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C0" w:rsidRDefault="003839C0" w:rsidP="003839C0">
      <w:pPr>
        <w:ind w:firstLine="0"/>
        <w:rPr>
          <w:rFonts w:ascii="Arial" w:hAnsi="Arial" w:cs="Arial"/>
          <w:b/>
          <w:bCs/>
          <w:u w:val="single"/>
        </w:rPr>
      </w:pPr>
      <w:r>
        <w:rPr>
          <w:rFonts w:ascii="Arial" w:hAnsi="Arial" w:cs="Arial"/>
          <w:b/>
          <w:bCs/>
          <w:u w:val="single"/>
        </w:rPr>
        <w:t>ΑΔΙΑΒΑΘΜΗΤΟ</w:t>
      </w:r>
    </w:p>
    <w:p w:rsidR="003839C0" w:rsidRDefault="003839C0" w:rsidP="003839C0">
      <w:pPr>
        <w:ind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ΜΟΙΡΑ ΓΕΝΙΚΟΥ ΕΠΙΤΕΛΕΙΟΥ</w:t>
      </w:r>
    </w:p>
    <w:p w:rsidR="003839C0" w:rsidRDefault="003839C0" w:rsidP="003839C0">
      <w:pPr>
        <w:ind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ΑΕΡΟΠΟΡΙΑΣ</w:t>
      </w:r>
    </w:p>
    <w:p w:rsidR="003839C0" w:rsidRDefault="003839C0" w:rsidP="003839C0">
      <w:pPr>
        <w:ind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ΤΜΗΜΑ ΟΙΚΟΝΟΜΙΚΟΥ</w:t>
      </w:r>
    </w:p>
    <w:p w:rsidR="003839C0" w:rsidRDefault="003839C0" w:rsidP="003839C0">
      <w:pPr>
        <w:ind w:firstLine="0"/>
        <w:rPr>
          <w:rFonts w:ascii="Arial" w:hAnsi="Arial" w:cs="Arial"/>
          <w:bCs/>
        </w:rPr>
      </w:pPr>
      <w:r>
        <w:rPr>
          <w:rFonts w:ascii="Arial" w:hAnsi="Arial" w:cs="Arial"/>
          <w:bCs/>
          <w:u w:val="single"/>
        </w:rPr>
        <w:t>ΠΡΟΣΘΗΚΗ «3» ΣΤΟ ΠΑΡΑΡΤΗΜΑ «Β» ΣΤΗΝ</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ΓΡΑΦΕΙΟ ΣΥΜΒΑΣΕΩΝ</w:t>
      </w:r>
    </w:p>
    <w:p w:rsidR="003839C0" w:rsidRDefault="003839C0" w:rsidP="003839C0">
      <w:pPr>
        <w:ind w:firstLine="0"/>
        <w:rPr>
          <w:rFonts w:ascii="Arial" w:hAnsi="Arial" w:cs="Arial"/>
          <w:bCs/>
        </w:rPr>
      </w:pPr>
      <w:r>
        <w:rPr>
          <w:rFonts w:ascii="Arial" w:hAnsi="Arial" w:cs="Arial"/>
          <w:bCs/>
          <w:u w:val="single"/>
        </w:rPr>
        <w:t>ΑΔ.Φ.831/4452/Σ.746</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10 Μαϊ 21</w:t>
      </w:r>
    </w:p>
    <w:p w:rsidR="003839C0" w:rsidRDefault="003839C0" w:rsidP="003839C0">
      <w:pPr>
        <w:ind w:firstLine="0"/>
        <w:jc w:val="center"/>
        <w:rPr>
          <w:rFonts w:ascii="Arial" w:hAnsi="Arial" w:cs="Arial"/>
          <w:bCs/>
          <w:u w:val="single"/>
        </w:rPr>
      </w:pPr>
    </w:p>
    <w:p w:rsidR="003839C0" w:rsidRDefault="003839C0" w:rsidP="003839C0">
      <w:pPr>
        <w:ind w:firstLine="0"/>
        <w:jc w:val="center"/>
        <w:rPr>
          <w:rFonts w:ascii="Arial" w:hAnsi="Arial" w:cs="Arial"/>
          <w:bCs/>
          <w:u w:val="single"/>
        </w:rPr>
      </w:pPr>
      <w:r>
        <w:rPr>
          <w:rFonts w:ascii="Arial" w:hAnsi="Arial" w:cs="Arial"/>
          <w:bCs/>
          <w:u w:val="single"/>
        </w:rPr>
        <w:t>ΥΠΟΔΕΙΓΜΑ ΟΙΚΟΝΟΜΙΚΗΣ ΠΡΟΣΦΟΡΑΣ</w:t>
      </w:r>
    </w:p>
    <w:p w:rsidR="003839C0" w:rsidRDefault="003839C0" w:rsidP="003839C0">
      <w:pPr>
        <w:ind w:firstLine="0"/>
        <w:rPr>
          <w:rFonts w:ascii="Arial" w:hAnsi="Arial" w:cs="Arial"/>
        </w:rPr>
      </w:pPr>
    </w:p>
    <w:p w:rsidR="003839C0" w:rsidRDefault="003839C0" w:rsidP="003839C0">
      <w:pPr>
        <w:ind w:firstLine="0"/>
        <w:rPr>
          <w:rFonts w:ascii="Arial" w:hAnsi="Arial" w:cs="Arial"/>
        </w:rPr>
      </w:pPr>
      <w:r>
        <w:rPr>
          <w:rFonts w:ascii="Arial" w:hAnsi="Arial" w:cs="Arial"/>
        </w:rPr>
        <w:t>Επωνυμία Προσφέροντος:</w:t>
      </w:r>
      <w:r>
        <w:rPr>
          <w:rFonts w:ascii="Arial" w:hAnsi="Arial" w:cs="Arial"/>
        </w:rPr>
        <w:tab/>
        <w:t>«………………………………….……………………….……………»</w:t>
      </w:r>
    </w:p>
    <w:p w:rsidR="003839C0" w:rsidRDefault="003839C0" w:rsidP="003839C0">
      <w:pPr>
        <w:ind w:firstLine="0"/>
        <w:rPr>
          <w:rFonts w:ascii="Arial" w:hAnsi="Arial" w:cs="Arial"/>
        </w:rPr>
      </w:pPr>
      <w:r>
        <w:rPr>
          <w:rFonts w:ascii="Arial" w:hAnsi="Arial" w:cs="Arial"/>
        </w:rPr>
        <w:t>ΑΦΜ: ………………………………………</w:t>
      </w:r>
      <w:r>
        <w:rPr>
          <w:rFonts w:ascii="Arial" w:hAnsi="Arial" w:cs="Arial"/>
        </w:rPr>
        <w:tab/>
        <w:t>ΔΟΥ: ………………………….</w:t>
      </w:r>
    </w:p>
    <w:p w:rsidR="003839C0" w:rsidRDefault="003839C0" w:rsidP="003839C0">
      <w:pPr>
        <w:ind w:firstLine="0"/>
        <w:rPr>
          <w:rFonts w:ascii="Arial" w:hAnsi="Arial" w:cs="Arial"/>
        </w:rPr>
      </w:pPr>
      <w:r>
        <w:rPr>
          <w:rFonts w:ascii="Arial" w:hAnsi="Arial" w:cs="Arial"/>
        </w:rPr>
        <w:t>Στοιχεία Επικοινωνίας:</w:t>
      </w:r>
      <w:r>
        <w:rPr>
          <w:rFonts w:ascii="Arial" w:hAnsi="Arial" w:cs="Arial"/>
        </w:rPr>
        <w:tab/>
        <w:t>Διεύθυνση: ………………………………………….</w:t>
      </w:r>
    </w:p>
    <w:p w:rsidR="003839C0" w:rsidRDefault="003839C0" w:rsidP="003839C0">
      <w:pPr>
        <w:ind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τηλ</w:t>
      </w:r>
      <w:proofErr w:type="spellEnd"/>
      <w:r>
        <w:rPr>
          <w:rFonts w:ascii="Arial" w:hAnsi="Arial" w:cs="Arial"/>
        </w:rPr>
        <w:t xml:space="preserve"> ……………………………………………………</w:t>
      </w:r>
    </w:p>
    <w:p w:rsidR="003839C0" w:rsidRDefault="003839C0" w:rsidP="003839C0">
      <w:pPr>
        <w:ind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lang w:val="en-US"/>
        </w:rPr>
        <w:t>email</w:t>
      </w:r>
      <w:proofErr w:type="gramEnd"/>
      <w:r>
        <w:rPr>
          <w:rFonts w:ascii="Arial" w:hAnsi="Arial" w:cs="Arial"/>
        </w:rPr>
        <w:t>: …………………………………………..........</w:t>
      </w:r>
    </w:p>
    <w:p w:rsidR="003839C0" w:rsidRDefault="003839C0" w:rsidP="003839C0">
      <w:pPr>
        <w:ind w:firstLine="0"/>
        <w:rPr>
          <w:rFonts w:ascii="Arial" w:eastAsia="SimSun" w:hAnsi="Arial" w:cs="Arial"/>
          <w:b/>
          <w:u w:val="single"/>
          <w:lang w:eastAsia="en-US"/>
        </w:rPr>
      </w:pPr>
    </w:p>
    <w:p w:rsidR="003839C0" w:rsidRDefault="003839C0" w:rsidP="003839C0">
      <w:pPr>
        <w:ind w:firstLine="0"/>
        <w:rPr>
          <w:rFonts w:ascii="Arial" w:eastAsia="SimSun" w:hAnsi="Arial" w:cs="Arial"/>
          <w:lang w:eastAsia="en-US"/>
        </w:rPr>
      </w:pPr>
      <w:r>
        <w:rPr>
          <w:rFonts w:ascii="Arial" w:eastAsia="SimSun" w:hAnsi="Arial" w:cs="Arial"/>
          <w:lang w:eastAsia="en-US"/>
        </w:rPr>
        <w:tab/>
        <w:t>1.</w:t>
      </w:r>
      <w:r>
        <w:rPr>
          <w:rFonts w:ascii="Arial" w:eastAsia="SimSun" w:hAnsi="Arial" w:cs="Arial"/>
          <w:lang w:eastAsia="en-US"/>
        </w:rPr>
        <w:tab/>
      </w:r>
      <w:r>
        <w:rPr>
          <w:rFonts w:ascii="Arial" w:eastAsia="SimSun" w:hAnsi="Arial" w:cs="Arial"/>
          <w:b/>
          <w:u w:val="single"/>
          <w:lang w:eastAsia="en-US"/>
        </w:rPr>
        <w:t>Οικονομική Προσφορά:</w:t>
      </w:r>
      <w:r>
        <w:rPr>
          <w:rFonts w:ascii="Arial" w:eastAsia="SimSun" w:hAnsi="Arial" w:cs="Arial"/>
          <w:lang w:eastAsia="en-US"/>
        </w:rPr>
        <w:t xml:space="preserve">  Ως ο ακόλουθος Πίνακας των προσφερόμενων ειδών:</w:t>
      </w:r>
    </w:p>
    <w:p w:rsidR="003839C0" w:rsidRDefault="003839C0" w:rsidP="003839C0">
      <w:pPr>
        <w:ind w:firstLine="0"/>
        <w:jc w:val="center"/>
        <w:rPr>
          <w:rFonts w:ascii="Arial" w:hAnsi="Arial" w:cs="Arial"/>
          <w:color w:val="000000"/>
          <w:sz w:val="22"/>
          <w:szCs w:val="22"/>
        </w:rPr>
      </w:pPr>
    </w:p>
    <w:tbl>
      <w:tblPr>
        <w:tblW w:w="13335" w:type="dxa"/>
        <w:jc w:val="center"/>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287"/>
        <w:gridCol w:w="5520"/>
        <w:gridCol w:w="992"/>
        <w:gridCol w:w="1276"/>
        <w:gridCol w:w="1701"/>
        <w:gridCol w:w="1559"/>
      </w:tblGrid>
      <w:tr w:rsidR="003839C0" w:rsidTr="003839C0">
        <w:trPr>
          <w:trHeight w:val="570"/>
          <w:jc w:val="center"/>
        </w:trPr>
        <w:tc>
          <w:tcPr>
            <w:tcW w:w="2287" w:type="dxa"/>
            <w:tcBorders>
              <w:top w:val="single" w:sz="4" w:space="0" w:color="00000A"/>
              <w:left w:val="single" w:sz="4" w:space="0" w:color="00000A"/>
              <w:bottom w:val="single" w:sz="4" w:space="0" w:color="00000A"/>
              <w:right w:val="single" w:sz="4" w:space="0" w:color="00000A"/>
            </w:tcBorders>
            <w:shd w:val="clear" w:color="000000" w:fill="F2F2F2"/>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ΚΑΤΗΓΟΡΙΑ</w:t>
            </w:r>
          </w:p>
        </w:tc>
        <w:tc>
          <w:tcPr>
            <w:tcW w:w="5520" w:type="dxa"/>
            <w:tcBorders>
              <w:top w:val="single" w:sz="4" w:space="0" w:color="00000A"/>
              <w:bottom w:val="single" w:sz="4" w:space="0" w:color="00000A"/>
              <w:right w:val="single" w:sz="4" w:space="0" w:color="00000A"/>
            </w:tcBorders>
            <w:shd w:val="clear" w:color="000000" w:fill="F2F2F2"/>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ΕΙΔΗ</w:t>
            </w:r>
          </w:p>
        </w:tc>
        <w:tc>
          <w:tcPr>
            <w:tcW w:w="992" w:type="dxa"/>
            <w:tcBorders>
              <w:top w:val="single" w:sz="4" w:space="0" w:color="00000A"/>
              <w:bottom w:val="single" w:sz="4" w:space="0" w:color="00000A"/>
              <w:right w:val="single" w:sz="4" w:space="0" w:color="00000A"/>
            </w:tcBorders>
            <w:shd w:val="clear" w:color="000000" w:fill="F2F2F2"/>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ΜΜ</w:t>
            </w:r>
          </w:p>
        </w:tc>
        <w:tc>
          <w:tcPr>
            <w:tcW w:w="1276" w:type="dxa"/>
            <w:tcBorders>
              <w:top w:val="single" w:sz="4" w:space="0" w:color="00000A"/>
              <w:bottom w:val="single" w:sz="4" w:space="0" w:color="00000A"/>
              <w:right w:val="single" w:sz="4" w:space="0" w:color="00000A"/>
            </w:tcBorders>
            <w:shd w:val="clear" w:color="000000" w:fill="F2F2F2"/>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Ποσότητα</w:t>
            </w:r>
          </w:p>
        </w:tc>
        <w:tc>
          <w:tcPr>
            <w:tcW w:w="1701" w:type="dxa"/>
            <w:tcBorders>
              <w:top w:val="single" w:sz="4" w:space="0" w:color="00000A"/>
              <w:bottom w:val="single" w:sz="4" w:space="0" w:color="00000A"/>
              <w:right w:val="single" w:sz="4" w:space="0" w:color="00000A"/>
            </w:tcBorders>
            <w:shd w:val="clear" w:color="000000" w:fill="F2F2F2"/>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Προσφερόμενη Τιμή (€)</w:t>
            </w:r>
          </w:p>
        </w:tc>
        <w:tc>
          <w:tcPr>
            <w:tcW w:w="1559" w:type="dxa"/>
            <w:tcBorders>
              <w:top w:val="single" w:sz="4" w:space="0" w:color="00000A"/>
              <w:bottom w:val="single" w:sz="4" w:space="0" w:color="00000A"/>
              <w:right w:val="single" w:sz="4" w:space="0" w:color="00000A"/>
            </w:tcBorders>
            <w:shd w:val="clear" w:color="000000" w:fill="F2F2F2"/>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Αξία Χωρίς ΦΠΑ</w:t>
            </w:r>
          </w:p>
        </w:tc>
      </w:tr>
      <w:tr w:rsidR="003839C0" w:rsidTr="003839C0">
        <w:trPr>
          <w:trHeight w:val="345"/>
          <w:jc w:val="center"/>
        </w:trPr>
        <w:tc>
          <w:tcPr>
            <w:tcW w:w="2287" w:type="dxa"/>
            <w:tcBorders>
              <w:left w:val="single" w:sz="4" w:space="0" w:color="00000A"/>
              <w:right w:val="single" w:sz="4" w:space="0" w:color="00000A"/>
            </w:tcBorders>
            <w:shd w:val="clear" w:color="000000" w:fill="F2F2F2"/>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(1)</w:t>
            </w:r>
          </w:p>
        </w:tc>
        <w:tc>
          <w:tcPr>
            <w:tcW w:w="5520" w:type="dxa"/>
            <w:tcBorders>
              <w:right w:val="single" w:sz="4" w:space="0" w:color="00000A"/>
            </w:tcBorders>
            <w:shd w:val="clear" w:color="000000" w:fill="F2F2F2"/>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(2)</w:t>
            </w:r>
          </w:p>
        </w:tc>
        <w:tc>
          <w:tcPr>
            <w:tcW w:w="992" w:type="dxa"/>
            <w:tcBorders>
              <w:right w:val="single" w:sz="4" w:space="0" w:color="00000A"/>
            </w:tcBorders>
            <w:shd w:val="clear" w:color="000000" w:fill="F2F2F2"/>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(3)</w:t>
            </w:r>
          </w:p>
        </w:tc>
        <w:tc>
          <w:tcPr>
            <w:tcW w:w="1276" w:type="dxa"/>
            <w:tcBorders>
              <w:right w:val="single" w:sz="4" w:space="0" w:color="00000A"/>
            </w:tcBorders>
            <w:shd w:val="clear" w:color="000000" w:fill="F2F2F2"/>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(4)</w:t>
            </w:r>
          </w:p>
        </w:tc>
        <w:tc>
          <w:tcPr>
            <w:tcW w:w="1701" w:type="dxa"/>
            <w:tcBorders>
              <w:right w:val="single" w:sz="4" w:space="0" w:color="00000A"/>
            </w:tcBorders>
            <w:shd w:val="clear" w:color="000000" w:fill="F2F2F2"/>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(5)</w:t>
            </w:r>
          </w:p>
        </w:tc>
        <w:tc>
          <w:tcPr>
            <w:tcW w:w="1559" w:type="dxa"/>
            <w:tcBorders>
              <w:right w:val="single" w:sz="4" w:space="0" w:color="00000A"/>
            </w:tcBorders>
            <w:shd w:val="clear" w:color="000000" w:fill="F2F2F2"/>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(6) = (4)x(5)</w:t>
            </w:r>
          </w:p>
        </w:tc>
      </w:tr>
      <w:tr w:rsidR="003839C0" w:rsidTr="003839C0">
        <w:trPr>
          <w:trHeight w:val="570"/>
          <w:jc w:val="center"/>
        </w:trPr>
        <w:tc>
          <w:tcPr>
            <w:tcW w:w="228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ΝΩΠΑ ΠΑΡΑΣΚΕΥΑΣΜΑΤΑ ΑΠΟ ΚΡΕΑΣ ΠΟΥΛΕΡΙΚΩΝ</w:t>
            </w:r>
          </w:p>
        </w:tc>
        <w:tc>
          <w:tcPr>
            <w:tcW w:w="5520" w:type="dxa"/>
            <w:tcBorders>
              <w:top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r>
              <w:rPr>
                <w:rFonts w:ascii="Arial" w:hAnsi="Arial" w:cs="Arial"/>
                <w:color w:val="000000"/>
                <w:sz w:val="22"/>
                <w:szCs w:val="22"/>
              </w:rPr>
              <w:t xml:space="preserve">ΚΟΤΟΠΟΥΛΟ ΦΙΛΕΤΟ ΜΠΟΥΚΙΕΣ ΣΤΗΘΟΣ &amp; ΜΠΟΥΤΙ </w:t>
            </w:r>
          </w:p>
        </w:tc>
        <w:tc>
          <w:tcPr>
            <w:tcW w:w="992" w:type="dxa"/>
            <w:tcBorders>
              <w:top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ΚΙΛΑ</w:t>
            </w:r>
          </w:p>
        </w:tc>
        <w:tc>
          <w:tcPr>
            <w:tcW w:w="1276" w:type="dxa"/>
            <w:tcBorders>
              <w:top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800</w:t>
            </w:r>
          </w:p>
        </w:tc>
        <w:tc>
          <w:tcPr>
            <w:tcW w:w="1701" w:type="dxa"/>
            <w:tcBorders>
              <w:top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c>
          <w:tcPr>
            <w:tcW w:w="1559" w:type="dxa"/>
            <w:tcBorders>
              <w:top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r>
      <w:tr w:rsidR="003839C0" w:rsidTr="003839C0">
        <w:trPr>
          <w:trHeight w:val="570"/>
          <w:jc w:val="center"/>
        </w:trPr>
        <w:tc>
          <w:tcPr>
            <w:tcW w:w="228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p>
        </w:tc>
        <w:tc>
          <w:tcPr>
            <w:tcW w:w="5520" w:type="dxa"/>
            <w:tcBorders>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r>
              <w:rPr>
                <w:rFonts w:ascii="Arial" w:hAnsi="Arial" w:cs="Arial"/>
                <w:color w:val="000000"/>
                <w:sz w:val="22"/>
                <w:szCs w:val="22"/>
              </w:rPr>
              <w:t xml:space="preserve">ΚΟΤΟΠΟΥΛΟ ΦΙΛΕΤΟ ΣΤΗΘΟΣ ΑΝΟΙΓΜΕΝΟ 300-330 </w:t>
            </w:r>
            <w:proofErr w:type="spellStart"/>
            <w:r>
              <w:rPr>
                <w:rFonts w:ascii="Arial" w:hAnsi="Arial" w:cs="Arial"/>
                <w:color w:val="000000"/>
                <w:sz w:val="22"/>
                <w:szCs w:val="22"/>
              </w:rPr>
              <w:t>gr</w:t>
            </w:r>
            <w:proofErr w:type="spellEnd"/>
            <w:r>
              <w:rPr>
                <w:rFonts w:ascii="Arial" w:hAnsi="Arial" w:cs="Arial"/>
                <w:color w:val="000000"/>
                <w:sz w:val="22"/>
                <w:szCs w:val="22"/>
              </w:rPr>
              <w:t xml:space="preserve"> / </w:t>
            </w:r>
            <w:proofErr w:type="spellStart"/>
            <w:r>
              <w:rPr>
                <w:rFonts w:ascii="Arial" w:hAnsi="Arial" w:cs="Arial"/>
                <w:color w:val="000000"/>
                <w:sz w:val="22"/>
                <w:szCs w:val="22"/>
              </w:rPr>
              <w:t>τεμ</w:t>
            </w:r>
            <w:proofErr w:type="spellEnd"/>
          </w:p>
        </w:tc>
        <w:tc>
          <w:tcPr>
            <w:tcW w:w="992"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ΚΙΛΑ</w:t>
            </w:r>
          </w:p>
        </w:tc>
        <w:tc>
          <w:tcPr>
            <w:tcW w:w="1276"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1.150</w:t>
            </w:r>
          </w:p>
        </w:tc>
        <w:tc>
          <w:tcPr>
            <w:tcW w:w="1701"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r>
      <w:tr w:rsidR="003839C0" w:rsidTr="003839C0">
        <w:trPr>
          <w:trHeight w:val="300"/>
          <w:jc w:val="center"/>
        </w:trPr>
        <w:tc>
          <w:tcPr>
            <w:tcW w:w="228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p>
        </w:tc>
        <w:tc>
          <w:tcPr>
            <w:tcW w:w="5520" w:type="dxa"/>
            <w:tcBorders>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r>
              <w:rPr>
                <w:rFonts w:ascii="Arial" w:hAnsi="Arial" w:cs="Arial"/>
                <w:color w:val="000000"/>
                <w:sz w:val="22"/>
                <w:szCs w:val="22"/>
              </w:rPr>
              <w:t>ΚΟΤΟΠΟΥΛΟ ΚΙΜΑΣ</w:t>
            </w:r>
          </w:p>
        </w:tc>
        <w:tc>
          <w:tcPr>
            <w:tcW w:w="992"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ΚΙΛΑ</w:t>
            </w:r>
          </w:p>
        </w:tc>
        <w:tc>
          <w:tcPr>
            <w:tcW w:w="1276"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150</w:t>
            </w:r>
          </w:p>
        </w:tc>
        <w:tc>
          <w:tcPr>
            <w:tcW w:w="1701"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r>
      <w:tr w:rsidR="003839C0" w:rsidTr="003839C0">
        <w:trPr>
          <w:trHeight w:val="300"/>
          <w:jc w:val="center"/>
        </w:trPr>
        <w:tc>
          <w:tcPr>
            <w:tcW w:w="228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p>
        </w:tc>
        <w:tc>
          <w:tcPr>
            <w:tcW w:w="5520" w:type="dxa"/>
            <w:tcBorders>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r>
              <w:rPr>
                <w:rFonts w:ascii="Arial" w:hAnsi="Arial" w:cs="Arial"/>
                <w:color w:val="000000"/>
                <w:sz w:val="22"/>
                <w:szCs w:val="22"/>
              </w:rPr>
              <w:t>ΓΑΛΟΠΟΥΛΑ ΦΙΛΕΤΟ ΣΤΗΘΟΣ ΚΙΜΑΣ</w:t>
            </w:r>
          </w:p>
        </w:tc>
        <w:tc>
          <w:tcPr>
            <w:tcW w:w="992"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ΚΙΛΑ</w:t>
            </w:r>
          </w:p>
        </w:tc>
        <w:tc>
          <w:tcPr>
            <w:tcW w:w="1276"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100</w:t>
            </w:r>
          </w:p>
        </w:tc>
        <w:tc>
          <w:tcPr>
            <w:tcW w:w="1701"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r>
      <w:tr w:rsidR="003839C0" w:rsidTr="003839C0">
        <w:trPr>
          <w:trHeight w:val="300"/>
          <w:jc w:val="center"/>
        </w:trPr>
        <w:tc>
          <w:tcPr>
            <w:tcW w:w="228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p>
        </w:tc>
        <w:tc>
          <w:tcPr>
            <w:tcW w:w="5520" w:type="dxa"/>
            <w:tcBorders>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r>
              <w:rPr>
                <w:rFonts w:ascii="Arial" w:hAnsi="Arial" w:cs="Arial"/>
                <w:color w:val="000000"/>
                <w:sz w:val="22"/>
                <w:szCs w:val="22"/>
              </w:rPr>
              <w:t xml:space="preserve">ΓΑΛΟΠΟΥΛΑ ΦΙΛΕΤΟ ΣΤΗΘΟΣ ΜΠΟΥΚΙΕΣ </w:t>
            </w:r>
          </w:p>
        </w:tc>
        <w:tc>
          <w:tcPr>
            <w:tcW w:w="992"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ΚΙΛΑ</w:t>
            </w:r>
          </w:p>
        </w:tc>
        <w:tc>
          <w:tcPr>
            <w:tcW w:w="1276"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250</w:t>
            </w:r>
          </w:p>
        </w:tc>
        <w:tc>
          <w:tcPr>
            <w:tcW w:w="1701"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r>
      <w:tr w:rsidR="003839C0" w:rsidTr="003839C0">
        <w:trPr>
          <w:trHeight w:val="570"/>
          <w:jc w:val="center"/>
        </w:trPr>
        <w:tc>
          <w:tcPr>
            <w:tcW w:w="228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p>
        </w:tc>
        <w:tc>
          <w:tcPr>
            <w:tcW w:w="5520" w:type="dxa"/>
            <w:tcBorders>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r>
              <w:rPr>
                <w:rFonts w:ascii="Arial" w:hAnsi="Arial" w:cs="Arial"/>
                <w:color w:val="000000"/>
                <w:sz w:val="22"/>
                <w:szCs w:val="22"/>
              </w:rPr>
              <w:t xml:space="preserve">ΣΟΥΒΛΑΚΙ ΚΟΤΟΠΟΥΛΟ ΜΠΟΥΤΙ ΧΕΙΡΟΠΟΙΗΤΟ ΜΑΡΙΝΑΡΙΣΜΕΝΟ </w:t>
            </w:r>
            <w:proofErr w:type="spellStart"/>
            <w:r>
              <w:rPr>
                <w:rFonts w:ascii="Arial" w:hAnsi="Arial" w:cs="Arial"/>
                <w:color w:val="000000"/>
                <w:sz w:val="22"/>
                <w:szCs w:val="22"/>
              </w:rPr>
              <w:t>mini</w:t>
            </w:r>
            <w:proofErr w:type="spellEnd"/>
            <w:r>
              <w:rPr>
                <w:rFonts w:ascii="Arial" w:hAnsi="Arial" w:cs="Arial"/>
                <w:color w:val="000000"/>
                <w:sz w:val="22"/>
                <w:szCs w:val="22"/>
              </w:rPr>
              <w:t xml:space="preserve"> 70-80 </w:t>
            </w:r>
            <w:proofErr w:type="spellStart"/>
            <w:r>
              <w:rPr>
                <w:rFonts w:ascii="Arial" w:hAnsi="Arial" w:cs="Arial"/>
                <w:color w:val="000000"/>
                <w:sz w:val="22"/>
                <w:szCs w:val="22"/>
              </w:rPr>
              <w:t>gr</w:t>
            </w:r>
            <w:proofErr w:type="spellEnd"/>
            <w:r>
              <w:rPr>
                <w:rFonts w:ascii="Arial" w:hAnsi="Arial" w:cs="Arial"/>
                <w:color w:val="000000"/>
                <w:sz w:val="22"/>
                <w:szCs w:val="22"/>
              </w:rPr>
              <w:t xml:space="preserve"> / </w:t>
            </w:r>
            <w:proofErr w:type="spellStart"/>
            <w:r>
              <w:rPr>
                <w:rFonts w:ascii="Arial" w:hAnsi="Arial" w:cs="Arial"/>
                <w:color w:val="000000"/>
                <w:sz w:val="22"/>
                <w:szCs w:val="22"/>
              </w:rPr>
              <w:t>τεμ</w:t>
            </w:r>
            <w:proofErr w:type="spellEnd"/>
          </w:p>
        </w:tc>
        <w:tc>
          <w:tcPr>
            <w:tcW w:w="992"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ΚΙΛΑ</w:t>
            </w:r>
          </w:p>
        </w:tc>
        <w:tc>
          <w:tcPr>
            <w:tcW w:w="1276"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500</w:t>
            </w:r>
          </w:p>
        </w:tc>
        <w:tc>
          <w:tcPr>
            <w:tcW w:w="1701"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r>
      <w:tr w:rsidR="003839C0" w:rsidTr="003839C0">
        <w:trPr>
          <w:trHeight w:val="570"/>
          <w:jc w:val="center"/>
        </w:trPr>
        <w:tc>
          <w:tcPr>
            <w:tcW w:w="228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p>
        </w:tc>
        <w:tc>
          <w:tcPr>
            <w:tcW w:w="5520" w:type="dxa"/>
            <w:tcBorders>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r>
              <w:rPr>
                <w:rFonts w:ascii="Arial" w:hAnsi="Arial" w:cs="Arial"/>
                <w:color w:val="000000"/>
                <w:sz w:val="22"/>
                <w:szCs w:val="22"/>
              </w:rPr>
              <w:t>ΚΟΚΟΡΙΑ ΝΩΠΑ ΟΛΟΚΛΗΡΑ (1.6-18kgr) ΜΕΡΙΔΟΠΟΙΗΜΕΝΑ (Κομμένο σε 4 μερίδες)</w:t>
            </w:r>
          </w:p>
        </w:tc>
        <w:tc>
          <w:tcPr>
            <w:tcW w:w="992"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ΚΙΛΑ</w:t>
            </w:r>
          </w:p>
        </w:tc>
        <w:tc>
          <w:tcPr>
            <w:tcW w:w="1276"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400</w:t>
            </w:r>
          </w:p>
        </w:tc>
        <w:tc>
          <w:tcPr>
            <w:tcW w:w="1701"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r>
      <w:tr w:rsidR="003839C0" w:rsidTr="003839C0">
        <w:trPr>
          <w:trHeight w:val="570"/>
          <w:jc w:val="center"/>
        </w:trPr>
        <w:tc>
          <w:tcPr>
            <w:tcW w:w="228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p>
        </w:tc>
        <w:tc>
          <w:tcPr>
            <w:tcW w:w="5520" w:type="dxa"/>
            <w:tcBorders>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r>
              <w:rPr>
                <w:rFonts w:ascii="Arial" w:hAnsi="Arial" w:cs="Arial"/>
                <w:color w:val="000000"/>
                <w:sz w:val="22"/>
                <w:szCs w:val="22"/>
              </w:rPr>
              <w:t xml:space="preserve">ΚΟΤΟΠΟΥΛΟ ΡΟΛΟ ΓΕΜΙΣΤΟ (ΖΑΜΠΟΝ - ΜΠΕΪΚΟΝ - ΤΥΡΙ) ΧΕΙΡΟΠΟΙΗΤΟ 1,8-2 </w:t>
            </w:r>
            <w:proofErr w:type="spellStart"/>
            <w:r>
              <w:rPr>
                <w:rFonts w:ascii="Arial" w:hAnsi="Arial" w:cs="Arial"/>
                <w:color w:val="000000"/>
                <w:sz w:val="22"/>
                <w:szCs w:val="22"/>
              </w:rPr>
              <w:t>Kg</w:t>
            </w:r>
            <w:proofErr w:type="spellEnd"/>
            <w:r>
              <w:rPr>
                <w:rFonts w:ascii="Arial" w:hAnsi="Arial" w:cs="Arial"/>
                <w:color w:val="000000"/>
                <w:sz w:val="22"/>
                <w:szCs w:val="22"/>
              </w:rPr>
              <w:t xml:space="preserve"> </w:t>
            </w:r>
          </w:p>
        </w:tc>
        <w:tc>
          <w:tcPr>
            <w:tcW w:w="992"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ΚΙΛΑ</w:t>
            </w:r>
          </w:p>
        </w:tc>
        <w:tc>
          <w:tcPr>
            <w:tcW w:w="1276"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300</w:t>
            </w:r>
          </w:p>
        </w:tc>
        <w:tc>
          <w:tcPr>
            <w:tcW w:w="1701"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r>
      <w:tr w:rsidR="003839C0" w:rsidTr="003839C0">
        <w:trPr>
          <w:trHeight w:val="570"/>
          <w:jc w:val="center"/>
        </w:trPr>
        <w:tc>
          <w:tcPr>
            <w:tcW w:w="228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p>
        </w:tc>
        <w:tc>
          <w:tcPr>
            <w:tcW w:w="5520" w:type="dxa"/>
            <w:tcBorders>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r>
              <w:rPr>
                <w:rFonts w:ascii="Arial" w:hAnsi="Arial" w:cs="Arial"/>
                <w:color w:val="000000"/>
                <w:sz w:val="22"/>
                <w:szCs w:val="22"/>
              </w:rPr>
              <w:t xml:space="preserve">ΜΠΙΦΤΕΚΙ ΚΟΤΟΠΟΥΛΟ ΧΕΙΡΟΠΟΙΗΤΟ 200-220 </w:t>
            </w:r>
            <w:proofErr w:type="spellStart"/>
            <w:r>
              <w:rPr>
                <w:rFonts w:ascii="Arial" w:hAnsi="Arial" w:cs="Arial"/>
                <w:color w:val="000000"/>
                <w:sz w:val="22"/>
                <w:szCs w:val="22"/>
              </w:rPr>
              <w:t>gr</w:t>
            </w:r>
            <w:proofErr w:type="spellEnd"/>
            <w:r>
              <w:rPr>
                <w:rFonts w:ascii="Arial" w:hAnsi="Arial" w:cs="Arial"/>
                <w:color w:val="000000"/>
                <w:sz w:val="22"/>
                <w:szCs w:val="22"/>
              </w:rPr>
              <w:t xml:space="preserve"> / </w:t>
            </w:r>
            <w:proofErr w:type="spellStart"/>
            <w:r>
              <w:rPr>
                <w:rFonts w:ascii="Arial" w:hAnsi="Arial" w:cs="Arial"/>
                <w:color w:val="000000"/>
                <w:sz w:val="22"/>
                <w:szCs w:val="22"/>
              </w:rPr>
              <w:t>τεμ</w:t>
            </w:r>
            <w:proofErr w:type="spellEnd"/>
          </w:p>
        </w:tc>
        <w:tc>
          <w:tcPr>
            <w:tcW w:w="992"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ΚΙΛΑ</w:t>
            </w:r>
          </w:p>
        </w:tc>
        <w:tc>
          <w:tcPr>
            <w:tcW w:w="1276"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800</w:t>
            </w:r>
          </w:p>
        </w:tc>
        <w:tc>
          <w:tcPr>
            <w:tcW w:w="1701"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r>
      <w:tr w:rsidR="003839C0" w:rsidTr="003839C0">
        <w:trPr>
          <w:trHeight w:val="570"/>
          <w:jc w:val="center"/>
        </w:trPr>
        <w:tc>
          <w:tcPr>
            <w:tcW w:w="228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p>
        </w:tc>
        <w:tc>
          <w:tcPr>
            <w:tcW w:w="5520" w:type="dxa"/>
            <w:tcBorders>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r>
              <w:rPr>
                <w:rFonts w:ascii="Arial" w:hAnsi="Arial" w:cs="Arial"/>
                <w:color w:val="000000"/>
                <w:sz w:val="22"/>
                <w:szCs w:val="22"/>
              </w:rPr>
              <w:t xml:space="preserve">ΜΠΙΦΤΕΚΙ ΓΑΛΟΠΟΥΛΑ ΧΕΙΡΟΠΟΙΗΤΟ 180-200 </w:t>
            </w:r>
            <w:proofErr w:type="spellStart"/>
            <w:r>
              <w:rPr>
                <w:rFonts w:ascii="Arial" w:hAnsi="Arial" w:cs="Arial"/>
                <w:color w:val="000000"/>
                <w:sz w:val="22"/>
                <w:szCs w:val="22"/>
              </w:rPr>
              <w:t>gr</w:t>
            </w:r>
            <w:proofErr w:type="spellEnd"/>
            <w:r>
              <w:rPr>
                <w:rFonts w:ascii="Arial" w:hAnsi="Arial" w:cs="Arial"/>
                <w:color w:val="000000"/>
                <w:sz w:val="22"/>
                <w:szCs w:val="22"/>
              </w:rPr>
              <w:t xml:space="preserve"> / </w:t>
            </w:r>
            <w:proofErr w:type="spellStart"/>
            <w:r>
              <w:rPr>
                <w:rFonts w:ascii="Arial" w:hAnsi="Arial" w:cs="Arial"/>
                <w:color w:val="000000"/>
                <w:sz w:val="22"/>
                <w:szCs w:val="22"/>
              </w:rPr>
              <w:t>τεμ</w:t>
            </w:r>
            <w:proofErr w:type="spellEnd"/>
          </w:p>
        </w:tc>
        <w:tc>
          <w:tcPr>
            <w:tcW w:w="992"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ΚΙΛΑ</w:t>
            </w:r>
          </w:p>
        </w:tc>
        <w:tc>
          <w:tcPr>
            <w:tcW w:w="1276"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100</w:t>
            </w:r>
          </w:p>
        </w:tc>
        <w:tc>
          <w:tcPr>
            <w:tcW w:w="1701"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r>
      <w:tr w:rsidR="003839C0" w:rsidTr="003839C0">
        <w:trPr>
          <w:trHeight w:val="300"/>
          <w:jc w:val="center"/>
        </w:trPr>
        <w:tc>
          <w:tcPr>
            <w:tcW w:w="228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p>
        </w:tc>
        <w:tc>
          <w:tcPr>
            <w:tcW w:w="5520" w:type="dxa"/>
            <w:tcBorders>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r>
              <w:rPr>
                <w:rFonts w:ascii="Arial" w:hAnsi="Arial" w:cs="Arial"/>
                <w:color w:val="000000"/>
                <w:sz w:val="22"/>
                <w:szCs w:val="22"/>
              </w:rPr>
              <w:t xml:space="preserve">ΣΝΙΤΣΕΛ ΚΟΤΟΠΟΥΛΟ ΝΩΠΟ 120-150 </w:t>
            </w:r>
            <w:proofErr w:type="spellStart"/>
            <w:r>
              <w:rPr>
                <w:rFonts w:ascii="Arial" w:hAnsi="Arial" w:cs="Arial"/>
                <w:color w:val="000000"/>
                <w:sz w:val="22"/>
                <w:szCs w:val="22"/>
              </w:rPr>
              <w:t>gr</w:t>
            </w:r>
            <w:proofErr w:type="spellEnd"/>
            <w:r>
              <w:rPr>
                <w:rFonts w:ascii="Arial" w:hAnsi="Arial" w:cs="Arial"/>
                <w:color w:val="000000"/>
                <w:sz w:val="22"/>
                <w:szCs w:val="22"/>
              </w:rPr>
              <w:t xml:space="preserve"> / </w:t>
            </w:r>
            <w:proofErr w:type="spellStart"/>
            <w:r>
              <w:rPr>
                <w:rFonts w:ascii="Arial" w:hAnsi="Arial" w:cs="Arial"/>
                <w:color w:val="000000"/>
                <w:sz w:val="22"/>
                <w:szCs w:val="22"/>
              </w:rPr>
              <w:t>τεμ</w:t>
            </w:r>
            <w:proofErr w:type="spellEnd"/>
          </w:p>
        </w:tc>
        <w:tc>
          <w:tcPr>
            <w:tcW w:w="992"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ΚΙΛΑ</w:t>
            </w:r>
          </w:p>
        </w:tc>
        <w:tc>
          <w:tcPr>
            <w:tcW w:w="1276"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100</w:t>
            </w:r>
          </w:p>
        </w:tc>
        <w:tc>
          <w:tcPr>
            <w:tcW w:w="1701"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r>
      <w:tr w:rsidR="003839C0" w:rsidTr="003839C0">
        <w:trPr>
          <w:trHeight w:val="570"/>
          <w:jc w:val="center"/>
        </w:trPr>
        <w:tc>
          <w:tcPr>
            <w:tcW w:w="228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p>
        </w:tc>
        <w:tc>
          <w:tcPr>
            <w:tcW w:w="5520" w:type="dxa"/>
            <w:tcBorders>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r>
              <w:rPr>
                <w:rFonts w:ascii="Arial" w:hAnsi="Arial" w:cs="Arial"/>
                <w:color w:val="000000"/>
                <w:sz w:val="22"/>
                <w:szCs w:val="22"/>
              </w:rPr>
              <w:t xml:space="preserve">ΣΝΙΤΣΕΛ ΚΟΤΟΠΟΥΛΟ ΠΑΝΑΡΙΣΜΕΝΟ ΚΑΤΕΨΥΓΜΕΝΟ 120-150 </w:t>
            </w:r>
            <w:proofErr w:type="spellStart"/>
            <w:r>
              <w:rPr>
                <w:rFonts w:ascii="Arial" w:hAnsi="Arial" w:cs="Arial"/>
                <w:color w:val="000000"/>
                <w:sz w:val="22"/>
                <w:szCs w:val="22"/>
              </w:rPr>
              <w:t>gr</w:t>
            </w:r>
            <w:proofErr w:type="spellEnd"/>
            <w:r>
              <w:rPr>
                <w:rFonts w:ascii="Arial" w:hAnsi="Arial" w:cs="Arial"/>
                <w:color w:val="000000"/>
                <w:sz w:val="22"/>
                <w:szCs w:val="22"/>
              </w:rPr>
              <w:t xml:space="preserve"> / </w:t>
            </w:r>
            <w:proofErr w:type="spellStart"/>
            <w:r>
              <w:rPr>
                <w:rFonts w:ascii="Arial" w:hAnsi="Arial" w:cs="Arial"/>
                <w:color w:val="000000"/>
                <w:sz w:val="22"/>
                <w:szCs w:val="22"/>
              </w:rPr>
              <w:t>τεμ</w:t>
            </w:r>
            <w:proofErr w:type="spellEnd"/>
          </w:p>
        </w:tc>
        <w:tc>
          <w:tcPr>
            <w:tcW w:w="992"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ΚΙΛΑ</w:t>
            </w:r>
          </w:p>
        </w:tc>
        <w:tc>
          <w:tcPr>
            <w:tcW w:w="1276"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100</w:t>
            </w:r>
          </w:p>
        </w:tc>
        <w:tc>
          <w:tcPr>
            <w:tcW w:w="1701"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r>
      <w:tr w:rsidR="003839C0" w:rsidTr="003839C0">
        <w:trPr>
          <w:trHeight w:val="300"/>
          <w:jc w:val="center"/>
        </w:trPr>
        <w:tc>
          <w:tcPr>
            <w:tcW w:w="228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p>
        </w:tc>
        <w:tc>
          <w:tcPr>
            <w:tcW w:w="5520" w:type="dxa"/>
            <w:tcBorders>
              <w:bottom w:val="single" w:sz="4" w:space="0" w:color="00000A"/>
              <w:right w:val="single" w:sz="4" w:space="0" w:color="00000A"/>
            </w:tcBorders>
            <w:shd w:val="clear" w:color="auto" w:fill="auto"/>
            <w:vAlign w:val="center"/>
          </w:tcPr>
          <w:p w:rsidR="003839C0" w:rsidRDefault="003839C0" w:rsidP="002723C3">
            <w:pPr>
              <w:ind w:firstLine="0"/>
              <w:jc w:val="left"/>
              <w:rPr>
                <w:rFonts w:ascii="Arial" w:hAnsi="Arial" w:cs="Arial"/>
                <w:color w:val="000000"/>
                <w:sz w:val="22"/>
                <w:szCs w:val="22"/>
              </w:rPr>
            </w:pPr>
            <w:r>
              <w:rPr>
                <w:rFonts w:ascii="Arial" w:hAnsi="Arial" w:cs="Arial"/>
                <w:color w:val="000000"/>
                <w:sz w:val="22"/>
                <w:szCs w:val="22"/>
              </w:rPr>
              <w:t xml:space="preserve">ΚΟΤΟΠΟΥΛΟ ΜΠΟΥΤΑΚΙΑ ΚΟΠΑΝΑΚΙΑ 120 </w:t>
            </w:r>
            <w:proofErr w:type="spellStart"/>
            <w:r>
              <w:rPr>
                <w:rFonts w:ascii="Arial" w:hAnsi="Arial" w:cs="Arial"/>
                <w:color w:val="000000"/>
                <w:sz w:val="22"/>
                <w:szCs w:val="22"/>
              </w:rPr>
              <w:t>gr</w:t>
            </w:r>
            <w:proofErr w:type="spellEnd"/>
            <w:r>
              <w:rPr>
                <w:rFonts w:ascii="Arial" w:hAnsi="Arial" w:cs="Arial"/>
                <w:color w:val="000000"/>
                <w:sz w:val="22"/>
                <w:szCs w:val="22"/>
              </w:rPr>
              <w:t xml:space="preserve"> / </w:t>
            </w:r>
            <w:proofErr w:type="spellStart"/>
            <w:r>
              <w:rPr>
                <w:rFonts w:ascii="Arial" w:hAnsi="Arial" w:cs="Arial"/>
                <w:color w:val="000000"/>
                <w:sz w:val="22"/>
                <w:szCs w:val="22"/>
              </w:rPr>
              <w:t>τεμ</w:t>
            </w:r>
            <w:proofErr w:type="spellEnd"/>
          </w:p>
        </w:tc>
        <w:tc>
          <w:tcPr>
            <w:tcW w:w="992"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sz w:val="22"/>
                <w:szCs w:val="22"/>
              </w:rPr>
            </w:pPr>
            <w:r>
              <w:rPr>
                <w:rFonts w:ascii="Arial" w:hAnsi="Arial" w:cs="Arial"/>
                <w:color w:val="000000"/>
                <w:sz w:val="22"/>
                <w:szCs w:val="22"/>
              </w:rPr>
              <w:t>ΚΙΛΑ</w:t>
            </w:r>
          </w:p>
        </w:tc>
        <w:tc>
          <w:tcPr>
            <w:tcW w:w="1276"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350</w:t>
            </w:r>
          </w:p>
        </w:tc>
        <w:tc>
          <w:tcPr>
            <w:tcW w:w="1701"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color w:val="000000"/>
              </w:rPr>
            </w:pPr>
            <w:r>
              <w:rPr>
                <w:rFonts w:ascii="Arial" w:hAnsi="Arial" w:cs="Arial"/>
                <w:color w:val="000000"/>
              </w:rPr>
              <w:t> </w:t>
            </w:r>
          </w:p>
        </w:tc>
      </w:tr>
      <w:tr w:rsidR="003839C0" w:rsidTr="003839C0">
        <w:trPr>
          <w:trHeight w:val="300"/>
          <w:jc w:val="center"/>
        </w:trPr>
        <w:tc>
          <w:tcPr>
            <w:tcW w:w="2287" w:type="dxa"/>
            <w:shd w:val="clear" w:color="auto" w:fill="auto"/>
            <w:vAlign w:val="center"/>
          </w:tcPr>
          <w:p w:rsidR="003839C0" w:rsidRDefault="003839C0" w:rsidP="002723C3">
            <w:pPr>
              <w:ind w:firstLine="0"/>
              <w:jc w:val="center"/>
              <w:rPr>
                <w:rFonts w:ascii="Arial" w:hAnsi="Arial" w:cs="Arial"/>
                <w:b/>
                <w:bCs/>
                <w:color w:val="000000"/>
                <w:sz w:val="22"/>
                <w:szCs w:val="22"/>
              </w:rPr>
            </w:pPr>
          </w:p>
        </w:tc>
        <w:tc>
          <w:tcPr>
            <w:tcW w:w="9489" w:type="dxa"/>
            <w:gridSpan w:val="4"/>
            <w:tcBorders>
              <w:top w:val="single" w:sz="4" w:space="0" w:color="00000A"/>
              <w:left w:val="single" w:sz="4" w:space="0" w:color="00000A"/>
              <w:bottom w:val="single" w:sz="4" w:space="0" w:color="00000A"/>
              <w:right w:val="single" w:sz="4" w:space="0" w:color="000001"/>
            </w:tcBorders>
            <w:shd w:val="clear" w:color="auto" w:fill="auto"/>
            <w:vAlign w:val="center"/>
          </w:tcPr>
          <w:p w:rsidR="003839C0" w:rsidRDefault="003839C0" w:rsidP="002723C3">
            <w:pPr>
              <w:ind w:firstLine="0"/>
              <w:jc w:val="center"/>
              <w:rPr>
                <w:rFonts w:ascii="Arial" w:hAnsi="Arial" w:cs="Arial"/>
                <w:b/>
                <w:bCs/>
                <w:color w:val="000000"/>
                <w:sz w:val="22"/>
                <w:szCs w:val="22"/>
              </w:rPr>
            </w:pPr>
            <w:r>
              <w:rPr>
                <w:rFonts w:ascii="Arial" w:hAnsi="Arial" w:cs="Arial"/>
                <w:b/>
                <w:bCs/>
                <w:color w:val="000000"/>
                <w:sz w:val="22"/>
                <w:szCs w:val="22"/>
              </w:rPr>
              <w:t>ΕΤΗΣΙΟ ΣΥΝΟΛΟ Χωρίς ΦΠΑ</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b/>
                <w:bCs/>
                <w:color w:val="000000"/>
                <w:sz w:val="22"/>
                <w:szCs w:val="22"/>
              </w:rPr>
            </w:pPr>
            <w:r>
              <w:rPr>
                <w:rFonts w:ascii="Arial" w:hAnsi="Arial" w:cs="Arial"/>
                <w:b/>
                <w:bCs/>
                <w:color w:val="000000"/>
                <w:sz w:val="22"/>
                <w:szCs w:val="22"/>
              </w:rPr>
              <w:t> </w:t>
            </w:r>
          </w:p>
        </w:tc>
      </w:tr>
      <w:tr w:rsidR="003839C0" w:rsidTr="003839C0">
        <w:trPr>
          <w:trHeight w:val="330"/>
          <w:jc w:val="center"/>
        </w:trPr>
        <w:tc>
          <w:tcPr>
            <w:tcW w:w="2287" w:type="dxa"/>
            <w:shd w:val="clear" w:color="auto" w:fill="auto"/>
            <w:vAlign w:val="center"/>
          </w:tcPr>
          <w:p w:rsidR="003839C0" w:rsidRDefault="003839C0" w:rsidP="002723C3">
            <w:pPr>
              <w:ind w:firstLine="0"/>
              <w:jc w:val="center"/>
              <w:rPr>
                <w:rFonts w:ascii="Arial" w:hAnsi="Arial" w:cs="Arial"/>
                <w:color w:val="000000"/>
                <w:sz w:val="22"/>
                <w:szCs w:val="22"/>
              </w:rPr>
            </w:pPr>
          </w:p>
        </w:tc>
        <w:tc>
          <w:tcPr>
            <w:tcW w:w="9489" w:type="dxa"/>
            <w:gridSpan w:val="4"/>
            <w:tcBorders>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b/>
                <w:bCs/>
                <w:color w:val="000000"/>
                <w:sz w:val="22"/>
                <w:szCs w:val="22"/>
              </w:rPr>
            </w:pPr>
            <w:r>
              <w:rPr>
                <w:rFonts w:ascii="Arial" w:hAnsi="Arial" w:cs="Arial"/>
                <w:b/>
                <w:bCs/>
                <w:color w:val="000000"/>
                <w:sz w:val="22"/>
                <w:szCs w:val="22"/>
              </w:rPr>
              <w:t>ΦΠΑ 13%</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b/>
                <w:bCs/>
                <w:color w:val="000000"/>
              </w:rPr>
            </w:pPr>
            <w:r>
              <w:rPr>
                <w:rFonts w:ascii="Arial" w:hAnsi="Arial" w:cs="Arial"/>
                <w:b/>
                <w:bCs/>
                <w:color w:val="000000"/>
              </w:rPr>
              <w:t> </w:t>
            </w:r>
          </w:p>
        </w:tc>
      </w:tr>
      <w:tr w:rsidR="003839C0" w:rsidTr="003839C0">
        <w:trPr>
          <w:trHeight w:val="330"/>
          <w:jc w:val="center"/>
        </w:trPr>
        <w:tc>
          <w:tcPr>
            <w:tcW w:w="2287" w:type="dxa"/>
            <w:shd w:val="clear" w:color="auto" w:fill="auto"/>
            <w:vAlign w:val="center"/>
          </w:tcPr>
          <w:p w:rsidR="003839C0" w:rsidRDefault="003839C0" w:rsidP="002723C3">
            <w:pPr>
              <w:ind w:firstLine="0"/>
              <w:jc w:val="center"/>
              <w:rPr>
                <w:rFonts w:ascii="Arial" w:hAnsi="Arial" w:cs="Arial"/>
                <w:color w:val="000000"/>
                <w:sz w:val="22"/>
                <w:szCs w:val="22"/>
              </w:rPr>
            </w:pPr>
          </w:p>
        </w:tc>
        <w:tc>
          <w:tcPr>
            <w:tcW w:w="9489"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b/>
                <w:bCs/>
                <w:color w:val="000000"/>
                <w:sz w:val="22"/>
                <w:szCs w:val="22"/>
              </w:rPr>
            </w:pPr>
            <w:r>
              <w:rPr>
                <w:rFonts w:ascii="Arial" w:hAnsi="Arial" w:cs="Arial"/>
                <w:b/>
                <w:bCs/>
                <w:color w:val="000000"/>
                <w:sz w:val="22"/>
                <w:szCs w:val="22"/>
              </w:rPr>
              <w:t>ΕΤΗΣΙΟ ΟΝΟΜΑΣΤΙΚΟ ΠΟΣΟ</w:t>
            </w:r>
          </w:p>
        </w:tc>
        <w:tc>
          <w:tcPr>
            <w:tcW w:w="1559" w:type="dxa"/>
            <w:tcBorders>
              <w:bottom w:val="single" w:sz="4" w:space="0" w:color="00000A"/>
              <w:right w:val="single" w:sz="4" w:space="0" w:color="00000A"/>
            </w:tcBorders>
            <w:shd w:val="clear" w:color="auto" w:fill="auto"/>
            <w:vAlign w:val="center"/>
          </w:tcPr>
          <w:p w:rsidR="003839C0" w:rsidRDefault="003839C0" w:rsidP="002723C3">
            <w:pPr>
              <w:ind w:firstLine="0"/>
              <w:jc w:val="center"/>
              <w:rPr>
                <w:rFonts w:ascii="Arial" w:hAnsi="Arial" w:cs="Arial"/>
                <w:b/>
                <w:bCs/>
                <w:color w:val="000000"/>
              </w:rPr>
            </w:pPr>
            <w:r>
              <w:rPr>
                <w:rFonts w:ascii="Arial" w:hAnsi="Arial" w:cs="Arial"/>
                <w:b/>
                <w:bCs/>
                <w:color w:val="000000"/>
              </w:rPr>
              <w:t> </w:t>
            </w:r>
          </w:p>
        </w:tc>
      </w:tr>
    </w:tbl>
    <w:p w:rsidR="003839C0" w:rsidRDefault="003839C0" w:rsidP="003839C0">
      <w:pPr>
        <w:ind w:firstLine="0"/>
        <w:rPr>
          <w:rFonts w:ascii="Arial" w:hAnsi="Arial" w:cs="Arial"/>
          <w:color w:val="000000"/>
          <w:sz w:val="22"/>
          <w:szCs w:val="22"/>
        </w:rPr>
      </w:pPr>
    </w:p>
    <w:p w:rsidR="003839C0" w:rsidRDefault="003839C0" w:rsidP="003839C0">
      <w:pPr>
        <w:ind w:firstLine="0"/>
        <w:rPr>
          <w:rFonts w:ascii="Arial" w:eastAsia="SimSun" w:hAnsi="Arial" w:cs="Arial"/>
          <w:lang w:eastAsia="en-US"/>
        </w:rPr>
      </w:pPr>
      <w:r>
        <w:rPr>
          <w:rFonts w:ascii="Arial" w:eastAsia="SimSun" w:hAnsi="Arial" w:cs="Arial"/>
          <w:lang w:eastAsia="en-US"/>
        </w:rPr>
        <w:tab/>
      </w:r>
      <w:r>
        <w:rPr>
          <w:rFonts w:ascii="Arial" w:eastAsia="SimSun" w:hAnsi="Arial" w:cs="Arial"/>
          <w:lang w:eastAsia="en-US"/>
        </w:rPr>
        <w:tab/>
        <w:t xml:space="preserve">Οι ως άνω προσφερόμενες τιμές περιλαμβάνουν κρατήσεις </w:t>
      </w:r>
      <w:r>
        <w:rPr>
          <w:rFonts w:ascii="Arial" w:eastAsia="SimSun" w:hAnsi="Arial" w:cs="Arial"/>
          <w:b/>
          <w:lang w:eastAsia="en-US"/>
        </w:rPr>
        <w:t>0,13468%</w:t>
      </w:r>
      <w:r>
        <w:rPr>
          <w:rFonts w:ascii="Arial" w:eastAsia="SimSun" w:hAnsi="Arial" w:cs="Arial"/>
          <w:lang w:eastAsia="en-US"/>
        </w:rPr>
        <w:t xml:space="preserve"> και Φόρο Εισοδήματος</w:t>
      </w:r>
      <w:r>
        <w:rPr>
          <w:rFonts w:ascii="Arial" w:eastAsia="SimSun" w:hAnsi="Arial" w:cs="Arial"/>
          <w:b/>
          <w:lang w:eastAsia="en-US"/>
        </w:rPr>
        <w:t xml:space="preserve"> 4%</w:t>
      </w:r>
      <w:r>
        <w:rPr>
          <w:rFonts w:ascii="Arial" w:eastAsia="SimSun" w:hAnsi="Arial" w:cs="Arial"/>
          <w:lang w:eastAsia="en-US"/>
        </w:rPr>
        <w:t xml:space="preserve">, σύμφωνα με τους όρους της διακήρυξης. </w:t>
      </w:r>
    </w:p>
    <w:p w:rsidR="003839C0" w:rsidRDefault="003839C0" w:rsidP="003839C0">
      <w:pPr>
        <w:ind w:firstLine="0"/>
        <w:rPr>
          <w:rFonts w:ascii="Arial" w:eastAsia="SimSun" w:hAnsi="Arial" w:cs="Arial"/>
          <w:lang w:eastAsia="en-US"/>
        </w:rPr>
      </w:pPr>
    </w:p>
    <w:p w:rsidR="003839C0" w:rsidRDefault="003839C0" w:rsidP="003839C0">
      <w:pPr>
        <w:ind w:firstLine="0"/>
        <w:rPr>
          <w:rFonts w:ascii="Arial" w:eastAsia="SimSun" w:hAnsi="Arial" w:cs="Arial"/>
          <w:lang w:eastAsia="en-US"/>
        </w:rPr>
      </w:pPr>
      <w:r>
        <w:rPr>
          <w:rFonts w:ascii="Arial" w:eastAsia="SimSun" w:hAnsi="Arial" w:cs="Arial"/>
          <w:lang w:eastAsia="en-US"/>
        </w:rPr>
        <w:tab/>
        <w:t>2.</w:t>
      </w:r>
      <w:r>
        <w:rPr>
          <w:rFonts w:ascii="Arial" w:eastAsia="SimSun" w:hAnsi="Arial" w:cs="Arial"/>
          <w:lang w:eastAsia="en-US"/>
        </w:rPr>
        <w:tab/>
      </w:r>
      <w:r>
        <w:rPr>
          <w:rFonts w:ascii="Arial" w:eastAsia="SimSun" w:hAnsi="Arial" w:cs="Arial"/>
          <w:b/>
          <w:u w:val="single"/>
          <w:lang w:eastAsia="en-US"/>
        </w:rPr>
        <w:t>Ισχύς Προσφοράς:</w:t>
      </w:r>
      <w:r>
        <w:rPr>
          <w:rFonts w:ascii="Arial" w:eastAsia="SimSun" w:hAnsi="Arial" w:cs="Arial"/>
          <w:lang w:eastAsia="en-US"/>
        </w:rPr>
        <w:t xml:space="preserve"> δύο (2) μήνες.</w:t>
      </w:r>
    </w:p>
    <w:p w:rsidR="003839C0" w:rsidRDefault="003839C0" w:rsidP="003839C0">
      <w:pPr>
        <w:ind w:firstLine="0"/>
        <w:jc w:val="right"/>
        <w:rPr>
          <w:rFonts w:ascii="Arial" w:eastAsia="SimSun" w:hAnsi="Arial" w:cs="Arial"/>
          <w:b/>
          <w:lang w:eastAsia="en-US"/>
        </w:rPr>
      </w:pPr>
      <w:r>
        <w:rPr>
          <w:rFonts w:ascii="Arial" w:eastAsia="SimSun" w:hAnsi="Arial" w:cs="Arial"/>
          <w:b/>
          <w:lang w:eastAsia="en-US"/>
        </w:rPr>
        <w:t>Ο ΠΡΟΣΦΕΡΩΝ</w:t>
      </w:r>
    </w:p>
    <w:p w:rsidR="003839C0" w:rsidRDefault="003839C0" w:rsidP="003839C0">
      <w:pPr>
        <w:ind w:firstLine="0"/>
        <w:jc w:val="right"/>
        <w:rPr>
          <w:rFonts w:ascii="Arial" w:eastAsia="SimSun" w:hAnsi="Arial" w:cs="Arial"/>
          <w:lang w:eastAsia="en-US"/>
        </w:rPr>
      </w:pPr>
    </w:p>
    <w:p w:rsidR="003839C0" w:rsidRDefault="003839C0" w:rsidP="003839C0">
      <w:pPr>
        <w:tabs>
          <w:tab w:val="left" w:pos="3261"/>
        </w:tabs>
        <w:ind w:firstLine="0"/>
        <w:jc w:val="right"/>
        <w:rPr>
          <w:rFonts w:ascii="Arial" w:eastAsia="SimSun" w:hAnsi="Arial" w:cs="Arial"/>
          <w:i/>
          <w:sz w:val="20"/>
          <w:szCs w:val="20"/>
          <w:lang w:eastAsia="en-US"/>
        </w:rPr>
      </w:pPr>
      <w:r>
        <w:rPr>
          <w:rFonts w:ascii="Arial" w:eastAsia="SimSun" w:hAnsi="Arial" w:cs="Arial"/>
          <w:i/>
          <w:sz w:val="20"/>
          <w:szCs w:val="20"/>
          <w:lang w:eastAsia="en-US"/>
        </w:rPr>
        <w:t>Υπογραφή και σφραγίδα</w:t>
      </w:r>
    </w:p>
    <w:p w:rsidR="003839C0" w:rsidRDefault="003839C0" w:rsidP="003839C0">
      <w:pPr>
        <w:tabs>
          <w:tab w:val="left" w:pos="3261"/>
        </w:tabs>
        <w:ind w:firstLine="0"/>
        <w:jc w:val="right"/>
        <w:rPr>
          <w:rFonts w:ascii="Arial" w:eastAsia="SimSun" w:hAnsi="Arial" w:cs="Arial"/>
          <w:i/>
          <w:sz w:val="20"/>
          <w:szCs w:val="20"/>
          <w:lang w:eastAsia="en-US"/>
        </w:rPr>
      </w:pPr>
      <w:r>
        <w:rPr>
          <w:rFonts w:ascii="Arial" w:eastAsia="SimSun" w:hAnsi="Arial" w:cs="Arial"/>
          <w:i/>
          <w:sz w:val="20"/>
          <w:szCs w:val="20"/>
          <w:lang w:eastAsia="en-US"/>
        </w:rPr>
        <w:t>του Προσφέροντος</w:t>
      </w:r>
    </w:p>
    <w:p w:rsidR="003839C0" w:rsidRDefault="003839C0" w:rsidP="003839C0">
      <w:pPr>
        <w:ind w:right="-99" w:firstLine="0"/>
        <w:rPr>
          <w:rFonts w:ascii="Arial" w:hAnsi="Arial" w:cs="Arial"/>
          <w:b/>
          <w:u w:val="single"/>
        </w:rPr>
      </w:pPr>
      <w:r>
        <w:rPr>
          <w:rFonts w:ascii="Arial" w:hAnsi="Arial" w:cs="Arial"/>
          <w:b/>
          <w:u w:val="single"/>
        </w:rPr>
        <w:t>ΣΗΜΕΙΩΣΕΙΣ:</w:t>
      </w:r>
    </w:p>
    <w:p w:rsidR="003839C0" w:rsidRDefault="003839C0" w:rsidP="003839C0">
      <w:pPr>
        <w:ind w:right="-99" w:firstLine="0"/>
        <w:rPr>
          <w:rFonts w:ascii="Arial" w:hAnsi="Arial" w:cs="Arial"/>
          <w:sz w:val="20"/>
          <w:szCs w:val="20"/>
        </w:rPr>
      </w:pPr>
      <w:r>
        <w:rPr>
          <w:rFonts w:ascii="Arial" w:hAnsi="Arial" w:cs="Arial"/>
          <w:sz w:val="20"/>
          <w:szCs w:val="20"/>
        </w:rPr>
        <w:t>(1)</w:t>
      </w:r>
      <w:r>
        <w:rPr>
          <w:rFonts w:ascii="Arial" w:hAnsi="Arial" w:cs="Arial"/>
          <w:sz w:val="20"/>
          <w:szCs w:val="20"/>
        </w:rPr>
        <w:tab/>
        <w:t>Αναγράφεται η Κατηγορία των ειδών.</w:t>
      </w:r>
    </w:p>
    <w:p w:rsidR="003839C0" w:rsidRDefault="003839C0" w:rsidP="003839C0">
      <w:pPr>
        <w:ind w:right="-99" w:firstLine="0"/>
        <w:rPr>
          <w:rFonts w:ascii="Arial" w:hAnsi="Arial" w:cs="Arial"/>
          <w:sz w:val="20"/>
          <w:szCs w:val="20"/>
        </w:rPr>
      </w:pPr>
      <w:r>
        <w:rPr>
          <w:rFonts w:ascii="Arial" w:hAnsi="Arial" w:cs="Arial"/>
          <w:sz w:val="20"/>
          <w:szCs w:val="20"/>
        </w:rPr>
        <w:t>(2)</w:t>
      </w:r>
      <w:r>
        <w:rPr>
          <w:rFonts w:ascii="Arial" w:hAnsi="Arial" w:cs="Arial"/>
          <w:sz w:val="20"/>
          <w:szCs w:val="20"/>
        </w:rPr>
        <w:tab/>
        <w:t>Αναγράφονται όλα τα προσφερόμενα είδη που ανήκουν στην Κατηγορία για τα οποία κατατίθεται η προσφορά, άλλως η προσφορά χαρακτηρίζεται αόριστη και ανεπίδεκτη εκτιμήσεως.</w:t>
      </w:r>
    </w:p>
    <w:p w:rsidR="003839C0" w:rsidRDefault="003839C0" w:rsidP="003839C0">
      <w:pPr>
        <w:ind w:right="-99" w:firstLine="0"/>
        <w:rPr>
          <w:rFonts w:ascii="Arial" w:hAnsi="Arial" w:cs="Arial"/>
          <w:sz w:val="20"/>
          <w:szCs w:val="20"/>
        </w:rPr>
      </w:pPr>
      <w:r>
        <w:rPr>
          <w:rFonts w:ascii="Arial" w:hAnsi="Arial" w:cs="Arial"/>
          <w:sz w:val="20"/>
          <w:szCs w:val="20"/>
        </w:rPr>
        <w:t>(3)</w:t>
      </w:r>
      <w:r>
        <w:rPr>
          <w:rFonts w:ascii="Arial" w:hAnsi="Arial" w:cs="Arial"/>
          <w:sz w:val="20"/>
          <w:szCs w:val="20"/>
        </w:rPr>
        <w:tab/>
        <w:t>Αναγράφεται η Μονάδα Μέτρησης, σύμφωνα με τον Πίνακα απαιτήσεων της Υπηρεσίας.</w:t>
      </w:r>
    </w:p>
    <w:p w:rsidR="003839C0" w:rsidRDefault="003839C0" w:rsidP="003839C0">
      <w:pPr>
        <w:ind w:right="-99" w:firstLine="0"/>
        <w:rPr>
          <w:rFonts w:ascii="Arial" w:hAnsi="Arial" w:cs="Arial"/>
          <w:sz w:val="20"/>
          <w:szCs w:val="20"/>
        </w:rPr>
      </w:pPr>
      <w:r>
        <w:rPr>
          <w:rFonts w:ascii="Arial" w:hAnsi="Arial" w:cs="Arial"/>
          <w:sz w:val="20"/>
          <w:szCs w:val="20"/>
        </w:rPr>
        <w:t>(4)</w:t>
      </w:r>
      <w:r>
        <w:rPr>
          <w:rFonts w:ascii="Arial" w:hAnsi="Arial" w:cs="Arial"/>
          <w:sz w:val="20"/>
          <w:szCs w:val="20"/>
        </w:rPr>
        <w:tab/>
        <w:t>Αναγράφεται η εκτιμώμενη (μέγιστη) ετήσια ποσότητα, ακριβώς σύμφωνα με τον Πίνακα απαιτήσεων της Υπηρεσίας.</w:t>
      </w:r>
    </w:p>
    <w:p w:rsidR="003839C0" w:rsidRDefault="003839C0" w:rsidP="003839C0">
      <w:pPr>
        <w:ind w:right="-99" w:firstLine="0"/>
        <w:rPr>
          <w:rFonts w:ascii="Arial" w:hAnsi="Arial" w:cs="Arial"/>
          <w:sz w:val="20"/>
          <w:szCs w:val="20"/>
        </w:rPr>
      </w:pPr>
      <w:r>
        <w:rPr>
          <w:rFonts w:ascii="Arial" w:hAnsi="Arial" w:cs="Arial"/>
          <w:sz w:val="20"/>
          <w:szCs w:val="20"/>
        </w:rPr>
        <w:t>(5)</w:t>
      </w:r>
      <w:r>
        <w:rPr>
          <w:rFonts w:ascii="Arial" w:hAnsi="Arial" w:cs="Arial"/>
          <w:sz w:val="20"/>
          <w:szCs w:val="20"/>
        </w:rPr>
        <w:tab/>
        <w:t>Αναγράφεται η προσφερόμενη τιμή ανά είδος (χωρίς ΦΠΑ).</w:t>
      </w:r>
    </w:p>
    <w:p w:rsidR="003839C0" w:rsidRDefault="003839C0" w:rsidP="003839C0">
      <w:pPr>
        <w:ind w:right="-99" w:firstLine="0"/>
        <w:rPr>
          <w:rFonts w:ascii="Arial" w:hAnsi="Arial" w:cs="Arial"/>
          <w:sz w:val="20"/>
          <w:szCs w:val="20"/>
        </w:rPr>
      </w:pPr>
      <w:r>
        <w:rPr>
          <w:rFonts w:ascii="Arial" w:hAnsi="Arial" w:cs="Arial"/>
          <w:sz w:val="20"/>
          <w:szCs w:val="20"/>
        </w:rPr>
        <w:t>(6)</w:t>
      </w:r>
      <w:r>
        <w:rPr>
          <w:rFonts w:ascii="Arial" w:hAnsi="Arial" w:cs="Arial"/>
          <w:sz w:val="20"/>
          <w:szCs w:val="20"/>
        </w:rPr>
        <w:tab/>
        <w:t>Αναγράφεται το εκτιμώμενο ετήσιο κόστος για το προσφερόμενο είδος, όπως θα προκύπτει από τον πολλαπλασιασμό της ποσότητας με την προσφερόμενη τιμή. Στο πεδίο «ΕΤΗΣΙΟ ΣΥΝΟΛΟ Χωρίς ΦΠΑ» θα καταγράφεται το συνολικό (ετήσιο) κόστος για τα προσφερόμενα είδη. Στο πεδίο «ΦΠΑ 13%» αναγράφεται το ποσό ΦΠΑ που αντιστοιχεί στο ετήσιο σύνολο της κατηγορίας και στο πεδίο «ΕΤΗΣΙΟ ΟΝΟΜΑΣΤΙΚΟ ΠΟΣΟ» αναγράφεται το άθροισμα του ετήσιου συνόλου της κατηγορίας με το αναλογούν ΦΠΑ.</w:t>
      </w:r>
    </w:p>
    <w:p w:rsidR="003839C0" w:rsidRDefault="003839C0" w:rsidP="003839C0">
      <w:pPr>
        <w:ind w:right="-99" w:firstLine="0"/>
        <w:rPr>
          <w:rFonts w:ascii="Arial" w:hAnsi="Arial" w:cs="Arial"/>
          <w:sz w:val="20"/>
          <w:szCs w:val="20"/>
        </w:rPr>
      </w:pPr>
    </w:p>
    <w:p w:rsidR="003839C0" w:rsidRDefault="003839C0" w:rsidP="003839C0">
      <w:pPr>
        <w:ind w:right="-99" w:firstLine="0"/>
        <w:rPr>
          <w:rFonts w:ascii="Arial" w:hAnsi="Arial" w:cs="Arial"/>
          <w:sz w:val="20"/>
          <w:szCs w:val="20"/>
        </w:rPr>
      </w:pPr>
    </w:p>
    <w:tbl>
      <w:tblPr>
        <w:tblW w:w="11435" w:type="dxa"/>
        <w:jc w:val="center"/>
        <w:tblLook w:val="04A0"/>
      </w:tblPr>
      <w:tblGrid>
        <w:gridCol w:w="6005"/>
        <w:gridCol w:w="5430"/>
      </w:tblGrid>
      <w:tr w:rsidR="003839C0" w:rsidTr="002723C3">
        <w:trPr>
          <w:jc w:val="center"/>
        </w:trPr>
        <w:tc>
          <w:tcPr>
            <w:tcW w:w="6004" w:type="dxa"/>
            <w:shd w:val="clear" w:color="auto" w:fill="auto"/>
          </w:tcPr>
          <w:p w:rsidR="003839C0" w:rsidRDefault="003839C0" w:rsidP="002723C3">
            <w:pPr>
              <w:ind w:firstLine="0"/>
              <w:jc w:val="center"/>
              <w:rPr>
                <w:rFonts w:ascii="Arial" w:hAnsi="Arial" w:cs="Arial"/>
              </w:rPr>
            </w:pPr>
            <w:r>
              <w:rPr>
                <w:rFonts w:ascii="Arial" w:hAnsi="Arial" w:cs="Arial"/>
              </w:rPr>
              <w:t>Ακριβές Αντίγραφο</w:t>
            </w:r>
          </w:p>
        </w:tc>
        <w:tc>
          <w:tcPr>
            <w:tcW w:w="5430" w:type="dxa"/>
            <w:shd w:val="clear" w:color="auto" w:fill="auto"/>
          </w:tcPr>
          <w:p w:rsidR="003839C0" w:rsidRDefault="003839C0" w:rsidP="002723C3">
            <w:pPr>
              <w:ind w:firstLine="0"/>
              <w:jc w:val="center"/>
              <w:rPr>
                <w:rFonts w:ascii="Arial" w:hAnsi="Arial" w:cs="Arial"/>
              </w:rPr>
            </w:pPr>
            <w:r>
              <w:rPr>
                <w:rFonts w:ascii="Arial" w:hAnsi="Arial" w:cs="Arial"/>
              </w:rPr>
              <w:t>Επγός (Ο) Κατηρτζίδης Κων/νος</w:t>
            </w:r>
          </w:p>
          <w:p w:rsidR="003839C0" w:rsidRDefault="003839C0" w:rsidP="002723C3">
            <w:pPr>
              <w:ind w:firstLine="0"/>
              <w:jc w:val="center"/>
              <w:rPr>
                <w:rFonts w:ascii="Arial" w:hAnsi="Arial" w:cs="Arial"/>
              </w:rPr>
            </w:pPr>
            <w:r>
              <w:rPr>
                <w:rFonts w:ascii="Arial" w:hAnsi="Arial" w:cs="Arial"/>
              </w:rPr>
              <w:t>ΕΟΥ</w:t>
            </w:r>
          </w:p>
        </w:tc>
      </w:tr>
      <w:tr w:rsidR="003839C0" w:rsidTr="002723C3">
        <w:trPr>
          <w:jc w:val="center"/>
        </w:trPr>
        <w:tc>
          <w:tcPr>
            <w:tcW w:w="6004" w:type="dxa"/>
            <w:shd w:val="clear" w:color="auto" w:fill="auto"/>
          </w:tcPr>
          <w:p w:rsidR="003839C0" w:rsidRDefault="003839C0" w:rsidP="002723C3">
            <w:pPr>
              <w:ind w:firstLine="0"/>
              <w:jc w:val="center"/>
              <w:rPr>
                <w:rFonts w:ascii="Arial" w:hAnsi="Arial" w:cs="Arial"/>
              </w:rPr>
            </w:pPr>
            <w:r>
              <w:rPr>
                <w:rFonts w:ascii="Arial" w:hAnsi="Arial" w:cs="Arial"/>
              </w:rPr>
              <w:t>Ασμίας (ΥΤΑ) Μακρή Αφροδίτη</w:t>
            </w:r>
          </w:p>
          <w:p w:rsidR="003839C0" w:rsidRDefault="003839C0" w:rsidP="002723C3">
            <w:pPr>
              <w:ind w:firstLine="0"/>
              <w:jc w:val="center"/>
              <w:rPr>
                <w:rFonts w:ascii="Arial" w:hAnsi="Arial" w:cs="Arial"/>
              </w:rPr>
            </w:pPr>
            <w:r>
              <w:rPr>
                <w:rFonts w:ascii="Arial" w:hAnsi="Arial" w:cs="Arial"/>
              </w:rPr>
              <w:t>Γραφείο Συμβάσεων</w:t>
            </w:r>
          </w:p>
        </w:tc>
        <w:tc>
          <w:tcPr>
            <w:tcW w:w="5430" w:type="dxa"/>
            <w:shd w:val="clear" w:color="auto" w:fill="auto"/>
          </w:tcPr>
          <w:p w:rsidR="003839C0" w:rsidRDefault="003839C0" w:rsidP="002723C3">
            <w:pPr>
              <w:jc w:val="center"/>
              <w:rPr>
                <w:rFonts w:ascii="Arial" w:hAnsi="Arial" w:cs="Arial"/>
              </w:rPr>
            </w:pPr>
          </w:p>
        </w:tc>
      </w:tr>
    </w:tbl>
    <w:p w:rsidR="00E33D9E" w:rsidRPr="003839C0" w:rsidRDefault="00E33D9E" w:rsidP="003839C0"/>
    <w:sectPr w:rsidR="00E33D9E" w:rsidRPr="003839C0" w:rsidSect="003839C0">
      <w:pgSz w:w="16838" w:h="11906" w:orient="landscape" w:code="9"/>
      <w:pgMar w:top="851" w:right="962" w:bottom="851" w:left="1134" w:header="720" w:footer="720"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510"/>
  <w:drawingGridHorizontalSpacing w:val="110"/>
  <w:drawingGridVerticalSpacing w:val="299"/>
  <w:displayHorizontalDrawingGridEvery w:val="0"/>
  <w:characterSpacingControl w:val="doNotCompress"/>
  <w:compat/>
  <w:rsids>
    <w:rsidRoot w:val="003839C0"/>
    <w:rsid w:val="00001CE8"/>
    <w:rsid w:val="000776B4"/>
    <w:rsid w:val="000F4DF0"/>
    <w:rsid w:val="00310FB1"/>
    <w:rsid w:val="0032296D"/>
    <w:rsid w:val="003839C0"/>
    <w:rsid w:val="003F6D8D"/>
    <w:rsid w:val="004207D1"/>
    <w:rsid w:val="006837A3"/>
    <w:rsid w:val="008A545D"/>
    <w:rsid w:val="008E3BEA"/>
    <w:rsid w:val="00A6240C"/>
    <w:rsid w:val="00A674DA"/>
    <w:rsid w:val="00B85900"/>
    <w:rsid w:val="00DA765C"/>
    <w:rsid w:val="00E33D9E"/>
    <w:rsid w:val="00EF73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9C0"/>
    <w:pPr>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2409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kkatirtzidis</dc:creator>
  <cp:lastModifiedBy>kkatirtzidis</cp:lastModifiedBy>
  <cp:revision>1</cp:revision>
  <dcterms:created xsi:type="dcterms:W3CDTF">2021-05-10T09:46:00Z</dcterms:created>
  <dcterms:modified xsi:type="dcterms:W3CDTF">2021-05-10T09:47:00Z</dcterms:modified>
</cp:coreProperties>
</file>