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6" w:type="dxa"/>
        <w:jc w:val="center"/>
        <w:tblLook w:val="01E0"/>
      </w:tblPr>
      <w:tblGrid>
        <w:gridCol w:w="5309"/>
        <w:gridCol w:w="3987"/>
      </w:tblGrid>
      <w:tr w:rsidR="00EF3014" w:rsidTr="00481E57">
        <w:trPr>
          <w:jc w:val="center"/>
        </w:trPr>
        <w:tc>
          <w:tcPr>
            <w:tcW w:w="5309" w:type="dxa"/>
          </w:tcPr>
          <w:p w:rsidR="00EF3014" w:rsidRPr="00E83D31" w:rsidRDefault="00EF3014" w:rsidP="00481E57">
            <w:pPr>
              <w:ind w:right="-108" w:firstLine="0"/>
              <w:rPr>
                <w:rFonts w:ascii="Arial" w:hAnsi="Arial" w:cs="Arial"/>
                <w:b/>
              </w:rPr>
            </w:pPr>
            <w:r w:rsidRPr="00E83D31">
              <w:rPr>
                <w:rFonts w:ascii="Arial" w:hAnsi="Arial" w:cs="Arial"/>
                <w:b/>
                <w:u w:val="single"/>
              </w:rPr>
              <w:t>ΑΔΙΑΒΑΘΜΗΤΟ</w:t>
            </w:r>
          </w:p>
          <w:p w:rsidR="00EF3014" w:rsidRDefault="00EF3014" w:rsidP="00481E57">
            <w:pPr>
              <w:ind w:right="-108" w:firstLine="0"/>
              <w:rPr>
                <w:rFonts w:ascii="Arial" w:hAnsi="Arial" w:cs="Arial"/>
              </w:rPr>
            </w:pPr>
          </w:p>
          <w:p w:rsidR="00EF3014" w:rsidRDefault="00EF3014" w:rsidP="00481E57">
            <w:pPr>
              <w:ind w:right="-108" w:firstLine="0"/>
              <w:rPr>
                <w:rFonts w:ascii="Arial" w:hAnsi="Arial" w:cs="Arial"/>
              </w:rPr>
            </w:pPr>
          </w:p>
          <w:p w:rsidR="00EF3014" w:rsidRDefault="00EF3014" w:rsidP="00481E57">
            <w:pPr>
              <w:ind w:right="-108" w:firstLine="0"/>
              <w:rPr>
                <w:rFonts w:ascii="Arial" w:hAnsi="Arial" w:cs="Arial"/>
              </w:rPr>
            </w:pPr>
          </w:p>
          <w:p w:rsidR="00EF3014" w:rsidRPr="00E5405B" w:rsidRDefault="00EF3014" w:rsidP="00481E57">
            <w:pPr>
              <w:ind w:right="-108" w:firstLine="0"/>
              <w:rPr>
                <w:rFonts w:ascii="Arial" w:hAnsi="Arial" w:cs="Arial"/>
                <w:u w:val="single"/>
              </w:rPr>
            </w:pPr>
            <w:r w:rsidRPr="00E5405B">
              <w:rPr>
                <w:rFonts w:ascii="Arial" w:hAnsi="Arial" w:cs="Arial"/>
                <w:u w:val="single"/>
              </w:rPr>
              <w:t xml:space="preserve">ΠΡΟΣΘΗΚΗ </w:t>
            </w:r>
            <w:r>
              <w:rPr>
                <w:rFonts w:ascii="Arial" w:hAnsi="Arial" w:cs="Arial"/>
                <w:u w:val="single"/>
              </w:rPr>
              <w:t>«4</w:t>
            </w:r>
            <w:r w:rsidRPr="00E5405B">
              <w:rPr>
                <w:rFonts w:ascii="Arial" w:hAnsi="Arial" w:cs="Arial"/>
                <w:u w:val="single"/>
              </w:rPr>
              <w:t>» ΣΤΟ ΠΑΡΑΡΤΗΜΑ «Β»</w:t>
            </w:r>
          </w:p>
          <w:p w:rsidR="00EF3014" w:rsidRPr="00820E6C" w:rsidRDefault="00EF3014" w:rsidP="00481E57">
            <w:pPr>
              <w:ind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ΣΤΗΝ ΑΔ.Φ.831/4324/Σ</w:t>
            </w:r>
            <w:r w:rsidRPr="00FE5DBB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 xml:space="preserve">727        </w:t>
            </w:r>
          </w:p>
        </w:tc>
        <w:tc>
          <w:tcPr>
            <w:tcW w:w="3987" w:type="dxa"/>
          </w:tcPr>
          <w:p w:rsidR="00EF3014" w:rsidRDefault="00EF3014" w:rsidP="00481E57">
            <w:pPr>
              <w:ind w:left="-59" w:firstLine="0"/>
              <w:rPr>
                <w:rFonts w:ascii="Arial" w:hAnsi="Arial" w:cs="Arial"/>
              </w:rPr>
            </w:pPr>
          </w:p>
          <w:p w:rsidR="00EF3014" w:rsidRDefault="00EF3014" w:rsidP="00481E57">
            <w:pPr>
              <w:ind w:left="-5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ΜΟΙΡΑ ΓΕΝΙΚΟΥ ΕΠΙΤΕΛΕΙΟΥ</w:t>
            </w:r>
          </w:p>
          <w:p w:rsidR="00EF3014" w:rsidRDefault="00EF3014" w:rsidP="00481E57">
            <w:pPr>
              <w:ind w:left="-5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ΑΕΡΟΠΟΡΙΑΣ</w:t>
            </w:r>
          </w:p>
          <w:p w:rsidR="00EF3014" w:rsidRDefault="00EF3014" w:rsidP="00481E57">
            <w:pPr>
              <w:ind w:left="-5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 ΟΙΚΟΝΟΜΙΚΟΥ</w:t>
            </w:r>
          </w:p>
          <w:p w:rsidR="00EF3014" w:rsidRDefault="00EF3014" w:rsidP="00481E57">
            <w:pPr>
              <w:ind w:left="-108" w:firstLine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ΓΡΑΦΕΙΟ ΣΥΜΒΑΣΕΩΝ</w:t>
            </w:r>
          </w:p>
          <w:p w:rsidR="00EF3014" w:rsidRDefault="00EF3014" w:rsidP="00481E57">
            <w:pPr>
              <w:ind w:left="-5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Μαϊ 21</w:t>
            </w:r>
          </w:p>
        </w:tc>
      </w:tr>
    </w:tbl>
    <w:p w:rsidR="00EF3014" w:rsidRDefault="00EF3014" w:rsidP="00EF3014">
      <w:pPr>
        <w:autoSpaceDE w:val="0"/>
        <w:autoSpaceDN w:val="0"/>
        <w:adjustRightInd w:val="0"/>
        <w:ind w:firstLine="0"/>
        <w:jc w:val="center"/>
        <w:rPr>
          <w:rFonts w:ascii="Arial,Bold" w:hAnsi="Arial,Bold" w:cs="Arial,Bold"/>
          <w:b/>
          <w:bCs/>
          <w:u w:val="single"/>
        </w:rPr>
      </w:pPr>
    </w:p>
    <w:p w:rsidR="00EF3014" w:rsidRPr="00820E6C" w:rsidRDefault="00EF3014" w:rsidP="00EF301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EF3014" w:rsidRDefault="00EF3014" w:rsidP="00EF3014">
      <w:pPr>
        <w:ind w:firstLine="0"/>
        <w:rPr>
          <w:rFonts w:ascii="Arial" w:hAnsi="Arial" w:cs="Arial"/>
        </w:rPr>
      </w:pPr>
    </w:p>
    <w:p w:rsidR="00EF3014" w:rsidRDefault="00EF3014" w:rsidP="00EF301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>
        <w:rPr>
          <w:rFonts w:ascii="Arial" w:hAnsi="Arial" w:cs="Arial"/>
        </w:rPr>
        <w:tab/>
        <w:t>«……………………………..»</w:t>
      </w:r>
    </w:p>
    <w:p w:rsidR="00EF3014" w:rsidRPr="008935CB" w:rsidRDefault="00EF3014" w:rsidP="00EF301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>
        <w:rPr>
          <w:rFonts w:ascii="Arial" w:hAnsi="Arial" w:cs="Arial"/>
        </w:rPr>
        <w:tab/>
        <w:t>…………………..</w:t>
      </w:r>
      <w:r>
        <w:rPr>
          <w:rFonts w:ascii="Arial" w:hAnsi="Arial" w:cs="Arial"/>
        </w:rPr>
        <w:tab/>
        <w:t>Αρμόδια ΔΟΥ: ………………….</w:t>
      </w:r>
    </w:p>
    <w:p w:rsidR="00EF3014" w:rsidRDefault="00EF3014" w:rsidP="00EF301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Pr="00893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Διεύθυνση ……………………….,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……………….., </w:t>
      </w:r>
      <w:proofErr w:type="gramStart"/>
      <w:r>
        <w:rPr>
          <w:rFonts w:ascii="Arial" w:hAnsi="Arial" w:cs="Arial"/>
          <w:lang w:val="en-US"/>
        </w:rPr>
        <w:t>email</w:t>
      </w:r>
      <w:proofErr w:type="gramEnd"/>
      <w:r w:rsidRPr="008935CB">
        <w:rPr>
          <w:rFonts w:ascii="Arial" w:hAnsi="Arial" w:cs="Arial"/>
        </w:rPr>
        <w:t xml:space="preserve"> ……………………………</w:t>
      </w:r>
    </w:p>
    <w:p w:rsidR="00EF3014" w:rsidRDefault="00EF3014" w:rsidP="00EF3014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EF3014" w:rsidRDefault="00EF3014" w:rsidP="00EF3014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tbl>
      <w:tblPr>
        <w:tblW w:w="9263" w:type="dxa"/>
        <w:jc w:val="center"/>
        <w:tblInd w:w="93" w:type="dxa"/>
        <w:tblLook w:val="04A0"/>
      </w:tblPr>
      <w:tblGrid>
        <w:gridCol w:w="2884"/>
        <w:gridCol w:w="978"/>
        <w:gridCol w:w="1365"/>
        <w:gridCol w:w="1248"/>
        <w:gridCol w:w="1810"/>
        <w:gridCol w:w="978"/>
      </w:tblGrid>
      <w:tr w:rsidR="00EF3014" w:rsidTr="00481E57">
        <w:trPr>
          <w:trHeight w:val="1095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Εμπορική Ονομασία Προσφερόμενου Προϊόντος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Ετήσια Εκτιμώμενη Ποσότητα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>Προσφερόμενο Ποσοστό Έκπτωσης (%)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>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ορέας</w:t>
            </w: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 xml:space="preserve"> Μ.ΓΕΑ</w:t>
            </w:r>
          </w:p>
        </w:tc>
      </w:tr>
      <w:tr w:rsidR="00EF3014" w:rsidTr="00481E57">
        <w:trPr>
          <w:trHeight w:val="42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14" w:rsidRPr="005577C0" w:rsidRDefault="00EF3014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14" w:rsidRPr="005577C0" w:rsidRDefault="00EF3014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14" w:rsidRPr="005577C0" w:rsidRDefault="00EF3014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3014" w:rsidTr="00481E57">
        <w:trPr>
          <w:trHeight w:val="1127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Λ</w:t>
            </w: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>ΙΤΡΑ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4.365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5577C0" w:rsidRDefault="00EF3014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>ΛΑΞ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5577C0">
              <w:rPr>
                <w:rFonts w:ascii="Arial" w:hAnsi="Arial" w:cs="Arial"/>
                <w:color w:val="000000"/>
                <w:sz w:val="22"/>
                <w:szCs w:val="22"/>
              </w:rPr>
              <w:t>ΤΡΟΦ</w:t>
            </w:r>
          </w:p>
        </w:tc>
      </w:tr>
    </w:tbl>
    <w:p w:rsidR="00EF3014" w:rsidRDefault="00EF3014" w:rsidP="00EF3014">
      <w:pPr>
        <w:ind w:firstLine="0"/>
        <w:rPr>
          <w:rFonts w:ascii="Arial" w:eastAsia="SimSun" w:hAnsi="Arial" w:cs="Arial"/>
          <w:lang w:eastAsia="en-US"/>
        </w:rPr>
      </w:pPr>
    </w:p>
    <w:p w:rsidR="00EF3014" w:rsidRDefault="00EF3014" w:rsidP="00EF3014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  <w:t>το ως άνω προσφερόμενο ποσοστό έκπτωσης αναφέρεται επί της Μέσης Λιανικής Τιμής (χωρίς ΦΠΑ) του είδους «</w:t>
      </w:r>
      <w:r>
        <w:rPr>
          <w:rFonts w:ascii="Arial" w:eastAsia="SimSun" w:hAnsi="Arial" w:cs="Arial"/>
          <w:i/>
          <w:lang w:eastAsia="en-US"/>
        </w:rPr>
        <w:t>Ελαιόλαδο Εξαιρετικό (</w:t>
      </w:r>
      <w:r>
        <w:rPr>
          <w:rFonts w:ascii="Arial" w:eastAsia="SimSun" w:hAnsi="Arial" w:cs="Arial"/>
          <w:i/>
          <w:lang w:val="en-US" w:eastAsia="en-US"/>
        </w:rPr>
        <w:t>EXTRA</w:t>
      </w:r>
      <w:r w:rsidRPr="00801FF6">
        <w:rPr>
          <w:rFonts w:ascii="Arial" w:eastAsia="SimSun" w:hAnsi="Arial" w:cs="Arial"/>
          <w:i/>
          <w:lang w:eastAsia="en-US"/>
        </w:rPr>
        <w:t>)</w:t>
      </w:r>
      <w:r>
        <w:rPr>
          <w:rFonts w:ascii="Arial" w:eastAsia="SimSun" w:hAnsi="Arial" w:cs="Arial"/>
          <w:i/>
          <w:lang w:eastAsia="en-US"/>
        </w:rPr>
        <w:t xml:space="preserve"> Παρθένο ΣΥΣΚ. 5 ΛΙΤ</w:t>
      </w:r>
      <w:r>
        <w:rPr>
          <w:rFonts w:ascii="Arial" w:eastAsia="SimSun" w:hAnsi="Arial" w:cs="Arial"/>
          <w:lang w:eastAsia="en-US"/>
        </w:rPr>
        <w:t>» του Δελτίου Πιστοποίησης Τιμών της Περιφέρειας Αττικής.</w:t>
      </w:r>
    </w:p>
    <w:p w:rsidR="00EF3014" w:rsidRDefault="00EF3014" w:rsidP="00EF3014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3.</w:t>
      </w:r>
      <w:r>
        <w:rPr>
          <w:rFonts w:ascii="Arial" w:eastAsia="SimSun" w:hAnsi="Arial" w:cs="Arial"/>
          <w:lang w:eastAsia="en-US"/>
        </w:rPr>
        <w:tab/>
        <w:t>Κατά την παράδοση των ειδών με Τιμολόγιο – Δελτίο Αποστολής, το ως άνω ποσοστό θα υπολογίζεται σύμφωνα με το τελευταίο ισχύον – εκδοθέν Δελτίο Πιστοποίησης Τιμών της Περιφέρειας.</w:t>
      </w:r>
    </w:p>
    <w:p w:rsidR="00EF3014" w:rsidRDefault="00EF3014" w:rsidP="00EF3014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4.</w:t>
      </w:r>
      <w:r>
        <w:rPr>
          <w:rFonts w:ascii="Arial" w:eastAsia="SimSun" w:hAnsi="Arial" w:cs="Arial"/>
          <w:lang w:eastAsia="en-US"/>
        </w:rPr>
        <w:tab/>
        <w:t xml:space="preserve">Οι προσφερόμενες τιμές, όπως θα προκύπτουν μετά την αφαίρεση του ποσοστού έκπτωσης επί της Μέσης Τιμής του Δελτίου της Περιφέρειας Αττικής κατά τα ανωτέρω, περιλαμβάνει κρατήσεις υπέρ τρίτων </w:t>
      </w:r>
      <w:r w:rsidRPr="003B56EA">
        <w:rPr>
          <w:rFonts w:ascii="Arial" w:eastAsia="SimSun" w:hAnsi="Arial" w:cs="Arial"/>
          <w:b/>
          <w:lang w:eastAsia="en-US"/>
        </w:rPr>
        <w:t xml:space="preserve">0,13468% </w:t>
      </w:r>
      <w:r>
        <w:rPr>
          <w:rFonts w:ascii="Arial" w:eastAsia="SimSun" w:hAnsi="Arial" w:cs="Arial"/>
          <w:lang w:eastAsia="en-US"/>
        </w:rPr>
        <w:t xml:space="preserve">και Φόρο Εισοδήματος </w:t>
      </w:r>
      <w:r w:rsidRPr="003B56EA">
        <w:rPr>
          <w:rFonts w:ascii="Arial" w:eastAsia="SimSun" w:hAnsi="Arial" w:cs="Arial"/>
          <w:b/>
          <w:lang w:eastAsia="en-US"/>
        </w:rPr>
        <w:t>4%</w:t>
      </w:r>
      <w:r>
        <w:rPr>
          <w:rFonts w:ascii="Arial" w:eastAsia="SimSun" w:hAnsi="Arial" w:cs="Arial"/>
          <w:lang w:eastAsia="en-US"/>
        </w:rPr>
        <w:t>.</w:t>
      </w:r>
    </w:p>
    <w:p w:rsidR="00EF3014" w:rsidRDefault="00EF3014" w:rsidP="00EF3014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5.</w:t>
      </w:r>
      <w:r>
        <w:rPr>
          <w:rFonts w:ascii="Arial" w:eastAsia="SimSun" w:hAnsi="Arial" w:cs="Arial"/>
          <w:lang w:eastAsia="en-US"/>
        </w:rPr>
        <w:tab/>
      </w:r>
      <w:r w:rsidRPr="003B56EA">
        <w:rPr>
          <w:rFonts w:ascii="Arial" w:eastAsia="SimSun" w:hAnsi="Arial" w:cs="Arial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τρεις (3) μήνες.</w:t>
      </w:r>
    </w:p>
    <w:p w:rsidR="00EF3014" w:rsidRPr="003B56EA" w:rsidRDefault="00EF3014" w:rsidP="00EF3014">
      <w:pPr>
        <w:ind w:firstLine="0"/>
        <w:rPr>
          <w:rFonts w:ascii="Arial" w:eastAsia="SimSun" w:hAnsi="Arial" w:cs="Arial"/>
          <w:b/>
          <w:lang w:eastAsia="en-US"/>
        </w:rPr>
      </w:pP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</w:r>
      <w:r w:rsidRPr="003B56EA">
        <w:rPr>
          <w:rFonts w:ascii="Arial" w:eastAsia="SimSun" w:hAnsi="Arial" w:cs="Arial"/>
          <w:b/>
          <w:lang w:eastAsia="en-US"/>
        </w:rPr>
        <w:tab/>
        <w:t>Ο ΠΡΟΣΦΕΡΩΝ</w:t>
      </w:r>
    </w:p>
    <w:p w:rsidR="00EF3014" w:rsidRPr="003B56EA" w:rsidRDefault="00EF3014" w:rsidP="00EF3014">
      <w:pPr>
        <w:ind w:firstLine="0"/>
        <w:rPr>
          <w:rFonts w:ascii="Arial" w:eastAsia="SimSun" w:hAnsi="Arial" w:cs="Arial"/>
          <w:i/>
          <w:sz w:val="20"/>
          <w:szCs w:val="20"/>
          <w:lang w:eastAsia="en-US"/>
        </w:rPr>
      </w:pP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  <w:t>Υπογραφή και σφραγίδα</w:t>
      </w:r>
    </w:p>
    <w:p w:rsidR="00EF3014" w:rsidRPr="003B56EA" w:rsidRDefault="00EF3014" w:rsidP="00EF3014">
      <w:pPr>
        <w:ind w:firstLine="0"/>
        <w:rPr>
          <w:rFonts w:ascii="Arial" w:eastAsia="SimSun" w:hAnsi="Arial" w:cs="Arial"/>
          <w:i/>
          <w:sz w:val="20"/>
          <w:szCs w:val="20"/>
          <w:lang w:eastAsia="en-US"/>
        </w:rPr>
      </w:pP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 w:rsidRPr="003B56EA">
        <w:rPr>
          <w:rFonts w:ascii="Arial" w:eastAsia="SimSun" w:hAnsi="Arial" w:cs="Arial"/>
          <w:i/>
          <w:sz w:val="20"/>
          <w:szCs w:val="20"/>
          <w:lang w:eastAsia="en-US"/>
        </w:rPr>
        <w:tab/>
      </w:r>
      <w:r>
        <w:rPr>
          <w:rFonts w:ascii="Arial" w:eastAsia="SimSun" w:hAnsi="Arial" w:cs="Arial"/>
          <w:i/>
          <w:sz w:val="20"/>
          <w:szCs w:val="20"/>
          <w:lang w:eastAsia="en-US"/>
        </w:rPr>
        <w:t>Προσφέροντος</w:t>
      </w:r>
    </w:p>
    <w:p w:rsidR="00EF3014" w:rsidRPr="00380F5A" w:rsidRDefault="00EF3014" w:rsidP="00EF301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EF3014" w:rsidRPr="00380F5A" w:rsidRDefault="00EF3014" w:rsidP="00EF301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(1)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>η εμπορική ονομασία του προσφερόμενου εξαιρετικά παρθένου ελαιόλαδου, όπως ακριβώς διατυπώνεται στην τεχνική προσφορά του προσφέροντος.</w:t>
      </w:r>
    </w:p>
    <w:p w:rsidR="00EF3014" w:rsidRDefault="00EF3014" w:rsidP="00EF301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(2)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>
        <w:rPr>
          <w:rFonts w:ascii="Arial" w:hAnsi="Arial" w:cs="Arial"/>
          <w:sz w:val="20"/>
          <w:szCs w:val="20"/>
        </w:rPr>
        <w:t>το προσφερόμενο ποσοστό έκπτωσης αριθμητικώς.</w:t>
      </w:r>
    </w:p>
    <w:p w:rsidR="00EF3014" w:rsidRPr="00380F5A" w:rsidRDefault="00EF3014" w:rsidP="00EF301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380F5A">
        <w:rPr>
          <w:rFonts w:ascii="Arial" w:hAnsi="Arial" w:cs="Arial"/>
          <w:sz w:val="20"/>
          <w:szCs w:val="20"/>
        </w:rPr>
        <w:t xml:space="preserve">Αναγράφεται </w:t>
      </w:r>
      <w:r>
        <w:rPr>
          <w:rFonts w:ascii="Arial" w:hAnsi="Arial" w:cs="Arial"/>
          <w:sz w:val="20"/>
          <w:szCs w:val="20"/>
        </w:rPr>
        <w:t>το προσφερόμενο ποσοστό έκπτωσης ολογράφως.</w:t>
      </w:r>
    </w:p>
    <w:p w:rsidR="00EF3014" w:rsidRDefault="00EF3014" w:rsidP="00EF3014">
      <w:pPr>
        <w:ind w:right="-99" w:firstLine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01"/>
        <w:gridCol w:w="4502"/>
      </w:tblGrid>
      <w:tr w:rsidR="00EF3014" w:rsidTr="00481E57">
        <w:tc>
          <w:tcPr>
            <w:tcW w:w="4501" w:type="dxa"/>
            <w:shd w:val="clear" w:color="auto" w:fill="auto"/>
          </w:tcPr>
          <w:p w:rsidR="00EF3014" w:rsidRDefault="00EF3014" w:rsidP="00481E5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EF3014" w:rsidRDefault="00EF3014" w:rsidP="00481E57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EF3014" w:rsidRPr="00630E91" w:rsidRDefault="00EF3014" w:rsidP="00481E57">
            <w:pPr>
              <w:ind w:firstLine="0"/>
              <w:jc w:val="center"/>
              <w:rPr>
                <w:rFonts w:ascii="Arial" w:hAnsi="Arial" w:cs="Arial"/>
              </w:rPr>
            </w:pPr>
            <w:r w:rsidRPr="00630E91">
              <w:rPr>
                <w:rFonts w:ascii="Arial" w:hAnsi="Arial" w:cs="Arial"/>
              </w:rPr>
              <w:t>Ασμίας (ΥΤΑ) Μακρή Αφροδίτη</w:t>
            </w:r>
          </w:p>
          <w:p w:rsidR="00EF3014" w:rsidRPr="00630E91" w:rsidRDefault="00EF3014" w:rsidP="00481E57">
            <w:pPr>
              <w:ind w:firstLine="0"/>
              <w:jc w:val="center"/>
              <w:rPr>
                <w:rFonts w:ascii="Arial" w:hAnsi="Arial" w:cs="Arial"/>
              </w:rPr>
            </w:pPr>
            <w:r w:rsidRPr="00630E91">
              <w:rPr>
                <w:rFonts w:ascii="Arial" w:hAnsi="Arial" w:cs="Arial"/>
              </w:rPr>
              <w:t>Γραφείο Συμβάσεων</w:t>
            </w:r>
          </w:p>
        </w:tc>
        <w:tc>
          <w:tcPr>
            <w:tcW w:w="4502" w:type="dxa"/>
            <w:shd w:val="clear" w:color="auto" w:fill="auto"/>
          </w:tcPr>
          <w:p w:rsidR="00EF3014" w:rsidRPr="00630E91" w:rsidRDefault="00EF3014" w:rsidP="00481E57">
            <w:pPr>
              <w:ind w:firstLine="0"/>
              <w:jc w:val="center"/>
              <w:rPr>
                <w:rFonts w:ascii="Arial" w:hAnsi="Arial" w:cs="Arial"/>
              </w:rPr>
            </w:pPr>
            <w:r w:rsidRPr="00630E91">
              <w:rPr>
                <w:rFonts w:ascii="Arial" w:hAnsi="Arial" w:cs="Arial"/>
              </w:rPr>
              <w:t>Επγός (Ο) Κατηρτζίδης Κων/νος</w:t>
            </w:r>
          </w:p>
          <w:p w:rsidR="00EF3014" w:rsidRPr="00630E91" w:rsidRDefault="00EF3014" w:rsidP="00481E57">
            <w:pPr>
              <w:ind w:firstLine="0"/>
              <w:jc w:val="center"/>
              <w:rPr>
                <w:rFonts w:ascii="Arial" w:hAnsi="Arial" w:cs="Arial"/>
              </w:rPr>
            </w:pPr>
            <w:r w:rsidRPr="00630E91">
              <w:rPr>
                <w:rFonts w:ascii="Arial" w:hAnsi="Arial" w:cs="Arial"/>
              </w:rPr>
              <w:t>ΕΟΥ</w:t>
            </w:r>
          </w:p>
        </w:tc>
      </w:tr>
    </w:tbl>
    <w:p w:rsidR="00E33D9E" w:rsidRDefault="00E33D9E"/>
    <w:sectPr w:rsidR="00E33D9E" w:rsidSect="00EF3014">
      <w:pgSz w:w="11906" w:h="16838" w:code="9"/>
      <w:pgMar w:top="1135" w:right="1134" w:bottom="1134" w:left="1985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EF3014"/>
    <w:rsid w:val="00001CE8"/>
    <w:rsid w:val="000776B4"/>
    <w:rsid w:val="000F4DF0"/>
    <w:rsid w:val="00310FB1"/>
    <w:rsid w:val="0032296D"/>
    <w:rsid w:val="003F6D8D"/>
    <w:rsid w:val="004207D1"/>
    <w:rsid w:val="00642A78"/>
    <w:rsid w:val="006837A3"/>
    <w:rsid w:val="008A545D"/>
    <w:rsid w:val="008E3BEA"/>
    <w:rsid w:val="00A6240C"/>
    <w:rsid w:val="00A674DA"/>
    <w:rsid w:val="00B85900"/>
    <w:rsid w:val="00DA765C"/>
    <w:rsid w:val="00E33D9E"/>
    <w:rsid w:val="00EF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4"/>
    <w:pPr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kkatirtzidis</dc:creator>
  <cp:lastModifiedBy>kkatirtzidis</cp:lastModifiedBy>
  <cp:revision>1</cp:revision>
  <dcterms:created xsi:type="dcterms:W3CDTF">2021-05-07T06:21:00Z</dcterms:created>
  <dcterms:modified xsi:type="dcterms:W3CDTF">2021-05-07T06:21:00Z</dcterms:modified>
</cp:coreProperties>
</file>