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xml" ContentType="application/vnd.openxmlformats-officedocument.wordprocessingml.footer+xml"/>
  <Default Extension="emf" ContentType="image/x-emf"/>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FE3" w:rsidRPr="00A339A1" w:rsidRDefault="004B6FE3" w:rsidP="004B6FE3">
      <w:pPr>
        <w:jc w:val="center"/>
        <w:rPr>
          <w:rFonts w:cs="Arial"/>
          <w:color w:val="000000"/>
        </w:rPr>
      </w:pPr>
      <w:r w:rsidRPr="00A339A1">
        <w:rPr>
          <w:rFonts w:cs="Arial"/>
          <w:b/>
          <w:color w:val="000000"/>
          <w:sz w:val="32"/>
          <w:szCs w:val="32"/>
          <w:u w:val="single"/>
        </w:rPr>
        <w:t>ΠΡΟΔΙΑΓΡΑΦΗ ΕΝΟΠΛΩΝ ΔΥΝΑΜΕΩΝ</w:t>
      </w: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right"/>
        <w:rPr>
          <w:rFonts w:cs="Arial"/>
          <w:color w:val="000000"/>
        </w:rPr>
      </w:pPr>
      <w:r w:rsidRPr="00A339A1">
        <w:rPr>
          <w:rFonts w:cs="Arial"/>
          <w:color w:val="000000"/>
        </w:rPr>
        <w:t>ΕΚΔΟΣΗ 1</w:t>
      </w:r>
      <w:r w:rsidRPr="00A339A1">
        <w:rPr>
          <w:rFonts w:cs="Arial"/>
          <w:color w:val="000000"/>
          <w:vertAlign w:val="superscript"/>
        </w:rPr>
        <w:t>η</w:t>
      </w:r>
      <w:r w:rsidRPr="00A339A1">
        <w:rPr>
          <w:rFonts w:cs="Arial"/>
          <w:color w:val="000000"/>
        </w:rPr>
        <w:t xml:space="preserve"> </w:t>
      </w:r>
    </w:p>
    <w:p w:rsidR="004B6FE3" w:rsidRPr="0055195B" w:rsidRDefault="000A72F3" w:rsidP="004B6FE3">
      <w:pPr>
        <w:rPr>
          <w:rFonts w:cs="Arial"/>
          <w:color w:val="000000"/>
        </w:rPr>
      </w:pPr>
      <w:r>
        <w:rPr>
          <w:rFonts w:cs="Arial"/>
          <w:color w:val="000000"/>
        </w:rPr>
        <w:t>ΠΕΔ-Α-</w:t>
      </w:r>
      <w:r w:rsidR="009A467F">
        <w:rPr>
          <w:rFonts w:cs="Arial"/>
          <w:color w:val="000000"/>
        </w:rPr>
        <w:t xml:space="preserve"> </w:t>
      </w:r>
      <w:r w:rsidR="0055195B" w:rsidRPr="0055195B">
        <w:rPr>
          <w:rFonts w:cs="Arial"/>
          <w:color w:val="000000"/>
        </w:rPr>
        <w:t>00770</w:t>
      </w: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2B7391" w:rsidRPr="009A467F" w:rsidRDefault="002B7391" w:rsidP="002B7391">
      <w:pPr>
        <w:jc w:val="center"/>
        <w:rPr>
          <w:szCs w:val="24"/>
        </w:rPr>
      </w:pPr>
      <w:r w:rsidRPr="009A467F">
        <w:rPr>
          <w:bCs/>
          <w:szCs w:val="24"/>
        </w:rPr>
        <w:t>ΑΡΒΥΛΑ ΒΟΥΛΚΑΝΙΣΜΕΝΟΥ ΠΕΛΜΑΤΟΣ Μ-07 (</w:t>
      </w:r>
      <w:r w:rsidRPr="009A467F">
        <w:rPr>
          <w:bCs/>
          <w:szCs w:val="24"/>
          <w:lang w:val="en-US"/>
        </w:rPr>
        <w:t>DMS</w:t>
      </w:r>
      <w:r w:rsidRPr="009A467F">
        <w:rPr>
          <w:bCs/>
          <w:szCs w:val="24"/>
        </w:rPr>
        <w:t>)</w:t>
      </w: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4B6FE3" w:rsidRPr="00A339A1" w:rsidRDefault="004B6FE3" w:rsidP="004B6FE3">
      <w:pPr>
        <w:jc w:val="center"/>
        <w:rPr>
          <w:rFonts w:cs="Arial"/>
          <w:color w:val="000000"/>
        </w:rPr>
      </w:pPr>
    </w:p>
    <w:p w:rsidR="000A0F7D" w:rsidRPr="00A339A1" w:rsidRDefault="000A0F7D" w:rsidP="004B6FE3">
      <w:pPr>
        <w:jc w:val="center"/>
        <w:rPr>
          <w:rFonts w:cs="Arial"/>
          <w:color w:val="000000"/>
        </w:rPr>
      </w:pPr>
    </w:p>
    <w:p w:rsidR="000A0F7D" w:rsidRPr="00A339A1" w:rsidRDefault="000A0F7D" w:rsidP="004B6FE3">
      <w:pPr>
        <w:jc w:val="center"/>
        <w:rPr>
          <w:rFonts w:cs="Arial"/>
          <w:color w:val="000000"/>
        </w:rPr>
      </w:pPr>
    </w:p>
    <w:p w:rsidR="000A0F7D" w:rsidRPr="00A339A1" w:rsidRDefault="000A0F7D" w:rsidP="004B6FE3">
      <w:pPr>
        <w:jc w:val="center"/>
        <w:rPr>
          <w:rFonts w:cs="Arial"/>
          <w:color w:val="000000"/>
        </w:rPr>
      </w:pPr>
    </w:p>
    <w:p w:rsidR="000A0F7D" w:rsidRPr="00A339A1" w:rsidRDefault="000A0F7D" w:rsidP="004B6FE3">
      <w:pPr>
        <w:jc w:val="center"/>
        <w:rPr>
          <w:rFonts w:cs="Arial"/>
          <w:color w:val="000000"/>
        </w:rPr>
      </w:pPr>
    </w:p>
    <w:p w:rsidR="000A0F7D" w:rsidRDefault="000A0F7D" w:rsidP="004B6FE3">
      <w:pPr>
        <w:jc w:val="center"/>
        <w:rPr>
          <w:rFonts w:cs="Arial"/>
          <w:color w:val="000000"/>
        </w:rPr>
      </w:pPr>
    </w:p>
    <w:p w:rsidR="00D67CA6" w:rsidRDefault="00D67CA6" w:rsidP="004B6FE3">
      <w:pPr>
        <w:jc w:val="center"/>
        <w:rPr>
          <w:rFonts w:cs="Arial"/>
          <w:color w:val="000000"/>
        </w:rPr>
      </w:pPr>
    </w:p>
    <w:p w:rsidR="00D67CA6" w:rsidRDefault="00D67CA6" w:rsidP="004B6FE3">
      <w:pPr>
        <w:jc w:val="center"/>
        <w:rPr>
          <w:rFonts w:cs="Arial"/>
          <w:color w:val="000000"/>
        </w:rPr>
      </w:pPr>
    </w:p>
    <w:p w:rsidR="00D67CA6" w:rsidRPr="00A339A1" w:rsidRDefault="00D67CA6" w:rsidP="004B6FE3">
      <w:pPr>
        <w:jc w:val="center"/>
        <w:rPr>
          <w:rFonts w:cs="Arial"/>
          <w:color w:val="000000"/>
        </w:rPr>
      </w:pPr>
    </w:p>
    <w:p w:rsidR="000A0F7D" w:rsidRPr="00A339A1" w:rsidRDefault="000A0F7D" w:rsidP="004B6FE3">
      <w:pPr>
        <w:jc w:val="center"/>
        <w:rPr>
          <w:rFonts w:cs="Arial"/>
          <w:color w:val="000000"/>
        </w:rPr>
      </w:pPr>
    </w:p>
    <w:p w:rsidR="000A0F7D" w:rsidRPr="00A339A1" w:rsidRDefault="000A0F7D" w:rsidP="004B6FE3">
      <w:pPr>
        <w:jc w:val="center"/>
        <w:rPr>
          <w:rFonts w:cs="Arial"/>
          <w:color w:val="000000"/>
        </w:rPr>
      </w:pPr>
    </w:p>
    <w:p w:rsidR="000A0F7D" w:rsidRPr="00A339A1" w:rsidRDefault="000A0F7D" w:rsidP="004B6FE3">
      <w:pPr>
        <w:jc w:val="center"/>
        <w:rPr>
          <w:rFonts w:cs="Arial"/>
          <w:color w:val="000000"/>
        </w:rPr>
      </w:pPr>
    </w:p>
    <w:p w:rsidR="004B6FE3" w:rsidRPr="00A339A1" w:rsidRDefault="004B6FE3" w:rsidP="004B6FE3">
      <w:pPr>
        <w:jc w:val="right"/>
        <w:rPr>
          <w:rFonts w:cs="Arial"/>
          <w:color w:val="000000"/>
        </w:rPr>
      </w:pPr>
    </w:p>
    <w:p w:rsidR="004B6FE3" w:rsidRPr="00A339A1" w:rsidRDefault="004B6FE3" w:rsidP="004B6FE3">
      <w:pPr>
        <w:jc w:val="right"/>
        <w:rPr>
          <w:rFonts w:cs="Arial"/>
          <w:color w:val="000000"/>
        </w:rPr>
      </w:pPr>
    </w:p>
    <w:p w:rsidR="004B6FE3" w:rsidRPr="0055195B" w:rsidRDefault="0055195B" w:rsidP="004B6FE3">
      <w:pPr>
        <w:jc w:val="right"/>
        <w:rPr>
          <w:rFonts w:cs="Arial"/>
          <w:color w:val="000000"/>
          <w:sz w:val="22"/>
          <w:szCs w:val="22"/>
        </w:rPr>
      </w:pPr>
      <w:r>
        <w:rPr>
          <w:rFonts w:cs="Arial"/>
          <w:color w:val="000000"/>
          <w:sz w:val="22"/>
          <w:szCs w:val="22"/>
          <w:lang w:val="en-US"/>
        </w:rPr>
        <w:t xml:space="preserve">9 </w:t>
      </w:r>
      <w:r>
        <w:rPr>
          <w:rFonts w:cs="Arial"/>
          <w:color w:val="000000"/>
          <w:sz w:val="22"/>
          <w:szCs w:val="22"/>
        </w:rPr>
        <w:t>Ιανουαρίου 2019</w:t>
      </w:r>
    </w:p>
    <w:p w:rsidR="004B6FE3" w:rsidRPr="00A339A1" w:rsidRDefault="004B6FE3" w:rsidP="004B6FE3">
      <w:pPr>
        <w:jc w:val="center"/>
        <w:rPr>
          <w:rFonts w:cs="Arial"/>
          <w:color w:val="000000"/>
        </w:rPr>
      </w:pPr>
    </w:p>
    <w:p w:rsidR="000A0F7D" w:rsidRPr="00A339A1" w:rsidRDefault="000A0F7D" w:rsidP="004B6FE3">
      <w:pPr>
        <w:jc w:val="right"/>
        <w:rPr>
          <w:rFonts w:cs="Arial"/>
          <w:color w:val="000000"/>
        </w:rPr>
      </w:pPr>
    </w:p>
    <w:p w:rsidR="004B6FE3" w:rsidRPr="00A339A1" w:rsidRDefault="004B6FE3" w:rsidP="004B6FE3">
      <w:pPr>
        <w:jc w:val="right"/>
        <w:rPr>
          <w:rFonts w:cs="Arial"/>
          <w:color w:val="000000"/>
        </w:rPr>
      </w:pPr>
      <w:r w:rsidRPr="00A339A1">
        <w:rPr>
          <w:rFonts w:cs="Arial"/>
          <w:color w:val="000000"/>
        </w:rPr>
        <w:t>ΕΛΛΗΝΙΚΗ ΔΗΜΟΚΡΑΤΙΑ</w:t>
      </w:r>
    </w:p>
    <w:p w:rsidR="004B7FCD" w:rsidRPr="00430918" w:rsidRDefault="004B6FE3" w:rsidP="004B6FE3">
      <w:pPr>
        <w:jc w:val="right"/>
        <w:rPr>
          <w:rFonts w:cs="Arial"/>
          <w:color w:val="000000"/>
        </w:rPr>
      </w:pPr>
      <w:r w:rsidRPr="00A339A1">
        <w:rPr>
          <w:rFonts w:cs="Arial"/>
          <w:color w:val="000000"/>
        </w:rPr>
        <w:t>ΥΠΟΥΡΓΕΙΟ ΕΘΝΙΚΗΣ ΑΜΥΝΑΣ</w:t>
      </w:r>
    </w:p>
    <w:p w:rsidR="00377FCE" w:rsidRPr="00430918" w:rsidRDefault="00377FCE" w:rsidP="00377FCE">
      <w:pPr>
        <w:rPr>
          <w:rFonts w:cs="Arial"/>
          <w:color w:val="000000"/>
        </w:rPr>
      </w:pPr>
    </w:p>
    <w:p w:rsidR="00377FCE" w:rsidRPr="00430918" w:rsidRDefault="00377FCE" w:rsidP="00377FCE">
      <w:pPr>
        <w:rPr>
          <w:rFonts w:cs="Arial"/>
          <w:color w:val="000000"/>
        </w:rPr>
      </w:pPr>
    </w:p>
    <w:p w:rsidR="00377FCE" w:rsidRPr="00EF3AC7" w:rsidRDefault="00377FCE" w:rsidP="00377FCE">
      <w:pPr>
        <w:rPr>
          <w:rFonts w:cs="Arial"/>
          <w:color w:val="000000"/>
        </w:rPr>
      </w:pPr>
      <w:r w:rsidRPr="00EF3AC7">
        <w:rPr>
          <w:rFonts w:cs="Arial"/>
          <w:color w:val="000000"/>
        </w:rPr>
        <w:t>ΑΔΙΑΒΑΘΜΗΤΟ-ΑΝΑΡΤΗΤΕΟ</w:t>
      </w:r>
    </w:p>
    <w:p w:rsidR="00377FCE" w:rsidRPr="00EF3AC7" w:rsidRDefault="00377FCE" w:rsidP="00377FCE">
      <w:pPr>
        <w:rPr>
          <w:rFonts w:cs="Arial"/>
          <w:color w:val="000000"/>
        </w:rPr>
      </w:pPr>
      <w:r w:rsidRPr="00EF3AC7">
        <w:rPr>
          <w:rFonts w:cs="Arial"/>
          <w:color w:val="000000"/>
        </w:rPr>
        <w:t>ΣΤΟ ΔΙΑΔΙΚΤΥΟ</w:t>
      </w:r>
    </w:p>
    <w:p w:rsidR="00377FCE" w:rsidRPr="00430918" w:rsidRDefault="00377FCE" w:rsidP="00377FCE">
      <w:pPr>
        <w:rPr>
          <w:rFonts w:cs="Arial"/>
          <w:color w:val="000000"/>
        </w:rPr>
      </w:pPr>
    </w:p>
    <w:p w:rsidR="00BA2633" w:rsidRPr="00430918" w:rsidRDefault="00BA2633" w:rsidP="004B6FE3">
      <w:pPr>
        <w:jc w:val="right"/>
        <w:rPr>
          <w:rFonts w:cs="Arial"/>
          <w:color w:val="000000"/>
        </w:rPr>
      </w:pPr>
    </w:p>
    <w:p w:rsidR="008326ED" w:rsidRDefault="008326ED" w:rsidP="00BA2633">
      <w:pPr>
        <w:jc w:val="center"/>
        <w:rPr>
          <w:rFonts w:cs="Arial"/>
          <w:color w:val="000000"/>
        </w:rPr>
        <w:sectPr w:rsidR="008326ED" w:rsidSect="001E7E84">
          <w:headerReference w:type="even" r:id="rId7"/>
          <w:footerReference w:type="default" r:id="rId8"/>
          <w:footerReference w:type="first" r:id="rId9"/>
          <w:pgSz w:w="11906" w:h="16838"/>
          <w:pgMar w:top="1701" w:right="1134" w:bottom="1134" w:left="1985" w:header="709" w:footer="709" w:gutter="0"/>
          <w:pgNumType w:start="0"/>
          <w:cols w:space="708"/>
          <w:titlePg/>
          <w:docGrid w:linePitch="360"/>
        </w:sectPr>
      </w:pPr>
    </w:p>
    <w:p w:rsidR="004B6FE3" w:rsidRPr="00A339A1" w:rsidRDefault="004B6FE3" w:rsidP="004B6FE3">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szCs w:val="24"/>
        </w:rPr>
      </w:pPr>
      <w:r w:rsidRPr="00A339A1">
        <w:rPr>
          <w:szCs w:val="24"/>
        </w:rPr>
        <w:lastRenderedPageBreak/>
        <w:t>ΠΙΝΑΚΑΣ ΠΕΡΙΕΧΟΜΕΝΩΝ</w:t>
      </w:r>
    </w:p>
    <w:tbl>
      <w:tblPr>
        <w:tblW w:w="8707" w:type="dxa"/>
        <w:jc w:val="center"/>
        <w:tblLayout w:type="fixed"/>
        <w:tblLook w:val="0000"/>
      </w:tblPr>
      <w:tblGrid>
        <w:gridCol w:w="768"/>
        <w:gridCol w:w="6752"/>
        <w:gridCol w:w="1187"/>
      </w:tblGrid>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ind w:left="-57" w:right="-57"/>
              <w:jc w:val="center"/>
              <w:rPr>
                <w:rFonts w:cs="Arial"/>
                <w:szCs w:val="24"/>
              </w:rPr>
            </w:pPr>
          </w:p>
        </w:tc>
        <w:tc>
          <w:tcPr>
            <w:tcW w:w="6752"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ind w:left="-57" w:right="-57"/>
              <w:jc w:val="center"/>
              <w:rPr>
                <w:rFonts w:cs="Arial"/>
                <w:szCs w:val="24"/>
              </w:rPr>
            </w:pPr>
          </w:p>
        </w:tc>
        <w:tc>
          <w:tcPr>
            <w:tcW w:w="1187"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ind w:left="-57" w:right="-57"/>
              <w:jc w:val="center"/>
              <w:rPr>
                <w:rFonts w:cs="Arial"/>
                <w:szCs w:val="24"/>
              </w:rPr>
            </w:pPr>
            <w:r w:rsidRPr="00A339A1">
              <w:rPr>
                <w:rFonts w:cs="Arial"/>
                <w:szCs w:val="24"/>
              </w:rPr>
              <w:t>ΣΕΛΙΔΑ</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A339A1">
              <w:rPr>
                <w:rFonts w:cs="Arial"/>
                <w:szCs w:val="24"/>
              </w:rPr>
              <w:t>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ΠΕΔΙΟ ΕΦΑΡΜΟΓΗΣ</w:t>
            </w:r>
          </w:p>
        </w:tc>
        <w:tc>
          <w:tcPr>
            <w:tcW w:w="1187" w:type="dxa"/>
          </w:tcPr>
          <w:p w:rsidR="004B6FE3" w:rsidRPr="00A339A1" w:rsidRDefault="004269A5"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1</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s>
              <w:autoSpaceDE w:val="0"/>
              <w:autoSpaceDN w:val="0"/>
              <w:spacing w:before="40" w:after="40"/>
              <w:jc w:val="both"/>
              <w:rPr>
                <w:rFonts w:cs="Arial"/>
                <w:szCs w:val="24"/>
              </w:rPr>
            </w:pPr>
            <w:r w:rsidRPr="00A339A1">
              <w:rPr>
                <w:rFonts w:cs="Arial"/>
                <w:szCs w:val="24"/>
              </w:rPr>
              <w:t>2.</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ΣΧΕΤΙΚΑ ΕΓΓΡΑΦΑ</w:t>
            </w:r>
          </w:p>
        </w:tc>
        <w:tc>
          <w:tcPr>
            <w:tcW w:w="1187" w:type="dxa"/>
          </w:tcPr>
          <w:p w:rsidR="004B6FE3" w:rsidRPr="00A339A1" w:rsidRDefault="004C1ED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1</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s>
              <w:autoSpaceDE w:val="0"/>
              <w:autoSpaceDN w:val="0"/>
              <w:spacing w:before="40" w:after="40"/>
              <w:jc w:val="both"/>
              <w:rPr>
                <w:rFonts w:cs="Arial"/>
                <w:szCs w:val="24"/>
              </w:rPr>
            </w:pPr>
            <w:r w:rsidRPr="00A339A1">
              <w:rPr>
                <w:rFonts w:cs="Arial"/>
                <w:szCs w:val="24"/>
              </w:rPr>
              <w:t>3.</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ΤΑΞΙΝΟΜΗΣΗ</w:t>
            </w:r>
          </w:p>
        </w:tc>
        <w:tc>
          <w:tcPr>
            <w:tcW w:w="1187" w:type="dxa"/>
          </w:tcPr>
          <w:p w:rsidR="004B6FE3" w:rsidRPr="00A339A1" w:rsidRDefault="00237F11"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4</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s>
              <w:autoSpaceDE w:val="0"/>
              <w:autoSpaceDN w:val="0"/>
              <w:spacing w:before="40" w:after="40"/>
              <w:jc w:val="both"/>
              <w:rPr>
                <w:rFonts w:cs="Arial"/>
                <w:szCs w:val="24"/>
              </w:rPr>
            </w:pPr>
            <w:r w:rsidRPr="00A339A1">
              <w:rPr>
                <w:rFonts w:cs="Arial"/>
                <w:szCs w:val="24"/>
              </w:rPr>
              <w:t>3.1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Τύποι Αρβύλων</w:t>
            </w:r>
          </w:p>
        </w:tc>
        <w:tc>
          <w:tcPr>
            <w:tcW w:w="1187" w:type="dxa"/>
          </w:tcPr>
          <w:p w:rsidR="004B6FE3" w:rsidRPr="00A339A1" w:rsidRDefault="00237F11"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4</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s>
              <w:autoSpaceDE w:val="0"/>
              <w:autoSpaceDN w:val="0"/>
              <w:spacing w:before="40" w:after="40"/>
              <w:jc w:val="both"/>
              <w:rPr>
                <w:rFonts w:cs="Arial"/>
                <w:szCs w:val="24"/>
              </w:rPr>
            </w:pPr>
            <w:r w:rsidRPr="00A339A1">
              <w:rPr>
                <w:rFonts w:cs="Arial"/>
                <w:szCs w:val="24"/>
                <w:lang w:val="en-US"/>
              </w:rPr>
              <w:t>3.</w:t>
            </w:r>
            <w:r w:rsidRPr="00A339A1">
              <w:rPr>
                <w:rFonts w:cs="Arial"/>
                <w:szCs w:val="24"/>
              </w:rPr>
              <w:t>2</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Κλάση Υλικού</w:t>
            </w:r>
          </w:p>
        </w:tc>
        <w:tc>
          <w:tcPr>
            <w:tcW w:w="1187" w:type="dxa"/>
          </w:tcPr>
          <w:p w:rsidR="004B6FE3" w:rsidRPr="00A339A1" w:rsidRDefault="00237F11"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4</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A339A1">
              <w:rPr>
                <w:rFonts w:cs="Arial"/>
                <w:szCs w:val="24"/>
              </w:rPr>
              <w:t>4.</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ΤΕΧΝΙΚΑ ΧΑΡΑΚΤΗΡΙΣΤΙΚΑ</w:t>
            </w:r>
          </w:p>
        </w:tc>
        <w:tc>
          <w:tcPr>
            <w:tcW w:w="1187" w:type="dxa"/>
          </w:tcPr>
          <w:p w:rsidR="004B6FE3" w:rsidRPr="00A339A1" w:rsidRDefault="00A4744C"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4</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A339A1">
              <w:rPr>
                <w:rFonts w:cs="Arial"/>
                <w:szCs w:val="24"/>
              </w:rPr>
              <w:t>4.1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Ορισμός Υλικού/Επίσημα Δείγματα Υπηρεσίας</w:t>
            </w:r>
          </w:p>
        </w:tc>
        <w:tc>
          <w:tcPr>
            <w:tcW w:w="1187" w:type="dxa"/>
          </w:tcPr>
          <w:p w:rsidR="004B6FE3" w:rsidRPr="00A339A1" w:rsidRDefault="00B9075E"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4</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A339A1">
              <w:rPr>
                <w:rFonts w:cs="Arial"/>
                <w:szCs w:val="24"/>
              </w:rPr>
              <w:t>4.2</w:t>
            </w:r>
          </w:p>
        </w:tc>
        <w:tc>
          <w:tcPr>
            <w:tcW w:w="6752" w:type="dxa"/>
          </w:tcPr>
          <w:p w:rsidR="004B6FE3" w:rsidRPr="00237F11" w:rsidRDefault="000560CD"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Μεγέθη ποσοστά</w:t>
            </w:r>
          </w:p>
        </w:tc>
        <w:tc>
          <w:tcPr>
            <w:tcW w:w="1187" w:type="dxa"/>
          </w:tcPr>
          <w:p w:rsidR="004B6FE3" w:rsidRPr="00A339A1" w:rsidRDefault="00A4744C"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5</w:t>
            </w:r>
          </w:p>
        </w:tc>
      </w:tr>
      <w:tr w:rsidR="004B6FE3" w:rsidRPr="00A339A1" w:rsidTr="009A467F">
        <w:trPr>
          <w:cantSplit/>
          <w:jc w:val="center"/>
        </w:trPr>
        <w:tc>
          <w:tcPr>
            <w:tcW w:w="768"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A339A1">
              <w:rPr>
                <w:rFonts w:cs="Arial"/>
                <w:szCs w:val="24"/>
              </w:rPr>
              <w:t>4.3</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Πρώτες Ύλες</w:t>
            </w:r>
          </w:p>
        </w:tc>
        <w:tc>
          <w:tcPr>
            <w:tcW w:w="1187" w:type="dxa"/>
          </w:tcPr>
          <w:p w:rsidR="004B6FE3" w:rsidRPr="008769F2" w:rsidRDefault="00237F11"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5</w:t>
            </w:r>
          </w:p>
        </w:tc>
      </w:tr>
      <w:tr w:rsidR="004B6FE3" w:rsidRPr="00A339A1" w:rsidTr="009A467F">
        <w:trPr>
          <w:cantSplit/>
          <w:jc w:val="center"/>
        </w:trPr>
        <w:tc>
          <w:tcPr>
            <w:tcW w:w="768"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4.4</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Κατασκευαστικά Στοιχεία</w:t>
            </w:r>
          </w:p>
        </w:tc>
        <w:tc>
          <w:tcPr>
            <w:tcW w:w="1187" w:type="dxa"/>
          </w:tcPr>
          <w:p w:rsidR="004B6FE3" w:rsidRPr="00A339A1" w:rsidRDefault="00237F11"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6</w:t>
            </w:r>
          </w:p>
        </w:tc>
      </w:tr>
      <w:tr w:rsidR="009A467F" w:rsidRPr="00A339A1" w:rsidTr="009A467F">
        <w:trPr>
          <w:cantSplit/>
          <w:jc w:val="center"/>
        </w:trPr>
        <w:tc>
          <w:tcPr>
            <w:tcW w:w="768" w:type="dxa"/>
          </w:tcPr>
          <w:p w:rsidR="009A467F"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5</w:t>
            </w:r>
          </w:p>
        </w:tc>
        <w:tc>
          <w:tcPr>
            <w:tcW w:w="6752" w:type="dxa"/>
          </w:tcPr>
          <w:p w:rsidR="009A467F" w:rsidRPr="00237F1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ΣΥΣΚΕΥΑΣΙΑ-ΕΠΙΣΗΜΑΝΣΕΙΣ</w:t>
            </w:r>
          </w:p>
        </w:tc>
        <w:tc>
          <w:tcPr>
            <w:tcW w:w="1187" w:type="dxa"/>
          </w:tcPr>
          <w:p w:rsidR="009A467F" w:rsidRPr="00A4744C" w:rsidRDefault="00A4744C"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11</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5</w:t>
            </w:r>
            <w:r w:rsidR="004B6FE3" w:rsidRPr="00A339A1">
              <w:rPr>
                <w:rFonts w:cs="Arial"/>
                <w:szCs w:val="24"/>
              </w:rPr>
              <w:t>.</w:t>
            </w:r>
            <w:r>
              <w:rPr>
                <w:rFonts w:cs="Arial"/>
                <w:szCs w:val="24"/>
              </w:rPr>
              <w:t>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237F11">
              <w:rPr>
                <w:rFonts w:cs="Arial"/>
                <w:szCs w:val="24"/>
              </w:rPr>
              <w:t>Συσκευασία</w:t>
            </w:r>
          </w:p>
        </w:tc>
        <w:tc>
          <w:tcPr>
            <w:tcW w:w="1187"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rPr>
            </w:pPr>
            <w:r w:rsidRPr="00A339A1">
              <w:rPr>
                <w:rFonts w:cs="Arial"/>
                <w:szCs w:val="24"/>
              </w:rPr>
              <w:t>1</w:t>
            </w:r>
            <w:r w:rsidR="00A22B61">
              <w:rPr>
                <w:rFonts w:cs="Arial"/>
                <w:szCs w:val="24"/>
              </w:rPr>
              <w:t>1</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5</w:t>
            </w:r>
            <w:r w:rsidR="004B6FE3" w:rsidRPr="00A339A1">
              <w:rPr>
                <w:rFonts w:cs="Arial"/>
                <w:szCs w:val="24"/>
              </w:rPr>
              <w:t>.</w:t>
            </w:r>
            <w:r>
              <w:rPr>
                <w:rFonts w:cs="Arial"/>
                <w:szCs w:val="24"/>
              </w:rPr>
              <w:t>2</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Επισημάνσεις</w:t>
            </w:r>
          </w:p>
        </w:tc>
        <w:tc>
          <w:tcPr>
            <w:tcW w:w="1187"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rPr>
            </w:pPr>
            <w:r w:rsidRPr="00A339A1">
              <w:rPr>
                <w:rFonts w:cs="Arial"/>
                <w:szCs w:val="24"/>
              </w:rPr>
              <w:t>1</w:t>
            </w:r>
            <w:r w:rsidR="00A22B61">
              <w:rPr>
                <w:rFonts w:cs="Arial"/>
                <w:szCs w:val="24"/>
              </w:rPr>
              <w:t>1</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6</w:t>
            </w:r>
            <w:r w:rsidR="004B6FE3" w:rsidRPr="00A339A1">
              <w:rPr>
                <w:rFonts w:cs="Arial"/>
                <w:szCs w:val="24"/>
              </w:rPr>
              <w:t>.</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ΑΠΑΙΤΗΣΕΙΣ ΣΥΜΜΟΡΦΩΣΗΣ ΥΛΙΚΟΥ</w:t>
            </w:r>
          </w:p>
        </w:tc>
        <w:tc>
          <w:tcPr>
            <w:tcW w:w="1187" w:type="dxa"/>
          </w:tcPr>
          <w:p w:rsidR="004B6FE3" w:rsidRPr="00A4744C" w:rsidRDefault="00A4744C"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Pr>
                <w:rFonts w:cs="Arial"/>
                <w:szCs w:val="24"/>
                <w:lang w:val="en-US"/>
              </w:rPr>
              <w:t>13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6</w:t>
            </w:r>
            <w:r w:rsidR="004B6FE3" w:rsidRPr="00A339A1">
              <w:rPr>
                <w:rFonts w:cs="Arial"/>
                <w:szCs w:val="24"/>
              </w:rPr>
              <w:t>.1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Συνοδευτικά Έγγραφα/Πιστοποιητικά</w:t>
            </w:r>
          </w:p>
        </w:tc>
        <w:tc>
          <w:tcPr>
            <w:tcW w:w="1187" w:type="dxa"/>
          </w:tcPr>
          <w:p w:rsidR="004B6FE3" w:rsidRPr="00E00F36" w:rsidRDefault="004B6FE3"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rPr>
              <w:t>1</w:t>
            </w:r>
            <w:r w:rsidR="00A4744C">
              <w:rPr>
                <w:rFonts w:cs="Arial"/>
                <w:szCs w:val="24"/>
                <w:lang w:val="en-US"/>
              </w:rPr>
              <w:t>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6</w:t>
            </w:r>
            <w:r w:rsidR="004B6FE3" w:rsidRPr="00A339A1">
              <w:rPr>
                <w:rFonts w:cs="Arial"/>
                <w:szCs w:val="24"/>
              </w:rPr>
              <w:t>.2</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Επιθεωρήσεις/Δοκιμές</w:t>
            </w:r>
          </w:p>
        </w:tc>
        <w:tc>
          <w:tcPr>
            <w:tcW w:w="1187" w:type="dxa"/>
          </w:tcPr>
          <w:p w:rsidR="004B6FE3" w:rsidRPr="0027293E"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rPr>
              <w:t>1</w:t>
            </w:r>
            <w:r w:rsidR="0027293E">
              <w:rPr>
                <w:rFonts w:cs="Arial"/>
                <w:szCs w:val="24"/>
                <w:lang w:val="en-US"/>
              </w:rPr>
              <w:t>4</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7</w:t>
            </w:r>
            <w:r w:rsidR="004B6FE3" w:rsidRPr="00A339A1">
              <w:rPr>
                <w:rFonts w:cs="Arial"/>
                <w:szCs w:val="24"/>
              </w:rPr>
              <w:t>.</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ΛΟΙΠΕΣ ΑΠΑΙΤΗΣΕΙΣ</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2</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7</w:t>
            </w:r>
            <w:r w:rsidR="004B6FE3" w:rsidRPr="00A339A1">
              <w:rPr>
                <w:rFonts w:cs="Arial"/>
                <w:szCs w:val="24"/>
              </w:rPr>
              <w:t>.1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Μερίδα</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2</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7</w:t>
            </w:r>
            <w:r w:rsidR="004B6FE3" w:rsidRPr="00A339A1">
              <w:rPr>
                <w:rFonts w:cs="Arial"/>
                <w:szCs w:val="24"/>
              </w:rPr>
              <w:t>.2</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Παραλαβή-Απόρριψη</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2</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8</w:t>
            </w:r>
            <w:r w:rsidR="004B6FE3" w:rsidRPr="00A339A1">
              <w:rPr>
                <w:rFonts w:cs="Arial"/>
                <w:szCs w:val="24"/>
              </w:rPr>
              <w:t>.</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ΠΕΡΙΕΧΟΜΕΝΟ ΠΡΟΣΦΟΡΑΣ</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8</w:t>
            </w:r>
            <w:r w:rsidR="004B6FE3" w:rsidRPr="00A339A1">
              <w:rPr>
                <w:rFonts w:cs="Arial"/>
                <w:szCs w:val="24"/>
              </w:rPr>
              <w:t>.1</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lang w:val="en-US"/>
              </w:rPr>
            </w:pPr>
            <w:r w:rsidRPr="00237F11">
              <w:rPr>
                <w:rFonts w:cs="Arial"/>
                <w:szCs w:val="24"/>
              </w:rPr>
              <w:t>Αξιολόγηση Προσφορών</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lang w:val="en-US"/>
              </w:rPr>
            </w:pPr>
            <w:r>
              <w:rPr>
                <w:rFonts w:cs="Arial"/>
                <w:szCs w:val="24"/>
              </w:rPr>
              <w:t>8</w:t>
            </w:r>
            <w:r w:rsidR="004B6FE3" w:rsidRPr="00A339A1">
              <w:rPr>
                <w:rFonts w:cs="Arial"/>
                <w:szCs w:val="24"/>
                <w:lang w:val="en-US"/>
              </w:rPr>
              <w:t>.2</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 xml:space="preserve">Συμμόρφωση με τις Απαιτήσεις του Κανονισμού </w:t>
            </w:r>
            <w:r w:rsidRPr="00237F11">
              <w:rPr>
                <w:rFonts w:cs="Arial"/>
                <w:szCs w:val="24"/>
                <w:lang w:val="en-US"/>
              </w:rPr>
              <w:t>REACH</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lang w:val="en-US"/>
              </w:rPr>
            </w:pPr>
            <w:r>
              <w:rPr>
                <w:rFonts w:cs="Arial"/>
                <w:szCs w:val="24"/>
              </w:rPr>
              <w:t>8</w:t>
            </w:r>
            <w:r w:rsidR="004B6FE3" w:rsidRPr="00A339A1">
              <w:rPr>
                <w:rFonts w:cs="Arial"/>
                <w:szCs w:val="24"/>
              </w:rPr>
              <w:t>.</w:t>
            </w:r>
            <w:r w:rsidR="004B6FE3" w:rsidRPr="00A339A1">
              <w:rPr>
                <w:rFonts w:cs="Arial"/>
                <w:szCs w:val="24"/>
                <w:lang w:val="en-US"/>
              </w:rPr>
              <w:t>3</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rPr>
            </w:pPr>
            <w:r w:rsidRPr="00237F11">
              <w:rPr>
                <w:rFonts w:cs="Arial"/>
                <w:szCs w:val="24"/>
              </w:rPr>
              <w:t>Φύλλο Συμμόρφωσης</w:t>
            </w:r>
          </w:p>
        </w:tc>
        <w:tc>
          <w:tcPr>
            <w:tcW w:w="1187" w:type="dxa"/>
          </w:tcPr>
          <w:p w:rsidR="004B6FE3" w:rsidRPr="00A4744C" w:rsidRDefault="00C201E4"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9</w:t>
            </w:r>
            <w:r w:rsidR="004B6FE3" w:rsidRPr="00A339A1">
              <w:rPr>
                <w:rFonts w:cs="Arial"/>
                <w:szCs w:val="24"/>
              </w:rPr>
              <w:t>.</w:t>
            </w:r>
          </w:p>
        </w:tc>
        <w:tc>
          <w:tcPr>
            <w:tcW w:w="6752" w:type="dxa"/>
          </w:tcPr>
          <w:p w:rsidR="004B6FE3" w:rsidRPr="00237F1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highlight w:val="yellow"/>
                <w:lang w:val="en-US"/>
              </w:rPr>
            </w:pPr>
            <w:r w:rsidRPr="00237F11">
              <w:rPr>
                <w:rFonts w:cs="Arial"/>
                <w:bCs/>
                <w:szCs w:val="24"/>
              </w:rPr>
              <w:t>ΣΗΜΕΙΩΣΕΙΣ</w:t>
            </w:r>
          </w:p>
        </w:tc>
        <w:tc>
          <w:tcPr>
            <w:tcW w:w="1187" w:type="dxa"/>
          </w:tcPr>
          <w:p w:rsidR="004B6FE3" w:rsidRPr="00A4744C" w:rsidRDefault="005D74C3"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3</w:t>
            </w:r>
          </w:p>
        </w:tc>
      </w:tr>
      <w:tr w:rsidR="004B6FE3" w:rsidRPr="00A339A1" w:rsidTr="009A467F">
        <w:trPr>
          <w:cantSplit/>
          <w:jc w:val="center"/>
        </w:trPr>
        <w:tc>
          <w:tcPr>
            <w:tcW w:w="768" w:type="dxa"/>
          </w:tcPr>
          <w:p w:rsidR="004B6FE3" w:rsidRPr="00A339A1" w:rsidRDefault="009A467F"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Pr>
                <w:rFonts w:cs="Arial"/>
                <w:szCs w:val="24"/>
              </w:rPr>
              <w:t>10</w:t>
            </w:r>
            <w:r w:rsidR="004B6FE3" w:rsidRPr="00A339A1">
              <w:rPr>
                <w:rFonts w:cs="Arial"/>
                <w:szCs w:val="24"/>
              </w:rPr>
              <w:t>.</w:t>
            </w:r>
          </w:p>
        </w:tc>
        <w:tc>
          <w:tcPr>
            <w:tcW w:w="6752" w:type="dxa"/>
          </w:tcPr>
          <w:p w:rsidR="004B6FE3" w:rsidRPr="00A339A1" w:rsidRDefault="004B6FE3" w:rsidP="009A467F">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both"/>
              <w:rPr>
                <w:rFonts w:cs="Arial"/>
                <w:szCs w:val="24"/>
              </w:rPr>
            </w:pPr>
            <w:r w:rsidRPr="00A339A1">
              <w:rPr>
                <w:rFonts w:cs="Arial"/>
                <w:szCs w:val="24"/>
              </w:rPr>
              <w:t>ΠΡΟΤΑΣΕΙΣ ΒΕΛΤΙΩΣΗΣ ΤΗΣ ΠΡΟΔΙΑΓΡΑΦΗΣ ΕΝΟΠΛΩΝ ΔΥΝΑΜΕΩΝ</w:t>
            </w:r>
          </w:p>
        </w:tc>
        <w:tc>
          <w:tcPr>
            <w:tcW w:w="1187" w:type="dxa"/>
          </w:tcPr>
          <w:p w:rsidR="004B6FE3" w:rsidRPr="00A4744C" w:rsidRDefault="005D74C3" w:rsidP="00A4744C">
            <w:pPr>
              <w:tabs>
                <w:tab w:val="right" w:pos="851"/>
                <w:tab w:val="left" w:pos="1134"/>
                <w:tab w:val="left" w:pos="1418"/>
                <w:tab w:val="left" w:pos="1701"/>
                <w:tab w:val="left" w:pos="1985"/>
                <w:tab w:val="left" w:pos="2268"/>
                <w:tab w:val="left" w:pos="2552"/>
                <w:tab w:val="left" w:pos="2835"/>
                <w:tab w:val="left" w:pos="5103"/>
              </w:tabs>
              <w:autoSpaceDE w:val="0"/>
              <w:autoSpaceDN w:val="0"/>
              <w:spacing w:before="40" w:after="40"/>
              <w:jc w:val="center"/>
              <w:rPr>
                <w:rFonts w:cs="Arial"/>
                <w:szCs w:val="24"/>
                <w:lang w:val="en-US"/>
              </w:rPr>
            </w:pPr>
            <w:r w:rsidRPr="00A339A1">
              <w:rPr>
                <w:rFonts w:cs="Arial"/>
                <w:szCs w:val="24"/>
                <w:lang w:val="en-US"/>
              </w:rPr>
              <w:t>2</w:t>
            </w:r>
            <w:r w:rsidR="00A4744C">
              <w:rPr>
                <w:rFonts w:cs="Arial"/>
                <w:szCs w:val="24"/>
                <w:lang w:val="en-US"/>
              </w:rPr>
              <w:t>3</w:t>
            </w:r>
          </w:p>
        </w:tc>
      </w:tr>
      <w:tr w:rsidR="009C39E6" w:rsidRPr="00A339A1" w:rsidTr="00430918">
        <w:trPr>
          <w:cantSplit/>
          <w:trHeight w:val="2848"/>
          <w:jc w:val="center"/>
        </w:trPr>
        <w:tc>
          <w:tcPr>
            <w:tcW w:w="7520" w:type="dxa"/>
            <w:gridSpan w:val="2"/>
            <w:vMerge w:val="restart"/>
          </w:tcPr>
          <w:p w:rsidR="009C39E6" w:rsidRDefault="009C39E6" w:rsidP="009C39E6">
            <w:pPr>
              <w:jc w:val="both"/>
            </w:pPr>
            <w:r w:rsidRPr="00F9356D">
              <w:rPr>
                <w:rFonts w:cs="Arial"/>
                <w:szCs w:val="24"/>
              </w:rPr>
              <w:t xml:space="preserve">ΠΡΟΣΘΗΚΗ </w:t>
            </w:r>
            <w:r w:rsidRPr="00F9356D">
              <w:rPr>
                <w:rFonts w:cs="Arial"/>
                <w:szCs w:val="24"/>
                <w:lang w:val="en-US"/>
              </w:rPr>
              <w:t>I</w:t>
            </w:r>
            <w:r>
              <w:rPr>
                <w:rFonts w:cs="Arial"/>
                <w:szCs w:val="24"/>
              </w:rPr>
              <w:t xml:space="preserve"> </w:t>
            </w:r>
            <w:r w:rsidRPr="00F9356D">
              <w:t>ΓΕΝΙΚΗ ΜΟΡΦΗ ΑΡΒΥΛΟΥ</w:t>
            </w:r>
            <w:r>
              <w:t xml:space="preserve"> </w:t>
            </w:r>
          </w:p>
          <w:p w:rsidR="009C39E6" w:rsidRPr="00F9356D" w:rsidRDefault="009C39E6" w:rsidP="009C39E6">
            <w:pPr>
              <w:jc w:val="both"/>
            </w:pPr>
            <w:r w:rsidRPr="00F9356D">
              <w:rPr>
                <w:rFonts w:cs="Arial"/>
                <w:szCs w:val="24"/>
              </w:rPr>
              <w:t xml:space="preserve">ΠΡΟΣΘΗΚΗ </w:t>
            </w:r>
            <w:r w:rsidRPr="00F9356D">
              <w:rPr>
                <w:rFonts w:cs="Arial"/>
                <w:szCs w:val="24"/>
                <w:lang w:val="en-US"/>
              </w:rPr>
              <w:t>II</w:t>
            </w:r>
            <w:r>
              <w:rPr>
                <w:rFonts w:cs="Arial"/>
                <w:szCs w:val="24"/>
              </w:rPr>
              <w:t xml:space="preserve"> </w:t>
            </w:r>
            <w:r w:rsidRPr="00F9356D">
              <w:t>ΜΕΓΕΘΗ ΠΟΣΟΣΤΑ ΑΡΒΥΛΩΝ</w:t>
            </w:r>
          </w:p>
          <w:p w:rsidR="009C39E6" w:rsidRPr="00F9356D" w:rsidRDefault="009C39E6" w:rsidP="009C39E6">
            <w:pPr>
              <w:jc w:val="both"/>
              <w:rPr>
                <w:rFonts w:cs="Arial"/>
                <w:caps/>
                <w:szCs w:val="24"/>
                <w:u w:val="single"/>
              </w:rPr>
            </w:pPr>
            <w:r w:rsidRPr="00F9356D">
              <w:rPr>
                <w:rFonts w:cs="Arial"/>
              </w:rPr>
              <w:t>ΠΡΟΣΘΗΚΗ ΙΙΙ</w:t>
            </w:r>
            <w:r>
              <w:rPr>
                <w:rFonts w:cs="Arial"/>
              </w:rPr>
              <w:t xml:space="preserve"> </w:t>
            </w:r>
            <w:r w:rsidRPr="00F9356D">
              <w:rPr>
                <w:rFonts w:cs="Arial"/>
                <w:caps/>
              </w:rPr>
              <w:t xml:space="preserve">Σχέδιο </w:t>
            </w:r>
            <w:r w:rsidRPr="00F9356D">
              <w:rPr>
                <w:rFonts w:cs="Arial"/>
                <w:caps/>
                <w:szCs w:val="24"/>
              </w:rPr>
              <w:t>και διαστάσεις Πέλματος</w:t>
            </w:r>
            <w:r w:rsidRPr="00F9356D">
              <w:rPr>
                <w:rFonts w:cs="Arial"/>
                <w:caps/>
                <w:szCs w:val="24"/>
                <w:u w:val="single"/>
              </w:rPr>
              <w:t xml:space="preserve"> </w:t>
            </w:r>
          </w:p>
          <w:p w:rsidR="009C39E6" w:rsidRPr="00F9356D" w:rsidRDefault="009C39E6" w:rsidP="009C39E6">
            <w:pPr>
              <w:jc w:val="both"/>
              <w:rPr>
                <w:rFonts w:cs="Arial"/>
              </w:rPr>
            </w:pPr>
            <w:r w:rsidRPr="00F9356D">
              <w:rPr>
                <w:rFonts w:cs="Arial"/>
              </w:rPr>
              <w:t xml:space="preserve">ΠΡΟΣΘΗΚΗ </w:t>
            </w:r>
            <w:r w:rsidRPr="00F9356D">
              <w:rPr>
                <w:rFonts w:cs="Arial"/>
                <w:lang w:val="en-US"/>
              </w:rPr>
              <w:t>IV</w:t>
            </w:r>
            <w:r>
              <w:rPr>
                <w:rFonts w:cs="Arial"/>
              </w:rPr>
              <w:t xml:space="preserve"> </w:t>
            </w:r>
            <w:r w:rsidRPr="00F9356D">
              <w:rPr>
                <w:rFonts w:cs="Arial"/>
              </w:rPr>
              <w:t>ΚΑΤΑΣΚΕΥΑΣΤΙΚΑ ΣΧΕΔΙΑ   ΑΡΒΥΛΟΥ</w:t>
            </w:r>
          </w:p>
          <w:p w:rsidR="009C39E6" w:rsidRPr="00F9356D" w:rsidRDefault="009C39E6" w:rsidP="009C39E6">
            <w:pPr>
              <w:jc w:val="both"/>
              <w:rPr>
                <w:rFonts w:cs="Arial"/>
              </w:rPr>
            </w:pPr>
            <w:r w:rsidRPr="00F9356D">
              <w:rPr>
                <w:rFonts w:cs="Arial"/>
              </w:rPr>
              <w:t xml:space="preserve">ΠΡΟΣΘΗΚΗ </w:t>
            </w:r>
            <w:r w:rsidRPr="00F9356D">
              <w:rPr>
                <w:rFonts w:cs="Arial"/>
                <w:lang w:val="en-US"/>
              </w:rPr>
              <w:t>V</w:t>
            </w:r>
            <w:r>
              <w:rPr>
                <w:rFonts w:cs="Arial"/>
              </w:rPr>
              <w:t xml:space="preserve"> </w:t>
            </w:r>
            <w:r w:rsidRPr="00F9356D">
              <w:rPr>
                <w:rFonts w:cs="Arial"/>
              </w:rPr>
              <w:t>ΚΑΤΑΣΚΕΥΑΣΤΙΚΑ ΣΧΕΔΙΑ ΕΣΩΤΕΡΙΚΑ ΤΟΥ ΑΡΒΥΛΟΥ ΚΑΙ ΑΠΑΡΤΙΑ ΠΕΛΜΑΤΟΣ</w:t>
            </w:r>
          </w:p>
          <w:p w:rsidR="009C39E6" w:rsidRPr="00F9356D" w:rsidRDefault="009C39E6" w:rsidP="009C39E6">
            <w:pPr>
              <w:jc w:val="both"/>
              <w:rPr>
                <w:szCs w:val="24"/>
              </w:rPr>
            </w:pPr>
            <w:r w:rsidRPr="00F9356D">
              <w:rPr>
                <w:rFonts w:cs="Arial"/>
                <w:szCs w:val="24"/>
              </w:rPr>
              <w:t xml:space="preserve">ΠΡΟΣΘΗΚΗ  </w:t>
            </w:r>
            <w:r w:rsidRPr="00F9356D">
              <w:rPr>
                <w:rFonts w:cs="Arial"/>
                <w:szCs w:val="24"/>
                <w:lang w:val="en-US"/>
              </w:rPr>
              <w:t>VI</w:t>
            </w:r>
            <w:r>
              <w:rPr>
                <w:rFonts w:cs="Arial"/>
                <w:szCs w:val="24"/>
              </w:rPr>
              <w:t xml:space="preserve"> </w:t>
            </w:r>
            <w:r w:rsidRPr="00F9356D">
              <w:rPr>
                <w:szCs w:val="24"/>
              </w:rPr>
              <w:t xml:space="preserve">ΕΙΔΙΚΕΣ ΑΠΑΙΤΗΣΕΙΣ ΓΙΑ ΕΠΑΝΩΔΕΡΜΑ ΔΕΨΕΩΣ ΧΡΩΜΙΟΥ ΑΔΙΑΒΡΟΧΟ ΚΑΤΕΡΓΑΣΙΑΣ </w:t>
            </w:r>
            <w:r w:rsidRPr="00F9356D">
              <w:rPr>
                <w:szCs w:val="24"/>
                <w:lang w:val="en-US"/>
              </w:rPr>
              <w:t>PULL</w:t>
            </w:r>
            <w:r w:rsidRPr="00F9356D">
              <w:rPr>
                <w:szCs w:val="24"/>
              </w:rPr>
              <w:t xml:space="preserve"> </w:t>
            </w:r>
            <w:r w:rsidRPr="00F9356D">
              <w:rPr>
                <w:szCs w:val="24"/>
                <w:lang w:val="en-US"/>
              </w:rPr>
              <w:t>UP</w:t>
            </w:r>
            <w:r w:rsidRPr="00F9356D">
              <w:rPr>
                <w:szCs w:val="24"/>
              </w:rPr>
              <w:t xml:space="preserve"> ΑΤΡΟΧΙΣΤΟ ΦΥΣΙΚΟΥ ΠΡΟΣΩΠΟΥ</w:t>
            </w:r>
          </w:p>
          <w:p w:rsidR="009C39E6" w:rsidRPr="00F9356D" w:rsidRDefault="009C39E6" w:rsidP="009C39E6">
            <w:pPr>
              <w:tabs>
                <w:tab w:val="left" w:pos="709"/>
                <w:tab w:val="left" w:pos="1418"/>
                <w:tab w:val="left" w:pos="2410"/>
              </w:tabs>
              <w:jc w:val="both"/>
              <w:rPr>
                <w:szCs w:val="24"/>
              </w:rPr>
            </w:pPr>
            <w:r w:rsidRPr="00F9356D">
              <w:rPr>
                <w:rFonts w:cs="Arial"/>
                <w:szCs w:val="24"/>
              </w:rPr>
              <w:t xml:space="preserve">ΠΡΟΣΘΗΚΗ </w:t>
            </w:r>
            <w:r w:rsidRPr="00F9356D">
              <w:rPr>
                <w:rFonts w:cs="Arial"/>
                <w:szCs w:val="24"/>
                <w:lang w:val="en-US"/>
              </w:rPr>
              <w:t>V</w:t>
            </w:r>
            <w:r w:rsidRPr="00F9356D">
              <w:rPr>
                <w:rFonts w:cs="Arial"/>
                <w:szCs w:val="24"/>
              </w:rPr>
              <w:t>Ι</w:t>
            </w:r>
            <w:r w:rsidRPr="00F9356D">
              <w:rPr>
                <w:rFonts w:cs="Arial"/>
                <w:szCs w:val="24"/>
                <w:lang w:val="en-US"/>
              </w:rPr>
              <w:t>I</w:t>
            </w:r>
            <w:r>
              <w:rPr>
                <w:rFonts w:cs="Arial"/>
                <w:szCs w:val="24"/>
              </w:rPr>
              <w:t xml:space="preserve"> </w:t>
            </w:r>
            <w:r w:rsidRPr="00F9356D">
              <w:rPr>
                <w:szCs w:val="24"/>
              </w:rPr>
              <w:t>ΕΙΔΙΚΕΣ ΑΠΑΙΤΗΣΕΙΣ ΓΙΑ ΤΟ ΔΕΡΜΑ “ΚΡΟΥΠΟΝ”  ΜΙΚΤΗΣ ΔΕΨΕΩΣ</w:t>
            </w:r>
          </w:p>
          <w:p w:rsidR="009C39E6" w:rsidRPr="00F9356D" w:rsidRDefault="009C39E6" w:rsidP="009C39E6">
            <w:pPr>
              <w:tabs>
                <w:tab w:val="left" w:pos="709"/>
                <w:tab w:val="left" w:pos="1418"/>
                <w:tab w:val="left" w:pos="2410"/>
              </w:tabs>
              <w:jc w:val="both"/>
              <w:rPr>
                <w:rFonts w:cs="Arial"/>
                <w:szCs w:val="24"/>
              </w:rPr>
            </w:pPr>
            <w:r w:rsidRPr="00F9356D">
              <w:rPr>
                <w:rFonts w:cs="Arial"/>
                <w:szCs w:val="24"/>
              </w:rPr>
              <w:t xml:space="preserve">ΠΡΟΣΘΗΚΗ </w:t>
            </w:r>
            <w:r w:rsidRPr="00F9356D">
              <w:rPr>
                <w:rFonts w:cs="Arial"/>
                <w:szCs w:val="24"/>
                <w:lang w:val="en-US"/>
              </w:rPr>
              <w:t>V</w:t>
            </w:r>
            <w:r w:rsidRPr="00F9356D">
              <w:rPr>
                <w:rFonts w:cs="Arial"/>
                <w:szCs w:val="24"/>
              </w:rPr>
              <w:t>Ι</w:t>
            </w:r>
            <w:r w:rsidRPr="00F9356D">
              <w:rPr>
                <w:rFonts w:cs="Arial"/>
                <w:szCs w:val="24"/>
                <w:lang w:val="en-US"/>
              </w:rPr>
              <w:t>II</w:t>
            </w:r>
            <w:r>
              <w:rPr>
                <w:rFonts w:cs="Arial"/>
                <w:szCs w:val="24"/>
              </w:rPr>
              <w:t xml:space="preserve"> </w:t>
            </w:r>
            <w:r w:rsidRPr="00F9356D">
              <w:rPr>
                <w:rFonts w:cs="Arial"/>
                <w:szCs w:val="24"/>
              </w:rPr>
              <w:t>ΕΙΔΙΚΕΣ ΑΠΑΙΤΗΣΕΙΣ ΓΙΑ ΤΟ ΔΕΡΜΑ ΝΑΠΑ</w:t>
            </w:r>
          </w:p>
          <w:p w:rsidR="009C39E6" w:rsidRPr="00F9356D" w:rsidRDefault="009C39E6" w:rsidP="009C39E6">
            <w:pPr>
              <w:pStyle w:val="22"/>
              <w:rPr>
                <w:bCs/>
                <w:noProof/>
                <w:spacing w:val="-3"/>
                <w:szCs w:val="24"/>
              </w:rPr>
            </w:pPr>
            <w:r w:rsidRPr="00F9356D">
              <w:rPr>
                <w:rFonts w:cs="Arial"/>
                <w:szCs w:val="24"/>
              </w:rPr>
              <w:t>ΠΡΟΣΘΗΚΗ ΙΧ</w:t>
            </w:r>
            <w:r>
              <w:rPr>
                <w:rFonts w:cs="Arial"/>
                <w:szCs w:val="24"/>
              </w:rPr>
              <w:t xml:space="preserve"> </w:t>
            </w:r>
            <w:r w:rsidRPr="00F9356D">
              <w:rPr>
                <w:szCs w:val="24"/>
              </w:rPr>
              <w:t>ΕΙΔΙΚΕΣ ΑΠΑΙΤΗΣΕΙΣ</w:t>
            </w:r>
            <w:r>
              <w:rPr>
                <w:szCs w:val="24"/>
              </w:rPr>
              <w:t xml:space="preserve"> </w:t>
            </w:r>
            <w:r w:rsidRPr="00F9356D">
              <w:rPr>
                <w:bCs/>
                <w:noProof/>
                <w:spacing w:val="-3"/>
                <w:szCs w:val="24"/>
              </w:rPr>
              <w:t xml:space="preserve">ΓΙΑ ΔΕΡΜΑ ΜΟΣΧΟΥ </w:t>
            </w:r>
            <w:r w:rsidRPr="00F9356D">
              <w:rPr>
                <w:bCs/>
                <w:noProof/>
                <w:spacing w:val="-3"/>
                <w:szCs w:val="24"/>
              </w:rPr>
              <w:lastRenderedPageBreak/>
              <w:t>ΠΡΟΣΩΠΟΥ ΓΙΑ ΕΣΩΤΕΡΙΚΗ ΕΠΕΝΔΥΣΗ (ΦΟΔΡΑ)</w:t>
            </w:r>
            <w:r>
              <w:rPr>
                <w:bCs/>
                <w:noProof/>
                <w:spacing w:val="-3"/>
                <w:szCs w:val="24"/>
              </w:rPr>
              <w:t xml:space="preserve"> </w:t>
            </w:r>
            <w:r w:rsidRPr="00F9356D">
              <w:rPr>
                <w:bCs/>
                <w:noProof/>
                <w:spacing w:val="-3"/>
                <w:szCs w:val="24"/>
              </w:rPr>
              <w:t>(ΓΙΑ ΤΑ ΑΡΒΥΛΑ ΤΥΠΟΥ Ι) ΚΑΙ</w:t>
            </w:r>
            <w:r>
              <w:rPr>
                <w:bCs/>
                <w:noProof/>
                <w:spacing w:val="-3"/>
                <w:szCs w:val="24"/>
              </w:rPr>
              <w:t xml:space="preserve"> </w:t>
            </w:r>
            <w:r w:rsidRPr="00F9356D">
              <w:rPr>
                <w:bCs/>
                <w:noProof/>
                <w:spacing w:val="-3"/>
                <w:szCs w:val="24"/>
              </w:rPr>
              <w:t>ΓΙΑ ΥΦΑΣΜΑ ΠΟΛΛΑΠΛΩΝ ΣΤΡΩΣΕΩΝ, ΑΔΙΑΒΡΟΧΟ, ΔΙΑΠΕΡΑΤΟ ΑΠΟ ΥΔΡΑΤΜΟΥΣ ΓΙΑ ΕΣΩΤΕΡΙΚΗ ΦΟΔΡΑ  (ΓΙΑ ΤΑ ΑΡΒΥΛΑ ΤΥΠΟΥ ΙΙ)</w:t>
            </w:r>
          </w:p>
          <w:p w:rsidR="009C39E6" w:rsidRPr="00F9356D" w:rsidRDefault="009C39E6" w:rsidP="009C39E6">
            <w:pPr>
              <w:pStyle w:val="22"/>
              <w:rPr>
                <w:szCs w:val="24"/>
              </w:rPr>
            </w:pPr>
            <w:r w:rsidRPr="00F9356D">
              <w:rPr>
                <w:rFonts w:cs="Arial"/>
                <w:szCs w:val="24"/>
              </w:rPr>
              <w:t>ΠΡΟΣΘΗΚΗ Χ</w:t>
            </w:r>
            <w:r>
              <w:rPr>
                <w:rFonts w:cs="Arial"/>
                <w:szCs w:val="24"/>
              </w:rPr>
              <w:t xml:space="preserve"> </w:t>
            </w:r>
            <w:r w:rsidRPr="00F9356D">
              <w:rPr>
                <w:szCs w:val="24"/>
              </w:rPr>
              <w:t>ΕΙΔΙΚΕΣ ΑΠΑΙΤΗΣΕΙΣ</w:t>
            </w:r>
            <w:r>
              <w:rPr>
                <w:szCs w:val="24"/>
              </w:rPr>
              <w:t xml:space="preserve"> </w:t>
            </w:r>
            <w:r w:rsidRPr="00F9356D">
              <w:rPr>
                <w:szCs w:val="24"/>
              </w:rPr>
              <w:t>ΓΙΑ ΣΦΡΑΓΙΣΤΙΚΗ ΤΑΙΝΙΑ ΡΑΦΩΝ ΥΦΑΣΜΑΤΟΣ ΠΟΛΛΑΠΛΩΝ ΣΤΡΩΣΕΩΝ (ΕΣΩΤΕΡΙΚΗΣ ΕΠΕΝΔΥΣΗΣ ΑΡΒΥΛΩΝ ΤΥΠΟΥ ΙΙ)</w:t>
            </w:r>
          </w:p>
          <w:p w:rsidR="009C39E6" w:rsidRPr="00F9356D" w:rsidRDefault="009C39E6" w:rsidP="009C39E6">
            <w:pPr>
              <w:pStyle w:val="11"/>
              <w:spacing w:line="240" w:lineRule="auto"/>
              <w:jc w:val="both"/>
              <w:rPr>
                <w:b w:val="0"/>
              </w:rPr>
            </w:pPr>
            <w:r w:rsidRPr="00F9356D">
              <w:rPr>
                <w:rFonts w:cs="Arial"/>
                <w:b w:val="0"/>
                <w:szCs w:val="24"/>
                <w:u w:val="none"/>
              </w:rPr>
              <w:t>ΠΡΟΣΘΗΚΗ XI</w:t>
            </w:r>
            <w:r>
              <w:rPr>
                <w:rFonts w:cs="Arial"/>
                <w:b w:val="0"/>
                <w:szCs w:val="24"/>
                <w:u w:val="none"/>
              </w:rPr>
              <w:t xml:space="preserve"> </w:t>
            </w:r>
            <w:r w:rsidRPr="00F9356D">
              <w:rPr>
                <w:b w:val="0"/>
                <w:u w:val="none"/>
              </w:rPr>
              <w:t>ΕΙΔΙΚΕΣ ΑΠΑΙΤΗΣΕΙΣ</w:t>
            </w:r>
            <w:r>
              <w:rPr>
                <w:b w:val="0"/>
                <w:u w:val="none"/>
              </w:rPr>
              <w:t xml:space="preserve"> </w:t>
            </w:r>
            <w:r w:rsidRPr="00F9356D">
              <w:rPr>
                <w:b w:val="0"/>
                <w:u w:val="none"/>
              </w:rPr>
              <w:t>ΓΙΑ ΚΑΨΥΛΛΙΑ ΚΟΡΔΟΝΙΩΝ ΚΑΙ ΓΑΝΤΖΟΥΣ ΤΑΧΕΙΑΣ ΑΠΕΛΕΥΘΕΡΩΣΗΣ</w:t>
            </w:r>
          </w:p>
          <w:p w:rsidR="009C39E6" w:rsidRPr="00F9356D" w:rsidRDefault="009C39E6" w:rsidP="009C39E6">
            <w:pPr>
              <w:jc w:val="both"/>
              <w:rPr>
                <w:rFonts w:cs="Arial"/>
                <w:szCs w:val="24"/>
              </w:rPr>
            </w:pPr>
            <w:r w:rsidRPr="00F9356D">
              <w:rPr>
                <w:rFonts w:cs="Arial"/>
                <w:szCs w:val="24"/>
              </w:rPr>
              <w:t xml:space="preserve">ΠΡΟΣΘΗΚΗ </w:t>
            </w:r>
            <w:r w:rsidRPr="00F9356D">
              <w:rPr>
                <w:rFonts w:cs="Arial"/>
                <w:szCs w:val="24"/>
                <w:lang w:val="en-US"/>
              </w:rPr>
              <w:t>XI</w:t>
            </w:r>
            <w:r w:rsidRPr="00F9356D">
              <w:rPr>
                <w:rFonts w:cs="Arial"/>
                <w:szCs w:val="24"/>
              </w:rPr>
              <w:t>Ι</w:t>
            </w:r>
            <w:r>
              <w:rPr>
                <w:rFonts w:cs="Arial"/>
                <w:szCs w:val="24"/>
              </w:rPr>
              <w:t xml:space="preserve"> </w:t>
            </w:r>
            <w:r w:rsidRPr="00F9356D">
              <w:rPr>
                <w:rFonts w:cs="Arial"/>
                <w:szCs w:val="24"/>
              </w:rPr>
              <w:t>ΕΙΔΙΚΕΣ ΑΠΑΙΤΗΣΕΙΣ ΓΙΑ ΤΟ ΥΛΙΚΟ ΕΣΩΤΕΡΙΚΟΥ ΕΝΔΥΝΑΜΩΜΑΤΟΣ ΤΗΣ ΠΕΡΙΟΧΗΣ ΤΩΝ ΔΑΚΤΥΛΩΝ (ΠΟΜΠΕΔΕΣ) ΦΟΝΤΙΟΥ ΑΡΒΥΛΩΝ</w:t>
            </w:r>
          </w:p>
          <w:p w:rsidR="009C39E6" w:rsidRPr="00F9356D" w:rsidRDefault="009C39E6" w:rsidP="009C39E6">
            <w:pPr>
              <w:jc w:val="both"/>
              <w:rPr>
                <w:rFonts w:cs="Arial"/>
                <w:szCs w:val="24"/>
              </w:rPr>
            </w:pPr>
            <w:r w:rsidRPr="00F9356D">
              <w:rPr>
                <w:rFonts w:cs="Arial"/>
                <w:szCs w:val="24"/>
              </w:rPr>
              <w:t xml:space="preserve">ΠΡΟΣΘΗΚΗ </w:t>
            </w:r>
            <w:r w:rsidRPr="00F9356D">
              <w:rPr>
                <w:rFonts w:cs="Arial"/>
                <w:szCs w:val="24"/>
                <w:lang w:val="en-US"/>
              </w:rPr>
              <w:t>X</w:t>
            </w:r>
            <w:r w:rsidRPr="00F9356D">
              <w:rPr>
                <w:rFonts w:cs="Arial"/>
                <w:szCs w:val="24"/>
              </w:rPr>
              <w:t>ΙΙΙ</w:t>
            </w:r>
            <w:r>
              <w:rPr>
                <w:rFonts w:cs="Arial"/>
                <w:szCs w:val="24"/>
              </w:rPr>
              <w:t xml:space="preserve"> </w:t>
            </w:r>
            <w:r w:rsidRPr="00F9356D">
              <w:rPr>
                <w:rFonts w:cs="Arial"/>
                <w:szCs w:val="24"/>
              </w:rPr>
              <w:t>ΕΙΔΙΚΕΣ ΑΠΑΙΤΗΣΕΙΣ ΓΙΑ ΤΟ ΥΛΙΚΟ ΦΟΡΤΙΩΝ (ΧΑΡΤΟΝΟΠΕΤΣΟ)</w:t>
            </w:r>
          </w:p>
          <w:p w:rsidR="009C39E6" w:rsidRPr="00F9356D" w:rsidRDefault="009C39E6" w:rsidP="009C39E6">
            <w:pPr>
              <w:pStyle w:val="11"/>
              <w:spacing w:line="240" w:lineRule="auto"/>
              <w:jc w:val="both"/>
              <w:rPr>
                <w:b w:val="0"/>
                <w:szCs w:val="24"/>
                <w:u w:val="none"/>
              </w:rPr>
            </w:pPr>
            <w:r w:rsidRPr="00F9356D">
              <w:rPr>
                <w:rFonts w:cs="Arial"/>
                <w:b w:val="0"/>
                <w:szCs w:val="24"/>
                <w:u w:val="none"/>
              </w:rPr>
              <w:t xml:space="preserve">ΠΡΟΣΘΗΚΗ </w:t>
            </w:r>
            <w:r w:rsidRPr="00F9356D">
              <w:rPr>
                <w:rFonts w:cs="Arial"/>
                <w:b w:val="0"/>
                <w:szCs w:val="24"/>
                <w:u w:val="none"/>
                <w:lang w:val="en-US"/>
              </w:rPr>
              <w:t>X</w:t>
            </w:r>
            <w:r w:rsidRPr="00F9356D">
              <w:rPr>
                <w:rFonts w:cs="Arial"/>
                <w:b w:val="0"/>
                <w:szCs w:val="24"/>
                <w:u w:val="none"/>
              </w:rPr>
              <w:t>Ι</w:t>
            </w:r>
            <w:r w:rsidRPr="00F9356D">
              <w:rPr>
                <w:rFonts w:cs="Arial"/>
                <w:b w:val="0"/>
                <w:szCs w:val="24"/>
                <w:u w:val="none"/>
                <w:lang w:val="en-US"/>
              </w:rPr>
              <w:t>V</w:t>
            </w:r>
            <w:r>
              <w:rPr>
                <w:rFonts w:cs="Arial"/>
                <w:b w:val="0"/>
                <w:szCs w:val="24"/>
                <w:u w:val="none"/>
              </w:rPr>
              <w:t xml:space="preserve"> </w:t>
            </w:r>
            <w:r w:rsidRPr="00F9356D">
              <w:rPr>
                <w:b w:val="0"/>
                <w:szCs w:val="24"/>
                <w:u w:val="none"/>
              </w:rPr>
              <w:t>ΕΙΔΙΚΕΣ ΑΠΑΙΤΗΣΕΙΣ ΓΙΑ ΤΟ ΠΛΗΡΩΤΙΚΟ ΤΑΚΟΥΝΙΩΝ</w:t>
            </w:r>
          </w:p>
          <w:p w:rsidR="009C39E6" w:rsidRPr="00F9356D" w:rsidRDefault="009C39E6" w:rsidP="009C39E6">
            <w:pPr>
              <w:pStyle w:val="11"/>
              <w:spacing w:line="240" w:lineRule="auto"/>
              <w:jc w:val="both"/>
              <w:rPr>
                <w:b w:val="0"/>
                <w:u w:val="none"/>
              </w:rPr>
            </w:pPr>
            <w:r w:rsidRPr="00F9356D">
              <w:rPr>
                <w:rFonts w:cs="Arial"/>
                <w:b w:val="0"/>
                <w:szCs w:val="24"/>
                <w:u w:val="none"/>
              </w:rPr>
              <w:t xml:space="preserve">ΠΡΟΣΘΗΚΗ </w:t>
            </w:r>
            <w:r w:rsidRPr="00F9356D">
              <w:rPr>
                <w:rFonts w:cs="Arial"/>
                <w:b w:val="0"/>
                <w:szCs w:val="24"/>
                <w:u w:val="none"/>
                <w:lang w:val="en-US"/>
              </w:rPr>
              <w:t>XV</w:t>
            </w:r>
            <w:r>
              <w:rPr>
                <w:rFonts w:cs="Arial"/>
                <w:b w:val="0"/>
                <w:szCs w:val="24"/>
                <w:u w:val="none"/>
              </w:rPr>
              <w:t xml:space="preserve"> </w:t>
            </w:r>
            <w:r w:rsidRPr="00F9356D">
              <w:rPr>
                <w:b w:val="0"/>
                <w:u w:val="none"/>
              </w:rPr>
              <w:t>ΕΙΔΙΚΕΣ ΑΠΑΙΤΗΣΕΙΣ ΓΙΑ ΤΟ ΕΛΑΣΜΑ ΚΑΜΠΥΛΗΣ ΠΕΛΜΑΤΟΣ (ΚΑΜΑΡΑΣ)</w:t>
            </w:r>
          </w:p>
          <w:p w:rsidR="009C39E6" w:rsidRPr="00F9356D" w:rsidRDefault="009C39E6" w:rsidP="009C39E6">
            <w:pPr>
              <w:jc w:val="both"/>
              <w:rPr>
                <w:szCs w:val="24"/>
              </w:rPr>
            </w:pPr>
            <w:r w:rsidRPr="00F9356D">
              <w:rPr>
                <w:rFonts w:cs="Arial"/>
                <w:szCs w:val="24"/>
              </w:rPr>
              <w:t xml:space="preserve">ΠΡΟΣΘΗΚΗ </w:t>
            </w:r>
            <w:r w:rsidRPr="00F9356D">
              <w:rPr>
                <w:rFonts w:cs="Arial"/>
                <w:szCs w:val="24"/>
                <w:lang w:val="en-US"/>
              </w:rPr>
              <w:t>XVI</w:t>
            </w:r>
            <w:r>
              <w:rPr>
                <w:rFonts w:cs="Arial"/>
                <w:szCs w:val="24"/>
              </w:rPr>
              <w:t xml:space="preserve"> </w:t>
            </w:r>
            <w:r w:rsidRPr="00F9356D">
              <w:rPr>
                <w:szCs w:val="24"/>
              </w:rPr>
              <w:t>ΕΙΔΙΚΕΣ ΑΠΑΙΤΗΣΕΙΣ ΓΙΑ Τ</w:t>
            </w:r>
            <w:r w:rsidRPr="00F9356D">
              <w:rPr>
                <w:szCs w:val="24"/>
                <w:lang w:val="en-US"/>
              </w:rPr>
              <w:t>O</w:t>
            </w:r>
            <w:r w:rsidRPr="00F9356D">
              <w:rPr>
                <w:szCs w:val="24"/>
              </w:rPr>
              <w:t xml:space="preserve"> ΑΦΡΩΔΕΣ ΥΛΙΚΟ</w:t>
            </w:r>
          </w:p>
          <w:p w:rsidR="009C39E6" w:rsidRPr="00F9356D" w:rsidRDefault="009C39E6" w:rsidP="009C39E6">
            <w:pPr>
              <w:jc w:val="both"/>
              <w:rPr>
                <w:szCs w:val="24"/>
              </w:rPr>
            </w:pPr>
            <w:r w:rsidRPr="00F9356D">
              <w:rPr>
                <w:rFonts w:cs="Arial"/>
                <w:szCs w:val="24"/>
              </w:rPr>
              <w:t xml:space="preserve">ΠΡΟΣΘΗΚΗ </w:t>
            </w:r>
            <w:r w:rsidRPr="00F9356D">
              <w:rPr>
                <w:rFonts w:cs="Arial"/>
                <w:szCs w:val="24"/>
                <w:lang w:val="en-US"/>
              </w:rPr>
              <w:t>XVII</w:t>
            </w:r>
            <w:r>
              <w:rPr>
                <w:rFonts w:cs="Arial"/>
                <w:szCs w:val="24"/>
              </w:rPr>
              <w:t xml:space="preserve"> </w:t>
            </w:r>
            <w:r w:rsidRPr="00F9356D">
              <w:rPr>
                <w:szCs w:val="24"/>
              </w:rPr>
              <w:t>ΕΙΔΙΚΕΣ ΑΠΑΙΤΗΣΕΙΣ ΓΙΑ Τ</w:t>
            </w:r>
            <w:r w:rsidR="0055195B">
              <w:rPr>
                <w:szCs w:val="24"/>
              </w:rPr>
              <w:t>Ο</w:t>
            </w:r>
            <w:r w:rsidRPr="00F9356D">
              <w:rPr>
                <w:szCs w:val="24"/>
              </w:rPr>
              <w:t xml:space="preserve"> ΑΦΡΩΔΕΣ ΕΛΑΣΤΙΚΟ ΤΗΣ ΡΗΤΙΝΗ</w:t>
            </w:r>
          </w:p>
          <w:p w:rsidR="009C39E6" w:rsidRPr="00F9356D" w:rsidRDefault="009C39E6" w:rsidP="009C39E6">
            <w:pPr>
              <w:jc w:val="both"/>
              <w:rPr>
                <w:szCs w:val="24"/>
              </w:rPr>
            </w:pPr>
            <w:r w:rsidRPr="00F9356D">
              <w:rPr>
                <w:rFonts w:cs="Arial"/>
                <w:szCs w:val="24"/>
              </w:rPr>
              <w:t>ΠΡΟΣΘΗΚΗ Χ</w:t>
            </w:r>
            <w:r w:rsidRPr="00F9356D">
              <w:rPr>
                <w:rFonts w:cs="Arial"/>
                <w:szCs w:val="24"/>
                <w:lang w:val="en-US"/>
              </w:rPr>
              <w:t>VIII</w:t>
            </w:r>
            <w:r>
              <w:rPr>
                <w:rFonts w:cs="Arial"/>
                <w:szCs w:val="24"/>
              </w:rPr>
              <w:t xml:space="preserve"> </w:t>
            </w:r>
            <w:r w:rsidRPr="00F9356D">
              <w:rPr>
                <w:szCs w:val="24"/>
              </w:rPr>
              <w:t>ΕΙΔΙΚΕΣ ΑΠΑΙΤΗΣΕΙΣ ΓΙΑ ΚΟΡΔΟΝΙΑ ΑΡΒΥΛΩΝ ΜΑΥΡΑ</w:t>
            </w:r>
          </w:p>
          <w:p w:rsidR="009C39E6" w:rsidRPr="00F9356D" w:rsidRDefault="009C39E6" w:rsidP="009C39E6">
            <w:pPr>
              <w:pStyle w:val="11"/>
              <w:spacing w:line="240" w:lineRule="auto"/>
              <w:jc w:val="both"/>
              <w:rPr>
                <w:b w:val="0"/>
                <w:u w:val="none"/>
              </w:rPr>
            </w:pPr>
            <w:r w:rsidRPr="00F9356D">
              <w:rPr>
                <w:rFonts w:cs="Arial"/>
                <w:b w:val="0"/>
                <w:szCs w:val="24"/>
                <w:u w:val="none"/>
              </w:rPr>
              <w:t>ΠΡΟΣΘΗΚΗ Χ</w:t>
            </w:r>
            <w:r w:rsidRPr="00F9356D">
              <w:rPr>
                <w:rFonts w:cs="Arial"/>
                <w:b w:val="0"/>
                <w:szCs w:val="24"/>
                <w:u w:val="none"/>
                <w:lang w:val="en-US"/>
              </w:rPr>
              <w:t>I</w:t>
            </w:r>
            <w:r w:rsidRPr="00F9356D">
              <w:rPr>
                <w:rFonts w:cs="Arial"/>
                <w:b w:val="0"/>
                <w:szCs w:val="24"/>
                <w:u w:val="none"/>
              </w:rPr>
              <w:t xml:space="preserve">Χ </w:t>
            </w:r>
            <w:r w:rsidRPr="00F9356D">
              <w:rPr>
                <w:b w:val="0"/>
                <w:u w:val="none"/>
              </w:rPr>
              <w:t xml:space="preserve">ΕΙΔΙΚΕΣ ΑΠΑΙΤΗΣΕΙΣ ΓΙΑ ΤΙΣ Α΄ ΥΛΕΣ ΠΑΡΑΣΚΕΥΗΣ ΕΛΑΣΤΙΚΟΥ </w:t>
            </w:r>
            <w:r w:rsidRPr="00F9356D">
              <w:rPr>
                <w:b w:val="0"/>
                <w:u w:val="none"/>
                <w:lang w:val="en-US"/>
              </w:rPr>
              <w:t>KAI</w:t>
            </w:r>
            <w:r w:rsidRPr="00F9356D">
              <w:rPr>
                <w:b w:val="0"/>
                <w:u w:val="none"/>
              </w:rPr>
              <w:t xml:space="preserve"> ΚΟΛΛΑΣ ΒΟΥΛΚΑΝΙΣΜΟΥ ΑΡΒΥΛΩΝ</w:t>
            </w:r>
          </w:p>
          <w:p w:rsidR="009C39E6" w:rsidRPr="00F9356D" w:rsidRDefault="009C39E6" w:rsidP="009C39E6">
            <w:pPr>
              <w:pStyle w:val="11"/>
              <w:spacing w:line="240" w:lineRule="auto"/>
              <w:jc w:val="both"/>
              <w:rPr>
                <w:b w:val="0"/>
                <w:szCs w:val="24"/>
              </w:rPr>
            </w:pPr>
            <w:r w:rsidRPr="00F9356D">
              <w:rPr>
                <w:rFonts w:cs="Arial"/>
                <w:b w:val="0"/>
                <w:szCs w:val="24"/>
                <w:u w:val="none"/>
              </w:rPr>
              <w:t xml:space="preserve">ΠΡΟΣΘΗΚΗ ΧΧ </w:t>
            </w:r>
            <w:r w:rsidRPr="00F9356D">
              <w:rPr>
                <w:b w:val="0"/>
                <w:szCs w:val="24"/>
                <w:u w:val="none"/>
              </w:rPr>
              <w:t>ΕΙΔΙΚΕΣ ΑΠΑΙΤΗΣΕΙΣ</w:t>
            </w:r>
            <w:r>
              <w:rPr>
                <w:b w:val="0"/>
                <w:szCs w:val="24"/>
                <w:u w:val="none"/>
              </w:rPr>
              <w:t xml:space="preserve"> </w:t>
            </w:r>
            <w:r w:rsidRPr="00F9356D">
              <w:rPr>
                <w:b w:val="0"/>
                <w:szCs w:val="24"/>
                <w:u w:val="none"/>
              </w:rPr>
              <w:t>ΓΙΑ ΤΟΝ ΠΡΟΣΘΕΤΟ ΕΣΩΤΕΡΙΚΟ ΑΝΑΤΟΜΙΚΟ ΠΑΤΟ</w:t>
            </w:r>
          </w:p>
          <w:p w:rsidR="009C39E6" w:rsidRPr="00F9356D" w:rsidRDefault="009C39E6" w:rsidP="009C39E6">
            <w:pPr>
              <w:pStyle w:val="11"/>
              <w:spacing w:line="240" w:lineRule="auto"/>
              <w:jc w:val="both"/>
              <w:rPr>
                <w:b w:val="0"/>
                <w:u w:val="none"/>
              </w:rPr>
            </w:pPr>
            <w:r w:rsidRPr="00F9356D">
              <w:rPr>
                <w:rFonts w:cs="Arial"/>
                <w:b w:val="0"/>
                <w:szCs w:val="24"/>
                <w:u w:val="none"/>
              </w:rPr>
              <w:t>ΠΡΟΣΘΗΚΗ ΧΧΙ</w:t>
            </w:r>
            <w:r>
              <w:rPr>
                <w:rFonts w:cs="Arial"/>
                <w:b w:val="0"/>
                <w:szCs w:val="24"/>
                <w:u w:val="none"/>
              </w:rPr>
              <w:t xml:space="preserve"> </w:t>
            </w:r>
            <w:r w:rsidRPr="00F9356D">
              <w:rPr>
                <w:b w:val="0"/>
                <w:u w:val="none"/>
              </w:rPr>
              <w:t>ΕΙΔΙΚΕΣ ΑΠΑΙΤΗΣΕΙΣ ΓΙΑ ΧΑΡΤΟΚΙΒΩΤΙΑ ΣΥΣΚΕΥΑΣΙΑΣ ΥΛΙΚΩΝ (ΠΕΝΤΑΦΥΛΛΑ)</w:t>
            </w:r>
          </w:p>
          <w:p w:rsidR="009C39E6" w:rsidRPr="00F9356D" w:rsidRDefault="009C39E6" w:rsidP="009C39E6">
            <w:pPr>
              <w:pStyle w:val="5"/>
              <w:numPr>
                <w:ilvl w:val="0"/>
                <w:numId w:val="0"/>
              </w:numPr>
              <w:jc w:val="both"/>
              <w:rPr>
                <w:sz w:val="28"/>
              </w:rPr>
            </w:pPr>
            <w:r w:rsidRPr="00F9356D">
              <w:rPr>
                <w:rFonts w:cs="Arial"/>
                <w:szCs w:val="24"/>
              </w:rPr>
              <w:t xml:space="preserve">ΠΡΟΣΘΗΚΗ </w:t>
            </w:r>
            <w:r w:rsidRPr="00F9356D">
              <w:rPr>
                <w:rFonts w:cs="Arial"/>
                <w:szCs w:val="24"/>
                <w:lang w:val="en-US"/>
              </w:rPr>
              <w:t>XX</w:t>
            </w:r>
            <w:r w:rsidRPr="00F9356D">
              <w:rPr>
                <w:rFonts w:cs="Arial"/>
                <w:szCs w:val="24"/>
              </w:rPr>
              <w:t>ΙΙ</w:t>
            </w:r>
            <w:r>
              <w:rPr>
                <w:rFonts w:cs="Arial"/>
                <w:szCs w:val="24"/>
              </w:rPr>
              <w:t xml:space="preserve"> </w:t>
            </w:r>
            <w:r w:rsidRPr="00F9356D">
              <w:rPr>
                <w:szCs w:val="24"/>
              </w:rPr>
              <w:t>ΜΕΘΟΔΟΣ ΕΛΕΓΧΟΥ ΔΙΑΣΤΑΣΕΩΝ ΑΡΒΥΛΩΝ</w:t>
            </w:r>
          </w:p>
          <w:p w:rsidR="009C39E6" w:rsidRPr="00F9356D" w:rsidRDefault="009C39E6" w:rsidP="009C39E6">
            <w:pPr>
              <w:pStyle w:val="11"/>
              <w:spacing w:line="240" w:lineRule="auto"/>
              <w:jc w:val="both"/>
              <w:rPr>
                <w:rFonts w:cs="Arial"/>
                <w:b w:val="0"/>
                <w:szCs w:val="24"/>
                <w:u w:val="none"/>
              </w:rPr>
            </w:pPr>
            <w:r w:rsidRPr="00F9356D">
              <w:rPr>
                <w:rFonts w:cs="Arial"/>
                <w:b w:val="0"/>
                <w:szCs w:val="24"/>
                <w:u w:val="none"/>
              </w:rPr>
              <w:t xml:space="preserve">ΠΡΟΣΘΗΚΗ </w:t>
            </w:r>
            <w:r w:rsidRPr="00F9356D">
              <w:rPr>
                <w:rFonts w:cs="Arial"/>
                <w:b w:val="0"/>
                <w:szCs w:val="24"/>
                <w:u w:val="none"/>
                <w:lang w:val="en-US"/>
              </w:rPr>
              <w:t>XX</w:t>
            </w:r>
            <w:r w:rsidRPr="00F9356D">
              <w:rPr>
                <w:rFonts w:cs="Arial"/>
                <w:b w:val="0"/>
                <w:szCs w:val="24"/>
                <w:u w:val="none"/>
              </w:rPr>
              <w:t>ΙΙΙ ΜΕΘΟΔΟΣ ΕΛΕΓΧΟΥ ΑΡΒΥΛΩΝ ΣΤΗΝ ΑΠΟΚΟΛΛΗΣΗ ΠΕΛΜΑΤΟΣ</w:t>
            </w:r>
          </w:p>
          <w:p w:rsidR="009C39E6" w:rsidRPr="00F9356D" w:rsidRDefault="009C39E6" w:rsidP="009C39E6">
            <w:pPr>
              <w:tabs>
                <w:tab w:val="left" w:pos="-720"/>
              </w:tabs>
              <w:suppressAutoHyphens/>
              <w:autoSpaceDE w:val="0"/>
              <w:autoSpaceDN w:val="0"/>
              <w:ind w:right="-46"/>
              <w:jc w:val="both"/>
              <w:rPr>
                <w:rFonts w:cs="Arial"/>
                <w:spacing w:val="-3"/>
                <w:szCs w:val="24"/>
              </w:rPr>
            </w:pPr>
            <w:r w:rsidRPr="00F9356D">
              <w:rPr>
                <w:rFonts w:cs="Arial"/>
                <w:szCs w:val="24"/>
              </w:rPr>
              <w:t xml:space="preserve">ΠΡΟΣΘΗΚΗ </w:t>
            </w:r>
            <w:r w:rsidRPr="00F9356D">
              <w:rPr>
                <w:rFonts w:cs="Arial"/>
                <w:szCs w:val="24"/>
                <w:lang w:val="en-US"/>
              </w:rPr>
              <w:t>XX</w:t>
            </w:r>
            <w:r w:rsidRPr="00F9356D">
              <w:rPr>
                <w:rFonts w:cs="Arial"/>
                <w:szCs w:val="24"/>
              </w:rPr>
              <w:t>Ι</w:t>
            </w:r>
            <w:r w:rsidRPr="00F9356D">
              <w:rPr>
                <w:rFonts w:cs="Arial"/>
                <w:szCs w:val="24"/>
                <w:lang w:val="en-US"/>
              </w:rPr>
              <w:t>V</w:t>
            </w:r>
            <w:r>
              <w:rPr>
                <w:rFonts w:cs="Arial"/>
                <w:szCs w:val="24"/>
              </w:rPr>
              <w:t xml:space="preserve"> </w:t>
            </w:r>
            <w:r w:rsidRPr="00F9356D">
              <w:rPr>
                <w:rFonts w:cs="Arial"/>
                <w:spacing w:val="-3"/>
                <w:szCs w:val="24"/>
              </w:rPr>
              <w:t>ΥΠΟΔΕΙΓΜΑ ΥΠΕΥΘΥΝΗΣ ΔΗΛΩΣΗΣ</w:t>
            </w:r>
          </w:p>
          <w:p w:rsidR="009C39E6" w:rsidRPr="00F9356D" w:rsidRDefault="009C39E6" w:rsidP="009C39E6">
            <w:pPr>
              <w:pStyle w:val="a6"/>
              <w:tabs>
                <w:tab w:val="clear" w:pos="4153"/>
                <w:tab w:val="clear" w:pos="8306"/>
              </w:tabs>
              <w:jc w:val="both"/>
              <w:rPr>
                <w:bCs/>
                <w:snapToGrid w:val="0"/>
                <w:szCs w:val="24"/>
              </w:rPr>
            </w:pPr>
            <w:r w:rsidRPr="00F9356D">
              <w:rPr>
                <w:rFonts w:cs="Arial"/>
                <w:szCs w:val="24"/>
              </w:rPr>
              <w:t xml:space="preserve">ΠΡΟΣΘΗΚΗ </w:t>
            </w:r>
            <w:r w:rsidRPr="00F9356D">
              <w:rPr>
                <w:rFonts w:cs="Arial"/>
                <w:szCs w:val="24"/>
                <w:lang w:val="en-US"/>
              </w:rPr>
              <w:t>XXV</w:t>
            </w:r>
            <w:r>
              <w:rPr>
                <w:rFonts w:cs="Arial"/>
                <w:szCs w:val="24"/>
              </w:rPr>
              <w:t xml:space="preserve"> </w:t>
            </w:r>
            <w:r w:rsidRPr="00F9356D">
              <w:rPr>
                <w:bCs/>
                <w:snapToGrid w:val="0"/>
                <w:szCs w:val="24"/>
              </w:rPr>
              <w:t>ΥΠΟΔΕΙΓΜΑΤΑ ΚΑΡΤΕΛΑΣ ΒΙΟΜΗΧΑΝΙΚΟΥ ΠΡΟΤΥΠΟΥ ΚΑΙ ΔΕΙΓΜΑΤΟΣ-ΑΝΤΙΔΕΙΓΜΑΤΟΣ</w:t>
            </w: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r w:rsidRPr="00F9356D">
              <w:rPr>
                <w:rFonts w:cs="Arial"/>
                <w:szCs w:val="24"/>
              </w:rPr>
              <w:t xml:space="preserve">ΠΡΟΣΘΗΚΗ </w:t>
            </w:r>
            <w:r w:rsidRPr="00F9356D">
              <w:rPr>
                <w:rFonts w:cs="Arial"/>
                <w:szCs w:val="24"/>
                <w:lang w:val="en-US"/>
              </w:rPr>
              <w:t>XXVI</w:t>
            </w:r>
            <w:r>
              <w:rPr>
                <w:rFonts w:cs="Arial"/>
                <w:b/>
                <w:szCs w:val="24"/>
              </w:rPr>
              <w:t xml:space="preserve"> </w:t>
            </w:r>
            <w:r w:rsidRPr="00F9356D">
              <w:t>ΤΥΧΑΙΑ ΔΕΙΓΜΑΤΟΛΗΨΙΑ</w:t>
            </w:r>
          </w:p>
        </w:tc>
        <w:tc>
          <w:tcPr>
            <w:tcW w:w="1187" w:type="dxa"/>
          </w:tcPr>
          <w:p w:rsidR="009C39E6" w:rsidRPr="00430918"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r w:rsidRPr="00A339A1">
              <w:rPr>
                <w:rFonts w:cs="Arial"/>
                <w:szCs w:val="24"/>
                <w:lang w:val="en-US"/>
              </w:rPr>
              <w:lastRenderedPageBreak/>
              <w:t>I</w:t>
            </w:r>
            <w:r w:rsidRPr="00430918">
              <w:rPr>
                <w:rFonts w:cs="Arial"/>
                <w:szCs w:val="24"/>
                <w:lang w:val="en-US"/>
              </w:rPr>
              <w:t>-1</w:t>
            </w:r>
          </w:p>
          <w:p w:rsidR="009C39E6" w:rsidRP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r w:rsidRPr="00A339A1">
              <w:rPr>
                <w:rFonts w:cs="Arial"/>
                <w:szCs w:val="24"/>
                <w:lang w:val="en-US"/>
              </w:rPr>
              <w:t>II</w:t>
            </w:r>
            <w:r w:rsidRPr="009C39E6">
              <w:rPr>
                <w:rFonts w:cs="Arial"/>
                <w:szCs w:val="24"/>
                <w:lang w:val="en-US"/>
              </w:rPr>
              <w:t>-1</w:t>
            </w:r>
          </w:p>
          <w:p w:rsidR="009C39E6" w:rsidRP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r w:rsidRPr="00A339A1">
              <w:rPr>
                <w:rFonts w:cs="Arial"/>
                <w:szCs w:val="24"/>
                <w:lang w:val="en-US"/>
              </w:rPr>
              <w:t>III</w:t>
            </w:r>
            <w:r w:rsidRPr="009C39E6">
              <w:rPr>
                <w:rFonts w:cs="Arial"/>
                <w:szCs w:val="24"/>
                <w:lang w:val="en-US"/>
              </w:rPr>
              <w:t>-1</w:t>
            </w:r>
          </w:p>
          <w:p w:rsidR="009C39E6" w:rsidRP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r w:rsidRPr="00A339A1">
              <w:rPr>
                <w:rFonts w:cs="Arial"/>
                <w:szCs w:val="24"/>
                <w:lang w:val="en-US"/>
              </w:rPr>
              <w:t>IV</w:t>
            </w:r>
            <w:r w:rsidRPr="009C39E6">
              <w:rPr>
                <w:rFonts w:cs="Arial"/>
                <w:szCs w:val="24"/>
                <w:lang w:val="en-US"/>
              </w:rPr>
              <w:t>-1</w:t>
            </w:r>
          </w:p>
          <w:p w:rsidR="009C39E6" w:rsidRP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r w:rsidRPr="00A339A1">
              <w:rPr>
                <w:rFonts w:cs="Arial"/>
                <w:szCs w:val="24"/>
                <w:lang w:val="en-US"/>
              </w:rPr>
              <w:t>V</w:t>
            </w:r>
            <w:r w:rsidRPr="009C39E6">
              <w:rPr>
                <w:rFonts w:cs="Arial"/>
                <w:szCs w:val="24"/>
                <w:lang w:val="en-US"/>
              </w:rPr>
              <w:t>-1</w:t>
            </w:r>
          </w:p>
          <w:p w:rsidR="009C39E6" w:rsidRPr="00430918"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p>
          <w:p w:rsidR="009C39E6" w:rsidRP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r w:rsidRPr="00A339A1">
              <w:rPr>
                <w:rFonts w:cs="Arial"/>
                <w:szCs w:val="24"/>
                <w:lang w:val="en-US"/>
              </w:rPr>
              <w:t>VI</w:t>
            </w:r>
            <w:r w:rsidRPr="009C39E6">
              <w:rPr>
                <w:rFonts w:cs="Arial"/>
                <w:szCs w:val="24"/>
                <w:lang w:val="en-US"/>
              </w:rPr>
              <w:t>-1</w:t>
            </w:r>
          </w:p>
          <w:p w:rsidR="009C39E6" w:rsidRPr="00430918"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p>
          <w:p w:rsidR="009C39E6" w:rsidRPr="00430918"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VII</w:t>
            </w:r>
            <w:r w:rsidRPr="00A339A1">
              <w:rPr>
                <w:rFonts w:cs="Arial"/>
                <w:szCs w:val="24"/>
              </w:rPr>
              <w:t>-1</w:t>
            </w: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VIII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u w:val="single"/>
              </w:rPr>
            </w:pPr>
          </w:p>
        </w:tc>
        <w:tc>
          <w:tcPr>
            <w:tcW w:w="1187" w:type="dxa"/>
            <w:vAlign w:val="center"/>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IX</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u w:val="single"/>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szCs w:val="24"/>
              </w:rPr>
            </w:pPr>
          </w:p>
        </w:tc>
        <w:tc>
          <w:tcPr>
            <w:tcW w:w="1187" w:type="dxa"/>
            <w:vAlign w:val="center"/>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XII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u w:val="single"/>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XIII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XIV</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XV</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XVI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XVII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b/>
                <w:szCs w:val="24"/>
                <w:u w:val="single"/>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XVIII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XIX</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XXII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XXI</w:t>
            </w:r>
            <w:r w:rsidRPr="00A339A1">
              <w:rPr>
                <w:rFonts w:cs="Arial"/>
                <w:szCs w:val="24"/>
              </w:rPr>
              <w:t>ΙΙ-1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w:t>
            </w:r>
            <w:r w:rsidRPr="00A339A1">
              <w:rPr>
                <w:rFonts w:cs="Arial"/>
                <w:szCs w:val="24"/>
              </w:rPr>
              <w:t>Ι</w:t>
            </w:r>
            <w:r w:rsidRPr="00A339A1">
              <w:rPr>
                <w:rFonts w:cs="Arial"/>
                <w:szCs w:val="24"/>
                <w:lang w:val="en-US"/>
              </w:rPr>
              <w:t>V</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XXV</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r w:rsidRPr="00A339A1">
              <w:rPr>
                <w:rFonts w:cs="Arial"/>
                <w:szCs w:val="24"/>
                <w:lang w:val="en-US"/>
              </w:rPr>
              <w:t>XXVI</w:t>
            </w:r>
            <w:r w:rsidRPr="00A339A1">
              <w:rPr>
                <w:rFonts w:cs="Arial"/>
                <w:szCs w:val="24"/>
              </w:rPr>
              <w:t>-1</w:t>
            </w: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rPr>
            </w:pPr>
          </w:p>
        </w:tc>
      </w:tr>
      <w:tr w:rsidR="009C39E6" w:rsidRPr="00A339A1" w:rsidTr="009A467F">
        <w:trPr>
          <w:cantSplit/>
          <w:jc w:val="center"/>
        </w:trPr>
        <w:tc>
          <w:tcPr>
            <w:tcW w:w="7520" w:type="dxa"/>
            <w:gridSpan w:val="2"/>
            <w:vMerge/>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both"/>
              <w:rPr>
                <w:rFonts w:cs="Arial"/>
                <w:szCs w:val="24"/>
              </w:rPr>
            </w:pPr>
          </w:p>
        </w:tc>
        <w:tc>
          <w:tcPr>
            <w:tcW w:w="1187" w:type="dxa"/>
          </w:tcPr>
          <w:p w:rsidR="009C39E6" w:rsidRPr="00A339A1" w:rsidRDefault="009C39E6" w:rsidP="009C39E6">
            <w:pPr>
              <w:tabs>
                <w:tab w:val="right" w:pos="851"/>
                <w:tab w:val="left" w:pos="1134"/>
                <w:tab w:val="left" w:pos="1418"/>
                <w:tab w:val="left" w:pos="1701"/>
                <w:tab w:val="left" w:pos="1985"/>
                <w:tab w:val="left" w:pos="2268"/>
                <w:tab w:val="left" w:pos="2552"/>
                <w:tab w:val="left" w:pos="2835"/>
                <w:tab w:val="left" w:pos="5103"/>
              </w:tabs>
              <w:autoSpaceDE w:val="0"/>
              <w:autoSpaceDN w:val="0"/>
              <w:jc w:val="center"/>
              <w:rPr>
                <w:rFonts w:cs="Arial"/>
                <w:szCs w:val="24"/>
                <w:lang w:val="en-US"/>
              </w:rPr>
            </w:pPr>
          </w:p>
        </w:tc>
      </w:tr>
    </w:tbl>
    <w:p w:rsidR="00D92A54" w:rsidRDefault="00D92A54" w:rsidP="004B6FE3">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rPr>
      </w:pPr>
    </w:p>
    <w:p w:rsidR="00D92A54" w:rsidRDefault="00D92A54" w:rsidP="004B6FE3">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rPr>
      </w:pPr>
    </w:p>
    <w:p w:rsidR="00D92A54" w:rsidRDefault="00D92A54" w:rsidP="004B6FE3">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rPr>
      </w:pPr>
    </w:p>
    <w:p w:rsidR="004B6FE3" w:rsidRPr="00A339A1" w:rsidRDefault="004B6FE3" w:rsidP="004B6FE3">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4B6FE3" w:rsidRPr="00A339A1" w:rsidRDefault="004B6FE3" w:rsidP="004B6FE3">
      <w:pPr>
        <w:tabs>
          <w:tab w:val="right" w:pos="851"/>
          <w:tab w:val="left" w:pos="1134"/>
          <w:tab w:val="left" w:pos="1418"/>
          <w:tab w:val="left" w:pos="1701"/>
          <w:tab w:val="left" w:pos="1985"/>
          <w:tab w:val="left" w:pos="2268"/>
          <w:tab w:val="left" w:pos="2552"/>
          <w:tab w:val="left" w:pos="2835"/>
        </w:tabs>
        <w:autoSpaceDE w:val="0"/>
        <w:autoSpaceDN w:val="0"/>
        <w:spacing w:before="120" w:after="120"/>
        <w:jc w:val="center"/>
        <w:outlineLvl w:val="0"/>
        <w:rPr>
          <w:b/>
          <w:u w:val="single"/>
          <w:lang w:val="en-US"/>
        </w:rPr>
      </w:pPr>
    </w:p>
    <w:p w:rsidR="00B41E8F" w:rsidRDefault="00B41E8F" w:rsidP="004B6FE3">
      <w:pPr>
        <w:jc w:val="both"/>
        <w:rPr>
          <w:b/>
        </w:rPr>
        <w:sectPr w:rsidR="00B41E8F" w:rsidSect="001E7E84">
          <w:headerReference w:type="default" r:id="rId10"/>
          <w:footerReference w:type="default" r:id="rId11"/>
          <w:headerReference w:type="first" r:id="rId12"/>
          <w:footerReference w:type="first" r:id="rId13"/>
          <w:pgSz w:w="11906" w:h="16838"/>
          <w:pgMar w:top="1701" w:right="1134" w:bottom="1134" w:left="1985" w:header="709" w:footer="709" w:gutter="0"/>
          <w:pgNumType w:fmt="lowerRoman" w:start="1"/>
          <w:cols w:space="708"/>
          <w:titlePg/>
          <w:docGrid w:linePitch="360"/>
        </w:sectPr>
      </w:pPr>
    </w:p>
    <w:p w:rsidR="004B6FE3" w:rsidRPr="00A339A1" w:rsidRDefault="004B6FE3" w:rsidP="002E0B5E">
      <w:pPr>
        <w:spacing w:before="60" w:after="60"/>
        <w:jc w:val="both"/>
        <w:rPr>
          <w:b/>
        </w:rPr>
      </w:pPr>
      <w:r w:rsidRPr="00A339A1">
        <w:rPr>
          <w:b/>
        </w:rPr>
        <w:lastRenderedPageBreak/>
        <w:t xml:space="preserve">1. </w:t>
      </w:r>
      <w:r w:rsidRPr="00A339A1">
        <w:rPr>
          <w:b/>
          <w:u w:val="single"/>
        </w:rPr>
        <w:t>ΠΕΔΙΟ ΕΦΑΡΜΟΓΗΣ</w:t>
      </w:r>
    </w:p>
    <w:p w:rsidR="004B6FE3" w:rsidRPr="00A339A1" w:rsidRDefault="004B6FE3" w:rsidP="002E0B5E">
      <w:pPr>
        <w:spacing w:before="60" w:after="60"/>
        <w:jc w:val="both"/>
        <w:rPr>
          <w:noProof/>
        </w:rPr>
      </w:pPr>
      <w:r w:rsidRPr="00A339A1">
        <w:t xml:space="preserve">Η παρούσα Προδιαγραφή Ενόπλων Δυνάμεων (ΠΕΔ) καθορίζει τα χαρακτηριστικά και τις </w:t>
      </w:r>
      <w:r w:rsidR="00074586">
        <w:t xml:space="preserve">ελάχιστες </w:t>
      </w:r>
      <w:r w:rsidRPr="00A339A1">
        <w:t xml:space="preserve">τεχνικές απαιτήσεις της Υπηρεσίας </w:t>
      </w:r>
      <w:r w:rsidRPr="00A339A1">
        <w:rPr>
          <w:noProof/>
        </w:rPr>
        <w:t>για την κατασκευή και την προμήθεια αρβύλων βουλκανισμένου πέλματος, που προορίζονται για στρατιωτική χρήση.</w:t>
      </w:r>
    </w:p>
    <w:p w:rsidR="004B6FE3" w:rsidRPr="00A339A1" w:rsidRDefault="004B6FE3" w:rsidP="002E0B5E">
      <w:pPr>
        <w:spacing w:before="60" w:after="60"/>
        <w:jc w:val="both"/>
        <w:rPr>
          <w:rStyle w:val="Arial115pt"/>
          <w:bCs w:val="0"/>
          <w:spacing w:val="-3"/>
          <w:sz w:val="24"/>
          <w:szCs w:val="24"/>
          <w:u w:val="single"/>
        </w:rPr>
      </w:pPr>
      <w:r w:rsidRPr="00A339A1">
        <w:rPr>
          <w:rStyle w:val="Arial115pt"/>
          <w:bCs w:val="0"/>
          <w:spacing w:val="-3"/>
          <w:sz w:val="24"/>
          <w:szCs w:val="24"/>
        </w:rPr>
        <w:t xml:space="preserve">2. </w:t>
      </w:r>
      <w:r w:rsidRPr="00A339A1">
        <w:rPr>
          <w:rStyle w:val="Arial115pt"/>
          <w:bCs w:val="0"/>
          <w:spacing w:val="-3"/>
          <w:sz w:val="24"/>
          <w:szCs w:val="24"/>
          <w:u w:val="single"/>
        </w:rPr>
        <w:t xml:space="preserve">ΣΧΕΤΙΚΑ ΕΓΓΡΑΦΑ </w:t>
      </w:r>
    </w:p>
    <w:p w:rsidR="004B6FE3" w:rsidRPr="00A339A1" w:rsidRDefault="004B6FE3" w:rsidP="002E0B5E">
      <w:pPr>
        <w:spacing w:before="60" w:after="60"/>
        <w:jc w:val="both"/>
        <w:rPr>
          <w:rFonts w:cs="Arial"/>
          <w:bCs/>
          <w:szCs w:val="24"/>
        </w:rPr>
      </w:pPr>
      <w:r w:rsidRPr="00A339A1">
        <w:rPr>
          <w:rFonts w:cs="Arial"/>
          <w:b/>
          <w:szCs w:val="24"/>
        </w:rPr>
        <w:t xml:space="preserve">2.1 </w:t>
      </w:r>
      <w:r w:rsidR="00F774D8" w:rsidRPr="00E40A3F">
        <w:rPr>
          <w:rFonts w:cs="Arial"/>
          <w:szCs w:val="24"/>
        </w:rPr>
        <w:t>Κανονισμός (ΕΚ) αριθ. 213/2008 της</w:t>
      </w:r>
      <w:r w:rsidR="00F774D8" w:rsidRPr="00E40A3F">
        <w:rPr>
          <w:rFonts w:cs="Arial"/>
          <w:bCs/>
          <w:szCs w:val="24"/>
        </w:rPr>
        <w:t xml:space="preserve"> Επιτροπής στις 28</w:t>
      </w:r>
      <w:r w:rsidR="00F774D8" w:rsidRPr="00E40A3F">
        <w:rPr>
          <w:rFonts w:cs="Arial"/>
          <w:bCs/>
          <w:szCs w:val="24"/>
          <w:vertAlign w:val="superscript"/>
        </w:rPr>
        <w:t>ης</w:t>
      </w:r>
      <w:r w:rsidR="00F774D8" w:rsidRPr="00E40A3F">
        <w:rPr>
          <w:rFonts w:cs="Arial"/>
          <w:bCs/>
          <w:szCs w:val="24"/>
        </w:rPr>
        <w:t xml:space="preserve"> Νοεμβρίου 2007 για τροποποίηση του κανονισμού (ΕΚ) αριθ.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στην αναθεώρηση του CPV.</w:t>
      </w:r>
    </w:p>
    <w:p w:rsidR="004B6FE3" w:rsidRDefault="004B6FE3" w:rsidP="002E0B5E">
      <w:pPr>
        <w:spacing w:before="60" w:after="60"/>
        <w:jc w:val="both"/>
        <w:rPr>
          <w:rFonts w:cs="Arial"/>
        </w:rPr>
      </w:pPr>
      <w:r w:rsidRPr="00A339A1">
        <w:rPr>
          <w:rFonts w:cs="Arial"/>
          <w:b/>
          <w:szCs w:val="24"/>
        </w:rPr>
        <w:t>2.2</w:t>
      </w:r>
      <w:r w:rsidRPr="00A339A1">
        <w:rPr>
          <w:rFonts w:cs="Arial"/>
          <w:szCs w:val="24"/>
        </w:rPr>
        <w:t xml:space="preserve"> </w:t>
      </w:r>
      <w:r w:rsidR="00D24E71" w:rsidRPr="00A339A1">
        <w:rPr>
          <w:rFonts w:cs="Arial"/>
        </w:rPr>
        <w:t>«</w:t>
      </w:r>
      <w:r w:rsidRPr="00A339A1">
        <w:rPr>
          <w:rFonts w:cs="Arial"/>
        </w:rPr>
        <w:t>Κανονισμός (ΕΚ) αριθμ. 1907/2006 του Ευρωπαϊκού Κοινοβουλίου και του Συμβουλίου της 18</w:t>
      </w:r>
      <w:r w:rsidRPr="00A339A1">
        <w:rPr>
          <w:rFonts w:cs="Arial"/>
          <w:vertAlign w:val="superscript"/>
        </w:rPr>
        <w:t>ης</w:t>
      </w:r>
      <w:r w:rsidRPr="00A339A1">
        <w:rPr>
          <w:rFonts w:cs="Arial"/>
        </w:rPr>
        <w:t xml:space="preserve"> Δεκεμβρίου 2006, για την καταχώρηση, την αξιολόγηση, την αδειοδότηση και τους Περιορισμούς των Χημικών Προϊόντων (</w:t>
      </w:r>
      <w:r w:rsidRPr="00A339A1">
        <w:rPr>
          <w:rFonts w:cs="Arial"/>
          <w:lang w:val="en-US"/>
        </w:rPr>
        <w:t>REACH</w:t>
      </w:r>
      <w:r w:rsidRPr="00A339A1">
        <w:rPr>
          <w:rFonts w:cs="Arial"/>
        </w:rPr>
        <w:t>)</w:t>
      </w:r>
      <w:r w:rsidR="00D24E71" w:rsidRPr="00A339A1">
        <w:rPr>
          <w:rFonts w:cs="Arial"/>
        </w:rPr>
        <w:t>»</w:t>
      </w:r>
      <w:r w:rsidRPr="00A339A1">
        <w:rPr>
          <w:rFonts w:cs="Arial"/>
        </w:rPr>
        <w:t>, όπως τροποποιήθηκε και ισχύει.</w:t>
      </w:r>
    </w:p>
    <w:p w:rsidR="00AA0520" w:rsidRPr="00B6216D" w:rsidRDefault="00AA0520" w:rsidP="002E0B5E">
      <w:pPr>
        <w:tabs>
          <w:tab w:val="left" w:pos="600"/>
        </w:tabs>
        <w:spacing w:before="60" w:after="60"/>
        <w:jc w:val="both"/>
        <w:rPr>
          <w:rFonts w:cs="Arial"/>
          <w:szCs w:val="24"/>
        </w:rPr>
      </w:pPr>
      <w:r w:rsidRPr="00B6216D">
        <w:rPr>
          <w:rFonts w:cs="Arial"/>
          <w:b/>
          <w:szCs w:val="24"/>
        </w:rPr>
        <w:t>2.3</w:t>
      </w:r>
      <w:r w:rsidRPr="00B6216D">
        <w:rPr>
          <w:rFonts w:cs="Arial"/>
          <w:szCs w:val="24"/>
        </w:rPr>
        <w:t xml:space="preserve"> Η Απόφαση 2002/371/ΕΚ µε την οποία θεσπίζονται οικολογικά κριτήρια απονομής του κοινοτικού οικολογικού σήματος για τα κλωστοϋφαντουργικά προϊόντα.</w:t>
      </w:r>
    </w:p>
    <w:p w:rsidR="004B6FE3" w:rsidRPr="00A339A1" w:rsidRDefault="004B6FE3" w:rsidP="002E0B5E">
      <w:pPr>
        <w:spacing w:before="60" w:after="60"/>
        <w:jc w:val="both"/>
        <w:rPr>
          <w:rFonts w:cs="Arial"/>
          <w:szCs w:val="24"/>
          <w:lang w:val="en-US" w:eastAsia="en-US"/>
        </w:rPr>
      </w:pPr>
      <w:r w:rsidRPr="00A339A1">
        <w:rPr>
          <w:b/>
          <w:bCs/>
          <w:lang w:val="en-US" w:eastAsia="en-US"/>
        </w:rPr>
        <w:t xml:space="preserve">2.4 </w:t>
      </w:r>
      <w:r w:rsidRPr="00A339A1">
        <w:rPr>
          <w:bCs/>
          <w:lang w:eastAsia="en-US"/>
        </w:rPr>
        <w:t>ΕΝ</w:t>
      </w:r>
      <w:r w:rsidRPr="00A339A1">
        <w:rPr>
          <w:b/>
          <w:bCs/>
          <w:lang w:val="en-US" w:eastAsia="en-US"/>
        </w:rPr>
        <w:t xml:space="preserve"> </w:t>
      </w:r>
      <w:r w:rsidRPr="00A339A1">
        <w:rPr>
          <w:szCs w:val="24"/>
          <w:lang w:val="en-US" w:eastAsia="en-US"/>
        </w:rPr>
        <w:t xml:space="preserve">ISO 2859-1: </w:t>
      </w:r>
      <w:r w:rsidR="00D24E71" w:rsidRPr="00A339A1">
        <w:rPr>
          <w:szCs w:val="24"/>
          <w:lang w:val="en-US" w:eastAsia="en-US"/>
        </w:rPr>
        <w:t>«</w:t>
      </w:r>
      <w:r w:rsidRPr="00A339A1">
        <w:rPr>
          <w:szCs w:val="24"/>
          <w:lang w:val="en-US" w:eastAsia="en-US"/>
        </w:rPr>
        <w:t xml:space="preserve">Sampling procedures for inspection by attributes-Part 1: Sampling plans indexed by acceptable quality level </w:t>
      </w:r>
      <w:r w:rsidR="00037E0F" w:rsidRPr="00A339A1">
        <w:rPr>
          <w:szCs w:val="24"/>
          <w:lang w:val="en-US" w:eastAsia="en-US"/>
        </w:rPr>
        <w:t>(AQL) for lot-by-lot inspection</w:t>
      </w:r>
      <w:r w:rsidR="00037E0F" w:rsidRPr="00A339A1">
        <w:rPr>
          <w:szCs w:val="24"/>
          <w:lang w:val="en-GB" w:eastAsia="en-US"/>
        </w:rPr>
        <w:t>»</w:t>
      </w:r>
      <w:r w:rsidRPr="00A339A1">
        <w:rPr>
          <w:rFonts w:cs="Arial"/>
          <w:szCs w:val="24"/>
          <w:lang w:val="en-GB" w:eastAsia="en-US"/>
        </w:rPr>
        <w:t>.</w:t>
      </w:r>
    </w:p>
    <w:p w:rsidR="004B6FE3" w:rsidRPr="00A339A1" w:rsidRDefault="004B6FE3" w:rsidP="002E0B5E">
      <w:pPr>
        <w:spacing w:before="60" w:after="60"/>
        <w:jc w:val="both"/>
        <w:rPr>
          <w:rFonts w:cs="Arial"/>
          <w:szCs w:val="24"/>
          <w:lang w:val="en-US"/>
        </w:rPr>
      </w:pPr>
      <w:r w:rsidRPr="00A339A1">
        <w:rPr>
          <w:rFonts w:cs="Arial"/>
          <w:b/>
          <w:szCs w:val="24"/>
          <w:lang w:val="en-GB"/>
        </w:rPr>
        <w:t>2.5</w:t>
      </w:r>
      <w:r w:rsidRPr="00A339A1">
        <w:rPr>
          <w:rFonts w:cs="Arial"/>
          <w:szCs w:val="24"/>
          <w:lang w:val="en-GB"/>
        </w:rPr>
        <w:t xml:space="preserve"> </w:t>
      </w:r>
      <w:r w:rsidRPr="00A339A1">
        <w:rPr>
          <w:rFonts w:cs="Arial"/>
          <w:szCs w:val="24"/>
        </w:rPr>
        <w:t>ΕΝ</w:t>
      </w:r>
      <w:r w:rsidRPr="00A339A1">
        <w:rPr>
          <w:rFonts w:cs="Arial"/>
          <w:szCs w:val="24"/>
          <w:lang w:val="en-US"/>
        </w:rPr>
        <w:t xml:space="preserve"> ISO</w:t>
      </w:r>
      <w:r w:rsidRPr="00A339A1">
        <w:rPr>
          <w:rFonts w:cs="Arial"/>
          <w:szCs w:val="24"/>
          <w:lang w:val="en-GB"/>
        </w:rPr>
        <w:t>/</w:t>
      </w:r>
      <w:r w:rsidRPr="00A339A1">
        <w:rPr>
          <w:rFonts w:cs="Arial"/>
          <w:szCs w:val="24"/>
          <w:lang w:val="en-US"/>
        </w:rPr>
        <w:t>IEC</w:t>
      </w:r>
      <w:r w:rsidRPr="00A339A1">
        <w:rPr>
          <w:rFonts w:cs="Arial"/>
          <w:szCs w:val="24"/>
          <w:lang w:val="en-GB"/>
        </w:rPr>
        <w:t xml:space="preserve"> 17025 </w:t>
      </w:r>
      <w:r w:rsidR="00D24E71" w:rsidRPr="00A339A1">
        <w:rPr>
          <w:rFonts w:cs="Arial"/>
          <w:szCs w:val="24"/>
          <w:lang w:val="en-GB"/>
        </w:rPr>
        <w:t>«</w:t>
      </w:r>
      <w:r w:rsidRPr="00A339A1">
        <w:rPr>
          <w:rFonts w:cs="Arial"/>
          <w:szCs w:val="24"/>
          <w:lang w:val="en-US"/>
        </w:rPr>
        <w:t>General</w:t>
      </w:r>
      <w:r w:rsidRPr="00A339A1">
        <w:rPr>
          <w:rFonts w:cs="Arial"/>
          <w:szCs w:val="24"/>
          <w:lang w:val="en-GB"/>
        </w:rPr>
        <w:t xml:space="preserve"> </w:t>
      </w:r>
      <w:r w:rsidRPr="00A339A1">
        <w:rPr>
          <w:rFonts w:cs="Arial"/>
          <w:szCs w:val="24"/>
          <w:lang w:val="en-US"/>
        </w:rPr>
        <w:t>requirements</w:t>
      </w:r>
      <w:r w:rsidRPr="00A339A1">
        <w:rPr>
          <w:rFonts w:cs="Arial"/>
          <w:szCs w:val="24"/>
          <w:lang w:val="en-GB"/>
        </w:rPr>
        <w:t xml:space="preserve"> </w:t>
      </w:r>
      <w:r w:rsidRPr="00A339A1">
        <w:rPr>
          <w:rFonts w:cs="Arial"/>
          <w:szCs w:val="24"/>
          <w:lang w:val="en-US"/>
        </w:rPr>
        <w:t>for</w:t>
      </w:r>
      <w:r w:rsidRPr="00A339A1">
        <w:rPr>
          <w:rFonts w:cs="Arial"/>
          <w:szCs w:val="24"/>
          <w:lang w:val="en-GB"/>
        </w:rPr>
        <w:t xml:space="preserve"> </w:t>
      </w:r>
      <w:r w:rsidRPr="00A339A1">
        <w:rPr>
          <w:rFonts w:cs="Arial"/>
          <w:szCs w:val="24"/>
          <w:lang w:val="en-US"/>
        </w:rPr>
        <w:t>the</w:t>
      </w:r>
      <w:r w:rsidRPr="00A339A1">
        <w:rPr>
          <w:rFonts w:cs="Arial"/>
          <w:szCs w:val="24"/>
          <w:lang w:val="en-GB"/>
        </w:rPr>
        <w:t xml:space="preserve"> </w:t>
      </w:r>
      <w:r w:rsidRPr="00A339A1">
        <w:rPr>
          <w:rFonts w:cs="Arial"/>
          <w:szCs w:val="24"/>
          <w:lang w:val="en-US"/>
        </w:rPr>
        <w:t>competence</w:t>
      </w:r>
      <w:r w:rsidRPr="00A339A1">
        <w:rPr>
          <w:rFonts w:cs="Arial"/>
          <w:szCs w:val="24"/>
          <w:lang w:val="en-GB"/>
        </w:rPr>
        <w:t xml:space="preserve"> </w:t>
      </w:r>
      <w:r w:rsidRPr="00A339A1">
        <w:rPr>
          <w:rFonts w:cs="Arial"/>
          <w:szCs w:val="24"/>
          <w:lang w:val="en-US"/>
        </w:rPr>
        <w:t>of</w:t>
      </w:r>
      <w:r w:rsidRPr="00A339A1">
        <w:rPr>
          <w:rFonts w:cs="Arial"/>
          <w:szCs w:val="24"/>
          <w:lang w:val="en-GB"/>
        </w:rPr>
        <w:t xml:space="preserve"> </w:t>
      </w:r>
      <w:r w:rsidRPr="00A339A1">
        <w:rPr>
          <w:rFonts w:cs="Arial"/>
          <w:szCs w:val="24"/>
          <w:lang w:val="en-US"/>
        </w:rPr>
        <w:t>testing</w:t>
      </w:r>
      <w:r w:rsidRPr="00A339A1">
        <w:rPr>
          <w:rFonts w:cs="Arial"/>
          <w:szCs w:val="24"/>
          <w:lang w:val="en-GB"/>
        </w:rPr>
        <w:t xml:space="preserve"> </w:t>
      </w:r>
      <w:r w:rsidRPr="00A339A1">
        <w:rPr>
          <w:rFonts w:cs="Arial"/>
          <w:szCs w:val="24"/>
          <w:lang w:val="en-US"/>
        </w:rPr>
        <w:t>and</w:t>
      </w:r>
      <w:r w:rsidRPr="00A339A1">
        <w:rPr>
          <w:rFonts w:cs="Arial"/>
          <w:szCs w:val="24"/>
          <w:lang w:val="en-GB"/>
        </w:rPr>
        <w:t xml:space="preserve"> </w:t>
      </w:r>
      <w:r w:rsidRPr="00A339A1">
        <w:rPr>
          <w:rFonts w:cs="Arial"/>
          <w:szCs w:val="24"/>
          <w:lang w:val="en-US"/>
        </w:rPr>
        <w:t>calibration</w:t>
      </w:r>
      <w:r w:rsidRPr="00A339A1">
        <w:rPr>
          <w:rFonts w:cs="Arial"/>
          <w:szCs w:val="24"/>
          <w:lang w:val="en-GB"/>
        </w:rPr>
        <w:t xml:space="preserve"> </w:t>
      </w:r>
      <w:r w:rsidRPr="00A339A1">
        <w:rPr>
          <w:rFonts w:cs="Arial"/>
          <w:szCs w:val="24"/>
          <w:lang w:val="en-US"/>
        </w:rPr>
        <w:t>laboratories</w:t>
      </w:r>
      <w:r w:rsidR="00D24E71" w:rsidRPr="00A339A1">
        <w:rPr>
          <w:rFonts w:cs="Arial"/>
          <w:szCs w:val="24"/>
          <w:lang w:val="en-GB"/>
        </w:rPr>
        <w:t>»</w:t>
      </w:r>
      <w:r w:rsidRPr="00A339A1">
        <w:rPr>
          <w:rFonts w:cs="Arial"/>
          <w:szCs w:val="24"/>
          <w:lang w:val="en-GB"/>
        </w:rPr>
        <w:t>.</w:t>
      </w:r>
    </w:p>
    <w:p w:rsidR="004B6FE3" w:rsidRPr="00A339A1" w:rsidRDefault="004B6FE3" w:rsidP="002E0B5E">
      <w:pPr>
        <w:spacing w:before="60" w:after="60"/>
        <w:jc w:val="both"/>
        <w:rPr>
          <w:rFonts w:cs="Arial"/>
          <w:bCs/>
          <w:lang w:val="en-US"/>
        </w:rPr>
      </w:pPr>
      <w:r w:rsidRPr="00A339A1">
        <w:rPr>
          <w:rFonts w:cs="Arial"/>
          <w:b/>
          <w:szCs w:val="24"/>
          <w:lang w:val="en-US"/>
        </w:rPr>
        <w:t>2.6</w:t>
      </w:r>
      <w:r w:rsidRPr="00A339A1">
        <w:rPr>
          <w:rFonts w:cs="Arial"/>
          <w:szCs w:val="24"/>
          <w:lang w:val="en-US"/>
        </w:rPr>
        <w:t xml:space="preserve"> EN ISO 105-B01</w:t>
      </w:r>
      <w:r w:rsidRPr="00A339A1">
        <w:rPr>
          <w:rFonts w:cs="Arial"/>
          <w:szCs w:val="24"/>
          <w:lang w:val="en-GB"/>
        </w:rPr>
        <w:t xml:space="preserve"> </w:t>
      </w:r>
      <w:r w:rsidRPr="00A339A1">
        <w:rPr>
          <w:rFonts w:cs="Arial"/>
          <w:bCs/>
          <w:lang w:val="en-US"/>
        </w:rPr>
        <w:t xml:space="preserve"> </w:t>
      </w:r>
      <w:r w:rsidR="00D24E71" w:rsidRPr="00A339A1">
        <w:rPr>
          <w:rFonts w:cs="Arial"/>
          <w:bCs/>
          <w:lang w:val="en-US"/>
        </w:rPr>
        <w:t>«</w:t>
      </w:r>
      <w:r w:rsidRPr="00A339A1">
        <w:rPr>
          <w:rFonts w:cs="Arial"/>
          <w:bCs/>
          <w:lang w:val="en-US"/>
        </w:rPr>
        <w:t>Textiles - Tests for color fastness - Part B</w:t>
      </w:r>
      <w:r w:rsidR="00037E0F" w:rsidRPr="00A339A1">
        <w:rPr>
          <w:rFonts w:cs="Arial"/>
          <w:bCs/>
          <w:lang w:val="en-US"/>
        </w:rPr>
        <w:t>01: Color fastness to daylight</w:t>
      </w:r>
      <w:r w:rsidR="00037E0F" w:rsidRPr="00A339A1">
        <w:rPr>
          <w:rFonts w:cs="Arial"/>
          <w:bCs/>
          <w:lang w:val="en-GB"/>
        </w:rPr>
        <w:t>»</w:t>
      </w:r>
      <w:r w:rsidRPr="00A339A1">
        <w:rPr>
          <w:rFonts w:cs="Arial"/>
          <w:bCs/>
          <w:lang w:val="en-US"/>
        </w:rPr>
        <w:t>.</w:t>
      </w:r>
    </w:p>
    <w:p w:rsidR="004B6FE3" w:rsidRPr="00A339A1" w:rsidRDefault="004B6FE3" w:rsidP="002E0B5E">
      <w:pPr>
        <w:spacing w:before="60" w:after="60"/>
        <w:jc w:val="both"/>
        <w:rPr>
          <w:rStyle w:val="Arial115pt"/>
          <w:b w:val="0"/>
          <w:sz w:val="24"/>
          <w:szCs w:val="24"/>
          <w:lang w:val="en-GB"/>
        </w:rPr>
      </w:pPr>
      <w:r w:rsidRPr="00A339A1">
        <w:rPr>
          <w:rFonts w:cs="Arial"/>
          <w:b/>
          <w:bCs/>
          <w:lang w:val="en-US"/>
        </w:rPr>
        <w:t>2.7</w:t>
      </w:r>
      <w:r w:rsidRPr="00A339A1">
        <w:rPr>
          <w:rFonts w:cs="Arial"/>
          <w:bCs/>
          <w:lang w:val="en-US"/>
        </w:rPr>
        <w:t xml:space="preserve"> </w:t>
      </w:r>
      <w:r w:rsidR="00CB4EF1">
        <w:rPr>
          <w:rFonts w:cs="Arial"/>
          <w:bCs/>
        </w:rPr>
        <w:t>ΕΝ</w:t>
      </w:r>
      <w:r w:rsidR="00CB4EF1" w:rsidRPr="00CB4EF1">
        <w:rPr>
          <w:rFonts w:cs="Arial"/>
          <w:bCs/>
          <w:lang w:val="en-GB"/>
        </w:rPr>
        <w:t xml:space="preserve"> </w:t>
      </w:r>
      <w:r w:rsidRPr="00A339A1">
        <w:rPr>
          <w:rFonts w:cs="Arial"/>
          <w:lang w:val="en-US"/>
        </w:rPr>
        <w:t>ISO</w:t>
      </w:r>
      <w:r w:rsidRPr="00A339A1">
        <w:rPr>
          <w:rFonts w:cs="Arial"/>
          <w:lang w:val="en-GB"/>
        </w:rPr>
        <w:t xml:space="preserve"> </w:t>
      </w:r>
      <w:smartTag w:uri="urn:schemas-microsoft-com:office:smarttags" w:element="metricconverter">
        <w:smartTagPr>
          <w:attr w:name="ProductID" w:val="105 C"/>
        </w:smartTagPr>
        <w:r w:rsidRPr="00A339A1">
          <w:rPr>
            <w:rFonts w:cs="Arial"/>
            <w:lang w:val="en-GB"/>
          </w:rPr>
          <w:t xml:space="preserve">105 </w:t>
        </w:r>
        <w:r w:rsidRPr="00A339A1">
          <w:rPr>
            <w:rFonts w:cs="Arial"/>
            <w:lang w:val="en-US"/>
          </w:rPr>
          <w:t>C</w:t>
        </w:r>
      </w:smartTag>
      <w:r w:rsidRPr="00A339A1">
        <w:rPr>
          <w:rFonts w:cs="Arial"/>
          <w:lang w:val="en-GB"/>
        </w:rPr>
        <w:t xml:space="preserve"> 10 </w:t>
      </w:r>
      <w:r w:rsidRPr="00A339A1">
        <w:rPr>
          <w:rFonts w:cs="Arial"/>
          <w:lang w:val="en-US"/>
        </w:rPr>
        <w:t>Test Number C (3):</w:t>
      </w:r>
      <w:r w:rsidRPr="00A339A1">
        <w:rPr>
          <w:rStyle w:val="Arial115pt"/>
          <w:b w:val="0"/>
          <w:szCs w:val="24"/>
          <w:lang w:val="en-US"/>
        </w:rPr>
        <w:t xml:space="preserve"> </w:t>
      </w:r>
      <w:r w:rsidR="00D24E71" w:rsidRPr="00A339A1">
        <w:rPr>
          <w:rStyle w:val="Arial115pt"/>
          <w:b w:val="0"/>
          <w:szCs w:val="24"/>
          <w:lang w:val="en-US"/>
        </w:rPr>
        <w:t>«</w:t>
      </w:r>
      <w:r w:rsidRPr="00A339A1">
        <w:rPr>
          <w:rStyle w:val="Arial115pt"/>
          <w:b w:val="0"/>
          <w:sz w:val="24"/>
          <w:szCs w:val="24"/>
          <w:lang w:val="en-US"/>
        </w:rPr>
        <w:t>Textiles - Tests for color fastness-Part C10 - Color fastness to was</w:t>
      </w:r>
      <w:r w:rsidR="00037E0F" w:rsidRPr="00A339A1">
        <w:rPr>
          <w:rStyle w:val="Arial115pt"/>
          <w:b w:val="0"/>
          <w:sz w:val="24"/>
          <w:szCs w:val="24"/>
          <w:lang w:val="en-US"/>
        </w:rPr>
        <w:t>hing with soap or soap and soda</w:t>
      </w:r>
      <w:r w:rsidR="00037E0F" w:rsidRPr="00A339A1">
        <w:rPr>
          <w:rStyle w:val="Arial115pt"/>
          <w:b w:val="0"/>
          <w:sz w:val="24"/>
          <w:szCs w:val="24"/>
          <w:lang w:val="en-GB"/>
        </w:rPr>
        <w:t>».</w:t>
      </w:r>
    </w:p>
    <w:p w:rsidR="004B6FE3" w:rsidRPr="00A339A1" w:rsidRDefault="004B6FE3" w:rsidP="002E0B5E">
      <w:pPr>
        <w:spacing w:before="60" w:after="60"/>
        <w:jc w:val="both"/>
        <w:rPr>
          <w:bCs/>
          <w:szCs w:val="24"/>
          <w:lang w:val="en-GB"/>
        </w:rPr>
      </w:pPr>
      <w:r w:rsidRPr="00A339A1">
        <w:rPr>
          <w:rFonts w:cs="Arial"/>
          <w:b/>
          <w:bCs/>
          <w:lang w:val="en-US"/>
        </w:rPr>
        <w:t>2.8</w:t>
      </w:r>
      <w:r w:rsidRPr="00A339A1">
        <w:rPr>
          <w:rFonts w:cs="Arial"/>
          <w:bCs/>
          <w:lang w:val="en-US"/>
        </w:rPr>
        <w:t xml:space="preserve"> </w:t>
      </w:r>
      <w:r w:rsidR="00CB4EF1">
        <w:rPr>
          <w:rFonts w:cs="Arial"/>
          <w:bCs/>
        </w:rPr>
        <w:t>ΕΝ</w:t>
      </w:r>
      <w:r w:rsidR="00CB4EF1" w:rsidRPr="00CB4EF1">
        <w:rPr>
          <w:rFonts w:cs="Arial"/>
          <w:bCs/>
          <w:lang w:val="en-GB"/>
        </w:rPr>
        <w:t xml:space="preserve"> </w:t>
      </w:r>
      <w:r w:rsidRPr="00A339A1">
        <w:rPr>
          <w:rFonts w:cs="Arial"/>
          <w:lang w:val="en-US"/>
        </w:rPr>
        <w:t>ISO</w:t>
      </w:r>
      <w:r w:rsidRPr="00A339A1">
        <w:rPr>
          <w:rFonts w:cs="Arial"/>
          <w:lang w:val="en-GB"/>
        </w:rPr>
        <w:t xml:space="preserve"> 105 </w:t>
      </w:r>
      <w:r w:rsidRPr="00A339A1">
        <w:rPr>
          <w:rFonts w:cs="Arial"/>
          <w:lang w:val="en-US"/>
        </w:rPr>
        <w:t>E0</w:t>
      </w:r>
      <w:r w:rsidR="00DE1135">
        <w:rPr>
          <w:rFonts w:cs="Arial"/>
          <w:lang w:val="en-US"/>
        </w:rPr>
        <w:t>2</w:t>
      </w:r>
      <w:r w:rsidRPr="00A339A1">
        <w:rPr>
          <w:rFonts w:cs="Arial"/>
          <w:lang w:val="en-US"/>
        </w:rPr>
        <w:t>:</w:t>
      </w:r>
      <w:r w:rsidRPr="00A339A1">
        <w:rPr>
          <w:rStyle w:val="Arial115pt"/>
          <w:b w:val="0"/>
          <w:szCs w:val="24"/>
          <w:lang w:val="en-US"/>
        </w:rPr>
        <w:t xml:space="preserve"> </w:t>
      </w:r>
      <w:r w:rsidR="00D24E71" w:rsidRPr="00A339A1">
        <w:rPr>
          <w:rStyle w:val="Arial115pt"/>
          <w:b w:val="0"/>
          <w:szCs w:val="24"/>
          <w:lang w:val="en-US"/>
        </w:rPr>
        <w:t>«</w:t>
      </w:r>
      <w:r w:rsidRPr="00A339A1">
        <w:rPr>
          <w:rStyle w:val="Arial115pt"/>
          <w:b w:val="0"/>
          <w:sz w:val="24"/>
          <w:szCs w:val="24"/>
          <w:lang w:val="en-US"/>
        </w:rPr>
        <w:t xml:space="preserve">Textiles - Tests for color fastness-Part E02 - Color fastness to </w:t>
      </w:r>
      <w:r w:rsidR="00A97995">
        <w:rPr>
          <w:rStyle w:val="Arial115pt"/>
          <w:b w:val="0"/>
          <w:sz w:val="24"/>
          <w:szCs w:val="24"/>
          <w:lang w:val="en-US"/>
        </w:rPr>
        <w:t xml:space="preserve">sea </w:t>
      </w:r>
      <w:r w:rsidRPr="00A339A1">
        <w:rPr>
          <w:rStyle w:val="Arial115pt"/>
          <w:b w:val="0"/>
          <w:sz w:val="24"/>
          <w:szCs w:val="24"/>
          <w:lang w:val="en-US"/>
        </w:rPr>
        <w:t>water</w:t>
      </w:r>
      <w:r w:rsidR="00037E0F" w:rsidRPr="00A339A1">
        <w:rPr>
          <w:rStyle w:val="Arial115pt"/>
          <w:b w:val="0"/>
          <w:sz w:val="24"/>
          <w:szCs w:val="24"/>
          <w:lang w:val="en-GB"/>
        </w:rPr>
        <w:t>».</w:t>
      </w:r>
    </w:p>
    <w:p w:rsidR="004B6FE3" w:rsidRPr="00A339A1" w:rsidRDefault="004B6FE3" w:rsidP="002E0B5E">
      <w:pPr>
        <w:spacing w:before="60" w:after="60"/>
        <w:jc w:val="both"/>
        <w:rPr>
          <w:rFonts w:cs="Arial"/>
          <w:bCs/>
          <w:lang w:val="en-GB"/>
        </w:rPr>
      </w:pPr>
      <w:r w:rsidRPr="00A339A1">
        <w:rPr>
          <w:rFonts w:cs="Arial"/>
          <w:b/>
          <w:bCs/>
          <w:lang w:val="en-US"/>
        </w:rPr>
        <w:t xml:space="preserve">2.9 </w:t>
      </w:r>
      <w:r w:rsidR="00CB4EF1">
        <w:rPr>
          <w:rFonts w:cs="Arial"/>
          <w:bCs/>
        </w:rPr>
        <w:t>ΕΝ</w:t>
      </w:r>
      <w:r w:rsidR="00CB4EF1" w:rsidRPr="00CB4EF1">
        <w:rPr>
          <w:rFonts w:cs="Arial"/>
          <w:bCs/>
          <w:lang w:val="en-GB"/>
        </w:rPr>
        <w:t xml:space="preserve"> </w:t>
      </w:r>
      <w:r w:rsidRPr="00A339A1">
        <w:rPr>
          <w:rFonts w:cs="Arial"/>
          <w:bCs/>
          <w:lang w:val="en-US"/>
        </w:rPr>
        <w:t xml:space="preserve">ISO 105-E04: </w:t>
      </w:r>
      <w:r w:rsidR="00D24E71" w:rsidRPr="00A339A1">
        <w:rPr>
          <w:rFonts w:cs="Arial"/>
          <w:bCs/>
          <w:lang w:val="en-US"/>
        </w:rPr>
        <w:t>«</w:t>
      </w:r>
      <w:r w:rsidRPr="00A339A1">
        <w:rPr>
          <w:rFonts w:cs="Arial"/>
          <w:bCs/>
          <w:lang w:val="en-US"/>
        </w:rPr>
        <w:t>Textiles - Tests for color fastness - Part E04:</w:t>
      </w:r>
      <w:r w:rsidR="00037E0F" w:rsidRPr="00A339A1">
        <w:rPr>
          <w:rFonts w:cs="Arial"/>
          <w:bCs/>
          <w:lang w:val="en-US"/>
        </w:rPr>
        <w:t xml:space="preserve"> Color fastness to perspiration</w:t>
      </w:r>
      <w:r w:rsidR="00037E0F" w:rsidRPr="00A339A1">
        <w:rPr>
          <w:rFonts w:cs="Arial"/>
          <w:bCs/>
          <w:lang w:val="en-GB"/>
        </w:rPr>
        <w:t>».</w:t>
      </w:r>
    </w:p>
    <w:p w:rsidR="004B6FE3" w:rsidRPr="00A339A1" w:rsidRDefault="004B6FE3" w:rsidP="002E0B5E">
      <w:pPr>
        <w:spacing w:before="60" w:after="60"/>
        <w:jc w:val="both"/>
        <w:rPr>
          <w:rFonts w:cs="Arial"/>
          <w:bCs/>
          <w:lang w:val="en-US"/>
        </w:rPr>
      </w:pPr>
      <w:r w:rsidRPr="00A339A1">
        <w:rPr>
          <w:rFonts w:cs="Arial"/>
          <w:b/>
          <w:bCs/>
          <w:lang w:val="en-US"/>
        </w:rPr>
        <w:t>2.1</w:t>
      </w:r>
      <w:r w:rsidRPr="00A339A1">
        <w:rPr>
          <w:rFonts w:cs="Arial"/>
          <w:b/>
          <w:bCs/>
          <w:lang w:val="en-GB"/>
        </w:rPr>
        <w:t>0</w:t>
      </w:r>
      <w:r w:rsidRPr="00A339A1">
        <w:rPr>
          <w:rFonts w:cs="Arial"/>
          <w:bCs/>
          <w:lang w:val="en-US"/>
        </w:rPr>
        <w:t xml:space="preserve"> </w:t>
      </w:r>
      <w:r w:rsidR="00CB4EF1">
        <w:rPr>
          <w:rFonts w:cs="Arial"/>
          <w:bCs/>
        </w:rPr>
        <w:t>ΕΝ</w:t>
      </w:r>
      <w:r w:rsidR="00CB4EF1" w:rsidRPr="00CB4EF1">
        <w:rPr>
          <w:rFonts w:cs="Arial"/>
          <w:bCs/>
          <w:lang w:val="en-GB"/>
        </w:rPr>
        <w:t xml:space="preserve"> </w:t>
      </w:r>
      <w:r w:rsidRPr="00A339A1">
        <w:rPr>
          <w:rFonts w:cs="Arial"/>
          <w:bCs/>
          <w:lang w:val="en-US"/>
        </w:rPr>
        <w:t xml:space="preserve">ISO 105-X12: </w:t>
      </w:r>
      <w:r w:rsidR="00D24E71" w:rsidRPr="00A339A1">
        <w:rPr>
          <w:rFonts w:cs="Arial"/>
          <w:bCs/>
          <w:lang w:val="en-US"/>
        </w:rPr>
        <w:t>«</w:t>
      </w:r>
      <w:r w:rsidRPr="00A339A1">
        <w:rPr>
          <w:rFonts w:cs="Arial"/>
          <w:bCs/>
          <w:lang w:val="en-US"/>
        </w:rPr>
        <w:t>Textiles - Tests for color fastness - Par</w:t>
      </w:r>
      <w:r w:rsidR="00037E0F" w:rsidRPr="00A339A1">
        <w:rPr>
          <w:rFonts w:cs="Arial"/>
          <w:bCs/>
          <w:lang w:val="en-US"/>
        </w:rPr>
        <w:t>tX12: Color fastness to rubbing</w:t>
      </w:r>
      <w:r w:rsidR="00037E0F" w:rsidRPr="00A339A1">
        <w:rPr>
          <w:rFonts w:cs="Arial"/>
          <w:bCs/>
          <w:lang w:val="en-GB"/>
        </w:rPr>
        <w:t>»</w:t>
      </w:r>
      <w:r w:rsidRPr="00A339A1">
        <w:rPr>
          <w:rFonts w:cs="Arial"/>
          <w:bCs/>
          <w:lang w:val="en-US"/>
        </w:rPr>
        <w:t>.</w:t>
      </w:r>
    </w:p>
    <w:p w:rsidR="004B6FE3" w:rsidRDefault="004B6FE3" w:rsidP="002E0B5E">
      <w:pPr>
        <w:spacing w:before="60" w:after="60"/>
        <w:jc w:val="both"/>
        <w:rPr>
          <w:rFonts w:cs="Arial"/>
          <w:bCs/>
          <w:lang w:val="en-GB"/>
        </w:rPr>
      </w:pPr>
      <w:r w:rsidRPr="00A339A1">
        <w:rPr>
          <w:rFonts w:cs="Arial"/>
          <w:b/>
          <w:bCs/>
          <w:lang w:val="en-GB"/>
        </w:rPr>
        <w:t>2.1</w:t>
      </w:r>
      <w:r w:rsidR="00CB4EF1" w:rsidRPr="00CB4EF1">
        <w:rPr>
          <w:rFonts w:cs="Arial"/>
          <w:b/>
          <w:bCs/>
          <w:lang w:val="en-GB"/>
        </w:rPr>
        <w:t>1</w:t>
      </w:r>
      <w:r w:rsidRPr="00A339A1">
        <w:rPr>
          <w:rFonts w:cs="Arial"/>
          <w:bCs/>
          <w:lang w:val="en-GB"/>
        </w:rPr>
        <w:t xml:space="preserve"> </w:t>
      </w:r>
      <w:r w:rsidRPr="00A339A1">
        <w:rPr>
          <w:rFonts w:cs="Arial"/>
          <w:bCs/>
        </w:rPr>
        <w:t>ΕΝ</w:t>
      </w:r>
      <w:r w:rsidRPr="00A339A1">
        <w:rPr>
          <w:rFonts w:cs="Arial"/>
          <w:bCs/>
          <w:lang w:val="en-GB"/>
        </w:rPr>
        <w:t xml:space="preserve"> </w:t>
      </w:r>
      <w:r w:rsidRPr="00A339A1">
        <w:rPr>
          <w:rFonts w:cs="Arial"/>
          <w:bCs/>
          <w:lang w:val="en-US"/>
        </w:rPr>
        <w:t xml:space="preserve">ISO 3758: </w:t>
      </w:r>
      <w:r w:rsidR="00D24E71" w:rsidRPr="00A339A1">
        <w:rPr>
          <w:rFonts w:cs="Arial"/>
          <w:bCs/>
          <w:lang w:val="en-US"/>
        </w:rPr>
        <w:t>«</w:t>
      </w:r>
      <w:r w:rsidRPr="00A339A1">
        <w:rPr>
          <w:rFonts w:cs="Arial"/>
          <w:bCs/>
          <w:lang w:val="en-US"/>
        </w:rPr>
        <w:t>Textiles - C</w:t>
      </w:r>
      <w:r w:rsidR="00037E0F" w:rsidRPr="00A339A1">
        <w:rPr>
          <w:rFonts w:cs="Arial"/>
          <w:bCs/>
          <w:lang w:val="en-US"/>
        </w:rPr>
        <w:t>are labeling code using symbols</w:t>
      </w:r>
      <w:r w:rsidR="00037E0F" w:rsidRPr="00A339A1">
        <w:rPr>
          <w:rFonts w:cs="Arial"/>
          <w:bCs/>
          <w:lang w:val="en-GB"/>
        </w:rPr>
        <w:t>».</w:t>
      </w:r>
    </w:p>
    <w:p w:rsidR="00C15AA8" w:rsidRPr="0022050C" w:rsidRDefault="00C15AA8" w:rsidP="002E0B5E">
      <w:pPr>
        <w:spacing w:before="60" w:after="60"/>
        <w:jc w:val="both"/>
        <w:rPr>
          <w:rFonts w:cs="Arial"/>
          <w:szCs w:val="24"/>
          <w:lang w:val="en-US"/>
        </w:rPr>
      </w:pPr>
      <w:r w:rsidRPr="0022050C">
        <w:rPr>
          <w:rFonts w:cs="Arial"/>
          <w:b/>
          <w:szCs w:val="24"/>
          <w:lang w:val="en-GB"/>
        </w:rPr>
        <w:t>2.1</w:t>
      </w:r>
      <w:r w:rsidR="00CB4EF1" w:rsidRPr="00CB4EF1">
        <w:rPr>
          <w:rFonts w:cs="Arial"/>
          <w:b/>
          <w:szCs w:val="24"/>
          <w:lang w:val="en-GB"/>
        </w:rPr>
        <w:t>2</w:t>
      </w:r>
      <w:r w:rsidRPr="0022050C">
        <w:rPr>
          <w:rFonts w:cs="Arial"/>
          <w:szCs w:val="24"/>
          <w:lang w:val="en-GB"/>
        </w:rPr>
        <w:t xml:space="preserve"> </w:t>
      </w:r>
      <w:r w:rsidRPr="0022050C">
        <w:rPr>
          <w:rFonts w:cs="Arial"/>
          <w:szCs w:val="24"/>
          <w:lang w:val="en-US"/>
        </w:rPr>
        <w:t xml:space="preserve">  EN ISO 4684:“</w:t>
      </w:r>
      <w:r w:rsidRPr="0022050C">
        <w:rPr>
          <w:lang w:val="en-US"/>
        </w:rPr>
        <w:t xml:space="preserve"> </w:t>
      </w:r>
      <w:r w:rsidRPr="0022050C">
        <w:rPr>
          <w:rFonts w:cs="Arial"/>
          <w:szCs w:val="24"/>
          <w:lang w:val="en-US"/>
        </w:rPr>
        <w:t>Leather-Chemical tests-Determination of volatile matter”.</w:t>
      </w:r>
    </w:p>
    <w:p w:rsidR="00FB0A0E" w:rsidRPr="0022050C" w:rsidRDefault="00CB4EF1" w:rsidP="002E0B5E">
      <w:pPr>
        <w:spacing w:before="60" w:after="60"/>
        <w:jc w:val="both"/>
        <w:rPr>
          <w:rFonts w:cs="Arial"/>
          <w:bCs/>
          <w:szCs w:val="24"/>
          <w:lang w:val="en-GB"/>
        </w:rPr>
      </w:pPr>
      <w:r>
        <w:rPr>
          <w:rFonts w:cs="Arial"/>
          <w:b/>
          <w:bCs/>
          <w:szCs w:val="24"/>
          <w:lang w:val="en-US"/>
        </w:rPr>
        <w:t>2.1</w:t>
      </w:r>
      <w:r w:rsidRPr="00CB4EF1">
        <w:rPr>
          <w:rFonts w:cs="Arial"/>
          <w:b/>
          <w:bCs/>
          <w:szCs w:val="24"/>
          <w:lang w:val="en-GB"/>
        </w:rPr>
        <w:t>3</w:t>
      </w:r>
      <w:r w:rsidR="00FB0A0E" w:rsidRPr="0022050C">
        <w:rPr>
          <w:rFonts w:cs="Arial"/>
          <w:b/>
          <w:bCs/>
          <w:szCs w:val="24"/>
          <w:lang w:val="en-US"/>
        </w:rPr>
        <w:tab/>
      </w:r>
      <w:r w:rsidR="00FB0A0E" w:rsidRPr="0022050C">
        <w:rPr>
          <w:rFonts w:cs="Arial"/>
          <w:bCs/>
          <w:szCs w:val="24"/>
          <w:lang w:val="en-US"/>
        </w:rPr>
        <w:t>EN 420 :</w:t>
      </w:r>
      <w:r w:rsidR="00FB0A0E" w:rsidRPr="0022050C">
        <w:rPr>
          <w:rFonts w:cs="Arial"/>
          <w:bCs/>
          <w:szCs w:val="24"/>
          <w:lang w:val="en-GB"/>
        </w:rPr>
        <w:t xml:space="preserve"> </w:t>
      </w:r>
      <w:r w:rsidR="00FB0A0E" w:rsidRPr="0022050C">
        <w:rPr>
          <w:rFonts w:cs="Arial"/>
          <w:bCs/>
          <w:szCs w:val="24"/>
          <w:lang w:val="en-US"/>
        </w:rPr>
        <w:t>Protective gloves – General requirements and test methods (</w:t>
      </w:r>
      <w:r w:rsidR="00FB0A0E" w:rsidRPr="0022050C">
        <w:rPr>
          <w:rFonts w:cs="Arial"/>
          <w:bCs/>
          <w:szCs w:val="24"/>
        </w:rPr>
        <w:t>Προσθήκη</w:t>
      </w:r>
      <w:r w:rsidR="00FB0A0E" w:rsidRPr="0022050C">
        <w:rPr>
          <w:rFonts w:cs="Arial"/>
          <w:bCs/>
          <w:szCs w:val="24"/>
          <w:lang w:val="en-GB"/>
        </w:rPr>
        <w:t xml:space="preserve"> </w:t>
      </w:r>
      <w:r w:rsidR="00FB0A0E" w:rsidRPr="0022050C">
        <w:rPr>
          <w:rFonts w:cs="Arial"/>
          <w:bCs/>
          <w:szCs w:val="24"/>
        </w:rPr>
        <w:t>ΙΙ</w:t>
      </w:r>
      <w:r w:rsidR="00FB0A0E" w:rsidRPr="0022050C">
        <w:rPr>
          <w:rFonts w:cs="Arial"/>
          <w:bCs/>
          <w:szCs w:val="24"/>
          <w:lang w:val="en-GB"/>
        </w:rPr>
        <w:t>).</w:t>
      </w:r>
    </w:p>
    <w:p w:rsidR="003D74D9" w:rsidRPr="0022050C" w:rsidRDefault="003D74D9" w:rsidP="002E0B5E">
      <w:pPr>
        <w:spacing w:before="60" w:after="60"/>
        <w:jc w:val="both"/>
        <w:rPr>
          <w:rStyle w:val="Arial115pt"/>
          <w:b w:val="0"/>
          <w:sz w:val="24"/>
          <w:szCs w:val="24"/>
          <w:lang w:val="en-US"/>
        </w:rPr>
      </w:pPr>
      <w:r w:rsidRPr="0022050C">
        <w:rPr>
          <w:rStyle w:val="Arial115pt"/>
          <w:sz w:val="24"/>
          <w:szCs w:val="24"/>
          <w:lang w:val="en-US"/>
        </w:rPr>
        <w:t>2.</w:t>
      </w:r>
      <w:r w:rsidRPr="0022050C">
        <w:rPr>
          <w:rStyle w:val="Arial115pt"/>
          <w:sz w:val="24"/>
          <w:szCs w:val="24"/>
          <w:lang w:val="en-GB"/>
        </w:rPr>
        <w:t>1</w:t>
      </w:r>
      <w:r w:rsidR="00CB4EF1" w:rsidRPr="00CB4EF1">
        <w:rPr>
          <w:rStyle w:val="Arial115pt"/>
          <w:sz w:val="24"/>
          <w:szCs w:val="24"/>
          <w:lang w:val="en-GB"/>
        </w:rPr>
        <w:t>4</w:t>
      </w:r>
      <w:r w:rsidRPr="0022050C">
        <w:rPr>
          <w:rStyle w:val="Arial115pt"/>
          <w:b w:val="0"/>
          <w:sz w:val="24"/>
          <w:szCs w:val="24"/>
          <w:lang w:val="en-US"/>
        </w:rPr>
        <w:t xml:space="preserve"> ISO 137:“Determination of </w:t>
      </w:r>
      <w:proofErr w:type="spellStart"/>
      <w:r w:rsidRPr="0022050C">
        <w:rPr>
          <w:rStyle w:val="Arial115pt"/>
          <w:b w:val="0"/>
          <w:sz w:val="24"/>
          <w:szCs w:val="24"/>
          <w:lang w:val="en-US"/>
        </w:rPr>
        <w:t>fibre</w:t>
      </w:r>
      <w:proofErr w:type="spellEnd"/>
      <w:r w:rsidRPr="0022050C">
        <w:rPr>
          <w:rStyle w:val="Arial115pt"/>
          <w:b w:val="0"/>
          <w:sz w:val="24"/>
          <w:szCs w:val="24"/>
          <w:lang w:val="en-US"/>
        </w:rPr>
        <w:t xml:space="preserve"> diameter-Projection microscope method”.</w:t>
      </w:r>
    </w:p>
    <w:p w:rsidR="00453D08" w:rsidRPr="0022050C" w:rsidRDefault="00453D08" w:rsidP="002E0B5E">
      <w:pPr>
        <w:tabs>
          <w:tab w:val="left" w:pos="600"/>
        </w:tabs>
        <w:spacing w:before="60" w:after="60"/>
        <w:jc w:val="both"/>
        <w:rPr>
          <w:rFonts w:cs="Arial"/>
          <w:bCs/>
          <w:szCs w:val="24"/>
          <w:lang w:val="en-US"/>
        </w:rPr>
      </w:pPr>
      <w:r w:rsidRPr="0022050C">
        <w:rPr>
          <w:rFonts w:cs="Arial"/>
          <w:b/>
          <w:bCs/>
          <w:szCs w:val="24"/>
          <w:lang w:val="en-US"/>
        </w:rPr>
        <w:t>2.1</w:t>
      </w:r>
      <w:r w:rsidR="00CB4EF1" w:rsidRPr="00CB4EF1">
        <w:rPr>
          <w:rFonts w:cs="Arial"/>
          <w:b/>
          <w:bCs/>
          <w:szCs w:val="24"/>
          <w:lang w:val="en-GB"/>
        </w:rPr>
        <w:t>5</w:t>
      </w:r>
      <w:r w:rsidRPr="0022050C">
        <w:rPr>
          <w:rFonts w:cs="Arial"/>
          <w:bCs/>
          <w:szCs w:val="24"/>
          <w:lang w:val="en-GB"/>
        </w:rPr>
        <w:t xml:space="preserve"> </w:t>
      </w:r>
      <w:r w:rsidRPr="0022050C">
        <w:rPr>
          <w:rFonts w:cs="Arial"/>
          <w:bCs/>
          <w:szCs w:val="24"/>
          <w:lang w:val="en-US"/>
        </w:rPr>
        <w:t>ISO 3071:“Textiles – Determination of pH of aqueous extract”.</w:t>
      </w:r>
    </w:p>
    <w:p w:rsidR="00AD3896" w:rsidRPr="0022050C" w:rsidRDefault="00AD3896" w:rsidP="002E0B5E">
      <w:pPr>
        <w:tabs>
          <w:tab w:val="left" w:pos="600"/>
        </w:tabs>
        <w:spacing w:before="60" w:after="60"/>
        <w:jc w:val="both"/>
        <w:rPr>
          <w:rStyle w:val="Arial115pt"/>
          <w:b w:val="0"/>
          <w:sz w:val="24"/>
          <w:szCs w:val="24"/>
          <w:lang w:val="en-US"/>
        </w:rPr>
      </w:pPr>
      <w:r w:rsidRPr="0022050C">
        <w:rPr>
          <w:rStyle w:val="Arial115pt"/>
          <w:sz w:val="24"/>
          <w:szCs w:val="24"/>
          <w:lang w:val="en-US"/>
        </w:rPr>
        <w:t>2.1</w:t>
      </w:r>
      <w:r w:rsidR="00CB4EF1" w:rsidRPr="00CB4EF1">
        <w:rPr>
          <w:rStyle w:val="Arial115pt"/>
          <w:sz w:val="24"/>
          <w:szCs w:val="24"/>
          <w:lang w:val="en-GB"/>
        </w:rPr>
        <w:t>6</w:t>
      </w:r>
      <w:r w:rsidRPr="0022050C">
        <w:rPr>
          <w:rStyle w:val="Arial115pt"/>
          <w:b w:val="0"/>
          <w:sz w:val="24"/>
          <w:szCs w:val="24"/>
          <w:lang w:val="en-US"/>
        </w:rPr>
        <w:t xml:space="preserve"> ISO 4674:“Rubber or plastics-coated fabrics. Determination of tear resistance”.</w:t>
      </w:r>
    </w:p>
    <w:p w:rsidR="00AD3896" w:rsidRPr="0022050C" w:rsidRDefault="00AD3896" w:rsidP="002E0B5E">
      <w:pPr>
        <w:spacing w:before="60" w:after="60"/>
        <w:jc w:val="both"/>
        <w:rPr>
          <w:rStyle w:val="Arial115pt"/>
          <w:b w:val="0"/>
          <w:sz w:val="24"/>
          <w:szCs w:val="24"/>
          <w:lang w:val="en-US"/>
        </w:rPr>
      </w:pPr>
      <w:r w:rsidRPr="0022050C">
        <w:rPr>
          <w:rStyle w:val="Arial115pt"/>
          <w:sz w:val="24"/>
          <w:szCs w:val="24"/>
          <w:lang w:val="en-US"/>
        </w:rPr>
        <w:t>2.1</w:t>
      </w:r>
      <w:r w:rsidR="00CB4EF1" w:rsidRPr="00CB4EF1">
        <w:rPr>
          <w:rStyle w:val="Arial115pt"/>
          <w:sz w:val="24"/>
          <w:szCs w:val="24"/>
          <w:lang w:val="en-GB"/>
        </w:rPr>
        <w:t>7</w:t>
      </w:r>
      <w:r w:rsidRPr="0022050C">
        <w:rPr>
          <w:rStyle w:val="Arial115pt"/>
          <w:b w:val="0"/>
          <w:sz w:val="24"/>
          <w:szCs w:val="24"/>
          <w:lang w:val="en-US"/>
        </w:rPr>
        <w:t xml:space="preserve"> ISO 4920:“Determination of resistance to surface wetting (spray test)”.</w:t>
      </w:r>
    </w:p>
    <w:p w:rsidR="00101E4B" w:rsidRPr="0022050C" w:rsidRDefault="00101E4B" w:rsidP="002E0B5E">
      <w:pPr>
        <w:spacing w:before="60" w:after="60"/>
        <w:jc w:val="both"/>
        <w:rPr>
          <w:rStyle w:val="Arial115pt"/>
          <w:b w:val="0"/>
          <w:sz w:val="24"/>
          <w:szCs w:val="24"/>
          <w:lang w:val="en-US"/>
        </w:rPr>
      </w:pPr>
      <w:r w:rsidRPr="0022050C">
        <w:rPr>
          <w:rStyle w:val="Arial115pt"/>
          <w:sz w:val="24"/>
          <w:szCs w:val="24"/>
          <w:lang w:val="en-US"/>
        </w:rPr>
        <w:t>2.</w:t>
      </w:r>
      <w:r w:rsidR="00CB4EF1" w:rsidRPr="00CB4EF1">
        <w:rPr>
          <w:rStyle w:val="Arial115pt"/>
          <w:sz w:val="24"/>
          <w:szCs w:val="24"/>
          <w:lang w:val="en-GB"/>
        </w:rPr>
        <w:t>18</w:t>
      </w:r>
      <w:r w:rsidRPr="0022050C">
        <w:rPr>
          <w:rStyle w:val="Arial115pt"/>
          <w:b w:val="0"/>
          <w:sz w:val="24"/>
          <w:szCs w:val="24"/>
          <w:lang w:val="en-US"/>
        </w:rPr>
        <w:t xml:space="preserve"> ISO 5084:“Determination of thickness of textiles and textiles products”.</w:t>
      </w:r>
    </w:p>
    <w:p w:rsidR="00AC60BC" w:rsidRPr="0022050C" w:rsidRDefault="00CB4EF1" w:rsidP="002E0B5E">
      <w:pPr>
        <w:tabs>
          <w:tab w:val="left" w:pos="600"/>
        </w:tabs>
        <w:spacing w:before="60" w:after="60"/>
        <w:jc w:val="both"/>
        <w:rPr>
          <w:rFonts w:cs="Arial"/>
          <w:bCs/>
          <w:szCs w:val="24"/>
          <w:lang w:val="en-GB"/>
        </w:rPr>
      </w:pPr>
      <w:r>
        <w:rPr>
          <w:rFonts w:cs="Arial"/>
          <w:b/>
          <w:bCs/>
          <w:szCs w:val="24"/>
          <w:lang w:val="en-GB"/>
        </w:rPr>
        <w:lastRenderedPageBreak/>
        <w:t>2.</w:t>
      </w:r>
      <w:r w:rsidRPr="00CB4EF1">
        <w:rPr>
          <w:rFonts w:cs="Arial"/>
          <w:b/>
          <w:bCs/>
          <w:szCs w:val="24"/>
          <w:lang w:val="en-GB"/>
        </w:rPr>
        <w:t>19</w:t>
      </w:r>
      <w:r w:rsidR="00AC60BC" w:rsidRPr="0022050C">
        <w:rPr>
          <w:rFonts w:cs="Arial"/>
          <w:b/>
          <w:bCs/>
          <w:szCs w:val="24"/>
          <w:lang w:val="en-GB"/>
        </w:rPr>
        <w:t xml:space="preserve"> </w:t>
      </w:r>
      <w:r w:rsidR="00AC60BC" w:rsidRPr="0022050C">
        <w:rPr>
          <w:rFonts w:cs="Arial"/>
          <w:bCs/>
          <w:szCs w:val="24"/>
          <w:lang w:val="en-GB"/>
        </w:rPr>
        <w:t xml:space="preserve">ISO 12947-2:“Textiles - Determination of the abrasion resistance of fabrics by the </w:t>
      </w:r>
      <w:proofErr w:type="spellStart"/>
      <w:r w:rsidR="00AC60BC" w:rsidRPr="0022050C">
        <w:rPr>
          <w:rFonts w:cs="Arial"/>
          <w:bCs/>
          <w:szCs w:val="24"/>
          <w:lang w:val="en-GB"/>
        </w:rPr>
        <w:t>MartinDale</w:t>
      </w:r>
      <w:proofErr w:type="spellEnd"/>
      <w:r w:rsidR="00AC60BC" w:rsidRPr="0022050C">
        <w:rPr>
          <w:rFonts w:cs="Arial"/>
          <w:bCs/>
          <w:szCs w:val="24"/>
          <w:lang w:val="en-GB"/>
        </w:rPr>
        <w:t xml:space="preserve"> method - Part 2: Determination of specimen breakdown”.</w:t>
      </w:r>
    </w:p>
    <w:p w:rsidR="00662F22" w:rsidRPr="0022050C" w:rsidRDefault="00662F22" w:rsidP="002E0B5E">
      <w:pPr>
        <w:tabs>
          <w:tab w:val="left" w:pos="600"/>
        </w:tabs>
        <w:spacing w:before="60" w:after="60"/>
        <w:jc w:val="both"/>
        <w:rPr>
          <w:rFonts w:cs="Arial"/>
          <w:bCs/>
          <w:szCs w:val="24"/>
          <w:lang w:val="en-GB"/>
        </w:rPr>
      </w:pPr>
      <w:r w:rsidRPr="0022050C">
        <w:rPr>
          <w:rFonts w:cs="Arial"/>
          <w:b/>
          <w:bCs/>
          <w:szCs w:val="24"/>
          <w:lang w:val="en-GB"/>
        </w:rPr>
        <w:t>2.2</w:t>
      </w:r>
      <w:r w:rsidR="00CB4EF1" w:rsidRPr="00CB4EF1">
        <w:rPr>
          <w:rFonts w:cs="Arial"/>
          <w:b/>
          <w:bCs/>
          <w:szCs w:val="24"/>
          <w:lang w:val="en-GB"/>
        </w:rPr>
        <w:t>0</w:t>
      </w:r>
      <w:r w:rsidRPr="0022050C">
        <w:rPr>
          <w:rFonts w:cs="Arial"/>
          <w:bCs/>
          <w:szCs w:val="24"/>
          <w:lang w:val="en-GB"/>
        </w:rPr>
        <w:t xml:space="preserve"> ISO 13934-1:</w:t>
      </w:r>
      <w:r w:rsidRPr="0022050C">
        <w:rPr>
          <w:rFonts w:cs="Arial"/>
          <w:bCs/>
          <w:szCs w:val="24"/>
          <w:lang w:val="en-US"/>
        </w:rPr>
        <w:t>“</w:t>
      </w:r>
      <w:r w:rsidRPr="0022050C">
        <w:rPr>
          <w:rFonts w:cs="Arial"/>
          <w:bCs/>
          <w:szCs w:val="24"/>
          <w:lang w:val="en-GB"/>
        </w:rPr>
        <w:t xml:space="preserve">Textiles - Tensile properties of fabrics - Part 1: Determination of maximum force and elongation at maximum force using the strip method”. </w:t>
      </w:r>
    </w:p>
    <w:p w:rsidR="00662F22" w:rsidRPr="0022050C" w:rsidRDefault="00662F22" w:rsidP="002E0B5E">
      <w:pPr>
        <w:tabs>
          <w:tab w:val="left" w:pos="600"/>
        </w:tabs>
        <w:spacing w:before="60" w:after="60"/>
        <w:jc w:val="both"/>
        <w:rPr>
          <w:rFonts w:cs="Arial"/>
          <w:bCs/>
          <w:szCs w:val="24"/>
          <w:lang w:val="en-GB"/>
        </w:rPr>
      </w:pPr>
      <w:r w:rsidRPr="0022050C">
        <w:rPr>
          <w:rFonts w:cs="Arial"/>
          <w:b/>
          <w:bCs/>
          <w:szCs w:val="24"/>
          <w:lang w:val="en-GB"/>
        </w:rPr>
        <w:t>2.2</w:t>
      </w:r>
      <w:r w:rsidR="00CB4EF1" w:rsidRPr="00CB4EF1">
        <w:rPr>
          <w:rFonts w:cs="Arial"/>
          <w:b/>
          <w:bCs/>
          <w:szCs w:val="24"/>
          <w:lang w:val="en-GB"/>
        </w:rPr>
        <w:t>1</w:t>
      </w:r>
      <w:r w:rsidRPr="0022050C">
        <w:rPr>
          <w:rFonts w:cs="Arial"/>
          <w:bCs/>
          <w:szCs w:val="24"/>
          <w:lang w:val="en-GB"/>
        </w:rPr>
        <w:t xml:space="preserve"> ISO 13934-2:</w:t>
      </w:r>
      <w:r w:rsidRPr="0022050C">
        <w:rPr>
          <w:rFonts w:cs="Arial"/>
          <w:bCs/>
          <w:szCs w:val="24"/>
          <w:lang w:val="en-US"/>
        </w:rPr>
        <w:t>“</w:t>
      </w:r>
      <w:r w:rsidRPr="0022050C">
        <w:rPr>
          <w:rFonts w:cs="Arial"/>
          <w:bCs/>
          <w:szCs w:val="24"/>
          <w:lang w:val="en-GB"/>
        </w:rPr>
        <w:t>Textiles - Tensile properties of fabrics - Part 2: Determination of maximum force using the grab method”.</w:t>
      </w:r>
    </w:p>
    <w:p w:rsidR="009734C2" w:rsidRPr="0022050C" w:rsidRDefault="009734C2" w:rsidP="002E0B5E">
      <w:pPr>
        <w:tabs>
          <w:tab w:val="left" w:pos="600"/>
        </w:tabs>
        <w:spacing w:before="60" w:after="60"/>
        <w:jc w:val="both"/>
        <w:rPr>
          <w:rFonts w:cs="Arial"/>
          <w:bCs/>
          <w:szCs w:val="24"/>
          <w:lang w:val="en-GB"/>
        </w:rPr>
      </w:pPr>
      <w:r w:rsidRPr="0022050C">
        <w:rPr>
          <w:rFonts w:cs="Arial"/>
          <w:b/>
          <w:bCs/>
          <w:szCs w:val="24"/>
          <w:lang w:val="en-US"/>
        </w:rPr>
        <w:t>2.2</w:t>
      </w:r>
      <w:r w:rsidR="00CB4EF1" w:rsidRPr="00CB4EF1">
        <w:rPr>
          <w:rFonts w:cs="Arial"/>
          <w:b/>
          <w:bCs/>
          <w:szCs w:val="24"/>
          <w:lang w:val="en-GB"/>
        </w:rPr>
        <w:t>2</w:t>
      </w:r>
      <w:r w:rsidRPr="0022050C">
        <w:rPr>
          <w:rFonts w:cs="Arial"/>
          <w:bCs/>
          <w:szCs w:val="24"/>
          <w:lang w:val="en-GB"/>
        </w:rPr>
        <w:t xml:space="preserve"> </w:t>
      </w:r>
      <w:r w:rsidRPr="0022050C">
        <w:rPr>
          <w:rFonts w:cs="Arial"/>
          <w:bCs/>
          <w:szCs w:val="24"/>
          <w:lang w:val="en-US"/>
        </w:rPr>
        <w:t>ISO 20344:“Personal protective equipment-Test methods for footwear</w:t>
      </w:r>
    </w:p>
    <w:p w:rsidR="009734C2" w:rsidRPr="0022050C" w:rsidRDefault="009734C2" w:rsidP="002E0B5E">
      <w:pPr>
        <w:tabs>
          <w:tab w:val="left" w:pos="600"/>
        </w:tabs>
        <w:spacing w:before="60" w:after="60"/>
        <w:jc w:val="both"/>
        <w:rPr>
          <w:rFonts w:cs="Arial"/>
          <w:bCs/>
          <w:szCs w:val="24"/>
          <w:lang w:val="en-US"/>
        </w:rPr>
      </w:pPr>
      <w:r w:rsidRPr="0022050C">
        <w:rPr>
          <w:rFonts w:cs="Arial"/>
          <w:b/>
          <w:bCs/>
          <w:szCs w:val="24"/>
          <w:lang w:val="en-US"/>
        </w:rPr>
        <w:t>2.2</w:t>
      </w:r>
      <w:r w:rsidR="00CB4EF1" w:rsidRPr="00CB4EF1">
        <w:rPr>
          <w:rFonts w:cs="Arial"/>
          <w:b/>
          <w:bCs/>
          <w:szCs w:val="24"/>
          <w:lang w:val="en-GB"/>
        </w:rPr>
        <w:t>3</w:t>
      </w:r>
      <w:r w:rsidRPr="0022050C">
        <w:rPr>
          <w:rFonts w:cs="Arial"/>
          <w:bCs/>
          <w:szCs w:val="24"/>
          <w:lang w:val="en-GB"/>
        </w:rPr>
        <w:t xml:space="preserve"> </w:t>
      </w:r>
      <w:r w:rsidRPr="0022050C">
        <w:rPr>
          <w:rFonts w:cs="Arial"/>
          <w:bCs/>
          <w:szCs w:val="24"/>
          <w:lang w:val="en-US"/>
        </w:rPr>
        <w:t>ISO 2034</w:t>
      </w:r>
      <w:r w:rsidRPr="0022050C">
        <w:rPr>
          <w:rFonts w:cs="Arial"/>
          <w:bCs/>
          <w:szCs w:val="24"/>
          <w:lang w:val="en-GB"/>
        </w:rPr>
        <w:t>5</w:t>
      </w:r>
      <w:r w:rsidRPr="0022050C">
        <w:rPr>
          <w:rFonts w:cs="Arial"/>
          <w:bCs/>
          <w:szCs w:val="24"/>
          <w:lang w:val="en-US"/>
        </w:rPr>
        <w:t>:“Personal protective equipment-Safety footwear</w:t>
      </w:r>
    </w:p>
    <w:p w:rsidR="000F6FEB" w:rsidRPr="0022050C" w:rsidRDefault="00CB4EF1" w:rsidP="002E0B5E">
      <w:pPr>
        <w:tabs>
          <w:tab w:val="left" w:pos="600"/>
        </w:tabs>
        <w:spacing w:before="60" w:after="60"/>
        <w:jc w:val="both"/>
        <w:rPr>
          <w:rFonts w:cs="Arial"/>
          <w:szCs w:val="24"/>
          <w:lang w:val="en-GB"/>
        </w:rPr>
      </w:pPr>
      <w:r>
        <w:rPr>
          <w:rFonts w:cs="Arial"/>
          <w:b/>
          <w:szCs w:val="24"/>
          <w:lang w:val="en-US"/>
        </w:rPr>
        <w:t>2.2</w:t>
      </w:r>
      <w:r w:rsidRPr="00CB4EF1">
        <w:rPr>
          <w:rFonts w:cs="Arial"/>
          <w:b/>
          <w:szCs w:val="24"/>
          <w:lang w:val="en-GB"/>
        </w:rPr>
        <w:t>4</w:t>
      </w:r>
      <w:r w:rsidR="000F6FEB" w:rsidRPr="0022050C">
        <w:rPr>
          <w:rFonts w:cs="Arial"/>
          <w:b/>
          <w:szCs w:val="24"/>
          <w:lang w:val="en-US"/>
        </w:rPr>
        <w:t xml:space="preserve"> </w:t>
      </w:r>
      <w:r w:rsidR="000F6FEB" w:rsidRPr="0022050C">
        <w:rPr>
          <w:rFonts w:cs="Arial"/>
          <w:szCs w:val="24"/>
          <w:lang w:val="en-US"/>
        </w:rPr>
        <w:t>ASTM D276</w:t>
      </w:r>
      <w:r w:rsidR="000F6FEB" w:rsidRPr="0022050C">
        <w:rPr>
          <w:rFonts w:cs="Arial"/>
          <w:szCs w:val="24"/>
          <w:lang w:val="en-GB"/>
        </w:rPr>
        <w:t xml:space="preserve">:“Standard test methods for identification of </w:t>
      </w:r>
      <w:proofErr w:type="spellStart"/>
      <w:r w:rsidR="000F6FEB" w:rsidRPr="0022050C">
        <w:rPr>
          <w:rFonts w:cs="Arial"/>
          <w:szCs w:val="24"/>
          <w:lang w:val="en-GB"/>
        </w:rPr>
        <w:t>fibers</w:t>
      </w:r>
      <w:proofErr w:type="spellEnd"/>
      <w:r w:rsidR="000F6FEB" w:rsidRPr="0022050C">
        <w:rPr>
          <w:rFonts w:cs="Arial"/>
          <w:szCs w:val="24"/>
          <w:lang w:val="en-GB"/>
        </w:rPr>
        <w:t xml:space="preserve"> in textiles”.</w:t>
      </w:r>
    </w:p>
    <w:p w:rsidR="000F6FEB" w:rsidRPr="0022050C" w:rsidRDefault="00C12B53" w:rsidP="002E0B5E">
      <w:pPr>
        <w:tabs>
          <w:tab w:val="left" w:pos="600"/>
        </w:tabs>
        <w:spacing w:before="60" w:after="60"/>
        <w:jc w:val="both"/>
        <w:rPr>
          <w:rFonts w:cs="Arial"/>
          <w:szCs w:val="24"/>
          <w:lang w:val="en-GB"/>
        </w:rPr>
      </w:pPr>
      <w:r>
        <w:rPr>
          <w:rFonts w:cs="Arial"/>
          <w:b/>
          <w:szCs w:val="24"/>
          <w:lang w:val="en-GB"/>
        </w:rPr>
        <w:t>2.2</w:t>
      </w:r>
      <w:r w:rsidRPr="00C12B53">
        <w:rPr>
          <w:rFonts w:cs="Arial"/>
          <w:b/>
          <w:szCs w:val="24"/>
          <w:lang w:val="en-GB"/>
        </w:rPr>
        <w:t>5</w:t>
      </w:r>
      <w:r w:rsidR="000F6FEB" w:rsidRPr="0022050C">
        <w:rPr>
          <w:rFonts w:cs="Arial"/>
          <w:b/>
          <w:szCs w:val="24"/>
          <w:lang w:val="en-GB"/>
        </w:rPr>
        <w:t xml:space="preserve"> </w:t>
      </w:r>
      <w:r w:rsidR="000F6FEB" w:rsidRPr="0022050C">
        <w:rPr>
          <w:rFonts w:cs="Arial"/>
          <w:szCs w:val="24"/>
          <w:lang w:val="en-GB"/>
        </w:rPr>
        <w:t>ASTM  D629:“Standard Test Methods for Quantitative Analysis of Textiles”.</w:t>
      </w:r>
    </w:p>
    <w:p w:rsidR="00CE5A6F" w:rsidRPr="0022050C" w:rsidRDefault="00CE5A6F" w:rsidP="002E0B5E">
      <w:pPr>
        <w:tabs>
          <w:tab w:val="left" w:pos="600"/>
        </w:tabs>
        <w:spacing w:before="60" w:after="60"/>
        <w:jc w:val="both"/>
        <w:rPr>
          <w:rFonts w:cs="Arial"/>
          <w:szCs w:val="24"/>
          <w:lang w:val="en-GB"/>
        </w:rPr>
      </w:pPr>
      <w:r w:rsidRPr="0022050C">
        <w:rPr>
          <w:rFonts w:cs="Arial"/>
          <w:b/>
          <w:szCs w:val="24"/>
          <w:lang w:val="en-US"/>
        </w:rPr>
        <w:t>2.2</w:t>
      </w:r>
      <w:r w:rsidR="00C12B53" w:rsidRPr="00C12B53">
        <w:rPr>
          <w:rFonts w:cs="Arial"/>
          <w:b/>
          <w:szCs w:val="24"/>
          <w:lang w:val="en-GB"/>
        </w:rPr>
        <w:t>6</w:t>
      </w:r>
      <w:r w:rsidRPr="0022050C">
        <w:rPr>
          <w:rFonts w:cs="Arial"/>
          <w:szCs w:val="24"/>
          <w:lang w:val="en-GB"/>
        </w:rPr>
        <w:t xml:space="preserve"> ASTM D1907:“Standard method for linear density of yarn by the Skein Method”</w:t>
      </w:r>
    </w:p>
    <w:p w:rsidR="00CE5A6F" w:rsidRPr="0022050C" w:rsidRDefault="00CE5A6F" w:rsidP="002E0B5E">
      <w:pPr>
        <w:tabs>
          <w:tab w:val="left" w:pos="600"/>
        </w:tabs>
        <w:spacing w:before="60" w:after="60"/>
        <w:jc w:val="both"/>
        <w:rPr>
          <w:rFonts w:cs="Arial"/>
          <w:szCs w:val="24"/>
          <w:lang w:val="en-GB"/>
        </w:rPr>
      </w:pPr>
      <w:r w:rsidRPr="0022050C">
        <w:rPr>
          <w:rFonts w:cs="Arial"/>
          <w:b/>
          <w:szCs w:val="24"/>
          <w:lang w:val="en-US"/>
        </w:rPr>
        <w:t>2.2</w:t>
      </w:r>
      <w:r w:rsidR="00C12B53" w:rsidRPr="00C12B53">
        <w:rPr>
          <w:rFonts w:cs="Arial"/>
          <w:b/>
          <w:szCs w:val="24"/>
          <w:lang w:val="en-GB"/>
        </w:rPr>
        <w:t>7</w:t>
      </w:r>
      <w:r w:rsidRPr="0022050C">
        <w:rPr>
          <w:rFonts w:cs="Arial"/>
          <w:szCs w:val="24"/>
          <w:lang w:val="en-GB"/>
        </w:rPr>
        <w:t xml:space="preserve"> ASTM D3776:“Standard test method for Mass</w:t>
      </w:r>
      <w:r w:rsidR="0022050C" w:rsidRPr="0022050C">
        <w:rPr>
          <w:rFonts w:cs="Arial"/>
          <w:szCs w:val="24"/>
          <w:lang w:val="en-GB"/>
        </w:rPr>
        <w:t xml:space="preserve"> per un</w:t>
      </w:r>
      <w:r w:rsidRPr="0022050C">
        <w:rPr>
          <w:rFonts w:cs="Arial"/>
          <w:szCs w:val="24"/>
          <w:lang w:val="en-GB"/>
        </w:rPr>
        <w:t>it area (Weight) of Fabrics”</w:t>
      </w:r>
    </w:p>
    <w:p w:rsidR="00037E0F"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2</w:t>
      </w:r>
      <w:r w:rsidR="00C12B53" w:rsidRPr="00C12B53">
        <w:rPr>
          <w:rFonts w:cs="Arial"/>
          <w:b/>
          <w:bCs/>
          <w:szCs w:val="24"/>
          <w:lang w:val="en-GB"/>
        </w:rPr>
        <w:t>8</w:t>
      </w:r>
      <w:r w:rsidRPr="00A339A1">
        <w:rPr>
          <w:rFonts w:cs="Arial"/>
          <w:bCs/>
          <w:szCs w:val="24"/>
          <w:lang w:val="en-US"/>
        </w:rPr>
        <w:t xml:space="preserve"> ISO 3801: </w:t>
      </w:r>
      <w:r w:rsidR="00D24E71" w:rsidRPr="00A339A1">
        <w:rPr>
          <w:rFonts w:cs="Arial"/>
          <w:bCs/>
          <w:szCs w:val="24"/>
          <w:lang w:val="en-US"/>
        </w:rPr>
        <w:t>«</w:t>
      </w:r>
      <w:r w:rsidRPr="00A339A1">
        <w:rPr>
          <w:rFonts w:cs="Arial"/>
          <w:bCs/>
          <w:szCs w:val="24"/>
          <w:lang w:val="en-US"/>
        </w:rPr>
        <w:t>Textiles - Woven fabrics - Determination of mass per uni</w:t>
      </w:r>
      <w:r w:rsidR="00037E0F" w:rsidRPr="00A339A1">
        <w:rPr>
          <w:rFonts w:cs="Arial"/>
          <w:bCs/>
          <w:szCs w:val="24"/>
          <w:lang w:val="en-US"/>
        </w:rPr>
        <w:t>t length and mass per unit area</w:t>
      </w:r>
      <w:r w:rsidR="00037E0F"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C12B53" w:rsidRPr="00C12B53">
        <w:rPr>
          <w:rFonts w:cs="Arial"/>
          <w:b/>
          <w:bCs/>
          <w:szCs w:val="24"/>
          <w:lang w:val="en-GB"/>
        </w:rPr>
        <w:t>29</w:t>
      </w:r>
      <w:r w:rsidRPr="00A339A1">
        <w:rPr>
          <w:rFonts w:cs="Arial"/>
          <w:bCs/>
          <w:szCs w:val="24"/>
          <w:lang w:val="en-US"/>
        </w:rPr>
        <w:t xml:space="preserve"> </w:t>
      </w:r>
      <w:r w:rsidRPr="00A339A1">
        <w:rPr>
          <w:rFonts w:cs="Arial"/>
          <w:bCs/>
          <w:szCs w:val="24"/>
          <w:lang w:val="en-GB"/>
        </w:rPr>
        <w:t xml:space="preserve">ISO 7211-1: </w:t>
      </w:r>
      <w:r w:rsidR="00D24E71" w:rsidRPr="00A339A1">
        <w:rPr>
          <w:rFonts w:cs="Arial"/>
          <w:bCs/>
          <w:szCs w:val="24"/>
          <w:lang w:val="en-GB"/>
        </w:rPr>
        <w:t>«</w:t>
      </w:r>
      <w:r w:rsidRPr="00A339A1">
        <w:rPr>
          <w:rFonts w:cs="Arial"/>
          <w:bCs/>
          <w:szCs w:val="24"/>
          <w:lang w:val="en-GB"/>
        </w:rPr>
        <w:t>Textiles - Woven fabrics - Construction - Methods of analysis- Part 1: Methods for the presentation of a weave diagram and plans fo</w:t>
      </w:r>
      <w:r w:rsidR="004322E3" w:rsidRPr="00A339A1">
        <w:rPr>
          <w:rFonts w:cs="Arial"/>
          <w:bCs/>
          <w:szCs w:val="24"/>
          <w:lang w:val="en-GB"/>
        </w:rPr>
        <w:t>r drafting, denting and lifting»</w:t>
      </w:r>
      <w:r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3</w:t>
      </w:r>
      <w:r w:rsidR="00C12B53" w:rsidRPr="00C12B53">
        <w:rPr>
          <w:rFonts w:cs="Arial"/>
          <w:b/>
          <w:bCs/>
          <w:szCs w:val="24"/>
          <w:lang w:val="en-GB"/>
        </w:rPr>
        <w:t>0</w:t>
      </w:r>
      <w:r w:rsidRPr="00A339A1">
        <w:rPr>
          <w:rFonts w:cs="Arial"/>
          <w:bCs/>
          <w:szCs w:val="24"/>
          <w:lang w:val="en-GB"/>
        </w:rPr>
        <w:t xml:space="preserve"> ISO 7211-2:  </w:t>
      </w:r>
      <w:r w:rsidR="00D24E71" w:rsidRPr="00A339A1">
        <w:rPr>
          <w:rFonts w:cs="Arial"/>
          <w:bCs/>
          <w:szCs w:val="24"/>
          <w:lang w:val="en-GB"/>
        </w:rPr>
        <w:t>«</w:t>
      </w:r>
      <w:r w:rsidRPr="00A339A1">
        <w:rPr>
          <w:rFonts w:cs="Arial"/>
          <w:bCs/>
          <w:szCs w:val="24"/>
          <w:lang w:val="en-GB"/>
        </w:rPr>
        <w:t>Textiles - Woven fabrics - Construction - Methods of analysis- Part 2: Determination of nu</w:t>
      </w:r>
      <w:r w:rsidR="004322E3" w:rsidRPr="00A339A1">
        <w:rPr>
          <w:rFonts w:cs="Arial"/>
          <w:bCs/>
          <w:szCs w:val="24"/>
          <w:lang w:val="en-GB"/>
        </w:rPr>
        <w:t>mber of threads per unit length».</w:t>
      </w:r>
    </w:p>
    <w:p w:rsidR="004B6FE3" w:rsidRPr="00A339A1" w:rsidRDefault="004B6FE3" w:rsidP="002E0B5E">
      <w:pPr>
        <w:spacing w:before="60" w:after="60"/>
        <w:jc w:val="both"/>
        <w:rPr>
          <w:rFonts w:cs="Arial"/>
          <w:bCs/>
          <w:szCs w:val="24"/>
          <w:lang w:val="en-US"/>
        </w:rPr>
      </w:pPr>
      <w:r w:rsidRPr="00A339A1">
        <w:rPr>
          <w:rFonts w:cs="Arial"/>
          <w:b/>
          <w:bCs/>
          <w:szCs w:val="24"/>
          <w:lang w:val="en-GB"/>
        </w:rPr>
        <w:t>2.</w:t>
      </w:r>
      <w:r w:rsidR="00C12B53">
        <w:rPr>
          <w:rFonts w:cs="Arial"/>
          <w:b/>
          <w:bCs/>
          <w:szCs w:val="24"/>
          <w:lang w:val="en-GB"/>
        </w:rPr>
        <w:t>3</w:t>
      </w:r>
      <w:r w:rsidR="00C12B53" w:rsidRPr="00C12B53">
        <w:rPr>
          <w:rFonts w:cs="Arial"/>
          <w:b/>
          <w:bCs/>
          <w:szCs w:val="24"/>
          <w:lang w:val="en-GB"/>
        </w:rPr>
        <w:t>1</w:t>
      </w:r>
      <w:r w:rsidRPr="00A339A1">
        <w:rPr>
          <w:rFonts w:cs="Arial"/>
          <w:b/>
          <w:bCs/>
          <w:szCs w:val="24"/>
          <w:lang w:val="en-GB"/>
        </w:rPr>
        <w:t xml:space="preserve"> </w:t>
      </w:r>
      <w:r w:rsidRPr="00A339A1">
        <w:rPr>
          <w:rFonts w:cs="Arial"/>
          <w:bCs/>
          <w:szCs w:val="24"/>
          <w:lang w:val="en-GB"/>
        </w:rPr>
        <w:t xml:space="preserve">ISO 7211-5  </w:t>
      </w:r>
      <w:r w:rsidR="00D24E71" w:rsidRPr="00A339A1">
        <w:rPr>
          <w:rFonts w:cs="Arial"/>
          <w:bCs/>
          <w:szCs w:val="24"/>
          <w:lang w:val="en-GB"/>
        </w:rPr>
        <w:t>«</w:t>
      </w:r>
      <w:r w:rsidRPr="00A339A1">
        <w:rPr>
          <w:rFonts w:cs="Arial"/>
          <w:bCs/>
          <w:szCs w:val="24"/>
          <w:lang w:val="en-GB"/>
        </w:rPr>
        <w:t xml:space="preserve">Textiles - Woven fabrics - Construction - Methods of analysis- Part 5:  Determination of linear density of yarn removed from fabric </w:t>
      </w:r>
      <w:r w:rsidR="00D24E71" w:rsidRPr="00A339A1">
        <w:rPr>
          <w:rFonts w:cs="Arial"/>
          <w:bCs/>
          <w:szCs w:val="24"/>
          <w:lang w:val="en-GB"/>
        </w:rPr>
        <w:t>«</w:t>
      </w:r>
      <w:r w:rsidRPr="00A339A1">
        <w:rPr>
          <w:rFonts w:cs="Arial"/>
          <w:bCs/>
          <w:szCs w:val="24"/>
          <w:lang w:val="en-GB"/>
        </w:rPr>
        <w:t xml:space="preserve">. </w:t>
      </w:r>
    </w:p>
    <w:p w:rsidR="004B6FE3" w:rsidRPr="00A339A1" w:rsidRDefault="004B6FE3" w:rsidP="002E0B5E">
      <w:pPr>
        <w:spacing w:before="60" w:after="60"/>
        <w:jc w:val="both"/>
        <w:rPr>
          <w:rFonts w:cs="Arial"/>
          <w:bCs/>
          <w:szCs w:val="24"/>
          <w:lang w:val="en-US"/>
        </w:rPr>
      </w:pPr>
      <w:r w:rsidRPr="00A339A1">
        <w:rPr>
          <w:rFonts w:cs="Arial"/>
          <w:b/>
          <w:bCs/>
          <w:szCs w:val="24"/>
          <w:lang w:val="en-US"/>
        </w:rPr>
        <w:t>2.</w:t>
      </w:r>
      <w:r w:rsidR="00781068">
        <w:rPr>
          <w:rFonts w:cs="Arial"/>
          <w:b/>
          <w:bCs/>
          <w:szCs w:val="24"/>
          <w:lang w:val="en-US"/>
        </w:rPr>
        <w:t>3</w:t>
      </w:r>
      <w:r w:rsidR="00C12B53" w:rsidRPr="00C12B53">
        <w:rPr>
          <w:rFonts w:cs="Arial"/>
          <w:b/>
          <w:bCs/>
          <w:szCs w:val="24"/>
          <w:lang w:val="en-GB"/>
        </w:rPr>
        <w:t>2</w:t>
      </w:r>
      <w:r w:rsidR="00C12B53">
        <w:rPr>
          <w:rFonts w:cs="Arial"/>
          <w:bCs/>
          <w:szCs w:val="24"/>
          <w:lang w:val="en-US"/>
        </w:rPr>
        <w:t xml:space="preserve"> EN </w:t>
      </w:r>
      <w:r w:rsidRPr="00A339A1">
        <w:rPr>
          <w:rFonts w:cs="Arial"/>
          <w:bCs/>
          <w:szCs w:val="24"/>
          <w:lang w:val="en-US"/>
        </w:rPr>
        <w:t xml:space="preserve">5077:  </w:t>
      </w:r>
      <w:r w:rsidR="00D24E71" w:rsidRPr="00A339A1">
        <w:rPr>
          <w:rFonts w:cs="Arial"/>
          <w:bCs/>
          <w:szCs w:val="24"/>
          <w:lang w:val="en-US"/>
        </w:rPr>
        <w:t>«</w:t>
      </w:r>
      <w:r w:rsidRPr="00A339A1">
        <w:rPr>
          <w:rFonts w:cs="Arial"/>
          <w:bCs/>
          <w:szCs w:val="24"/>
          <w:lang w:val="en-US"/>
        </w:rPr>
        <w:t>Textiles - Determination of dimension</w:t>
      </w:r>
      <w:r w:rsidR="004322E3" w:rsidRPr="00A339A1">
        <w:rPr>
          <w:rFonts w:cs="Arial"/>
          <w:bCs/>
          <w:szCs w:val="24"/>
          <w:lang w:val="en-US"/>
        </w:rPr>
        <w:t>al change in washing and drying</w:t>
      </w:r>
      <w:r w:rsidR="004322E3" w:rsidRPr="00A339A1">
        <w:rPr>
          <w:rFonts w:cs="Arial"/>
          <w:bCs/>
          <w:szCs w:val="24"/>
          <w:lang w:val="en-GB"/>
        </w:rPr>
        <w:t>»</w:t>
      </w:r>
      <w:r w:rsidRPr="00A339A1">
        <w:rPr>
          <w:rFonts w:cs="Arial"/>
          <w:bCs/>
          <w:szCs w:val="24"/>
          <w:lang w:val="en-US"/>
        </w:rPr>
        <w:t>.</w:t>
      </w:r>
    </w:p>
    <w:p w:rsidR="004B6FE3" w:rsidRPr="00A339A1" w:rsidRDefault="004B6FE3" w:rsidP="002E0B5E">
      <w:pPr>
        <w:spacing w:before="60" w:after="60"/>
        <w:jc w:val="both"/>
        <w:rPr>
          <w:rFonts w:cs="Arial"/>
          <w:bCs/>
          <w:szCs w:val="24"/>
          <w:lang w:val="en-GB"/>
        </w:rPr>
      </w:pPr>
      <w:r w:rsidRPr="00A339A1">
        <w:rPr>
          <w:rFonts w:cs="Arial"/>
          <w:b/>
          <w:szCs w:val="24"/>
          <w:lang w:val="en-US"/>
        </w:rPr>
        <w:t>2.</w:t>
      </w:r>
      <w:r w:rsidR="00C12B53">
        <w:rPr>
          <w:rFonts w:cs="Arial"/>
          <w:b/>
          <w:szCs w:val="24"/>
          <w:lang w:val="en-US"/>
        </w:rPr>
        <w:t>3</w:t>
      </w:r>
      <w:r w:rsidR="00C12B53" w:rsidRPr="00C12B53">
        <w:rPr>
          <w:rFonts w:cs="Arial"/>
          <w:b/>
          <w:szCs w:val="24"/>
          <w:lang w:val="en-GB"/>
        </w:rPr>
        <w:t>3</w:t>
      </w:r>
      <w:r w:rsidRPr="00A339A1">
        <w:rPr>
          <w:rFonts w:cs="Arial"/>
          <w:b/>
          <w:szCs w:val="24"/>
          <w:lang w:val="en-US"/>
        </w:rPr>
        <w:t xml:space="preserve"> </w:t>
      </w:r>
      <w:r w:rsidRPr="00A339A1">
        <w:rPr>
          <w:rFonts w:cs="Arial"/>
          <w:szCs w:val="24"/>
          <w:lang w:val="en-US"/>
        </w:rPr>
        <w:t xml:space="preserve">EN ISO 536 </w:t>
      </w:r>
      <w:r w:rsidRPr="00A339A1">
        <w:rPr>
          <w:rFonts w:cs="Arial"/>
          <w:bCs/>
          <w:lang w:val="en-US"/>
        </w:rPr>
        <w:t xml:space="preserve"> </w:t>
      </w:r>
      <w:r w:rsidR="00D24E71" w:rsidRPr="00A339A1">
        <w:rPr>
          <w:rFonts w:cs="Arial"/>
          <w:bCs/>
          <w:lang w:val="en-US"/>
        </w:rPr>
        <w:t>«</w:t>
      </w:r>
      <w:r w:rsidRPr="00A339A1">
        <w:rPr>
          <w:rFonts w:cs="Arial"/>
          <w:bCs/>
          <w:lang w:val="en-US"/>
        </w:rPr>
        <w:t xml:space="preserve">Paper an </w:t>
      </w:r>
      <w:r w:rsidR="004322E3" w:rsidRPr="00A339A1">
        <w:rPr>
          <w:rFonts w:cs="Arial"/>
          <w:bCs/>
          <w:lang w:val="en-US"/>
        </w:rPr>
        <w:t>Board-Determination of grammage</w:t>
      </w:r>
      <w:r w:rsidR="004322E3" w:rsidRPr="00A339A1">
        <w:rPr>
          <w:rFonts w:cs="Arial"/>
          <w:bCs/>
          <w:lang w:val="en-GB"/>
        </w:rPr>
        <w:t>».</w:t>
      </w:r>
    </w:p>
    <w:p w:rsidR="004B6FE3" w:rsidRPr="00A339A1" w:rsidRDefault="004B6FE3" w:rsidP="002E0B5E">
      <w:pPr>
        <w:spacing w:before="60" w:after="60"/>
        <w:jc w:val="both"/>
        <w:rPr>
          <w:rFonts w:cs="Arial"/>
          <w:bCs/>
          <w:lang w:val="en-GB"/>
        </w:rPr>
      </w:pPr>
      <w:r w:rsidRPr="00A339A1">
        <w:rPr>
          <w:rFonts w:cs="Arial"/>
          <w:b/>
          <w:szCs w:val="24"/>
          <w:lang w:val="en-US"/>
        </w:rPr>
        <w:t>2.</w:t>
      </w:r>
      <w:r w:rsidR="00781068">
        <w:rPr>
          <w:rFonts w:cs="Arial"/>
          <w:b/>
          <w:szCs w:val="24"/>
          <w:lang w:val="en-GB"/>
        </w:rPr>
        <w:t>3</w:t>
      </w:r>
      <w:r w:rsidR="00C12B53" w:rsidRPr="00C12B53">
        <w:rPr>
          <w:rFonts w:cs="Arial"/>
          <w:b/>
          <w:szCs w:val="24"/>
          <w:lang w:val="en-GB"/>
        </w:rPr>
        <w:t>4</w:t>
      </w:r>
      <w:r w:rsidRPr="00A339A1">
        <w:rPr>
          <w:rFonts w:cs="Arial"/>
          <w:szCs w:val="24"/>
          <w:lang w:val="en-US"/>
        </w:rPr>
        <w:t xml:space="preserve"> EN ISO 2759 </w:t>
      </w:r>
      <w:r w:rsidRPr="00A339A1">
        <w:rPr>
          <w:rFonts w:cs="Arial"/>
          <w:bCs/>
          <w:lang w:val="en-US"/>
        </w:rPr>
        <w:t xml:space="preserve"> </w:t>
      </w:r>
      <w:r w:rsidR="00D24E71" w:rsidRPr="00A339A1">
        <w:rPr>
          <w:rFonts w:cs="Arial"/>
          <w:bCs/>
          <w:lang w:val="en-US"/>
        </w:rPr>
        <w:t>«</w:t>
      </w:r>
      <w:r w:rsidRPr="00A339A1">
        <w:rPr>
          <w:rFonts w:cs="Arial"/>
          <w:bCs/>
          <w:lang w:val="en-US"/>
        </w:rPr>
        <w:t>Board-Det</w:t>
      </w:r>
      <w:r w:rsidR="004322E3" w:rsidRPr="00A339A1">
        <w:rPr>
          <w:rFonts w:cs="Arial"/>
          <w:bCs/>
          <w:lang w:val="en-US"/>
        </w:rPr>
        <w:t>ermination of Bursting Strength</w:t>
      </w:r>
      <w:r w:rsidR="004322E3" w:rsidRPr="00A339A1">
        <w:rPr>
          <w:rFonts w:cs="Arial"/>
          <w:bCs/>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3</w:t>
      </w:r>
      <w:r w:rsidR="00C12B53" w:rsidRPr="00C12B53">
        <w:rPr>
          <w:rFonts w:cs="Arial"/>
          <w:b/>
          <w:bCs/>
          <w:szCs w:val="24"/>
          <w:lang w:val="en-GB"/>
        </w:rPr>
        <w:t>5</w:t>
      </w:r>
      <w:r w:rsidRPr="00A339A1">
        <w:rPr>
          <w:rFonts w:cs="Arial"/>
          <w:bCs/>
          <w:szCs w:val="24"/>
          <w:lang w:val="en-GB"/>
        </w:rPr>
        <w:t xml:space="preserve"> ISO 13938-1 </w:t>
      </w:r>
      <w:r w:rsidRPr="00A339A1">
        <w:rPr>
          <w:rFonts w:cs="Arial"/>
          <w:bCs/>
          <w:szCs w:val="24"/>
          <w:lang w:val="en-US"/>
        </w:rPr>
        <w:t xml:space="preserve"> </w:t>
      </w:r>
      <w:r w:rsidR="00D24E71" w:rsidRPr="00A339A1">
        <w:rPr>
          <w:rFonts w:cs="Arial"/>
          <w:bCs/>
          <w:szCs w:val="24"/>
          <w:lang w:val="en-US"/>
        </w:rPr>
        <w:t>«</w:t>
      </w:r>
      <w:r w:rsidRPr="00A339A1">
        <w:rPr>
          <w:rFonts w:cs="Arial"/>
          <w:bCs/>
          <w:szCs w:val="24"/>
          <w:lang w:val="en-US"/>
        </w:rPr>
        <w:t>Bursting properties of fabrics-Part 1:</w:t>
      </w:r>
      <w:r w:rsidRPr="00A339A1">
        <w:rPr>
          <w:rFonts w:cs="Arial"/>
          <w:bCs/>
          <w:szCs w:val="24"/>
          <w:lang w:val="en-GB"/>
        </w:rPr>
        <w:t>Hydraulic method for determination of bursting s</w:t>
      </w:r>
      <w:r w:rsidR="004322E3" w:rsidRPr="00A339A1">
        <w:rPr>
          <w:rFonts w:cs="Arial"/>
          <w:bCs/>
          <w:szCs w:val="24"/>
          <w:lang w:val="en-GB"/>
        </w:rPr>
        <w:t>trength and bursting distension».</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3</w:t>
      </w:r>
      <w:r w:rsidR="00C12B53" w:rsidRPr="00C12B53">
        <w:rPr>
          <w:rFonts w:cs="Arial"/>
          <w:b/>
          <w:bCs/>
          <w:szCs w:val="24"/>
          <w:lang w:val="en-GB"/>
        </w:rPr>
        <w:t>6</w:t>
      </w:r>
      <w:r w:rsidRPr="00A339A1">
        <w:rPr>
          <w:rFonts w:cs="Arial"/>
          <w:bCs/>
          <w:szCs w:val="24"/>
          <w:lang w:val="en-GB"/>
        </w:rPr>
        <w:t xml:space="preserve">   </w:t>
      </w:r>
      <w:r w:rsidRPr="00A339A1">
        <w:rPr>
          <w:rFonts w:cs="Arial"/>
          <w:bCs/>
          <w:szCs w:val="24"/>
          <w:lang w:val="en-US"/>
        </w:rPr>
        <w:t xml:space="preserve">ISO 9001  </w:t>
      </w:r>
      <w:r w:rsidR="00D24E71" w:rsidRPr="00A339A1">
        <w:rPr>
          <w:rFonts w:cs="Arial"/>
          <w:bCs/>
          <w:szCs w:val="24"/>
          <w:lang w:val="en-US"/>
        </w:rPr>
        <w:t>«</w:t>
      </w:r>
      <w:r w:rsidRPr="00A339A1">
        <w:rPr>
          <w:rFonts w:cs="Arial"/>
          <w:bCs/>
          <w:szCs w:val="24"/>
          <w:lang w:val="en-US"/>
        </w:rPr>
        <w:t xml:space="preserve">Quality </w:t>
      </w:r>
      <w:r w:rsidR="004322E3" w:rsidRPr="00A339A1">
        <w:rPr>
          <w:rFonts w:cs="Arial"/>
          <w:bCs/>
          <w:szCs w:val="24"/>
          <w:lang w:val="en-US"/>
        </w:rPr>
        <w:t>Management Systems-Requirements</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3</w:t>
      </w:r>
      <w:r w:rsidR="00C12B53" w:rsidRPr="00C12B53">
        <w:rPr>
          <w:rFonts w:cs="Arial"/>
          <w:b/>
          <w:bCs/>
          <w:szCs w:val="24"/>
          <w:lang w:val="en-GB"/>
        </w:rPr>
        <w:t>7</w:t>
      </w:r>
      <w:r w:rsidRPr="00A339A1">
        <w:rPr>
          <w:rFonts w:cs="Arial"/>
          <w:bCs/>
          <w:szCs w:val="24"/>
          <w:lang w:val="en-US"/>
        </w:rPr>
        <w:t xml:space="preserve">  ISO 14268  </w:t>
      </w:r>
      <w:r w:rsidR="00D24E71" w:rsidRPr="00A339A1">
        <w:rPr>
          <w:rFonts w:cs="Arial"/>
          <w:bCs/>
          <w:szCs w:val="24"/>
          <w:lang w:val="en-US"/>
        </w:rPr>
        <w:t>«</w:t>
      </w:r>
      <w:r w:rsidRPr="00A339A1">
        <w:rPr>
          <w:rFonts w:cs="Arial"/>
          <w:bCs/>
          <w:szCs w:val="24"/>
          <w:lang w:val="en-US"/>
        </w:rPr>
        <w:t xml:space="preserve">Physical and Mechanical Tests-Determination of Water </w:t>
      </w:r>
      <w:r w:rsidR="004322E3" w:rsidRPr="00A339A1">
        <w:rPr>
          <w:rFonts w:cs="Arial"/>
          <w:bCs/>
          <w:szCs w:val="24"/>
          <w:lang w:val="en-US"/>
        </w:rPr>
        <w:t>Vapour Permeability</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C12B53">
        <w:rPr>
          <w:rFonts w:cs="Arial"/>
          <w:b/>
          <w:bCs/>
          <w:szCs w:val="24"/>
          <w:lang w:val="en-US"/>
        </w:rPr>
        <w:t>3</w:t>
      </w:r>
      <w:r w:rsidR="00C12B53" w:rsidRPr="00C12B53">
        <w:rPr>
          <w:rFonts w:cs="Arial"/>
          <w:b/>
          <w:bCs/>
          <w:szCs w:val="24"/>
          <w:lang w:val="en-GB"/>
        </w:rPr>
        <w:t>8</w:t>
      </w:r>
      <w:r w:rsidRPr="00A339A1">
        <w:rPr>
          <w:rFonts w:cs="Arial"/>
          <w:b/>
          <w:bCs/>
          <w:szCs w:val="24"/>
          <w:lang w:val="en-US"/>
        </w:rPr>
        <w:t xml:space="preserve">  </w:t>
      </w:r>
      <w:r w:rsidRPr="00A339A1">
        <w:rPr>
          <w:rFonts w:cs="Arial"/>
          <w:bCs/>
          <w:szCs w:val="24"/>
          <w:lang w:val="en-US"/>
        </w:rPr>
        <w:t xml:space="preserve">ISO 2598  </w:t>
      </w:r>
      <w:r w:rsidR="00D24E71" w:rsidRPr="00A339A1">
        <w:rPr>
          <w:rFonts w:cs="Arial"/>
          <w:bCs/>
          <w:szCs w:val="24"/>
          <w:lang w:val="en-US"/>
        </w:rPr>
        <w:t>«</w:t>
      </w:r>
      <w:r w:rsidRPr="00A339A1">
        <w:rPr>
          <w:rFonts w:cs="Arial"/>
          <w:bCs/>
          <w:szCs w:val="24"/>
          <w:lang w:val="en-US"/>
        </w:rPr>
        <w:t>Iron Ores –D</w:t>
      </w:r>
      <w:r w:rsidR="004322E3" w:rsidRPr="00A339A1">
        <w:rPr>
          <w:rFonts w:cs="Arial"/>
          <w:bCs/>
          <w:szCs w:val="24"/>
          <w:lang w:val="en-US"/>
        </w:rPr>
        <w:t>etermination of Silicon Content</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C12B53" w:rsidRPr="00C12B53">
        <w:rPr>
          <w:rFonts w:cs="Arial"/>
          <w:b/>
          <w:bCs/>
          <w:szCs w:val="24"/>
          <w:lang w:val="en-GB"/>
        </w:rPr>
        <w:t>39</w:t>
      </w:r>
      <w:r w:rsidRPr="00A339A1">
        <w:rPr>
          <w:rFonts w:cs="Arial"/>
          <w:bCs/>
          <w:szCs w:val="24"/>
          <w:lang w:val="en-US"/>
        </w:rPr>
        <w:t xml:space="preserve"> ISO 3380  </w:t>
      </w:r>
      <w:r w:rsidR="00D24E71" w:rsidRPr="00A339A1">
        <w:rPr>
          <w:rFonts w:cs="Arial"/>
          <w:bCs/>
          <w:szCs w:val="24"/>
          <w:lang w:val="en-US"/>
        </w:rPr>
        <w:t>«</w:t>
      </w:r>
      <w:r w:rsidRPr="00A339A1">
        <w:rPr>
          <w:rFonts w:cs="Arial"/>
          <w:bCs/>
          <w:szCs w:val="24"/>
          <w:lang w:val="en-US"/>
        </w:rPr>
        <w:t>Leather Physical and Mechanical Tests- Determination of Shrinkage Temperature up to 100</w:t>
      </w:r>
      <w:r w:rsidRPr="00A339A1">
        <w:rPr>
          <w:rFonts w:cs="Arial"/>
          <w:bCs/>
          <w:szCs w:val="24"/>
          <w:vertAlign w:val="superscript"/>
          <w:lang w:val="en-US"/>
        </w:rPr>
        <w:t>O</w:t>
      </w:r>
      <w:r w:rsidR="004322E3" w:rsidRPr="00A339A1">
        <w:rPr>
          <w:rFonts w:cs="Arial"/>
          <w:bCs/>
          <w:szCs w:val="24"/>
          <w:lang w:val="en-US"/>
        </w:rPr>
        <w:t xml:space="preserve"> C</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0</w:t>
      </w:r>
      <w:r w:rsidRPr="00A339A1">
        <w:rPr>
          <w:rFonts w:cs="Arial"/>
          <w:bCs/>
          <w:szCs w:val="24"/>
          <w:lang w:val="en-US"/>
        </w:rPr>
        <w:t xml:space="preserve">  ISO 5403  </w:t>
      </w:r>
      <w:r w:rsidR="00D24E71" w:rsidRPr="00A339A1">
        <w:rPr>
          <w:rFonts w:cs="Arial"/>
          <w:bCs/>
          <w:szCs w:val="24"/>
          <w:lang w:val="en-US"/>
        </w:rPr>
        <w:t>«</w:t>
      </w:r>
      <w:r w:rsidRPr="00A339A1">
        <w:rPr>
          <w:rFonts w:cs="Arial"/>
          <w:bCs/>
          <w:szCs w:val="24"/>
          <w:lang w:val="en-US"/>
        </w:rPr>
        <w:t>Determination of Water Resistance of Flexile</w:t>
      </w:r>
      <w:r w:rsidR="004322E3" w:rsidRPr="00A339A1">
        <w:rPr>
          <w:rFonts w:cs="Arial"/>
          <w:bCs/>
          <w:szCs w:val="24"/>
          <w:lang w:val="en-US"/>
        </w:rPr>
        <w:t xml:space="preserve"> Leather</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1</w:t>
      </w:r>
      <w:r w:rsidRPr="00A339A1">
        <w:rPr>
          <w:rFonts w:cs="Arial"/>
          <w:bCs/>
          <w:szCs w:val="24"/>
          <w:lang w:val="en-US"/>
        </w:rPr>
        <w:t xml:space="preserve">  ISO  3377-2  </w:t>
      </w:r>
      <w:r w:rsidR="00D24E71" w:rsidRPr="00A339A1">
        <w:rPr>
          <w:rFonts w:cs="Arial"/>
          <w:bCs/>
          <w:szCs w:val="24"/>
          <w:lang w:val="en-US"/>
        </w:rPr>
        <w:t>«</w:t>
      </w:r>
      <w:r w:rsidRPr="00A339A1">
        <w:rPr>
          <w:rFonts w:cs="Arial"/>
          <w:bCs/>
          <w:szCs w:val="24"/>
          <w:lang w:val="en-US"/>
        </w:rPr>
        <w:t>Leather and Mechanical Te</w:t>
      </w:r>
      <w:r w:rsidR="004322E3" w:rsidRPr="00A339A1">
        <w:rPr>
          <w:rFonts w:cs="Arial"/>
          <w:bCs/>
          <w:szCs w:val="24"/>
          <w:lang w:val="en-US"/>
        </w:rPr>
        <w:t>sts- Determiantion of Tear Load</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2</w:t>
      </w:r>
      <w:r w:rsidRPr="00A339A1">
        <w:rPr>
          <w:rFonts w:cs="Arial"/>
          <w:bCs/>
          <w:szCs w:val="24"/>
          <w:lang w:val="en-US"/>
        </w:rPr>
        <w:t xml:space="preserve">  ISO 5402  </w:t>
      </w:r>
      <w:r w:rsidR="00D24E71" w:rsidRPr="00A339A1">
        <w:rPr>
          <w:rFonts w:cs="Arial"/>
          <w:bCs/>
          <w:szCs w:val="24"/>
          <w:lang w:val="en-US"/>
        </w:rPr>
        <w:t>«</w:t>
      </w:r>
      <w:r w:rsidRPr="00A339A1">
        <w:rPr>
          <w:rFonts w:cs="Arial"/>
          <w:bCs/>
          <w:szCs w:val="24"/>
          <w:lang w:val="en-US"/>
        </w:rPr>
        <w:t>Leather- De</w:t>
      </w:r>
      <w:r w:rsidR="004322E3" w:rsidRPr="00A339A1">
        <w:rPr>
          <w:rFonts w:cs="Arial"/>
          <w:bCs/>
          <w:szCs w:val="24"/>
          <w:lang w:val="en-US"/>
        </w:rPr>
        <w:t>termination  of Flex Resistance</w:t>
      </w:r>
      <w:r w:rsidR="004322E3"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3</w:t>
      </w:r>
      <w:r w:rsidRPr="00A339A1">
        <w:rPr>
          <w:rFonts w:cs="Arial"/>
          <w:bCs/>
          <w:szCs w:val="24"/>
          <w:lang w:val="en-US"/>
        </w:rPr>
        <w:t xml:space="preserve"> ISO 5398 Part1-  </w:t>
      </w:r>
      <w:r w:rsidR="00D24E71" w:rsidRPr="00A339A1">
        <w:rPr>
          <w:rFonts w:cs="Arial"/>
          <w:bCs/>
          <w:szCs w:val="24"/>
          <w:lang w:val="en-US"/>
        </w:rPr>
        <w:t>«</w:t>
      </w:r>
      <w:r w:rsidRPr="00A339A1">
        <w:rPr>
          <w:rFonts w:cs="Arial"/>
          <w:bCs/>
          <w:szCs w:val="24"/>
          <w:lang w:val="en-US"/>
        </w:rPr>
        <w:t>Chemical Determination of Chromic Oxide Con</w:t>
      </w:r>
      <w:r w:rsidR="00E521CC" w:rsidRPr="00A339A1">
        <w:rPr>
          <w:rFonts w:cs="Arial"/>
          <w:bCs/>
          <w:szCs w:val="24"/>
          <w:lang w:val="en-US"/>
        </w:rPr>
        <w:t>tent-Qualification by titration</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4</w:t>
      </w:r>
      <w:r w:rsidRPr="00A339A1">
        <w:rPr>
          <w:rFonts w:cs="Arial"/>
          <w:bCs/>
          <w:szCs w:val="24"/>
          <w:lang w:val="en-US"/>
        </w:rPr>
        <w:t xml:space="preserve">  ISO 4045  </w:t>
      </w:r>
      <w:r w:rsidR="00D24E71" w:rsidRPr="00A339A1">
        <w:rPr>
          <w:rFonts w:cs="Arial"/>
          <w:bCs/>
          <w:szCs w:val="24"/>
          <w:lang w:val="en-US"/>
        </w:rPr>
        <w:t>«</w:t>
      </w:r>
      <w:r w:rsidRPr="00A339A1">
        <w:rPr>
          <w:rFonts w:cs="Arial"/>
          <w:bCs/>
          <w:szCs w:val="24"/>
          <w:lang w:val="en-US"/>
        </w:rPr>
        <w:t>Leather- Che</w:t>
      </w:r>
      <w:r w:rsidR="00E521CC" w:rsidRPr="00A339A1">
        <w:rPr>
          <w:rFonts w:cs="Arial"/>
          <w:bCs/>
          <w:szCs w:val="24"/>
          <w:lang w:val="en-US"/>
        </w:rPr>
        <w:t>mical Tests-Determination of pH</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5</w:t>
      </w:r>
      <w:r w:rsidRPr="00A339A1">
        <w:rPr>
          <w:rFonts w:cs="Arial"/>
          <w:bCs/>
          <w:szCs w:val="24"/>
          <w:lang w:val="en-US"/>
        </w:rPr>
        <w:t xml:space="preserve"> ISO 11640  </w:t>
      </w:r>
      <w:r w:rsidR="00D24E71" w:rsidRPr="00A339A1">
        <w:rPr>
          <w:rFonts w:cs="Arial"/>
          <w:bCs/>
          <w:szCs w:val="24"/>
          <w:lang w:val="en-US"/>
        </w:rPr>
        <w:t>«</w:t>
      </w:r>
      <w:r w:rsidRPr="00A339A1">
        <w:rPr>
          <w:rFonts w:cs="Arial"/>
          <w:bCs/>
          <w:szCs w:val="24"/>
          <w:lang w:val="en-US"/>
        </w:rPr>
        <w:t xml:space="preserve">Leather-Tests for Colour Fastness-Colour Fastness </w:t>
      </w:r>
      <w:r w:rsidR="00E521CC" w:rsidRPr="00A339A1">
        <w:rPr>
          <w:rFonts w:cs="Arial"/>
          <w:bCs/>
          <w:szCs w:val="24"/>
          <w:lang w:val="en-US"/>
        </w:rPr>
        <w:t>to Cycles of to-and-fro Rubbing</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lastRenderedPageBreak/>
        <w:t>2.</w:t>
      </w:r>
      <w:r w:rsidR="00781068">
        <w:rPr>
          <w:rFonts w:cs="Arial"/>
          <w:b/>
          <w:bCs/>
          <w:szCs w:val="24"/>
          <w:lang w:val="en-US"/>
        </w:rPr>
        <w:t>4</w:t>
      </w:r>
      <w:r w:rsidR="00C12B53" w:rsidRPr="00C12B53">
        <w:rPr>
          <w:rFonts w:cs="Arial"/>
          <w:b/>
          <w:bCs/>
          <w:szCs w:val="24"/>
          <w:lang w:val="en-GB"/>
        </w:rPr>
        <w:t>6</w:t>
      </w:r>
      <w:r w:rsidRPr="00A339A1">
        <w:rPr>
          <w:rFonts w:cs="Arial"/>
          <w:bCs/>
          <w:szCs w:val="24"/>
          <w:lang w:val="en-US"/>
        </w:rPr>
        <w:t xml:space="preserve"> ISO 5397: </w:t>
      </w:r>
      <w:r w:rsidR="00D24E71" w:rsidRPr="00A339A1">
        <w:rPr>
          <w:rFonts w:cs="Arial"/>
          <w:bCs/>
          <w:szCs w:val="24"/>
          <w:lang w:val="en-US"/>
        </w:rPr>
        <w:t>«</w:t>
      </w:r>
      <w:r w:rsidRPr="00A339A1">
        <w:rPr>
          <w:rFonts w:cs="Arial"/>
          <w:bCs/>
          <w:szCs w:val="24"/>
          <w:lang w:val="en-US"/>
        </w:rPr>
        <w:t xml:space="preserve">Leather-Determination of Nitrogen Content and  </w:t>
      </w:r>
      <w:r w:rsidR="00D24E71" w:rsidRPr="00A339A1">
        <w:rPr>
          <w:rFonts w:cs="Arial"/>
          <w:bCs/>
          <w:szCs w:val="24"/>
          <w:lang w:val="en-US"/>
        </w:rPr>
        <w:t>«</w:t>
      </w:r>
      <w:r w:rsidRPr="00A339A1">
        <w:rPr>
          <w:rFonts w:cs="Arial"/>
          <w:bCs/>
          <w:szCs w:val="24"/>
          <w:lang w:val="en-US"/>
        </w:rPr>
        <w:t xml:space="preserve">Hide Substance </w:t>
      </w:r>
      <w:r w:rsidR="00D24E71" w:rsidRPr="00A339A1">
        <w:rPr>
          <w:rFonts w:cs="Arial"/>
          <w:bCs/>
          <w:szCs w:val="24"/>
          <w:lang w:val="en-US"/>
        </w:rPr>
        <w:t>«</w:t>
      </w:r>
      <w:r w:rsidRPr="00A339A1">
        <w:rPr>
          <w:rFonts w:cs="Arial"/>
          <w:bCs/>
          <w:szCs w:val="24"/>
          <w:lang w:val="en-US"/>
        </w:rPr>
        <w:t>-Titration</w:t>
      </w:r>
      <w:r w:rsidR="00E521CC" w:rsidRPr="00A339A1">
        <w:rPr>
          <w:rFonts w:cs="Arial"/>
          <w:bCs/>
          <w:szCs w:val="24"/>
          <w:lang w:val="en-US"/>
        </w:rPr>
        <w:t xml:space="preserve"> Method</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4</w:t>
      </w:r>
      <w:r w:rsidR="00C12B53" w:rsidRPr="00C12B53">
        <w:rPr>
          <w:rFonts w:cs="Arial"/>
          <w:b/>
          <w:bCs/>
          <w:szCs w:val="24"/>
          <w:lang w:val="en-GB"/>
        </w:rPr>
        <w:t>7</w:t>
      </w:r>
      <w:r w:rsidRPr="00A339A1">
        <w:rPr>
          <w:rFonts w:cs="Arial"/>
          <w:bCs/>
          <w:szCs w:val="24"/>
          <w:lang w:val="en-US"/>
        </w:rPr>
        <w:t xml:space="preserve"> ISO 3376  </w:t>
      </w:r>
      <w:r w:rsidR="00D24E71" w:rsidRPr="00A339A1">
        <w:rPr>
          <w:rFonts w:cs="Arial"/>
          <w:bCs/>
          <w:szCs w:val="24"/>
          <w:lang w:val="en-US"/>
        </w:rPr>
        <w:t>«</w:t>
      </w:r>
      <w:r w:rsidRPr="00A339A1">
        <w:rPr>
          <w:rFonts w:cs="Arial"/>
          <w:bCs/>
          <w:szCs w:val="24"/>
          <w:lang w:val="en-US"/>
        </w:rPr>
        <w:t xml:space="preserve">Physical and Mechanical  Tests-Determination of </w:t>
      </w:r>
      <w:r w:rsidR="00E02A64">
        <w:rPr>
          <w:rFonts w:cs="Arial"/>
          <w:bCs/>
          <w:szCs w:val="24"/>
          <w:lang w:val="en-US"/>
        </w:rPr>
        <w:t xml:space="preserve">tensile strength and percentage extension </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C12B53" w:rsidRPr="00C12B53">
        <w:rPr>
          <w:rFonts w:cs="Arial"/>
          <w:b/>
          <w:bCs/>
          <w:szCs w:val="24"/>
          <w:lang w:val="en-GB"/>
        </w:rPr>
        <w:t>48</w:t>
      </w:r>
      <w:r w:rsidRPr="00A339A1">
        <w:rPr>
          <w:rFonts w:cs="Arial"/>
          <w:bCs/>
          <w:szCs w:val="24"/>
          <w:lang w:val="en-US"/>
        </w:rPr>
        <w:t xml:space="preserve"> EN 1421  </w:t>
      </w:r>
      <w:r w:rsidR="00D24E71" w:rsidRPr="00A339A1">
        <w:rPr>
          <w:rFonts w:cs="Arial"/>
          <w:bCs/>
          <w:szCs w:val="24"/>
          <w:lang w:val="en-US"/>
        </w:rPr>
        <w:t>«</w:t>
      </w:r>
      <w:r w:rsidRPr="00A339A1">
        <w:rPr>
          <w:rFonts w:cs="Arial"/>
          <w:bCs/>
          <w:szCs w:val="24"/>
          <w:lang w:val="en-US"/>
        </w:rPr>
        <w:t>Rubber of Plastics-Coated Fabrics-Detremination of Tensile S</w:t>
      </w:r>
      <w:r w:rsidR="00E521CC" w:rsidRPr="00A339A1">
        <w:rPr>
          <w:rFonts w:cs="Arial"/>
          <w:bCs/>
          <w:szCs w:val="24"/>
          <w:lang w:val="en-US"/>
        </w:rPr>
        <w:t>trength and Elongation at Break</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C12B53" w:rsidRPr="00C12B53">
        <w:rPr>
          <w:rFonts w:cs="Arial"/>
          <w:b/>
          <w:bCs/>
          <w:szCs w:val="24"/>
          <w:lang w:val="en-GB"/>
        </w:rPr>
        <w:t>49</w:t>
      </w:r>
      <w:r w:rsidRPr="00A339A1">
        <w:rPr>
          <w:rFonts w:cs="Arial"/>
          <w:bCs/>
          <w:szCs w:val="24"/>
          <w:lang w:val="en-US"/>
        </w:rPr>
        <w:t xml:space="preserve"> ISO 811  </w:t>
      </w:r>
      <w:r w:rsidR="00D24E71" w:rsidRPr="00A339A1">
        <w:rPr>
          <w:rFonts w:cs="Arial"/>
          <w:bCs/>
          <w:szCs w:val="24"/>
          <w:lang w:val="en-US"/>
        </w:rPr>
        <w:t>«</w:t>
      </w:r>
      <w:r w:rsidRPr="00A339A1">
        <w:rPr>
          <w:rFonts w:cs="Arial"/>
          <w:bCs/>
          <w:szCs w:val="24"/>
          <w:lang w:val="en-US"/>
        </w:rPr>
        <w:t>Textile Fabrics- Determination of Resistance to Water Penetra</w:t>
      </w:r>
      <w:r w:rsidR="00E521CC" w:rsidRPr="00A339A1">
        <w:rPr>
          <w:rFonts w:cs="Arial"/>
          <w:bCs/>
          <w:szCs w:val="24"/>
          <w:lang w:val="en-US"/>
        </w:rPr>
        <w:t>tion-Hydrostatic Pressure Tests</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C12B53" w:rsidRPr="00C12B53">
        <w:rPr>
          <w:rFonts w:cs="Arial"/>
          <w:b/>
          <w:bCs/>
          <w:szCs w:val="24"/>
          <w:lang w:val="en-GB"/>
        </w:rPr>
        <w:t>50</w:t>
      </w:r>
      <w:r w:rsidR="00781068">
        <w:rPr>
          <w:rFonts w:cs="Arial"/>
          <w:b/>
          <w:bCs/>
          <w:szCs w:val="24"/>
          <w:lang w:val="en-US"/>
        </w:rPr>
        <w:t xml:space="preserve"> </w:t>
      </w:r>
      <w:r w:rsidRPr="00A339A1">
        <w:rPr>
          <w:rFonts w:cs="Arial"/>
          <w:bCs/>
          <w:szCs w:val="24"/>
          <w:lang w:val="en-US"/>
        </w:rPr>
        <w:t xml:space="preserve">ISO 105-N01  </w:t>
      </w:r>
      <w:r w:rsidR="00D24E71" w:rsidRPr="00A339A1">
        <w:rPr>
          <w:rFonts w:cs="Arial"/>
          <w:bCs/>
          <w:szCs w:val="24"/>
          <w:lang w:val="en-US"/>
        </w:rPr>
        <w:t>«</w:t>
      </w:r>
      <w:r w:rsidRPr="00A339A1">
        <w:rPr>
          <w:rFonts w:cs="Arial"/>
          <w:bCs/>
          <w:szCs w:val="24"/>
          <w:lang w:val="en-US"/>
        </w:rPr>
        <w:t>Test for Colour Fastness-PartN01-Colour Fastn</w:t>
      </w:r>
      <w:r w:rsidR="00E521CC" w:rsidRPr="00A339A1">
        <w:rPr>
          <w:rFonts w:cs="Arial"/>
          <w:bCs/>
          <w:szCs w:val="24"/>
          <w:lang w:val="en-US"/>
        </w:rPr>
        <w:t>ess to Bleaching :Hypochloride</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US"/>
        </w:rPr>
        <w:t>2.</w:t>
      </w:r>
      <w:r w:rsidR="00781068">
        <w:rPr>
          <w:rFonts w:cs="Arial"/>
          <w:b/>
          <w:bCs/>
          <w:szCs w:val="24"/>
          <w:lang w:val="en-US"/>
        </w:rPr>
        <w:t>5</w:t>
      </w:r>
      <w:r w:rsidR="00C12B53" w:rsidRPr="00C12B53">
        <w:rPr>
          <w:rFonts w:cs="Arial"/>
          <w:b/>
          <w:bCs/>
          <w:szCs w:val="24"/>
          <w:lang w:val="en-GB"/>
        </w:rPr>
        <w:t>1</w:t>
      </w:r>
      <w:r w:rsidRPr="00A339A1">
        <w:rPr>
          <w:rFonts w:cs="Arial"/>
          <w:bCs/>
          <w:szCs w:val="24"/>
          <w:lang w:val="en-US"/>
        </w:rPr>
        <w:t xml:space="preserve"> ISO 2759  </w:t>
      </w:r>
      <w:r w:rsidR="00D24E71" w:rsidRPr="00A339A1">
        <w:rPr>
          <w:rFonts w:cs="Arial"/>
          <w:bCs/>
          <w:szCs w:val="24"/>
          <w:lang w:val="en-US"/>
        </w:rPr>
        <w:t>«</w:t>
      </w:r>
      <w:r w:rsidRPr="00A339A1">
        <w:rPr>
          <w:rFonts w:cs="Arial"/>
          <w:bCs/>
          <w:szCs w:val="24"/>
          <w:lang w:val="en-US"/>
        </w:rPr>
        <w:t>Board-Det</w:t>
      </w:r>
      <w:r w:rsidR="00E521CC" w:rsidRPr="00A339A1">
        <w:rPr>
          <w:rFonts w:cs="Arial"/>
          <w:bCs/>
          <w:szCs w:val="24"/>
          <w:lang w:val="en-US"/>
        </w:rPr>
        <w:t>ermination of Bursting Strength</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C12B53">
        <w:rPr>
          <w:rFonts w:cs="Arial"/>
          <w:b/>
          <w:bCs/>
          <w:szCs w:val="24"/>
          <w:lang w:val="en-GB"/>
        </w:rPr>
        <w:t>5</w:t>
      </w:r>
      <w:r w:rsidR="00C12B53" w:rsidRPr="00C12B53">
        <w:rPr>
          <w:rFonts w:cs="Arial"/>
          <w:b/>
          <w:bCs/>
          <w:szCs w:val="24"/>
          <w:lang w:val="en-GB"/>
        </w:rPr>
        <w:t>2</w:t>
      </w:r>
      <w:r w:rsidRPr="00A339A1">
        <w:rPr>
          <w:rFonts w:cs="Arial"/>
          <w:b/>
          <w:bCs/>
          <w:szCs w:val="24"/>
          <w:lang w:val="en-GB"/>
        </w:rPr>
        <w:t xml:space="preserve"> </w:t>
      </w:r>
      <w:r w:rsidRPr="00A339A1">
        <w:rPr>
          <w:rFonts w:cs="Arial"/>
          <w:bCs/>
          <w:szCs w:val="24"/>
          <w:lang w:val="en-GB"/>
        </w:rPr>
        <w:t xml:space="preserve">ASTM D-1630  </w:t>
      </w:r>
      <w:r w:rsidR="00D24E71" w:rsidRPr="00A339A1">
        <w:rPr>
          <w:rFonts w:cs="Arial"/>
          <w:bCs/>
          <w:szCs w:val="24"/>
          <w:lang w:val="en-GB"/>
        </w:rPr>
        <w:t>«</w:t>
      </w:r>
      <w:r w:rsidRPr="00A339A1">
        <w:rPr>
          <w:rFonts w:cs="Arial"/>
          <w:bCs/>
          <w:szCs w:val="24"/>
          <w:lang w:val="en-GB"/>
        </w:rPr>
        <w:t>Standard Test Method for Rubber Property-Abrasion Resistance (Fottwear Abrader)</w:t>
      </w:r>
      <w:r w:rsidR="00E521CC" w:rsidRPr="00A339A1">
        <w:rPr>
          <w:rFonts w:cs="Arial"/>
          <w:bCs/>
          <w:szCs w:val="24"/>
          <w:lang w:val="en-GB"/>
        </w:rPr>
        <w:t>».</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C12B53">
        <w:rPr>
          <w:rFonts w:cs="Arial"/>
          <w:b/>
          <w:bCs/>
          <w:szCs w:val="24"/>
          <w:lang w:val="en-GB"/>
        </w:rPr>
        <w:t>5</w:t>
      </w:r>
      <w:r w:rsidR="00C12B53" w:rsidRPr="00C12B53">
        <w:rPr>
          <w:rFonts w:cs="Arial"/>
          <w:b/>
          <w:bCs/>
          <w:szCs w:val="24"/>
          <w:lang w:val="en-GB"/>
        </w:rPr>
        <w:t>3</w:t>
      </w:r>
      <w:r w:rsidRPr="00A339A1">
        <w:rPr>
          <w:rFonts w:cs="Arial"/>
          <w:b/>
          <w:bCs/>
          <w:szCs w:val="24"/>
          <w:lang w:val="en-GB"/>
        </w:rPr>
        <w:t xml:space="preserve"> </w:t>
      </w:r>
      <w:r w:rsidRPr="00A339A1">
        <w:rPr>
          <w:rFonts w:cs="Arial"/>
          <w:bCs/>
          <w:szCs w:val="24"/>
          <w:lang w:val="en-GB"/>
        </w:rPr>
        <w:t xml:space="preserve">ASTM D-2240  </w:t>
      </w:r>
      <w:r w:rsidR="00D24E71" w:rsidRPr="00A339A1">
        <w:rPr>
          <w:rFonts w:cs="Arial"/>
          <w:bCs/>
          <w:szCs w:val="24"/>
          <w:lang w:val="en-GB"/>
        </w:rPr>
        <w:t>«</w:t>
      </w:r>
      <w:r w:rsidRPr="00A339A1">
        <w:rPr>
          <w:rFonts w:cs="Arial"/>
          <w:bCs/>
          <w:szCs w:val="24"/>
          <w:lang w:val="en-GB"/>
        </w:rPr>
        <w:t>Standard Test Method for Rubber Property-Dur</w:t>
      </w:r>
      <w:r w:rsidR="00E521CC" w:rsidRPr="00A339A1">
        <w:rPr>
          <w:rFonts w:cs="Arial"/>
          <w:bCs/>
          <w:szCs w:val="24"/>
          <w:lang w:val="en-GB"/>
        </w:rPr>
        <w:t>ometer Hardness».</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5</w:t>
      </w:r>
      <w:r w:rsidR="00C12B53" w:rsidRPr="00C12B53">
        <w:rPr>
          <w:rFonts w:cs="Arial"/>
          <w:b/>
          <w:bCs/>
          <w:szCs w:val="24"/>
          <w:lang w:val="en-GB"/>
        </w:rPr>
        <w:t>4</w:t>
      </w:r>
      <w:r w:rsidRPr="00A339A1">
        <w:rPr>
          <w:rFonts w:cs="Arial"/>
          <w:bCs/>
          <w:szCs w:val="24"/>
          <w:lang w:val="en-GB"/>
        </w:rPr>
        <w:t xml:space="preserve"> ASTM  D-1052  </w:t>
      </w:r>
      <w:r w:rsidR="00D24E71" w:rsidRPr="00A339A1">
        <w:rPr>
          <w:rFonts w:cs="Arial"/>
          <w:bCs/>
          <w:szCs w:val="24"/>
          <w:lang w:val="en-GB"/>
        </w:rPr>
        <w:t>«</w:t>
      </w:r>
      <w:r w:rsidRPr="00A339A1">
        <w:rPr>
          <w:rFonts w:cs="Arial"/>
          <w:bCs/>
          <w:szCs w:val="24"/>
          <w:lang w:val="en-GB"/>
        </w:rPr>
        <w:t>Standard Test Method for Rubber Deterioration-Cut Grow</w:t>
      </w:r>
      <w:r w:rsidR="00E521CC" w:rsidRPr="00A339A1">
        <w:rPr>
          <w:rFonts w:cs="Arial"/>
          <w:bCs/>
          <w:szCs w:val="24"/>
          <w:lang w:val="en-GB"/>
        </w:rPr>
        <w:t>th Using Ross Flexing Apparatus».</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5</w:t>
      </w:r>
      <w:r w:rsidR="00C12B53" w:rsidRPr="00C12B53">
        <w:rPr>
          <w:rFonts w:cs="Arial"/>
          <w:b/>
          <w:bCs/>
          <w:szCs w:val="24"/>
          <w:lang w:val="en-GB"/>
        </w:rPr>
        <w:t>5</w:t>
      </w:r>
      <w:r w:rsidRPr="00A339A1">
        <w:rPr>
          <w:rFonts w:cs="Arial"/>
          <w:bCs/>
          <w:szCs w:val="24"/>
          <w:lang w:val="en-GB"/>
        </w:rPr>
        <w:t xml:space="preserve">  ASTM D-1149  </w:t>
      </w:r>
      <w:r w:rsidR="00D24E71" w:rsidRPr="00A339A1">
        <w:rPr>
          <w:rFonts w:cs="Arial"/>
          <w:bCs/>
          <w:szCs w:val="24"/>
          <w:lang w:val="en-GB"/>
        </w:rPr>
        <w:t>«</w:t>
      </w:r>
      <w:r w:rsidRPr="00A339A1">
        <w:rPr>
          <w:rFonts w:cs="Arial"/>
          <w:bCs/>
          <w:szCs w:val="24"/>
          <w:lang w:val="en-GB"/>
        </w:rPr>
        <w:t xml:space="preserve">Standard Test Method for Rubber Deterioration- Cracking in </w:t>
      </w:r>
      <w:r w:rsidR="00E521CC" w:rsidRPr="00A339A1">
        <w:rPr>
          <w:rFonts w:cs="Arial"/>
          <w:bCs/>
          <w:szCs w:val="24"/>
          <w:lang w:val="en-GB"/>
        </w:rPr>
        <w:t>an Ozone Controlled Environment».</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5</w:t>
      </w:r>
      <w:r w:rsidR="00C12B53" w:rsidRPr="00C12B53">
        <w:rPr>
          <w:rFonts w:cs="Arial"/>
          <w:b/>
          <w:bCs/>
          <w:szCs w:val="24"/>
          <w:lang w:val="en-GB"/>
        </w:rPr>
        <w:t>6</w:t>
      </w:r>
      <w:r w:rsidRPr="00A339A1">
        <w:rPr>
          <w:rFonts w:cs="Arial"/>
          <w:bCs/>
          <w:szCs w:val="24"/>
          <w:lang w:val="en-GB"/>
        </w:rPr>
        <w:t xml:space="preserve"> ASTM D-4705  </w:t>
      </w:r>
      <w:r w:rsidR="00D24E71" w:rsidRPr="00A339A1">
        <w:rPr>
          <w:rFonts w:cs="Arial"/>
          <w:bCs/>
          <w:szCs w:val="24"/>
          <w:lang w:val="en-GB"/>
        </w:rPr>
        <w:t>«</w:t>
      </w:r>
      <w:r w:rsidRPr="00A339A1">
        <w:rPr>
          <w:rFonts w:cs="Arial"/>
          <w:bCs/>
          <w:szCs w:val="24"/>
          <w:lang w:val="en-GB"/>
        </w:rPr>
        <w:t>Standard test Method  for Stitch Tear S</w:t>
      </w:r>
      <w:r w:rsidR="00E521CC" w:rsidRPr="00A339A1">
        <w:rPr>
          <w:rFonts w:cs="Arial"/>
          <w:bCs/>
          <w:szCs w:val="24"/>
          <w:lang w:val="en-GB"/>
        </w:rPr>
        <w:t>trength of Leather, Double Hole».</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5</w:t>
      </w:r>
      <w:r w:rsidR="00C12B53" w:rsidRPr="00C12B53">
        <w:rPr>
          <w:rFonts w:cs="Arial"/>
          <w:b/>
          <w:bCs/>
          <w:szCs w:val="24"/>
          <w:lang w:val="en-GB"/>
        </w:rPr>
        <w:t>7</w:t>
      </w:r>
      <w:r w:rsidRPr="00A339A1">
        <w:rPr>
          <w:rFonts w:cs="Arial"/>
          <w:bCs/>
          <w:szCs w:val="24"/>
          <w:lang w:val="en-GB"/>
        </w:rPr>
        <w:t xml:space="preserve"> ASTM D1777  </w:t>
      </w:r>
      <w:r w:rsidR="00D24E71" w:rsidRPr="00A339A1">
        <w:rPr>
          <w:rFonts w:cs="Arial"/>
          <w:bCs/>
          <w:szCs w:val="24"/>
          <w:lang w:val="en-GB"/>
        </w:rPr>
        <w:t>«</w:t>
      </w:r>
      <w:r w:rsidRPr="00A339A1">
        <w:rPr>
          <w:rFonts w:cs="Arial"/>
          <w:bCs/>
          <w:szCs w:val="24"/>
          <w:lang w:val="en-GB"/>
        </w:rPr>
        <w:t>Standard test Method  for</w:t>
      </w:r>
      <w:r w:rsidR="00E521CC" w:rsidRPr="00A339A1">
        <w:rPr>
          <w:rFonts w:cs="Arial"/>
          <w:bCs/>
          <w:szCs w:val="24"/>
          <w:lang w:val="en-GB"/>
        </w:rPr>
        <w:t xml:space="preserve"> Thickness of Textile Materials».</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C12B53" w:rsidRPr="00C12B53">
        <w:rPr>
          <w:rFonts w:cs="Arial"/>
          <w:b/>
          <w:bCs/>
          <w:szCs w:val="24"/>
          <w:lang w:val="en-GB"/>
        </w:rPr>
        <w:t>58</w:t>
      </w:r>
      <w:r w:rsidRPr="00A339A1">
        <w:rPr>
          <w:rFonts w:cs="Arial"/>
          <w:bCs/>
          <w:szCs w:val="24"/>
          <w:lang w:val="en-GB"/>
        </w:rPr>
        <w:t xml:space="preserve"> ASTM  E96/E96M  </w:t>
      </w:r>
      <w:r w:rsidR="00D24E71" w:rsidRPr="00A339A1">
        <w:rPr>
          <w:rFonts w:cs="Arial"/>
          <w:bCs/>
          <w:szCs w:val="24"/>
          <w:lang w:val="en-GB"/>
        </w:rPr>
        <w:t>«</w:t>
      </w:r>
      <w:r w:rsidRPr="00A339A1">
        <w:rPr>
          <w:rFonts w:cs="Arial"/>
          <w:bCs/>
          <w:szCs w:val="24"/>
          <w:lang w:val="en-GB"/>
        </w:rPr>
        <w:t xml:space="preserve">Standard Test Methods for Water </w:t>
      </w:r>
      <w:r w:rsidR="00F34D32" w:rsidRPr="00A339A1">
        <w:rPr>
          <w:rFonts w:cs="Arial"/>
          <w:bCs/>
          <w:szCs w:val="24"/>
          <w:lang w:val="en-GB"/>
        </w:rPr>
        <w:t>Vapor Transmission of Materials».</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C12B53" w:rsidRPr="00C12B53">
        <w:rPr>
          <w:rFonts w:cs="Arial"/>
          <w:b/>
          <w:bCs/>
          <w:szCs w:val="24"/>
          <w:lang w:val="en-GB"/>
        </w:rPr>
        <w:t>59</w:t>
      </w:r>
      <w:r w:rsidRPr="00A339A1">
        <w:rPr>
          <w:rFonts w:cs="Arial"/>
          <w:bCs/>
          <w:szCs w:val="24"/>
          <w:lang w:val="en-GB"/>
        </w:rPr>
        <w:t xml:space="preserve"> ASTM D-3575  </w:t>
      </w:r>
      <w:r w:rsidR="00D24E71" w:rsidRPr="00A339A1">
        <w:rPr>
          <w:rFonts w:cs="Arial"/>
          <w:bCs/>
          <w:szCs w:val="24"/>
          <w:lang w:val="en-GB"/>
        </w:rPr>
        <w:t>«</w:t>
      </w:r>
      <w:r w:rsidRPr="00A339A1">
        <w:rPr>
          <w:rFonts w:cs="Arial"/>
          <w:bCs/>
          <w:szCs w:val="24"/>
          <w:lang w:val="en-GB"/>
        </w:rPr>
        <w:t>Standard test Methods for Flexible Cellular Mate</w:t>
      </w:r>
      <w:r w:rsidR="00F34D32" w:rsidRPr="00A339A1">
        <w:rPr>
          <w:rFonts w:cs="Arial"/>
          <w:bCs/>
          <w:szCs w:val="24"/>
          <w:lang w:val="en-GB"/>
        </w:rPr>
        <w:t>rials Made from Olefin Polymers».</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6</w:t>
      </w:r>
      <w:r w:rsidR="00C12B53" w:rsidRPr="00C12B53">
        <w:rPr>
          <w:rFonts w:cs="Arial"/>
          <w:b/>
          <w:bCs/>
          <w:szCs w:val="24"/>
          <w:lang w:val="en-GB"/>
        </w:rPr>
        <w:t>0</w:t>
      </w:r>
      <w:r w:rsidRPr="00A339A1">
        <w:rPr>
          <w:rFonts w:cs="Arial"/>
          <w:bCs/>
          <w:szCs w:val="24"/>
          <w:lang w:val="en-US"/>
        </w:rPr>
        <w:t xml:space="preserve"> ASTM D5034   </w:t>
      </w:r>
      <w:r w:rsidR="00D24E71" w:rsidRPr="00A339A1">
        <w:rPr>
          <w:rFonts w:cs="Arial"/>
          <w:bCs/>
          <w:szCs w:val="24"/>
          <w:lang w:val="en-US"/>
        </w:rPr>
        <w:t>«</w:t>
      </w:r>
      <w:r w:rsidRPr="00A339A1">
        <w:rPr>
          <w:rFonts w:cs="Arial"/>
          <w:bCs/>
          <w:szCs w:val="24"/>
          <w:lang w:val="en-GB"/>
        </w:rPr>
        <w:t xml:space="preserve">Standard test Methods for Breaking Strength and Elongation </w:t>
      </w:r>
      <w:r w:rsidR="00F34D32" w:rsidRPr="00A339A1">
        <w:rPr>
          <w:rFonts w:cs="Arial"/>
          <w:bCs/>
          <w:szCs w:val="24"/>
          <w:lang w:val="en-GB"/>
        </w:rPr>
        <w:t>of Textile Fabrics (Grab Test)».</w:t>
      </w:r>
      <w:r w:rsidRPr="00A339A1">
        <w:rPr>
          <w:rFonts w:cs="Arial"/>
          <w:bCs/>
          <w:szCs w:val="24"/>
          <w:lang w:val="en-GB"/>
        </w:rPr>
        <w:t xml:space="preserve"> </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6</w:t>
      </w:r>
      <w:r w:rsidR="00C12B53" w:rsidRPr="00C12B53">
        <w:rPr>
          <w:rFonts w:cs="Arial"/>
          <w:b/>
          <w:bCs/>
          <w:szCs w:val="24"/>
          <w:lang w:val="en-GB"/>
        </w:rPr>
        <w:t>1</w:t>
      </w:r>
      <w:r w:rsidRPr="00A339A1">
        <w:rPr>
          <w:rFonts w:cs="Arial"/>
          <w:bCs/>
          <w:szCs w:val="24"/>
          <w:lang w:val="en-GB"/>
        </w:rPr>
        <w:t xml:space="preserve"> ASTM D1646 </w:t>
      </w:r>
      <w:r w:rsidR="00D24E71" w:rsidRPr="00A339A1">
        <w:rPr>
          <w:rFonts w:cs="Arial"/>
          <w:bCs/>
          <w:szCs w:val="24"/>
          <w:lang w:val="en-GB"/>
        </w:rPr>
        <w:t>«</w:t>
      </w:r>
      <w:r w:rsidRPr="00A339A1">
        <w:rPr>
          <w:rFonts w:cs="Arial"/>
          <w:bCs/>
          <w:szCs w:val="24"/>
          <w:lang w:val="en-GB"/>
        </w:rPr>
        <w:t>Standard test Methods for Rubber- Viscocity, Stress Relaxation and pre-Vulcanization Char</w:t>
      </w:r>
      <w:r w:rsidR="00F34D32" w:rsidRPr="00A339A1">
        <w:rPr>
          <w:rFonts w:cs="Arial"/>
          <w:bCs/>
          <w:szCs w:val="24"/>
          <w:lang w:val="en-GB"/>
        </w:rPr>
        <w:t>acteristics (Mooney Viscometer)».</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6</w:t>
      </w:r>
      <w:r w:rsidR="00C12B53" w:rsidRPr="00C12B53">
        <w:rPr>
          <w:rFonts w:cs="Arial"/>
          <w:b/>
          <w:bCs/>
          <w:szCs w:val="24"/>
          <w:lang w:val="en-GB"/>
        </w:rPr>
        <w:t>2</w:t>
      </w:r>
      <w:r w:rsidRPr="00A339A1">
        <w:rPr>
          <w:rFonts w:cs="Arial"/>
          <w:bCs/>
          <w:szCs w:val="24"/>
          <w:lang w:val="en-US"/>
        </w:rPr>
        <w:t xml:space="preserve"> ASTM  D412  </w:t>
      </w:r>
      <w:r w:rsidR="00D24E71" w:rsidRPr="00A339A1">
        <w:rPr>
          <w:rFonts w:cs="Arial"/>
          <w:bCs/>
          <w:szCs w:val="24"/>
          <w:lang w:val="en-US"/>
        </w:rPr>
        <w:t>«</w:t>
      </w:r>
      <w:r w:rsidRPr="00A339A1">
        <w:rPr>
          <w:rFonts w:cs="Arial"/>
          <w:bCs/>
          <w:szCs w:val="24"/>
          <w:lang w:val="en-GB"/>
        </w:rPr>
        <w:t>Standard test Methods  for Vulcanized Rubber and T</w:t>
      </w:r>
      <w:r w:rsidR="00F34D32" w:rsidRPr="00A339A1">
        <w:rPr>
          <w:rFonts w:cs="Arial"/>
          <w:bCs/>
          <w:szCs w:val="24"/>
          <w:lang w:val="en-GB"/>
        </w:rPr>
        <w:t>hermoplastic Elastomers-Tension».</w:t>
      </w:r>
    </w:p>
    <w:p w:rsidR="004B6FE3" w:rsidRPr="00A339A1"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6</w:t>
      </w:r>
      <w:r w:rsidR="00C12B53" w:rsidRPr="00C12B53">
        <w:rPr>
          <w:rFonts w:cs="Arial"/>
          <w:b/>
          <w:bCs/>
          <w:szCs w:val="24"/>
          <w:lang w:val="en-GB"/>
        </w:rPr>
        <w:t>3</w:t>
      </w:r>
      <w:r w:rsidRPr="00A339A1">
        <w:rPr>
          <w:rFonts w:cs="Arial"/>
          <w:bCs/>
          <w:szCs w:val="24"/>
          <w:lang w:val="en-US"/>
        </w:rPr>
        <w:t xml:space="preserve">  ASTM</w:t>
      </w:r>
      <w:r w:rsidRPr="00A339A1">
        <w:rPr>
          <w:rFonts w:cs="Arial"/>
          <w:bCs/>
          <w:szCs w:val="24"/>
          <w:lang w:val="en-GB"/>
        </w:rPr>
        <w:t xml:space="preserve"> </w:t>
      </w:r>
      <w:r w:rsidRPr="00A339A1">
        <w:rPr>
          <w:rFonts w:cs="Arial"/>
          <w:bCs/>
          <w:szCs w:val="24"/>
          <w:lang w:val="en-US"/>
        </w:rPr>
        <w:t xml:space="preserve">  D624  </w:t>
      </w:r>
      <w:r w:rsidR="00D24E71" w:rsidRPr="00A339A1">
        <w:rPr>
          <w:rFonts w:cs="Arial"/>
          <w:bCs/>
          <w:szCs w:val="24"/>
          <w:lang w:val="en-US"/>
        </w:rPr>
        <w:t>«</w:t>
      </w:r>
      <w:r w:rsidRPr="00A339A1">
        <w:rPr>
          <w:rFonts w:cs="Arial"/>
          <w:bCs/>
          <w:szCs w:val="24"/>
          <w:lang w:val="en-GB"/>
        </w:rPr>
        <w:t>Standard test Method  for Tear Strength of Conventional Vulcanized Rubb</w:t>
      </w:r>
      <w:r w:rsidR="00F34D32" w:rsidRPr="00A339A1">
        <w:rPr>
          <w:rFonts w:cs="Arial"/>
          <w:bCs/>
          <w:szCs w:val="24"/>
          <w:lang w:val="en-GB"/>
        </w:rPr>
        <w:t>er and Thermoplastic Elastomers».</w:t>
      </w:r>
    </w:p>
    <w:p w:rsidR="004B6FE3" w:rsidRDefault="004B6FE3" w:rsidP="002E0B5E">
      <w:pPr>
        <w:spacing w:before="60" w:after="60"/>
        <w:jc w:val="both"/>
        <w:rPr>
          <w:rFonts w:cs="Arial"/>
          <w:bCs/>
          <w:szCs w:val="24"/>
          <w:lang w:val="en-GB"/>
        </w:rPr>
      </w:pPr>
      <w:r w:rsidRPr="00A339A1">
        <w:rPr>
          <w:rFonts w:cs="Arial"/>
          <w:b/>
          <w:bCs/>
          <w:szCs w:val="24"/>
          <w:lang w:val="en-GB"/>
        </w:rPr>
        <w:t>2.</w:t>
      </w:r>
      <w:r w:rsidR="00781068">
        <w:rPr>
          <w:rFonts w:cs="Arial"/>
          <w:b/>
          <w:bCs/>
          <w:szCs w:val="24"/>
          <w:lang w:val="en-GB"/>
        </w:rPr>
        <w:t>6</w:t>
      </w:r>
      <w:r w:rsidR="00C12B53" w:rsidRPr="00C12B53">
        <w:rPr>
          <w:rFonts w:cs="Arial"/>
          <w:b/>
          <w:bCs/>
          <w:szCs w:val="24"/>
          <w:lang w:val="en-GB"/>
        </w:rPr>
        <w:t>4</w:t>
      </w:r>
      <w:r w:rsidRPr="00A339A1">
        <w:rPr>
          <w:rFonts w:cs="Arial"/>
          <w:bCs/>
          <w:szCs w:val="24"/>
          <w:lang w:val="en-GB"/>
        </w:rPr>
        <w:t xml:space="preserve">  </w:t>
      </w:r>
      <w:r w:rsidRPr="00A339A1">
        <w:rPr>
          <w:rFonts w:cs="Arial"/>
          <w:bCs/>
          <w:szCs w:val="24"/>
          <w:lang w:val="en-US"/>
        </w:rPr>
        <w:t xml:space="preserve">ASTM D1052  </w:t>
      </w:r>
      <w:r w:rsidR="00D24E71" w:rsidRPr="00A339A1">
        <w:rPr>
          <w:rFonts w:cs="Arial"/>
          <w:bCs/>
          <w:szCs w:val="24"/>
          <w:lang w:val="en-US"/>
        </w:rPr>
        <w:t>«</w:t>
      </w:r>
      <w:r w:rsidRPr="00A339A1">
        <w:rPr>
          <w:rFonts w:cs="Arial"/>
          <w:bCs/>
          <w:szCs w:val="24"/>
          <w:lang w:val="en-GB"/>
        </w:rPr>
        <w:t>Standard test Method for Measuring Rubber Deterioration-Cut Grow</w:t>
      </w:r>
      <w:r w:rsidR="00F34D32" w:rsidRPr="00A339A1">
        <w:rPr>
          <w:rFonts w:cs="Arial"/>
          <w:bCs/>
          <w:szCs w:val="24"/>
          <w:lang w:val="en-GB"/>
        </w:rPr>
        <w:t>th Using Ross Flexing Apparatus».</w:t>
      </w:r>
      <w:r w:rsidRPr="00A339A1">
        <w:rPr>
          <w:rFonts w:cs="Arial"/>
          <w:bCs/>
          <w:szCs w:val="24"/>
          <w:lang w:val="en-GB"/>
        </w:rPr>
        <w:t xml:space="preserve"> </w:t>
      </w:r>
    </w:p>
    <w:p w:rsidR="00721AE8" w:rsidRPr="00430918" w:rsidRDefault="00721AE8" w:rsidP="002E0B5E">
      <w:pPr>
        <w:spacing w:before="60" w:after="60"/>
        <w:jc w:val="both"/>
        <w:rPr>
          <w:rFonts w:cs="Arial"/>
          <w:bCs/>
          <w:szCs w:val="24"/>
          <w:lang w:val="en-US"/>
        </w:rPr>
      </w:pPr>
      <w:r w:rsidRPr="00721AE8">
        <w:rPr>
          <w:rFonts w:cs="Arial"/>
          <w:b/>
          <w:bCs/>
          <w:szCs w:val="24"/>
          <w:lang w:val="en-GB"/>
        </w:rPr>
        <w:t>2.65</w:t>
      </w:r>
      <w:r>
        <w:rPr>
          <w:rFonts w:cs="Arial"/>
          <w:bCs/>
          <w:szCs w:val="24"/>
          <w:lang w:val="en-US"/>
        </w:rPr>
        <w:tab/>
        <w:t>FED-STD-601 Federal Test Method Standard : “Rubber- Sampling and Testing”.</w:t>
      </w:r>
    </w:p>
    <w:p w:rsidR="008F152B" w:rsidRPr="00430918" w:rsidRDefault="008F152B" w:rsidP="002E0B5E">
      <w:pPr>
        <w:spacing w:before="60" w:after="60"/>
        <w:jc w:val="both"/>
        <w:rPr>
          <w:rFonts w:cs="Arial"/>
          <w:bCs/>
          <w:szCs w:val="24"/>
        </w:rPr>
      </w:pPr>
      <w:r w:rsidRPr="008F152B">
        <w:rPr>
          <w:rFonts w:cs="Arial"/>
          <w:b/>
          <w:bCs/>
          <w:szCs w:val="24"/>
        </w:rPr>
        <w:t>2.66</w:t>
      </w:r>
      <w:r>
        <w:rPr>
          <w:rFonts w:cs="Arial"/>
          <w:bCs/>
          <w:szCs w:val="24"/>
        </w:rPr>
        <w:tab/>
      </w:r>
      <w:r w:rsidRPr="00E40A3F">
        <w:rPr>
          <w:rFonts w:cs="Arial"/>
          <w:szCs w:val="24"/>
        </w:rPr>
        <w:t xml:space="preserve">Η Τεχνική </w:t>
      </w:r>
      <w:r w:rsidR="00430918">
        <w:rPr>
          <w:rFonts w:cs="Arial"/>
          <w:szCs w:val="24"/>
        </w:rPr>
        <w:t>Προδιαγραφή ΠΓΕΣ-Α-870Ε</w:t>
      </w:r>
      <w:r>
        <w:rPr>
          <w:rFonts w:cs="Arial"/>
          <w:bCs/>
          <w:szCs w:val="24"/>
        </w:rPr>
        <w:t>/</w:t>
      </w:r>
      <w:r w:rsidR="00430918">
        <w:rPr>
          <w:rFonts w:cs="Arial"/>
          <w:bCs/>
          <w:szCs w:val="24"/>
        </w:rPr>
        <w:t>ΓΕΣ/ΔΥΠ/2</w:t>
      </w:r>
      <w:r w:rsidR="00430918" w:rsidRPr="00430918">
        <w:rPr>
          <w:rFonts w:cs="Arial"/>
          <w:bCs/>
          <w:szCs w:val="24"/>
          <w:vertAlign w:val="superscript"/>
        </w:rPr>
        <w:t>ο</w:t>
      </w:r>
      <w:r w:rsidR="00430918">
        <w:rPr>
          <w:rFonts w:cs="Arial"/>
          <w:bCs/>
          <w:szCs w:val="24"/>
        </w:rPr>
        <w:t xml:space="preserve"> </w:t>
      </w:r>
      <w:r w:rsidR="00430918" w:rsidRPr="00430918">
        <w:rPr>
          <w:rFonts w:cs="Arial"/>
          <w:bCs/>
          <w:szCs w:val="24"/>
        </w:rPr>
        <w:t>“</w:t>
      </w:r>
      <w:r w:rsidR="00430918">
        <w:rPr>
          <w:rFonts w:cs="Arial"/>
          <w:bCs/>
          <w:szCs w:val="24"/>
        </w:rPr>
        <w:t>Άρβυλα Βουλκανισμένου Πέλματος η οποία και καταργείται</w:t>
      </w:r>
      <w:r w:rsidR="00430918" w:rsidRPr="00430918">
        <w:rPr>
          <w:rFonts w:cs="Arial"/>
          <w:bCs/>
          <w:szCs w:val="24"/>
        </w:rPr>
        <w:t>”.</w:t>
      </w:r>
    </w:p>
    <w:p w:rsidR="001F7FFA" w:rsidRDefault="001F7FFA" w:rsidP="002E0B5E">
      <w:pPr>
        <w:spacing w:before="60" w:after="60"/>
        <w:jc w:val="both"/>
        <w:rPr>
          <w:rFonts w:cs="Arial"/>
          <w:bCs/>
          <w:szCs w:val="24"/>
          <w:lang w:val="en-US"/>
        </w:rPr>
      </w:pPr>
      <w:r w:rsidRPr="001F7FFA">
        <w:rPr>
          <w:rFonts w:cs="Arial"/>
          <w:b/>
          <w:bCs/>
          <w:szCs w:val="24"/>
          <w:lang w:val="en-GB"/>
        </w:rPr>
        <w:t>2.67</w:t>
      </w:r>
      <w:r w:rsidRPr="001F7FFA">
        <w:rPr>
          <w:rFonts w:cs="Arial"/>
          <w:bCs/>
          <w:szCs w:val="24"/>
          <w:lang w:val="en-GB"/>
        </w:rPr>
        <w:tab/>
      </w:r>
      <w:r>
        <w:rPr>
          <w:rFonts w:cs="Arial"/>
          <w:bCs/>
          <w:szCs w:val="24"/>
          <w:lang w:val="en-US"/>
        </w:rPr>
        <w:t>DIN</w:t>
      </w:r>
      <w:r w:rsidRPr="001F7FFA">
        <w:rPr>
          <w:rFonts w:cs="Arial"/>
          <w:bCs/>
          <w:szCs w:val="24"/>
          <w:lang w:val="en-GB"/>
        </w:rPr>
        <w:t xml:space="preserve"> 53015</w:t>
      </w:r>
      <w:r>
        <w:rPr>
          <w:rFonts w:cs="Arial"/>
          <w:bCs/>
          <w:szCs w:val="24"/>
          <w:lang w:val="en-US"/>
        </w:rPr>
        <w:t xml:space="preserve"> : </w:t>
      </w:r>
      <w:proofErr w:type="spellStart"/>
      <w:r>
        <w:rPr>
          <w:rFonts w:cs="Arial"/>
          <w:bCs/>
          <w:szCs w:val="24"/>
          <w:lang w:val="en-US"/>
        </w:rPr>
        <w:t>Viscometry</w:t>
      </w:r>
      <w:proofErr w:type="spellEnd"/>
      <w:r>
        <w:rPr>
          <w:rFonts w:cs="Arial"/>
          <w:bCs/>
          <w:szCs w:val="24"/>
          <w:lang w:val="en-US"/>
        </w:rPr>
        <w:t xml:space="preserve"> – Measurement of viscosity by means of the rolling ball viscometer by </w:t>
      </w:r>
      <w:proofErr w:type="spellStart"/>
      <w:r>
        <w:rPr>
          <w:rFonts w:cs="Arial"/>
          <w:bCs/>
          <w:szCs w:val="24"/>
          <w:lang w:val="en-US"/>
        </w:rPr>
        <w:t>Höppler</w:t>
      </w:r>
      <w:proofErr w:type="spellEnd"/>
    </w:p>
    <w:p w:rsidR="001F7FFA" w:rsidRDefault="001F7FFA" w:rsidP="002E0B5E">
      <w:pPr>
        <w:spacing w:before="60" w:after="60"/>
        <w:jc w:val="both"/>
        <w:rPr>
          <w:rFonts w:cs="Arial"/>
          <w:bCs/>
          <w:szCs w:val="24"/>
          <w:lang w:val="en-US"/>
        </w:rPr>
      </w:pPr>
      <w:r w:rsidRPr="007360A2">
        <w:rPr>
          <w:rFonts w:cs="Arial"/>
          <w:b/>
          <w:bCs/>
          <w:szCs w:val="24"/>
          <w:lang w:val="en-US"/>
        </w:rPr>
        <w:t>2.68</w:t>
      </w:r>
      <w:r>
        <w:rPr>
          <w:rFonts w:cs="Arial"/>
          <w:bCs/>
          <w:szCs w:val="24"/>
          <w:lang w:val="en-US"/>
        </w:rPr>
        <w:tab/>
        <w:t xml:space="preserve">DIN 51757 : </w:t>
      </w:r>
      <w:r w:rsidR="007360A2">
        <w:rPr>
          <w:rFonts w:cs="Arial"/>
          <w:bCs/>
          <w:szCs w:val="24"/>
          <w:lang w:val="en-US"/>
        </w:rPr>
        <w:t xml:space="preserve">Testing of mineral oils and related material- Determination of density. </w:t>
      </w:r>
    </w:p>
    <w:p w:rsidR="007360A2" w:rsidRDefault="007360A2" w:rsidP="002E0B5E">
      <w:pPr>
        <w:spacing w:before="60" w:after="60"/>
        <w:jc w:val="both"/>
        <w:rPr>
          <w:rFonts w:cs="Arial"/>
          <w:bCs/>
          <w:szCs w:val="24"/>
          <w:lang w:val="en-US"/>
        </w:rPr>
      </w:pPr>
      <w:r w:rsidRPr="007360A2">
        <w:rPr>
          <w:rFonts w:cs="Arial"/>
          <w:b/>
          <w:bCs/>
          <w:szCs w:val="24"/>
          <w:lang w:val="en-US"/>
        </w:rPr>
        <w:t>2.69</w:t>
      </w:r>
      <w:r>
        <w:rPr>
          <w:rFonts w:cs="Arial"/>
          <w:bCs/>
          <w:szCs w:val="24"/>
          <w:lang w:val="en-US"/>
        </w:rPr>
        <w:tab/>
        <w:t>DIN 53491 : Determination of the refractive index and dispersion</w:t>
      </w:r>
    </w:p>
    <w:p w:rsidR="00C35921" w:rsidRPr="00430918" w:rsidRDefault="007360A2" w:rsidP="002E0B5E">
      <w:pPr>
        <w:spacing w:before="60" w:after="60"/>
        <w:jc w:val="both"/>
        <w:rPr>
          <w:rFonts w:cs="Arial"/>
          <w:bCs/>
          <w:szCs w:val="24"/>
          <w:lang w:val="en-US"/>
        </w:rPr>
      </w:pPr>
      <w:r w:rsidRPr="007360A2">
        <w:rPr>
          <w:rFonts w:cs="Arial"/>
          <w:b/>
          <w:bCs/>
          <w:szCs w:val="24"/>
          <w:lang w:val="en-US"/>
        </w:rPr>
        <w:lastRenderedPageBreak/>
        <w:t>2.70</w:t>
      </w:r>
      <w:r>
        <w:rPr>
          <w:rFonts w:cs="Arial"/>
          <w:b/>
          <w:bCs/>
          <w:szCs w:val="24"/>
          <w:lang w:val="en-US"/>
        </w:rPr>
        <w:tab/>
      </w:r>
      <w:r>
        <w:rPr>
          <w:rFonts w:cs="Arial"/>
          <w:bCs/>
          <w:szCs w:val="24"/>
          <w:lang w:val="en-US"/>
        </w:rPr>
        <w:t xml:space="preserve">DIN 51758 : Testing of liquid Petroleum products and other combustible liquids- Determination of flash point by </w:t>
      </w:r>
      <w:proofErr w:type="spellStart"/>
      <w:r>
        <w:rPr>
          <w:rFonts w:cs="Arial"/>
          <w:bCs/>
          <w:szCs w:val="24"/>
          <w:lang w:val="en-US"/>
        </w:rPr>
        <w:t>Pensky</w:t>
      </w:r>
      <w:proofErr w:type="spellEnd"/>
      <w:r>
        <w:rPr>
          <w:rFonts w:cs="Arial"/>
          <w:bCs/>
          <w:szCs w:val="24"/>
          <w:lang w:val="en-US"/>
        </w:rPr>
        <w:t>-Martens closed</w:t>
      </w:r>
      <w:r w:rsidR="0055266A">
        <w:rPr>
          <w:rFonts w:cs="Arial"/>
          <w:bCs/>
          <w:szCs w:val="24"/>
          <w:lang w:val="en-US"/>
        </w:rPr>
        <w:t xml:space="preserve"> tester.</w:t>
      </w:r>
    </w:p>
    <w:p w:rsidR="00BC6FBA" w:rsidRDefault="00C35921" w:rsidP="002E0B5E">
      <w:pPr>
        <w:spacing w:before="60" w:after="60"/>
        <w:jc w:val="both"/>
        <w:rPr>
          <w:rFonts w:cs="Arial"/>
          <w:bCs/>
          <w:szCs w:val="24"/>
          <w:lang w:val="en-US"/>
        </w:rPr>
      </w:pPr>
      <w:r w:rsidRPr="00C35921">
        <w:rPr>
          <w:rFonts w:cs="Arial"/>
          <w:b/>
          <w:bCs/>
          <w:szCs w:val="24"/>
          <w:lang w:val="en-GB"/>
        </w:rPr>
        <w:t>2.71</w:t>
      </w:r>
      <w:r w:rsidRPr="00C35921">
        <w:rPr>
          <w:rFonts w:cs="Arial"/>
          <w:bCs/>
          <w:szCs w:val="24"/>
          <w:lang w:val="en-GB"/>
        </w:rPr>
        <w:tab/>
      </w:r>
      <w:r>
        <w:rPr>
          <w:rFonts w:cs="Arial"/>
          <w:bCs/>
          <w:szCs w:val="24"/>
          <w:lang w:val="en-US"/>
        </w:rPr>
        <w:t>GGG-N-350 : Hand tools, edged, non-powered</w:t>
      </w:r>
      <w:r w:rsidR="0055266A">
        <w:rPr>
          <w:rFonts w:cs="Arial"/>
          <w:bCs/>
          <w:szCs w:val="24"/>
          <w:lang w:val="en-US"/>
        </w:rPr>
        <w:tab/>
      </w:r>
    </w:p>
    <w:p w:rsidR="00BC6FBA" w:rsidRPr="00430918" w:rsidRDefault="00BC6FBA" w:rsidP="002E0B5E">
      <w:pPr>
        <w:spacing w:before="60" w:after="60"/>
        <w:jc w:val="both"/>
        <w:rPr>
          <w:rFonts w:cs="Arial"/>
          <w:bCs/>
          <w:szCs w:val="24"/>
          <w:lang w:val="en-US"/>
        </w:rPr>
      </w:pPr>
      <w:r w:rsidRPr="00430918">
        <w:rPr>
          <w:rFonts w:cs="Arial"/>
          <w:b/>
          <w:bCs/>
          <w:szCs w:val="24"/>
          <w:lang w:val="en-US"/>
        </w:rPr>
        <w:t>2.72</w:t>
      </w:r>
      <w:r w:rsidRPr="00430918">
        <w:rPr>
          <w:rFonts w:cs="Arial"/>
          <w:b/>
          <w:bCs/>
          <w:szCs w:val="24"/>
          <w:lang w:val="en-US"/>
        </w:rPr>
        <w:tab/>
      </w:r>
      <w:r>
        <w:rPr>
          <w:rFonts w:cs="Arial"/>
          <w:bCs/>
          <w:szCs w:val="24"/>
          <w:lang w:val="en-US"/>
        </w:rPr>
        <w:t>FTMS</w:t>
      </w:r>
      <w:r w:rsidRPr="00430918">
        <w:rPr>
          <w:rFonts w:cs="Arial"/>
          <w:bCs/>
          <w:szCs w:val="24"/>
          <w:lang w:val="en-US"/>
        </w:rPr>
        <w:t xml:space="preserve"> 311 3021.1: “</w:t>
      </w:r>
      <w:r>
        <w:rPr>
          <w:rFonts w:cs="Arial"/>
          <w:bCs/>
          <w:szCs w:val="24"/>
          <w:lang w:val="en-US"/>
        </w:rPr>
        <w:t>Staining</w:t>
      </w:r>
      <w:r w:rsidRPr="00430918">
        <w:rPr>
          <w:rFonts w:cs="Arial"/>
          <w:bCs/>
          <w:szCs w:val="24"/>
          <w:lang w:val="en-US"/>
        </w:rPr>
        <w:t>”</w:t>
      </w:r>
    </w:p>
    <w:p w:rsidR="00BC5CA4" w:rsidRDefault="00BC6FBA" w:rsidP="002E0B5E">
      <w:pPr>
        <w:spacing w:before="60" w:after="60"/>
        <w:jc w:val="both"/>
        <w:rPr>
          <w:rFonts w:cs="Arial"/>
          <w:bCs/>
          <w:szCs w:val="24"/>
          <w:lang w:val="en-US"/>
        </w:rPr>
      </w:pPr>
      <w:r w:rsidRPr="00C12D02">
        <w:rPr>
          <w:rFonts w:cs="Arial"/>
          <w:b/>
          <w:bCs/>
          <w:szCs w:val="24"/>
          <w:lang w:val="en-GB"/>
        </w:rPr>
        <w:t>2.73</w:t>
      </w:r>
      <w:r w:rsidRPr="00C12D02">
        <w:rPr>
          <w:rFonts w:cs="Arial"/>
          <w:b/>
          <w:bCs/>
          <w:szCs w:val="24"/>
          <w:lang w:val="en-GB"/>
        </w:rPr>
        <w:tab/>
      </w:r>
      <w:r>
        <w:rPr>
          <w:rFonts w:cs="Arial"/>
          <w:bCs/>
          <w:szCs w:val="24"/>
          <w:lang w:val="en-US"/>
        </w:rPr>
        <w:t>FTMS</w:t>
      </w:r>
      <w:r w:rsidR="00C12D02">
        <w:rPr>
          <w:rFonts w:cs="Arial"/>
          <w:bCs/>
          <w:szCs w:val="24"/>
          <w:lang w:val="en-US"/>
        </w:rPr>
        <w:t xml:space="preserve"> 311 7031: “Area stability of leather”</w:t>
      </w:r>
    </w:p>
    <w:p w:rsidR="00503247" w:rsidRDefault="00503247" w:rsidP="002E0B5E">
      <w:pPr>
        <w:spacing w:before="60" w:after="60"/>
        <w:jc w:val="both"/>
        <w:rPr>
          <w:rFonts w:cs="Arial"/>
          <w:bCs/>
          <w:szCs w:val="24"/>
          <w:lang w:val="en-US"/>
        </w:rPr>
      </w:pPr>
      <w:r>
        <w:rPr>
          <w:rFonts w:cs="Arial"/>
          <w:b/>
          <w:bCs/>
          <w:szCs w:val="24"/>
          <w:lang w:val="en-GB"/>
        </w:rPr>
        <w:t>2.74</w:t>
      </w:r>
      <w:r w:rsidRPr="00C12D02">
        <w:rPr>
          <w:rFonts w:cs="Arial"/>
          <w:b/>
          <w:bCs/>
          <w:szCs w:val="24"/>
          <w:lang w:val="en-GB"/>
        </w:rPr>
        <w:tab/>
      </w:r>
      <w:r>
        <w:rPr>
          <w:rFonts w:cs="Arial"/>
          <w:bCs/>
          <w:szCs w:val="24"/>
          <w:lang w:val="en-US"/>
        </w:rPr>
        <w:t>FTMS 311 2031: “Breaking force and elongation, Grab method”</w:t>
      </w:r>
    </w:p>
    <w:p w:rsidR="007360A2" w:rsidRDefault="00503247" w:rsidP="002E0B5E">
      <w:pPr>
        <w:spacing w:before="60" w:after="60"/>
        <w:jc w:val="both"/>
        <w:rPr>
          <w:rFonts w:cs="Arial"/>
          <w:b/>
          <w:szCs w:val="24"/>
          <w:lang w:val="en-GB"/>
        </w:rPr>
      </w:pPr>
      <w:r>
        <w:rPr>
          <w:rFonts w:cs="Arial"/>
          <w:b/>
          <w:bCs/>
          <w:szCs w:val="24"/>
          <w:lang w:val="en-US"/>
        </w:rPr>
        <w:t>2.75</w:t>
      </w:r>
      <w:r w:rsidR="00BC5CA4" w:rsidRPr="00BC5CA4">
        <w:rPr>
          <w:rFonts w:cs="Arial"/>
          <w:b/>
          <w:bCs/>
          <w:szCs w:val="24"/>
          <w:lang w:val="en-US"/>
        </w:rPr>
        <w:tab/>
      </w:r>
      <w:r w:rsidR="00BC5CA4" w:rsidRPr="00BC5CA4">
        <w:rPr>
          <w:rFonts w:cs="Arial"/>
          <w:bCs/>
          <w:szCs w:val="24"/>
          <w:lang w:val="en-US"/>
        </w:rPr>
        <w:t>ISO</w:t>
      </w:r>
      <w:r w:rsidR="00BC5CA4">
        <w:rPr>
          <w:rFonts w:cs="Arial"/>
          <w:b/>
          <w:szCs w:val="24"/>
          <w:lang w:val="en-US"/>
        </w:rPr>
        <w:t xml:space="preserve"> </w:t>
      </w:r>
      <w:r w:rsidR="00BC5CA4">
        <w:rPr>
          <w:rFonts w:cs="Arial"/>
          <w:szCs w:val="24"/>
          <w:lang w:val="en-US"/>
        </w:rPr>
        <w:t>4684</w:t>
      </w:r>
      <w:r w:rsidR="00296766">
        <w:rPr>
          <w:rFonts w:cs="Arial"/>
          <w:szCs w:val="24"/>
          <w:lang w:val="en-US"/>
        </w:rPr>
        <w:t xml:space="preserve"> “Leather- Chemical tests-Determination of volatile matter”</w:t>
      </w:r>
      <w:r w:rsidR="007360A2" w:rsidRPr="00296766">
        <w:rPr>
          <w:rFonts w:cs="Arial"/>
          <w:b/>
          <w:szCs w:val="24"/>
          <w:lang w:val="en-GB"/>
        </w:rPr>
        <w:tab/>
      </w:r>
    </w:p>
    <w:p w:rsidR="00AD4A1B" w:rsidRDefault="00503247" w:rsidP="002E0B5E">
      <w:pPr>
        <w:spacing w:before="60" w:after="60"/>
        <w:jc w:val="both"/>
        <w:rPr>
          <w:rFonts w:cs="Arial"/>
          <w:szCs w:val="24"/>
          <w:lang w:val="en-GB"/>
        </w:rPr>
      </w:pPr>
      <w:r>
        <w:rPr>
          <w:rFonts w:cs="Arial"/>
          <w:b/>
          <w:szCs w:val="24"/>
          <w:lang w:val="en-GB"/>
        </w:rPr>
        <w:t>2.76</w:t>
      </w:r>
      <w:r w:rsidR="00AD4A1B">
        <w:rPr>
          <w:rFonts w:cs="Arial"/>
          <w:b/>
          <w:szCs w:val="24"/>
          <w:lang w:val="en-GB"/>
        </w:rPr>
        <w:tab/>
      </w:r>
      <w:r w:rsidR="00AD4A1B" w:rsidRPr="00AD4A1B">
        <w:rPr>
          <w:rFonts w:cs="Arial"/>
          <w:szCs w:val="24"/>
          <w:lang w:val="en-GB"/>
        </w:rPr>
        <w:t>TAPPI T 410 OM-08 : “Grammage of paper  and paperboard”</w:t>
      </w:r>
      <w:r w:rsidR="00AD4A1B">
        <w:rPr>
          <w:rFonts w:cs="Arial"/>
          <w:szCs w:val="24"/>
          <w:lang w:val="en-GB"/>
        </w:rPr>
        <w:t>.</w:t>
      </w:r>
    </w:p>
    <w:p w:rsidR="00D41E78" w:rsidRDefault="00D41E78" w:rsidP="00430918">
      <w:pPr>
        <w:spacing w:before="60" w:after="60"/>
        <w:jc w:val="both"/>
        <w:rPr>
          <w:lang w:val="en-US"/>
        </w:rPr>
      </w:pPr>
      <w:r w:rsidRPr="00616BC5">
        <w:rPr>
          <w:rFonts w:cs="Arial"/>
          <w:b/>
          <w:szCs w:val="24"/>
          <w:lang w:val="en-GB"/>
        </w:rPr>
        <w:t>2.77</w:t>
      </w:r>
      <w:r w:rsidRPr="00616BC5">
        <w:rPr>
          <w:rFonts w:cs="Arial"/>
          <w:szCs w:val="24"/>
          <w:lang w:val="en-GB"/>
        </w:rPr>
        <w:tab/>
      </w:r>
      <w:r w:rsidRPr="00A339A1">
        <w:rPr>
          <w:rFonts w:cs="Arial"/>
          <w:color w:val="000000"/>
          <w:lang w:val="en-US"/>
        </w:rPr>
        <w:t>SATRA</w:t>
      </w:r>
      <w:r w:rsidRPr="00616BC5">
        <w:rPr>
          <w:rFonts w:cs="Arial"/>
          <w:color w:val="000000"/>
          <w:lang w:val="en-GB"/>
        </w:rPr>
        <w:t xml:space="preserve"> </w:t>
      </w:r>
      <w:r>
        <w:rPr>
          <w:lang w:val="en-US"/>
        </w:rPr>
        <w:t>T</w:t>
      </w:r>
      <w:r w:rsidRPr="00A339A1">
        <w:rPr>
          <w:lang w:val="en-US"/>
        </w:rPr>
        <w:t>M</w:t>
      </w:r>
      <w:r w:rsidRPr="00616BC5">
        <w:rPr>
          <w:lang w:val="en-GB"/>
        </w:rPr>
        <w:t xml:space="preserve"> 92</w:t>
      </w:r>
      <w:r>
        <w:rPr>
          <w:lang w:val="en-US"/>
        </w:rPr>
        <w:t xml:space="preserve"> : “</w:t>
      </w:r>
      <w:r w:rsidR="00616BC5">
        <w:rPr>
          <w:lang w:val="en-US"/>
        </w:rPr>
        <w:t>Finished shoes flexing footwear equipment”.</w:t>
      </w:r>
    </w:p>
    <w:p w:rsidR="00B8296F" w:rsidRPr="00B8296F" w:rsidRDefault="00B8296F" w:rsidP="00430918">
      <w:pPr>
        <w:spacing w:before="60" w:after="60"/>
        <w:jc w:val="both"/>
        <w:rPr>
          <w:rFonts w:cs="Arial"/>
          <w:szCs w:val="24"/>
          <w:lang w:val="en-US"/>
        </w:rPr>
      </w:pPr>
      <w:r w:rsidRPr="00011F56">
        <w:rPr>
          <w:b/>
          <w:lang w:val="en-GB"/>
        </w:rPr>
        <w:t>2.78</w:t>
      </w:r>
      <w:r>
        <w:rPr>
          <w:b/>
          <w:lang w:val="en-US"/>
        </w:rPr>
        <w:tab/>
      </w:r>
      <w:r>
        <w:rPr>
          <w:lang w:val="en-US"/>
        </w:rPr>
        <w:t>FTMS-191A  4100: “</w:t>
      </w:r>
      <w:r w:rsidR="00011F56">
        <w:rPr>
          <w:lang w:val="en-US"/>
        </w:rPr>
        <w:t xml:space="preserve">Strength and elongation, breaking and tenacity of thread and yarn single strand”. </w:t>
      </w:r>
    </w:p>
    <w:p w:rsidR="004B6FE3" w:rsidRPr="00430918" w:rsidRDefault="004B6FE3" w:rsidP="00430918">
      <w:pPr>
        <w:spacing w:before="60" w:after="60"/>
        <w:jc w:val="both"/>
        <w:rPr>
          <w:rFonts w:cs="Arial"/>
        </w:rPr>
      </w:pPr>
      <w:r w:rsidRPr="00B8296F">
        <w:rPr>
          <w:rFonts w:cs="Arial"/>
          <w:b/>
          <w:szCs w:val="24"/>
        </w:rPr>
        <w:t>2.</w:t>
      </w:r>
      <w:r w:rsidR="00B8296F">
        <w:rPr>
          <w:rFonts w:cs="Arial"/>
          <w:b/>
          <w:szCs w:val="24"/>
        </w:rPr>
        <w:t>7</w:t>
      </w:r>
      <w:r w:rsidR="00B8296F" w:rsidRPr="00B8296F">
        <w:rPr>
          <w:rFonts w:cs="Arial"/>
          <w:b/>
          <w:szCs w:val="24"/>
        </w:rPr>
        <w:t>9</w:t>
      </w:r>
      <w:r w:rsidRPr="00A339A1">
        <w:rPr>
          <w:rFonts w:cs="Arial"/>
          <w:b/>
          <w:szCs w:val="24"/>
        </w:rPr>
        <w:t xml:space="preserve"> </w:t>
      </w:r>
      <w:r w:rsidR="00B8296F" w:rsidRPr="00B8296F">
        <w:rPr>
          <w:rFonts w:cs="Arial"/>
          <w:b/>
          <w:szCs w:val="24"/>
        </w:rPr>
        <w:tab/>
      </w:r>
      <w:r w:rsidRPr="00A339A1">
        <w:rPr>
          <w:rFonts w:cs="Arial"/>
        </w:rPr>
        <w:t>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που είναι σε ισχύ.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w:t>
      </w:r>
      <w:r w:rsidR="00FD381A">
        <w:rPr>
          <w:rFonts w:cs="Arial"/>
        </w:rPr>
        <w:t>εσίας της Ελληνικής Δημοκρατίας και της Ευρωπαϊκής Ένωσης.</w:t>
      </w:r>
    </w:p>
    <w:p w:rsidR="004B6FE3" w:rsidRPr="00A339A1" w:rsidRDefault="004B6FE3" w:rsidP="00430918">
      <w:pPr>
        <w:spacing w:before="60" w:after="60"/>
        <w:jc w:val="both"/>
        <w:rPr>
          <w:b/>
          <w:u w:val="single"/>
        </w:rPr>
      </w:pPr>
      <w:r w:rsidRPr="00A339A1">
        <w:rPr>
          <w:b/>
        </w:rPr>
        <w:t xml:space="preserve">3. </w:t>
      </w:r>
      <w:r w:rsidRPr="00A339A1">
        <w:rPr>
          <w:b/>
          <w:u w:val="single"/>
        </w:rPr>
        <w:t>ΤΑΞΙΝΟΜΗΣΗ</w:t>
      </w:r>
    </w:p>
    <w:p w:rsidR="004B6FE3" w:rsidRPr="00A339A1" w:rsidRDefault="004B6FE3" w:rsidP="00430918">
      <w:pPr>
        <w:tabs>
          <w:tab w:val="left" w:pos="-720"/>
        </w:tabs>
        <w:suppressAutoHyphens/>
        <w:spacing w:before="60" w:after="60"/>
        <w:jc w:val="both"/>
        <w:rPr>
          <w:b/>
        </w:rPr>
      </w:pPr>
      <w:r w:rsidRPr="00A339A1">
        <w:rPr>
          <w:b/>
        </w:rPr>
        <w:t xml:space="preserve">3.1 </w:t>
      </w:r>
      <w:r w:rsidR="000A0F7D" w:rsidRPr="00A339A1">
        <w:rPr>
          <w:b/>
          <w:u w:val="single"/>
        </w:rPr>
        <w:t>Τύπος</w:t>
      </w:r>
      <w:r w:rsidRPr="00A339A1">
        <w:rPr>
          <w:b/>
          <w:u w:val="single"/>
        </w:rPr>
        <w:t xml:space="preserve"> Αρβυλών</w:t>
      </w:r>
    </w:p>
    <w:p w:rsidR="004B6FE3" w:rsidRPr="002E0B5E" w:rsidRDefault="004B6FE3" w:rsidP="00430918">
      <w:pPr>
        <w:tabs>
          <w:tab w:val="left" w:pos="-720"/>
        </w:tabs>
        <w:suppressAutoHyphens/>
        <w:spacing w:before="60" w:after="60"/>
        <w:jc w:val="both"/>
        <w:rPr>
          <w:bCs/>
          <w:noProof/>
          <w:spacing w:val="-3"/>
        </w:rPr>
      </w:pPr>
      <w:r w:rsidRPr="00A339A1">
        <w:t xml:space="preserve">Η γενική μορφή </w:t>
      </w:r>
      <w:r w:rsidRPr="00A339A1">
        <w:rPr>
          <w:noProof/>
          <w:spacing w:val="-3"/>
        </w:rPr>
        <w:t xml:space="preserve">των </w:t>
      </w:r>
      <w:r w:rsidRPr="00A339A1">
        <w:rPr>
          <w:bCs/>
          <w:noProof/>
          <w:spacing w:val="-3"/>
        </w:rPr>
        <w:t>αρβυλών</w:t>
      </w:r>
      <w:r w:rsidR="000A0F7D" w:rsidRPr="00A339A1">
        <w:rPr>
          <w:noProof/>
          <w:spacing w:val="-3"/>
        </w:rPr>
        <w:t>,</w:t>
      </w:r>
      <w:r w:rsidRPr="00A339A1">
        <w:rPr>
          <w:noProof/>
          <w:spacing w:val="-3"/>
        </w:rPr>
        <w:t xml:space="preserve"> φαίνεται στην Προσθήκη </w:t>
      </w:r>
      <w:r w:rsidRPr="00A339A1">
        <w:rPr>
          <w:b/>
          <w:noProof/>
          <w:spacing w:val="-3"/>
        </w:rPr>
        <w:t xml:space="preserve"> </w:t>
      </w:r>
      <w:r w:rsidR="002E0B5E" w:rsidRPr="002E0B5E">
        <w:rPr>
          <w:noProof/>
          <w:spacing w:val="-3"/>
        </w:rPr>
        <w:t>Ι.</w:t>
      </w:r>
      <w:r w:rsidRPr="002E0B5E">
        <w:rPr>
          <w:noProof/>
          <w:spacing w:val="-3"/>
        </w:rPr>
        <w:t xml:space="preserve"> </w:t>
      </w:r>
    </w:p>
    <w:p w:rsidR="004B6FE3" w:rsidRPr="00A339A1" w:rsidRDefault="004B6FE3" w:rsidP="00430918">
      <w:pPr>
        <w:spacing w:before="60" w:after="60"/>
        <w:jc w:val="both"/>
        <w:rPr>
          <w:b/>
          <w:u w:val="single"/>
        </w:rPr>
      </w:pPr>
      <w:r w:rsidRPr="00A339A1">
        <w:rPr>
          <w:b/>
        </w:rPr>
        <w:t xml:space="preserve">3.2 </w:t>
      </w:r>
      <w:r w:rsidRPr="00A339A1">
        <w:rPr>
          <w:b/>
          <w:u w:val="single"/>
        </w:rPr>
        <w:t>Κλάση Υλικού</w:t>
      </w:r>
    </w:p>
    <w:p w:rsidR="004B6FE3" w:rsidRPr="003A0434" w:rsidRDefault="004B6FE3" w:rsidP="00430918">
      <w:pPr>
        <w:spacing w:before="60" w:after="60"/>
        <w:jc w:val="both"/>
        <w:rPr>
          <w:rFonts w:cs="Arial"/>
          <w:szCs w:val="24"/>
        </w:rPr>
      </w:pPr>
      <w:r w:rsidRPr="00A339A1">
        <w:t>Τα άρβυλα βουλκανισμένου πέλματος που περιγράφονται στην πα</w:t>
      </w:r>
      <w:r w:rsidR="006B4A97">
        <w:t>ρούσα ΠΕΔ, ανήκουν στην κλάση 84</w:t>
      </w:r>
      <w:r w:rsidRPr="00A339A1">
        <w:t xml:space="preserve">30 </w:t>
      </w:r>
      <w:r w:rsidR="00D24E71" w:rsidRPr="00A339A1">
        <w:rPr>
          <w:rFonts w:cs="Arial"/>
        </w:rPr>
        <w:t>«</w:t>
      </w:r>
      <w:r w:rsidRPr="00A339A1">
        <w:rPr>
          <w:rFonts w:cs="Arial"/>
        </w:rPr>
        <w:t>Ανδρικά Υποδήματα</w:t>
      </w:r>
      <w:r w:rsidR="00D24E71" w:rsidRPr="00A339A1">
        <w:rPr>
          <w:rFonts w:cs="Arial"/>
        </w:rPr>
        <w:t>»</w:t>
      </w:r>
      <w:r w:rsidRPr="00A339A1">
        <w:rPr>
          <w:rFonts w:cs="Arial"/>
        </w:rPr>
        <w:t xml:space="preserve"> κατά </w:t>
      </w:r>
      <w:r w:rsidRPr="00A339A1">
        <w:rPr>
          <w:rFonts w:cs="Arial"/>
          <w:szCs w:val="24"/>
          <w:lang w:val="en-GB"/>
        </w:rPr>
        <w:t>NATO</w:t>
      </w:r>
      <w:r w:rsidRPr="00A339A1">
        <w:rPr>
          <w:rFonts w:cs="Arial"/>
          <w:szCs w:val="24"/>
        </w:rPr>
        <w:t xml:space="preserve"> </w:t>
      </w:r>
      <w:r w:rsidRPr="00A339A1">
        <w:rPr>
          <w:rFonts w:cs="Arial"/>
          <w:szCs w:val="24"/>
          <w:lang w:val="en-GB"/>
        </w:rPr>
        <w:t>ACodP</w:t>
      </w:r>
      <w:r w:rsidRPr="00A339A1">
        <w:rPr>
          <w:rFonts w:cs="Arial"/>
          <w:szCs w:val="24"/>
        </w:rPr>
        <w:t>-2/3, ενώ ο</w:t>
      </w:r>
      <w:r w:rsidRPr="00A339A1">
        <w:t xml:space="preserve"> κωδικός κατά </w:t>
      </w:r>
      <w:r w:rsidRPr="00A339A1">
        <w:rPr>
          <w:lang w:val="en-US"/>
        </w:rPr>
        <w:t>CPV</w:t>
      </w:r>
      <w:r w:rsidRPr="00A339A1">
        <w:t xml:space="preserve"> είναι </w:t>
      </w:r>
      <w:r w:rsidRPr="00A339A1">
        <w:rPr>
          <w:rFonts w:cs="Arial"/>
          <w:szCs w:val="24"/>
        </w:rPr>
        <w:t xml:space="preserve">18810000-0 </w:t>
      </w:r>
      <w:r w:rsidR="00D24E71" w:rsidRPr="00A339A1">
        <w:rPr>
          <w:rFonts w:cs="Arial"/>
          <w:szCs w:val="24"/>
        </w:rPr>
        <w:t>«</w:t>
      </w:r>
      <w:r w:rsidRPr="00A339A1">
        <w:rPr>
          <w:rFonts w:cs="Arial"/>
          <w:szCs w:val="24"/>
        </w:rPr>
        <w:t>Υποδήματα, εκτός των Αθλητικών και των Προστατευτικών Υποδημάτων</w:t>
      </w:r>
      <w:r w:rsidR="00D24E71" w:rsidRPr="00A339A1">
        <w:rPr>
          <w:rFonts w:cs="Arial"/>
          <w:szCs w:val="24"/>
        </w:rPr>
        <w:t>»</w:t>
      </w:r>
      <w:r w:rsidRPr="00A339A1">
        <w:rPr>
          <w:rFonts w:cs="Arial"/>
          <w:szCs w:val="24"/>
        </w:rPr>
        <w:t>.</w:t>
      </w:r>
      <w:r w:rsidR="003A0434" w:rsidRPr="003A0434">
        <w:rPr>
          <w:rFonts w:cs="Arial"/>
          <w:szCs w:val="24"/>
        </w:rPr>
        <w:t xml:space="preserve"> </w:t>
      </w:r>
    </w:p>
    <w:p w:rsidR="004B6FE3" w:rsidRPr="00A339A1" w:rsidRDefault="004B6FE3" w:rsidP="00430918">
      <w:pPr>
        <w:spacing w:before="60" w:after="60"/>
        <w:jc w:val="both"/>
        <w:rPr>
          <w:b/>
          <w:u w:val="single"/>
        </w:rPr>
      </w:pPr>
      <w:r w:rsidRPr="00A339A1">
        <w:rPr>
          <w:b/>
        </w:rPr>
        <w:t xml:space="preserve">4. </w:t>
      </w:r>
      <w:r w:rsidRPr="00A339A1">
        <w:rPr>
          <w:b/>
          <w:u w:val="single"/>
        </w:rPr>
        <w:t>ΤΕΧΝΙΚΑ ΧΑΡΑΚΤΗΡΙΣΤΙΚΑ</w:t>
      </w:r>
    </w:p>
    <w:p w:rsidR="004B6FE3" w:rsidRDefault="004B6FE3" w:rsidP="00430918">
      <w:pPr>
        <w:spacing w:before="60" w:after="60"/>
        <w:jc w:val="both"/>
        <w:rPr>
          <w:b/>
          <w:u w:val="single"/>
        </w:rPr>
      </w:pPr>
      <w:r w:rsidRPr="00A339A1">
        <w:rPr>
          <w:b/>
        </w:rPr>
        <w:t xml:space="preserve">4.1 </w:t>
      </w:r>
      <w:r w:rsidRPr="00A339A1">
        <w:rPr>
          <w:b/>
          <w:u w:val="single"/>
        </w:rPr>
        <w:t>Ορισμός Υλικού/Επίσημα Δείγματα Υπηρεσίας</w:t>
      </w:r>
    </w:p>
    <w:p w:rsidR="00F60775" w:rsidRPr="00A339A1" w:rsidRDefault="00F60775" w:rsidP="00430918">
      <w:pPr>
        <w:spacing w:before="60" w:after="60"/>
        <w:jc w:val="both"/>
        <w:rPr>
          <w:b/>
          <w:u w:val="single"/>
        </w:rPr>
      </w:pPr>
      <w:r w:rsidRPr="0044146F">
        <w:rPr>
          <w:b/>
        </w:rPr>
        <w:t xml:space="preserve">4.1.1 </w:t>
      </w:r>
      <w:r w:rsidRPr="0044146F">
        <w:rPr>
          <w:b/>
          <w:u w:val="single"/>
        </w:rPr>
        <w:t>Γενικά</w:t>
      </w:r>
    </w:p>
    <w:p w:rsidR="004B6FE3" w:rsidRPr="00A339A1" w:rsidRDefault="004B6FE3" w:rsidP="00430918">
      <w:pPr>
        <w:tabs>
          <w:tab w:val="left" w:pos="709"/>
          <w:tab w:val="left" w:pos="1418"/>
          <w:tab w:val="left" w:pos="2127"/>
          <w:tab w:val="left" w:pos="2835"/>
          <w:tab w:val="left" w:pos="3544"/>
          <w:tab w:val="left" w:pos="4253"/>
          <w:tab w:val="left" w:pos="4962"/>
        </w:tabs>
        <w:spacing w:before="60" w:after="60"/>
        <w:jc w:val="both"/>
        <w:rPr>
          <w:rFonts w:cs="Arial"/>
          <w:szCs w:val="24"/>
        </w:rPr>
      </w:pPr>
      <w:r w:rsidRPr="00A339A1">
        <w:rPr>
          <w:spacing w:val="-3"/>
        </w:rPr>
        <w:t>Τα επίσημα δείγματα αρβυλών της Υπηρεσίας (εφόσον υπάρχουν)</w:t>
      </w:r>
      <w:r w:rsidRPr="00A339A1">
        <w:rPr>
          <w:noProof/>
          <w:spacing w:val="-3"/>
        </w:rPr>
        <w:t>,</w:t>
      </w:r>
      <w:r w:rsidRPr="00A339A1">
        <w:rPr>
          <w:spacing w:val="-3"/>
        </w:rPr>
        <w:t xml:space="preserve"> τα οποία δίδονται για την διαδικασία προκήρυξης διαγωνισμού προμήθειας του υλικού, ισχύουν μόνο για τα χαρακτηριστικά που αναγράφονται στις καρτέλες τους</w:t>
      </w:r>
      <w:r w:rsidRPr="00A339A1">
        <w:rPr>
          <w:noProof/>
          <w:spacing w:val="-3"/>
        </w:rPr>
        <w:t xml:space="preserve">. </w:t>
      </w:r>
      <w:r w:rsidRPr="00A339A1">
        <w:rPr>
          <w:spacing w:val="-3"/>
        </w:rPr>
        <w:t>Σε περίπτωση που υπάρχουν ασυμφωνίες μεταξύ των επισήμων δειγμάτων και όρων της ΠΕΔ που δεν διευκρινίζονται αλλού</w:t>
      </w:r>
      <w:r w:rsidRPr="00A339A1">
        <w:rPr>
          <w:noProof/>
          <w:spacing w:val="-3"/>
        </w:rPr>
        <w:t>,</w:t>
      </w:r>
      <w:r w:rsidRPr="00A339A1">
        <w:rPr>
          <w:spacing w:val="-3"/>
        </w:rPr>
        <w:t xml:space="preserve"> υπερισχύει η ΠΕΔ</w:t>
      </w:r>
      <w:r w:rsidRPr="00A339A1">
        <w:rPr>
          <w:noProof/>
          <w:spacing w:val="-3"/>
        </w:rPr>
        <w:t>.</w:t>
      </w:r>
      <w:r w:rsidRPr="00A339A1">
        <w:rPr>
          <w:spacing w:val="-3"/>
        </w:rPr>
        <w:t xml:space="preserve"> Τα επίσημα δείγματα δεν ισχύουν για τυχόν κακοτεχνίες ή κατασκευαστικές ατέλειες που μπορεί να υπάρχουν σ' αυτά. </w:t>
      </w:r>
      <w:r w:rsidRPr="00A339A1">
        <w:rPr>
          <w:rFonts w:cs="Arial"/>
          <w:szCs w:val="24"/>
        </w:rPr>
        <w:t>Τα επίσημα δείγματα φέρουν καρτέλα και μολυβ</w:t>
      </w:r>
      <w:r w:rsidR="002073D6" w:rsidRPr="00A339A1">
        <w:rPr>
          <w:rFonts w:cs="Arial"/>
          <w:szCs w:val="24"/>
        </w:rPr>
        <w:t>δ</w:t>
      </w:r>
      <w:r w:rsidRPr="00A339A1">
        <w:rPr>
          <w:rFonts w:cs="Arial"/>
          <w:szCs w:val="24"/>
        </w:rPr>
        <w:t>οσφραγίδα οι οποίες σε καμία περίπτωση δεν αφαιρούνται. Η αφαίρεση της μολυβ</w:t>
      </w:r>
      <w:r w:rsidR="002073D6" w:rsidRPr="00A339A1">
        <w:rPr>
          <w:rFonts w:cs="Arial"/>
          <w:szCs w:val="24"/>
        </w:rPr>
        <w:t>δ</w:t>
      </w:r>
      <w:r w:rsidRPr="00A339A1">
        <w:rPr>
          <w:rFonts w:cs="Arial"/>
          <w:szCs w:val="24"/>
        </w:rPr>
        <w:t xml:space="preserve">οσφραγίδας ή της καρτέλας του δείγματος ή αποκοπή του σπάγκου πρόσδεσής τους σημαίνει την καταστροφή τους. Επίσης απαγορεύεται η αναγραφή στοιχείων ή αλλοίωση των χαρακτηριστικών του δείγματος καθόσον αυτό σημαίνει επίσης την καταστροφή του. </w:t>
      </w:r>
    </w:p>
    <w:p w:rsidR="004B6FE3" w:rsidRPr="00A339A1" w:rsidRDefault="004B6FE3" w:rsidP="00430918">
      <w:pPr>
        <w:tabs>
          <w:tab w:val="left" w:pos="709"/>
          <w:tab w:val="left" w:pos="1418"/>
          <w:tab w:val="left" w:pos="2410"/>
        </w:tabs>
        <w:spacing w:before="60" w:after="60"/>
        <w:jc w:val="both"/>
        <w:rPr>
          <w:rFonts w:cs="Arial"/>
          <w:b/>
          <w:spacing w:val="-3"/>
          <w:szCs w:val="24"/>
          <w:u w:val="single"/>
        </w:rPr>
      </w:pPr>
      <w:r w:rsidRPr="00430918">
        <w:rPr>
          <w:rFonts w:cs="Arial"/>
          <w:b/>
          <w:spacing w:val="-3"/>
          <w:szCs w:val="24"/>
        </w:rPr>
        <w:t>4.1.</w:t>
      </w:r>
      <w:r w:rsidR="00F60775" w:rsidRPr="00430918">
        <w:rPr>
          <w:rFonts w:cs="Arial"/>
          <w:b/>
          <w:spacing w:val="-3"/>
          <w:szCs w:val="24"/>
        </w:rPr>
        <w:t>2</w:t>
      </w:r>
      <w:r w:rsidRPr="00430918">
        <w:rPr>
          <w:rFonts w:cs="Arial"/>
          <w:b/>
          <w:spacing w:val="-3"/>
          <w:szCs w:val="24"/>
        </w:rPr>
        <w:t xml:space="preserve"> </w:t>
      </w:r>
      <w:r w:rsidRPr="00430918">
        <w:rPr>
          <w:rFonts w:cs="Arial"/>
          <w:b/>
          <w:spacing w:val="-3"/>
          <w:szCs w:val="24"/>
          <w:u w:val="single"/>
        </w:rPr>
        <w:t>Επίσημα Δείγματα Διαμορφωτηρίων (Καλαποδιών)</w:t>
      </w:r>
    </w:p>
    <w:p w:rsidR="004B6FE3" w:rsidRPr="00A339A1" w:rsidRDefault="004B6FE3" w:rsidP="00430918">
      <w:pPr>
        <w:tabs>
          <w:tab w:val="left" w:pos="709"/>
          <w:tab w:val="left" w:pos="1418"/>
          <w:tab w:val="left" w:pos="2410"/>
        </w:tabs>
        <w:spacing w:before="60" w:after="60"/>
        <w:jc w:val="both"/>
        <w:rPr>
          <w:rFonts w:cs="Arial"/>
          <w:szCs w:val="24"/>
        </w:rPr>
      </w:pPr>
      <w:r w:rsidRPr="00A339A1">
        <w:rPr>
          <w:rFonts w:cs="Arial"/>
          <w:szCs w:val="24"/>
        </w:rPr>
        <w:t xml:space="preserve"> Όπως το </w:t>
      </w:r>
      <w:r w:rsidRPr="00430918">
        <w:rPr>
          <w:rFonts w:cs="Arial"/>
          <w:szCs w:val="24"/>
        </w:rPr>
        <w:t xml:space="preserve">Προσαρτημένο </w:t>
      </w:r>
      <w:r w:rsidRPr="00430918">
        <w:rPr>
          <w:rFonts w:cs="Arial"/>
          <w:bCs/>
          <w:iCs/>
          <w:szCs w:val="24"/>
        </w:rPr>
        <w:t xml:space="preserve"> </w:t>
      </w:r>
      <w:r w:rsidR="00D24E71" w:rsidRPr="00430918">
        <w:rPr>
          <w:rFonts w:cs="Arial"/>
          <w:bCs/>
          <w:iCs/>
          <w:szCs w:val="24"/>
        </w:rPr>
        <w:t>«</w:t>
      </w:r>
      <w:r w:rsidRPr="00430918">
        <w:rPr>
          <w:rFonts w:cs="Arial"/>
          <w:bCs/>
          <w:iCs/>
          <w:szCs w:val="24"/>
        </w:rPr>
        <w:t>1</w:t>
      </w:r>
      <w:r w:rsidR="00D24E71" w:rsidRPr="00430918">
        <w:rPr>
          <w:rFonts w:cs="Arial"/>
          <w:bCs/>
          <w:iCs/>
          <w:szCs w:val="24"/>
        </w:rPr>
        <w:t>»</w:t>
      </w:r>
      <w:r w:rsidRPr="00430918">
        <w:rPr>
          <w:rFonts w:cs="Arial"/>
          <w:bCs/>
          <w:iCs/>
          <w:szCs w:val="24"/>
        </w:rPr>
        <w:t xml:space="preserve"> </w:t>
      </w:r>
      <w:r w:rsidRPr="00430918">
        <w:rPr>
          <w:rFonts w:cs="Arial"/>
          <w:szCs w:val="24"/>
        </w:rPr>
        <w:t xml:space="preserve">της Προσθήκης  </w:t>
      </w:r>
      <w:r w:rsidR="00C309D0" w:rsidRPr="00430918">
        <w:rPr>
          <w:rFonts w:cs="Arial"/>
          <w:szCs w:val="24"/>
          <w:lang w:val="en-US"/>
        </w:rPr>
        <w:t>XXI</w:t>
      </w:r>
      <w:r w:rsidR="00430918" w:rsidRPr="00430918">
        <w:rPr>
          <w:rFonts w:cs="Arial"/>
          <w:szCs w:val="24"/>
        </w:rPr>
        <w:t>Ι</w:t>
      </w:r>
      <w:r w:rsidRPr="00A339A1">
        <w:rPr>
          <w:rFonts w:cs="Arial"/>
          <w:szCs w:val="24"/>
        </w:rPr>
        <w:t>.</w:t>
      </w:r>
    </w:p>
    <w:p w:rsidR="004B6FE3" w:rsidRPr="00A339A1" w:rsidRDefault="004B6FE3" w:rsidP="00430918">
      <w:pPr>
        <w:tabs>
          <w:tab w:val="left" w:pos="709"/>
          <w:tab w:val="left" w:pos="1418"/>
          <w:tab w:val="left" w:pos="2410"/>
        </w:tabs>
        <w:spacing w:before="60" w:after="60"/>
        <w:jc w:val="both"/>
        <w:rPr>
          <w:rFonts w:cs="Arial"/>
          <w:b/>
          <w:spacing w:val="-3"/>
          <w:szCs w:val="24"/>
          <w:u w:val="single"/>
        </w:rPr>
      </w:pPr>
      <w:r w:rsidRPr="00A339A1">
        <w:rPr>
          <w:rFonts w:cs="Arial"/>
          <w:b/>
          <w:spacing w:val="-3"/>
          <w:szCs w:val="24"/>
        </w:rPr>
        <w:t>4.1.</w:t>
      </w:r>
      <w:r w:rsidR="00F60775">
        <w:rPr>
          <w:rFonts w:cs="Arial"/>
          <w:b/>
          <w:spacing w:val="-3"/>
          <w:szCs w:val="24"/>
        </w:rPr>
        <w:t>3</w:t>
      </w:r>
      <w:r w:rsidRPr="00A339A1">
        <w:rPr>
          <w:rFonts w:cs="Arial"/>
          <w:b/>
          <w:spacing w:val="-3"/>
          <w:szCs w:val="24"/>
        </w:rPr>
        <w:t xml:space="preserve"> </w:t>
      </w:r>
      <w:r w:rsidRPr="00A339A1">
        <w:rPr>
          <w:rFonts w:cs="Arial"/>
          <w:b/>
          <w:spacing w:val="-3"/>
          <w:szCs w:val="24"/>
          <w:u w:val="single"/>
        </w:rPr>
        <w:t xml:space="preserve">Επίσημα Δείγματα Ιχναρίων </w:t>
      </w:r>
      <w:r w:rsidRPr="00A339A1">
        <w:rPr>
          <w:rFonts w:cs="Arial"/>
          <w:b/>
          <w:spacing w:val="-3"/>
          <w:u w:val="single"/>
        </w:rPr>
        <w:t>(Πατρόν)</w:t>
      </w:r>
      <w:r w:rsidRPr="00A339A1">
        <w:rPr>
          <w:rFonts w:cs="Arial"/>
          <w:b/>
          <w:spacing w:val="-3"/>
          <w:szCs w:val="24"/>
          <w:u w:val="single"/>
        </w:rPr>
        <w:t xml:space="preserve"> Πάτων Αρβυλών</w:t>
      </w:r>
    </w:p>
    <w:p w:rsidR="004B6FE3" w:rsidRPr="00430918" w:rsidRDefault="004B6FE3" w:rsidP="00430918">
      <w:pPr>
        <w:tabs>
          <w:tab w:val="left" w:pos="709"/>
          <w:tab w:val="left" w:pos="1418"/>
          <w:tab w:val="left" w:pos="2410"/>
        </w:tabs>
        <w:spacing w:before="60" w:after="60"/>
        <w:jc w:val="both"/>
        <w:rPr>
          <w:rFonts w:cs="Arial"/>
          <w:szCs w:val="24"/>
        </w:rPr>
      </w:pPr>
      <w:r w:rsidRPr="00A339A1">
        <w:rPr>
          <w:rFonts w:cs="Arial"/>
          <w:szCs w:val="24"/>
        </w:rPr>
        <w:t xml:space="preserve">Όπως το Προσαρτημένο </w:t>
      </w:r>
      <w:r w:rsidRPr="00A339A1">
        <w:rPr>
          <w:rFonts w:cs="Arial"/>
          <w:b/>
          <w:bCs/>
          <w:iCs/>
          <w:szCs w:val="24"/>
        </w:rPr>
        <w:t xml:space="preserve"> </w:t>
      </w:r>
      <w:r w:rsidR="00D24E71" w:rsidRPr="00430918">
        <w:rPr>
          <w:rFonts w:cs="Arial"/>
          <w:bCs/>
          <w:iCs/>
          <w:szCs w:val="24"/>
        </w:rPr>
        <w:t>«</w:t>
      </w:r>
      <w:r w:rsidRPr="00430918">
        <w:rPr>
          <w:rFonts w:cs="Arial"/>
          <w:bCs/>
          <w:iCs/>
          <w:szCs w:val="24"/>
        </w:rPr>
        <w:t>2</w:t>
      </w:r>
      <w:r w:rsidR="00D24E71" w:rsidRPr="00430918">
        <w:rPr>
          <w:rFonts w:cs="Arial"/>
          <w:bCs/>
          <w:iCs/>
          <w:szCs w:val="24"/>
        </w:rPr>
        <w:t>»</w:t>
      </w:r>
      <w:r w:rsidRPr="00430918">
        <w:rPr>
          <w:rFonts w:cs="Arial"/>
          <w:szCs w:val="24"/>
        </w:rPr>
        <w:t xml:space="preserve"> της Προσθήκης  </w:t>
      </w:r>
      <w:r w:rsidR="00B34865" w:rsidRPr="00430918">
        <w:rPr>
          <w:rFonts w:cs="Arial"/>
          <w:szCs w:val="24"/>
          <w:lang w:val="en-US"/>
        </w:rPr>
        <w:t>XXI</w:t>
      </w:r>
      <w:r w:rsidR="00430918" w:rsidRPr="00430918">
        <w:rPr>
          <w:rFonts w:cs="Arial"/>
          <w:szCs w:val="24"/>
        </w:rPr>
        <w:t>Ι</w:t>
      </w:r>
      <w:r w:rsidRPr="00430918">
        <w:rPr>
          <w:rFonts w:cs="Arial"/>
          <w:szCs w:val="24"/>
        </w:rPr>
        <w:t>.</w:t>
      </w:r>
    </w:p>
    <w:p w:rsidR="004B6FE3" w:rsidRPr="00A339A1" w:rsidRDefault="004B6FE3" w:rsidP="00430918">
      <w:pPr>
        <w:tabs>
          <w:tab w:val="left" w:pos="709"/>
          <w:tab w:val="left" w:pos="1418"/>
          <w:tab w:val="left" w:pos="2410"/>
        </w:tabs>
        <w:spacing w:before="60" w:after="60"/>
        <w:jc w:val="both"/>
        <w:rPr>
          <w:rFonts w:cs="Arial"/>
          <w:b/>
          <w:spacing w:val="-3"/>
          <w:szCs w:val="24"/>
          <w:u w:val="single"/>
        </w:rPr>
      </w:pPr>
      <w:r w:rsidRPr="00A339A1">
        <w:rPr>
          <w:rFonts w:cs="Arial"/>
          <w:b/>
          <w:spacing w:val="-3"/>
          <w:szCs w:val="24"/>
        </w:rPr>
        <w:lastRenderedPageBreak/>
        <w:t>4.1.</w:t>
      </w:r>
      <w:r w:rsidR="00F60775">
        <w:rPr>
          <w:rFonts w:cs="Arial"/>
          <w:b/>
          <w:spacing w:val="-3"/>
          <w:szCs w:val="24"/>
        </w:rPr>
        <w:t>4</w:t>
      </w:r>
      <w:r w:rsidRPr="00A339A1">
        <w:rPr>
          <w:rFonts w:cs="Arial"/>
          <w:b/>
          <w:spacing w:val="-3"/>
          <w:szCs w:val="24"/>
        </w:rPr>
        <w:t xml:space="preserve"> </w:t>
      </w:r>
      <w:r w:rsidRPr="00A339A1">
        <w:rPr>
          <w:rFonts w:cs="Arial"/>
          <w:b/>
          <w:spacing w:val="-3"/>
          <w:szCs w:val="24"/>
          <w:u w:val="single"/>
        </w:rPr>
        <w:t xml:space="preserve">Επίσημα Δείγματα Ιχναρίων </w:t>
      </w:r>
      <w:r w:rsidRPr="00A339A1">
        <w:rPr>
          <w:rFonts w:cs="Arial"/>
          <w:b/>
          <w:spacing w:val="-3"/>
          <w:u w:val="single"/>
        </w:rPr>
        <w:t>(Στάμπα)</w:t>
      </w:r>
      <w:r w:rsidRPr="00A339A1">
        <w:rPr>
          <w:rFonts w:cs="Arial"/>
          <w:b/>
          <w:spacing w:val="-3"/>
          <w:szCs w:val="24"/>
          <w:u w:val="single"/>
        </w:rPr>
        <w:t xml:space="preserve"> </w:t>
      </w:r>
      <w:r w:rsidR="00D92975" w:rsidRPr="00A339A1">
        <w:rPr>
          <w:rFonts w:cs="Arial"/>
          <w:b/>
          <w:spacing w:val="-3"/>
          <w:szCs w:val="24"/>
          <w:u w:val="single"/>
        </w:rPr>
        <w:t>Δ</w:t>
      </w:r>
      <w:r w:rsidRPr="00A339A1">
        <w:rPr>
          <w:rFonts w:cs="Arial"/>
          <w:b/>
          <w:spacing w:val="-3"/>
          <w:szCs w:val="24"/>
          <w:u w:val="single"/>
        </w:rPr>
        <w:t>έρματος και Εσωτερικής Επένδυσης</w:t>
      </w:r>
    </w:p>
    <w:p w:rsidR="00B34865" w:rsidRPr="00430918" w:rsidRDefault="004B6FE3" w:rsidP="00430918">
      <w:pPr>
        <w:tabs>
          <w:tab w:val="left" w:pos="709"/>
          <w:tab w:val="left" w:pos="1418"/>
          <w:tab w:val="left" w:pos="2410"/>
        </w:tabs>
        <w:spacing w:before="60" w:after="60"/>
        <w:jc w:val="both"/>
        <w:rPr>
          <w:rFonts w:cs="Arial"/>
          <w:szCs w:val="24"/>
        </w:rPr>
      </w:pPr>
      <w:r w:rsidRPr="00A339A1">
        <w:rPr>
          <w:rFonts w:cs="Arial"/>
          <w:szCs w:val="24"/>
        </w:rPr>
        <w:t xml:space="preserve">Όπως το Προσαρτημένο </w:t>
      </w:r>
      <w:r w:rsidRPr="00A339A1">
        <w:rPr>
          <w:rFonts w:cs="Arial"/>
          <w:b/>
          <w:bCs/>
          <w:iCs/>
          <w:szCs w:val="24"/>
        </w:rPr>
        <w:t xml:space="preserve"> </w:t>
      </w:r>
      <w:r w:rsidR="00D24E71" w:rsidRPr="00430918">
        <w:rPr>
          <w:rFonts w:cs="Arial"/>
          <w:bCs/>
          <w:iCs/>
          <w:szCs w:val="24"/>
        </w:rPr>
        <w:t>«</w:t>
      </w:r>
      <w:r w:rsidRPr="00430918">
        <w:rPr>
          <w:rFonts w:cs="Arial"/>
          <w:bCs/>
          <w:iCs/>
          <w:szCs w:val="24"/>
        </w:rPr>
        <w:t>3</w:t>
      </w:r>
      <w:r w:rsidR="00D24E71" w:rsidRPr="00430918">
        <w:rPr>
          <w:rFonts w:cs="Arial"/>
          <w:bCs/>
          <w:iCs/>
          <w:szCs w:val="24"/>
        </w:rPr>
        <w:t>»</w:t>
      </w:r>
      <w:r w:rsidRPr="00430918">
        <w:rPr>
          <w:rFonts w:cs="Arial"/>
          <w:szCs w:val="24"/>
        </w:rPr>
        <w:t xml:space="preserve"> της Προσθήκης  </w:t>
      </w:r>
      <w:r w:rsidR="00B34865" w:rsidRPr="00430918">
        <w:rPr>
          <w:rFonts w:cs="Arial"/>
          <w:szCs w:val="24"/>
          <w:lang w:val="en-US"/>
        </w:rPr>
        <w:t>XXI</w:t>
      </w:r>
      <w:r w:rsidR="00430918" w:rsidRPr="00430918">
        <w:rPr>
          <w:rFonts w:cs="Arial"/>
          <w:szCs w:val="24"/>
        </w:rPr>
        <w:t>Ι</w:t>
      </w:r>
      <w:r w:rsidRPr="00430918">
        <w:rPr>
          <w:rFonts w:cs="Arial"/>
          <w:szCs w:val="24"/>
        </w:rPr>
        <w:t>.</w:t>
      </w:r>
    </w:p>
    <w:p w:rsidR="004B6FE3" w:rsidRPr="00A339A1" w:rsidRDefault="004B6FE3" w:rsidP="00430918">
      <w:pPr>
        <w:tabs>
          <w:tab w:val="left" w:pos="709"/>
          <w:tab w:val="left" w:pos="1418"/>
          <w:tab w:val="left" w:pos="2410"/>
        </w:tabs>
        <w:spacing w:before="60" w:after="60"/>
        <w:jc w:val="both"/>
        <w:rPr>
          <w:rFonts w:cs="Arial"/>
          <w:b/>
          <w:szCs w:val="24"/>
        </w:rPr>
      </w:pPr>
      <w:r w:rsidRPr="00A339A1">
        <w:rPr>
          <w:rFonts w:cs="Arial"/>
          <w:b/>
          <w:szCs w:val="24"/>
        </w:rPr>
        <w:t xml:space="preserve">4.2 </w:t>
      </w:r>
      <w:r w:rsidRPr="00A339A1">
        <w:rPr>
          <w:rFonts w:cs="Arial"/>
          <w:b/>
          <w:szCs w:val="24"/>
          <w:u w:val="single"/>
        </w:rPr>
        <w:t>Μεγέθη-Ποσοστά</w:t>
      </w:r>
    </w:p>
    <w:p w:rsidR="006C68C1" w:rsidRPr="00A339A1" w:rsidRDefault="004B6FE3" w:rsidP="00430918">
      <w:pPr>
        <w:spacing w:before="60" w:after="60"/>
        <w:jc w:val="both"/>
        <w:rPr>
          <w:noProof/>
          <w:spacing w:val="-3"/>
        </w:rPr>
      </w:pPr>
      <w:r w:rsidRPr="00A339A1">
        <w:rPr>
          <w:noProof/>
          <w:spacing w:val="-3"/>
        </w:rPr>
        <w:t xml:space="preserve">Τα μεγέθη των αρβυλών και το ποσοστό κάθε μεγέθους, καθορίζονται στην Προσθήκη </w:t>
      </w:r>
      <w:r w:rsidRPr="00A339A1">
        <w:rPr>
          <w:b/>
          <w:noProof/>
          <w:spacing w:val="-3"/>
        </w:rPr>
        <w:t xml:space="preserve"> </w:t>
      </w:r>
      <w:r w:rsidR="00430918">
        <w:rPr>
          <w:b/>
          <w:noProof/>
          <w:spacing w:val="-3"/>
        </w:rPr>
        <w:t xml:space="preserve"> </w:t>
      </w:r>
      <w:r w:rsidRPr="00430918">
        <w:rPr>
          <w:noProof/>
          <w:spacing w:val="-3"/>
        </w:rPr>
        <w:t>ΙΙ.</w:t>
      </w:r>
      <w:r w:rsidRPr="00A339A1">
        <w:rPr>
          <w:b/>
          <w:noProof/>
          <w:spacing w:val="-3"/>
        </w:rPr>
        <w:t xml:space="preserve"> </w:t>
      </w:r>
    </w:p>
    <w:p w:rsidR="004B6FE3" w:rsidRPr="00A339A1" w:rsidRDefault="004B6FE3" w:rsidP="00430918">
      <w:pPr>
        <w:tabs>
          <w:tab w:val="left" w:pos="709"/>
          <w:tab w:val="left" w:pos="1418"/>
          <w:tab w:val="left" w:pos="2127"/>
          <w:tab w:val="left" w:pos="2835"/>
          <w:tab w:val="left" w:pos="3544"/>
          <w:tab w:val="left" w:pos="4253"/>
          <w:tab w:val="left" w:pos="4962"/>
        </w:tabs>
        <w:spacing w:before="60" w:after="60"/>
        <w:jc w:val="both"/>
        <w:rPr>
          <w:rFonts w:cs="Arial"/>
          <w:b/>
          <w:color w:val="000000"/>
          <w:szCs w:val="24"/>
          <w:u w:val="single"/>
        </w:rPr>
      </w:pPr>
      <w:r w:rsidRPr="00A339A1">
        <w:rPr>
          <w:rFonts w:cs="Arial"/>
          <w:b/>
          <w:color w:val="000000"/>
          <w:szCs w:val="24"/>
          <w:u w:val="single"/>
        </w:rPr>
        <w:t>ΠΡΟΣΟΧΗ</w:t>
      </w:r>
    </w:p>
    <w:p w:rsidR="004B6FE3" w:rsidRPr="00430918" w:rsidRDefault="004B6FE3" w:rsidP="00430918">
      <w:pPr>
        <w:tabs>
          <w:tab w:val="left" w:pos="709"/>
          <w:tab w:val="left" w:pos="1418"/>
          <w:tab w:val="left" w:pos="2127"/>
          <w:tab w:val="left" w:pos="2835"/>
          <w:tab w:val="left" w:pos="3544"/>
          <w:tab w:val="left" w:pos="4253"/>
          <w:tab w:val="left" w:pos="4962"/>
        </w:tabs>
        <w:spacing w:before="60" w:after="60"/>
        <w:jc w:val="both"/>
        <w:rPr>
          <w:rFonts w:cs="Arial"/>
          <w:szCs w:val="24"/>
        </w:rPr>
      </w:pPr>
      <w:r w:rsidRPr="00430918">
        <w:rPr>
          <w:rFonts w:cs="Arial"/>
          <w:color w:val="000000"/>
          <w:szCs w:val="24"/>
        </w:rPr>
        <w:t xml:space="preserve">Προ </w:t>
      </w:r>
      <w:r w:rsidRPr="00430918">
        <w:rPr>
          <w:rFonts w:cs="Arial"/>
          <w:szCs w:val="24"/>
        </w:rPr>
        <w:t>της κατακύρωσης του διαγωνισμού να ζητείται εγγράφως από τ</w:t>
      </w:r>
      <w:r w:rsidRPr="00430918">
        <w:rPr>
          <w:rFonts w:cs="Arial"/>
          <w:szCs w:val="24"/>
          <w:lang w:val="en-US"/>
        </w:rPr>
        <w:t>o</w:t>
      </w:r>
      <w:r w:rsidRPr="00430918">
        <w:rPr>
          <w:rFonts w:cs="Arial"/>
          <w:szCs w:val="24"/>
        </w:rPr>
        <w:t xml:space="preserve"> ΓΕΣ/ΔΥΠ ο καθορισμός των μεγεθών των προς προμήθεια υλικών, ώστε να καλύπτονται οι τρέχουσες ανάγκες της Υπηρεσίας. Τα ακριβή ποσοστά μεγεθών θα περιλαμβάνονται ως όρος στη διακήρυξη του διαγωνισμού.</w:t>
      </w:r>
    </w:p>
    <w:p w:rsidR="004B6FE3" w:rsidRPr="00A339A1" w:rsidRDefault="004B6FE3" w:rsidP="00430918">
      <w:pPr>
        <w:spacing w:before="60" w:after="60"/>
        <w:jc w:val="both"/>
        <w:rPr>
          <w:b/>
          <w:u w:val="single"/>
        </w:rPr>
      </w:pPr>
      <w:r w:rsidRPr="00A339A1">
        <w:rPr>
          <w:b/>
        </w:rPr>
        <w:t xml:space="preserve">4.3 </w:t>
      </w:r>
      <w:r w:rsidRPr="00A339A1">
        <w:rPr>
          <w:b/>
          <w:u w:val="single"/>
        </w:rPr>
        <w:t>Πρώτες Ύλες</w:t>
      </w:r>
    </w:p>
    <w:p w:rsidR="004B6FE3" w:rsidRPr="00A339A1" w:rsidRDefault="004B6FE3" w:rsidP="00430918">
      <w:pPr>
        <w:spacing w:before="60" w:after="60"/>
        <w:jc w:val="both"/>
        <w:rPr>
          <w:bCs/>
          <w:noProof/>
          <w:spacing w:val="-3"/>
        </w:rPr>
      </w:pPr>
      <w:r w:rsidRPr="00A339A1">
        <w:rPr>
          <w:bCs/>
          <w:noProof/>
          <w:spacing w:val="-3"/>
        </w:rPr>
        <w:t xml:space="preserve">Η κατασκευή των αρβυλών γίνεται με τα παρακάτω υλικά : </w:t>
      </w:r>
    </w:p>
    <w:p w:rsidR="00430918" w:rsidRDefault="00430918" w:rsidP="00430918">
      <w:pPr>
        <w:spacing w:before="60" w:after="60"/>
        <w:jc w:val="both"/>
        <w:rPr>
          <w:noProof/>
          <w:spacing w:val="-3"/>
        </w:rPr>
      </w:pPr>
      <w:r w:rsidRPr="00A339A1">
        <w:rPr>
          <w:b/>
        </w:rPr>
        <w:t>4.3</w:t>
      </w:r>
      <w:r>
        <w:rPr>
          <w:b/>
          <w:bCs/>
          <w:spacing w:val="-3"/>
        </w:rPr>
        <w:t>.1</w:t>
      </w:r>
      <w:r>
        <w:rPr>
          <w:spacing w:val="-3"/>
        </w:rPr>
        <w:t xml:space="preserve"> </w:t>
      </w:r>
      <w:r>
        <w:rPr>
          <w:noProof/>
          <w:spacing w:val="-3"/>
        </w:rPr>
        <w:t xml:space="preserve">Επανώδερμα μόσχου δέψεως χρωμίου, αδιάβροχο, φυσικού προσώπου (ατρόχιστο), κατεργασίας </w:t>
      </w:r>
      <w:r>
        <w:rPr>
          <w:noProof/>
          <w:spacing w:val="-3"/>
          <w:lang w:val="en-US"/>
        </w:rPr>
        <w:t>PULL</w:t>
      </w:r>
      <w:r>
        <w:rPr>
          <w:noProof/>
          <w:spacing w:val="-3"/>
        </w:rPr>
        <w:t xml:space="preserve"> </w:t>
      </w:r>
      <w:r>
        <w:rPr>
          <w:noProof/>
          <w:spacing w:val="-3"/>
          <w:lang w:val="en-US"/>
        </w:rPr>
        <w:t>UP</w:t>
      </w:r>
      <w:r>
        <w:rPr>
          <w:noProof/>
          <w:spacing w:val="-3"/>
        </w:rPr>
        <w:t xml:space="preserve">, για την κατασκευή των φοντίων του πάνω μέρους των αρβυλών, </w:t>
      </w:r>
      <w:r w:rsidR="001966B1" w:rsidRPr="00430918">
        <w:rPr>
          <w:rFonts w:cs="Arial"/>
          <w:szCs w:val="24"/>
        </w:rPr>
        <w:t xml:space="preserve">της Προσθήκης  </w:t>
      </w:r>
      <w:r w:rsidR="001966B1">
        <w:rPr>
          <w:rFonts w:cs="Arial"/>
          <w:szCs w:val="24"/>
          <w:lang w:val="en-US"/>
        </w:rPr>
        <w:t>V</w:t>
      </w:r>
      <w:r w:rsidR="001966B1" w:rsidRPr="00430918">
        <w:rPr>
          <w:rFonts w:cs="Arial"/>
          <w:szCs w:val="24"/>
        </w:rPr>
        <w:t>Ι</w:t>
      </w:r>
      <w:r w:rsidR="001966B1" w:rsidRPr="00A339A1">
        <w:rPr>
          <w:rFonts w:cs="Arial"/>
          <w:szCs w:val="24"/>
        </w:rPr>
        <w:t>.</w:t>
      </w:r>
    </w:p>
    <w:p w:rsidR="001966B1" w:rsidRDefault="00430918" w:rsidP="00430918">
      <w:pPr>
        <w:spacing w:before="60" w:after="60"/>
        <w:jc w:val="both"/>
        <w:rPr>
          <w:rFonts w:cs="Arial"/>
          <w:szCs w:val="24"/>
        </w:rPr>
      </w:pPr>
      <w:r w:rsidRPr="00A339A1">
        <w:rPr>
          <w:b/>
        </w:rPr>
        <w:t>4.3</w:t>
      </w:r>
      <w:r>
        <w:rPr>
          <w:b/>
          <w:bCs/>
          <w:spacing w:val="-3"/>
        </w:rPr>
        <w:t>.2</w:t>
      </w:r>
      <w:r>
        <w:rPr>
          <w:spacing w:val="-3"/>
        </w:rPr>
        <w:t xml:space="preserve"> </w:t>
      </w:r>
      <w:r>
        <w:rPr>
          <w:noProof/>
          <w:spacing w:val="-3"/>
        </w:rPr>
        <w:t>Επανώδερμα μόσχου δέψεως χρωμίου, αδιάβροχο, φυσικού προσώπου (ατρόχιστο)</w:t>
      </w:r>
      <w:r>
        <w:t xml:space="preserve">, </w:t>
      </w:r>
      <w:r>
        <w:rPr>
          <w:noProof/>
          <w:spacing w:val="-3"/>
        </w:rPr>
        <w:t xml:space="preserve">κατεργασίας </w:t>
      </w:r>
      <w:r>
        <w:rPr>
          <w:noProof/>
          <w:spacing w:val="-3"/>
          <w:lang w:val="en-US"/>
        </w:rPr>
        <w:t>PULL</w:t>
      </w:r>
      <w:r>
        <w:rPr>
          <w:noProof/>
          <w:spacing w:val="-3"/>
        </w:rPr>
        <w:t xml:space="preserve"> </w:t>
      </w:r>
      <w:r>
        <w:rPr>
          <w:noProof/>
          <w:spacing w:val="-3"/>
          <w:lang w:val="en-US"/>
        </w:rPr>
        <w:t>UP</w:t>
      </w:r>
      <w:r>
        <w:t xml:space="preserve"> </w:t>
      </w:r>
      <w:proofErr w:type="spellStart"/>
      <w:r>
        <w:t>νάπα</w:t>
      </w:r>
      <w:proofErr w:type="spellEnd"/>
      <w:r>
        <w:rPr>
          <w:noProof/>
          <w:spacing w:val="-3"/>
        </w:rPr>
        <w:t xml:space="preserve">, για την κατασκευή της γλώσσας, </w:t>
      </w:r>
      <w:r w:rsidR="001966B1" w:rsidRPr="00430918">
        <w:rPr>
          <w:rFonts w:cs="Arial"/>
          <w:szCs w:val="24"/>
        </w:rPr>
        <w:t xml:space="preserve">της Προσθήκης  </w:t>
      </w:r>
      <w:r w:rsidR="001966B1">
        <w:rPr>
          <w:rFonts w:cs="Arial"/>
          <w:szCs w:val="24"/>
          <w:lang w:val="en-US"/>
        </w:rPr>
        <w:t>V</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b/>
          <w:bCs/>
          <w:noProof/>
          <w:spacing w:val="-3"/>
        </w:rPr>
      </w:pPr>
      <w:r w:rsidRPr="00A339A1">
        <w:rPr>
          <w:b/>
        </w:rPr>
        <w:t>4.3</w:t>
      </w:r>
      <w:r>
        <w:rPr>
          <w:b/>
          <w:bCs/>
          <w:spacing w:val="-3"/>
        </w:rPr>
        <w:t>.3</w:t>
      </w:r>
      <w:r>
        <w:rPr>
          <w:spacing w:val="-3"/>
        </w:rPr>
        <w:t xml:space="preserve"> </w:t>
      </w:r>
      <w:r>
        <w:rPr>
          <w:noProof/>
          <w:spacing w:val="-3"/>
        </w:rPr>
        <w:t xml:space="preserve">Δέρμα «κρουπόν» μικτής δέψεως για την κοπή εσωτερικών σολών (πάτων) αρβύλων, </w:t>
      </w:r>
      <w:r w:rsidR="001966B1" w:rsidRPr="00430918">
        <w:rPr>
          <w:rFonts w:cs="Arial"/>
          <w:szCs w:val="24"/>
        </w:rPr>
        <w:t xml:space="preserve">της Προσθήκης  </w:t>
      </w:r>
      <w:r w:rsidR="001966B1">
        <w:rPr>
          <w:rFonts w:cs="Arial"/>
          <w:szCs w:val="24"/>
          <w:lang w:val="en-US"/>
        </w:rPr>
        <w:t>V</w:t>
      </w:r>
      <w:r w:rsidR="001966B1" w:rsidRPr="00430918">
        <w:rPr>
          <w:rFonts w:cs="Arial"/>
          <w:szCs w:val="24"/>
          <w:lang w:val="en-US"/>
        </w:rPr>
        <w:t>I</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b/>
          <w:bCs/>
          <w:spacing w:val="-3"/>
        </w:rPr>
      </w:pPr>
      <w:r w:rsidRPr="00A339A1">
        <w:rPr>
          <w:b/>
        </w:rPr>
        <w:t>4.3</w:t>
      </w:r>
      <w:r>
        <w:rPr>
          <w:b/>
          <w:bCs/>
          <w:spacing w:val="-3"/>
        </w:rPr>
        <w:t xml:space="preserve">.4 </w:t>
      </w:r>
      <w:r>
        <w:rPr>
          <w:bCs/>
          <w:spacing w:val="-3"/>
        </w:rPr>
        <w:t xml:space="preserve">Δέρμα Νάπα, φυσικού προσώπου για την κατασκευή του ‘’γιακά’’, </w:t>
      </w:r>
      <w:r w:rsidR="001966B1" w:rsidRPr="00430918">
        <w:rPr>
          <w:rFonts w:cs="Arial"/>
          <w:szCs w:val="24"/>
        </w:rPr>
        <w:t xml:space="preserve">της Προσθήκης  </w:t>
      </w:r>
      <w:r w:rsidR="001966B1">
        <w:rPr>
          <w:rFonts w:cs="Arial"/>
          <w:szCs w:val="24"/>
          <w:lang w:val="en-US"/>
        </w:rPr>
        <w:t>VI</w:t>
      </w:r>
      <w:r w:rsidR="001966B1" w:rsidRPr="00430918">
        <w:rPr>
          <w:rFonts w:cs="Arial"/>
          <w:szCs w:val="24"/>
          <w:lang w:val="en-US"/>
        </w:rPr>
        <w:t>I</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b/>
          <w:bCs/>
          <w:noProof/>
          <w:spacing w:val="-3"/>
        </w:rPr>
      </w:pPr>
      <w:r w:rsidRPr="00A339A1">
        <w:rPr>
          <w:b/>
        </w:rPr>
        <w:t>4.3</w:t>
      </w:r>
      <w:r>
        <w:rPr>
          <w:b/>
          <w:bCs/>
          <w:spacing w:val="-3"/>
        </w:rPr>
        <w:t>.5</w:t>
      </w:r>
      <w:r>
        <w:rPr>
          <w:spacing w:val="-3"/>
        </w:rPr>
        <w:t xml:space="preserve"> </w:t>
      </w:r>
      <w:r>
        <w:rPr>
          <w:noProof/>
          <w:spacing w:val="-3"/>
        </w:rPr>
        <w:t xml:space="preserve">Δερμα μόσχου, προσώπου, δέψεως χρωμίου, για την εσωτερική επένδυση (φόδρα) στα άρβυλα </w:t>
      </w:r>
      <w:r>
        <w:rPr>
          <w:b/>
          <w:bCs/>
          <w:noProof/>
          <w:spacing w:val="-3"/>
        </w:rPr>
        <w:t>Τύπου Ι</w:t>
      </w:r>
      <w:r>
        <w:rPr>
          <w:noProof/>
          <w:spacing w:val="-3"/>
        </w:rPr>
        <w:t xml:space="preserve"> </w:t>
      </w:r>
      <w:r w:rsidR="001966B1" w:rsidRPr="00430918">
        <w:rPr>
          <w:rFonts w:cs="Arial"/>
          <w:szCs w:val="24"/>
        </w:rPr>
        <w:t xml:space="preserve">της Προσθήκης  </w:t>
      </w:r>
      <w:r w:rsidR="001966B1">
        <w:rPr>
          <w:rFonts w:cs="Arial"/>
          <w:szCs w:val="24"/>
          <w:lang w:val="en-US"/>
        </w:rPr>
        <w:t>IX</w:t>
      </w:r>
      <w:r w:rsidR="001966B1" w:rsidRPr="00A339A1">
        <w:rPr>
          <w:rFonts w:cs="Arial"/>
          <w:szCs w:val="24"/>
        </w:rPr>
        <w:t>.</w:t>
      </w:r>
    </w:p>
    <w:p w:rsidR="00430918" w:rsidRDefault="00430918" w:rsidP="00430918">
      <w:pPr>
        <w:spacing w:before="60" w:after="60"/>
        <w:jc w:val="both"/>
        <w:rPr>
          <w:b/>
          <w:bCs/>
        </w:rPr>
      </w:pPr>
      <w:r w:rsidRPr="00A339A1">
        <w:rPr>
          <w:b/>
        </w:rPr>
        <w:t>4.3</w:t>
      </w:r>
      <w:r>
        <w:rPr>
          <w:b/>
          <w:bCs/>
        </w:rPr>
        <w:t xml:space="preserve">.6 </w:t>
      </w:r>
      <w:r>
        <w:rPr>
          <w:noProof/>
          <w:spacing w:val="-3"/>
        </w:rPr>
        <w:t>Ύφασμα πολλαπλών στρώσεων, αδιάβροχο, διαπερατό από υδρατμούς</w:t>
      </w:r>
      <w:r>
        <w:rPr>
          <w:bCs/>
        </w:rPr>
        <w:t xml:space="preserve"> για εσωτερική επένδυση (φόδρα) στα άρβυλα</w:t>
      </w:r>
      <w:r>
        <w:rPr>
          <w:b/>
          <w:bCs/>
          <w:noProof/>
          <w:spacing w:val="-3"/>
        </w:rPr>
        <w:t xml:space="preserve"> Τύπου ΙΙ</w:t>
      </w:r>
      <w:r>
        <w:rPr>
          <w:noProof/>
          <w:spacing w:val="-3"/>
        </w:rPr>
        <w:t xml:space="preserve"> </w:t>
      </w:r>
      <w:r w:rsidR="001966B1" w:rsidRPr="00430918">
        <w:rPr>
          <w:rFonts w:cs="Arial"/>
          <w:szCs w:val="24"/>
        </w:rPr>
        <w:t xml:space="preserve">της Προσθήκης  </w:t>
      </w:r>
      <w:r w:rsidR="001966B1">
        <w:rPr>
          <w:rFonts w:cs="Arial"/>
          <w:szCs w:val="24"/>
          <w:lang w:val="en-US"/>
        </w:rPr>
        <w:t>IX</w:t>
      </w:r>
      <w:r w:rsidR="001966B1" w:rsidRPr="00A339A1">
        <w:rPr>
          <w:rFonts w:cs="Arial"/>
          <w:szCs w:val="24"/>
        </w:rPr>
        <w:t>.</w:t>
      </w:r>
    </w:p>
    <w:p w:rsidR="00430918" w:rsidRDefault="00430918" w:rsidP="00430918">
      <w:pPr>
        <w:spacing w:before="60" w:after="60"/>
        <w:jc w:val="both"/>
        <w:rPr>
          <w:noProof/>
          <w:spacing w:val="-3"/>
        </w:rPr>
      </w:pPr>
      <w:r w:rsidRPr="00A339A1">
        <w:rPr>
          <w:b/>
        </w:rPr>
        <w:t>4.3</w:t>
      </w:r>
      <w:r w:rsidRPr="003C0708">
        <w:rPr>
          <w:b/>
          <w:bCs/>
        </w:rPr>
        <w:t xml:space="preserve">.7 </w:t>
      </w:r>
      <w:r w:rsidRPr="003C0708">
        <w:rPr>
          <w:bCs/>
        </w:rPr>
        <w:t xml:space="preserve">Ταινίες σφραγίσματος ραφών για την σφράγιση των ραφών της εσωτερικής επένδυσης με ύφασμα πολλαπλών στρώσεων στα άρβυλα του τύπου ΙΙ, </w:t>
      </w:r>
      <w:r w:rsidR="001966B1" w:rsidRPr="00430918">
        <w:rPr>
          <w:rFonts w:cs="Arial"/>
          <w:szCs w:val="24"/>
        </w:rPr>
        <w:t xml:space="preserve">της Προσθήκης  </w:t>
      </w:r>
      <w:r w:rsidR="001966B1">
        <w:rPr>
          <w:rFonts w:cs="Arial"/>
          <w:szCs w:val="24"/>
          <w:lang w:val="en-US"/>
        </w:rPr>
        <w:t>X</w:t>
      </w:r>
      <w:r w:rsidR="001966B1" w:rsidRPr="00A339A1">
        <w:rPr>
          <w:rFonts w:cs="Arial"/>
          <w:szCs w:val="24"/>
        </w:rPr>
        <w:t>.</w:t>
      </w:r>
    </w:p>
    <w:p w:rsidR="00430918" w:rsidRDefault="00430918" w:rsidP="00430918">
      <w:pPr>
        <w:spacing w:before="60" w:after="60"/>
        <w:jc w:val="both"/>
        <w:rPr>
          <w:b/>
          <w:bCs/>
          <w:spacing w:val="-3"/>
        </w:rPr>
      </w:pPr>
      <w:r w:rsidRPr="00A339A1">
        <w:rPr>
          <w:b/>
        </w:rPr>
        <w:t>4.3</w:t>
      </w:r>
      <w:r>
        <w:rPr>
          <w:b/>
          <w:bCs/>
          <w:spacing w:val="-3"/>
        </w:rPr>
        <w:t>.8</w:t>
      </w:r>
      <w:r>
        <w:rPr>
          <w:spacing w:val="-3"/>
        </w:rPr>
        <w:t xml:space="preserve"> Υλικό εσωτερικό ενδυναμώματος της περιοχής των δακτύλων </w:t>
      </w:r>
      <w:proofErr w:type="spellStart"/>
      <w:r>
        <w:rPr>
          <w:spacing w:val="-3"/>
        </w:rPr>
        <w:t>φοντίων</w:t>
      </w:r>
      <w:proofErr w:type="spellEnd"/>
      <w:r>
        <w:rPr>
          <w:spacing w:val="-3"/>
        </w:rPr>
        <w:t xml:space="preserve"> αρβυλών, </w:t>
      </w:r>
      <w:r w:rsidR="001966B1" w:rsidRPr="00430918">
        <w:rPr>
          <w:rFonts w:cs="Arial"/>
          <w:szCs w:val="24"/>
        </w:rPr>
        <w:t xml:space="preserve">της Προσθήκης  </w:t>
      </w:r>
      <w:r w:rsidR="001966B1" w:rsidRPr="00430918">
        <w:rPr>
          <w:rFonts w:cs="Arial"/>
          <w:szCs w:val="24"/>
          <w:lang w:val="en-US"/>
        </w:rPr>
        <w:t>XI</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spacing w:val="-3"/>
        </w:rPr>
      </w:pPr>
      <w:r w:rsidRPr="00A339A1">
        <w:rPr>
          <w:b/>
        </w:rPr>
        <w:t>4.3</w:t>
      </w:r>
      <w:r>
        <w:rPr>
          <w:b/>
          <w:bCs/>
          <w:spacing w:val="-3"/>
        </w:rPr>
        <w:t>.9</w:t>
      </w:r>
      <w:r>
        <w:rPr>
          <w:spacing w:val="-3"/>
        </w:rPr>
        <w:t xml:space="preserve"> </w:t>
      </w:r>
      <w:proofErr w:type="spellStart"/>
      <w:r>
        <w:rPr>
          <w:spacing w:val="-3"/>
        </w:rPr>
        <w:t>Πληρωτικό</w:t>
      </w:r>
      <w:proofErr w:type="spellEnd"/>
      <w:r>
        <w:rPr>
          <w:spacing w:val="-3"/>
        </w:rPr>
        <w:t xml:space="preserve"> τακουνιού, </w:t>
      </w:r>
      <w:r w:rsidR="001966B1" w:rsidRPr="00430918">
        <w:rPr>
          <w:rFonts w:cs="Arial"/>
          <w:szCs w:val="24"/>
        </w:rPr>
        <w:t xml:space="preserve">της Προσθήκης  </w:t>
      </w:r>
      <w:r w:rsidR="001966B1">
        <w:rPr>
          <w:rFonts w:cs="Arial"/>
          <w:szCs w:val="24"/>
          <w:lang w:val="en-US"/>
        </w:rPr>
        <w:t>X</w:t>
      </w:r>
      <w:r w:rsidR="001966B1" w:rsidRPr="00430918">
        <w:rPr>
          <w:rFonts w:cs="Arial"/>
          <w:szCs w:val="24"/>
          <w:lang w:val="en-US"/>
        </w:rPr>
        <w:t>I</w:t>
      </w:r>
      <w:r w:rsidR="001966B1">
        <w:rPr>
          <w:rFonts w:cs="Arial"/>
          <w:szCs w:val="24"/>
          <w:lang w:val="en-US"/>
        </w:rPr>
        <w:t>V</w:t>
      </w:r>
      <w:r w:rsidR="001966B1" w:rsidRPr="00A339A1">
        <w:rPr>
          <w:rFonts w:cs="Arial"/>
          <w:szCs w:val="24"/>
        </w:rPr>
        <w:t>.</w:t>
      </w:r>
    </w:p>
    <w:p w:rsidR="00430918" w:rsidRDefault="00430918" w:rsidP="00430918">
      <w:pPr>
        <w:spacing w:before="60" w:after="60"/>
        <w:jc w:val="both"/>
        <w:rPr>
          <w:rFonts w:ascii="Times New Roman" w:hAnsi="Times New Roman"/>
          <w:b/>
          <w:i/>
          <w:noProof/>
          <w:spacing w:val="-3"/>
        </w:rPr>
      </w:pPr>
      <w:r w:rsidRPr="00A339A1">
        <w:rPr>
          <w:b/>
        </w:rPr>
        <w:t>4.3</w:t>
      </w:r>
      <w:r>
        <w:rPr>
          <w:b/>
          <w:bCs/>
          <w:spacing w:val="-3"/>
        </w:rPr>
        <w:t>.10</w:t>
      </w:r>
      <w:r>
        <w:rPr>
          <w:spacing w:val="-3"/>
        </w:rPr>
        <w:t xml:space="preserve"> </w:t>
      </w:r>
      <w:r>
        <w:rPr>
          <w:noProof/>
          <w:spacing w:val="-3"/>
        </w:rPr>
        <w:t xml:space="preserve">Έλασμα καμπύλης πέλματος, </w:t>
      </w:r>
      <w:r w:rsidR="001966B1" w:rsidRPr="00430918">
        <w:rPr>
          <w:rFonts w:cs="Arial"/>
          <w:szCs w:val="24"/>
        </w:rPr>
        <w:t xml:space="preserve">της Προσθήκης  </w:t>
      </w:r>
      <w:r w:rsidR="001966B1">
        <w:rPr>
          <w:rFonts w:cs="Arial"/>
          <w:szCs w:val="24"/>
          <w:lang w:val="en-US"/>
        </w:rPr>
        <w:t>XV</w:t>
      </w:r>
      <w:r w:rsidR="001966B1" w:rsidRPr="00A339A1">
        <w:rPr>
          <w:rFonts w:cs="Arial"/>
          <w:szCs w:val="24"/>
        </w:rPr>
        <w:t>.</w:t>
      </w:r>
    </w:p>
    <w:p w:rsidR="001966B1" w:rsidRDefault="00430918" w:rsidP="00430918">
      <w:pPr>
        <w:spacing w:before="60" w:after="60"/>
        <w:jc w:val="both"/>
        <w:rPr>
          <w:noProof/>
          <w:spacing w:val="-3"/>
        </w:rPr>
      </w:pPr>
      <w:r w:rsidRPr="00A339A1">
        <w:rPr>
          <w:b/>
        </w:rPr>
        <w:t>4.3</w:t>
      </w:r>
      <w:r>
        <w:rPr>
          <w:b/>
          <w:bCs/>
          <w:spacing w:val="-3"/>
        </w:rPr>
        <w:t>.11</w:t>
      </w:r>
      <w:r>
        <w:rPr>
          <w:spacing w:val="-3"/>
        </w:rPr>
        <w:t xml:space="preserve"> </w:t>
      </w:r>
      <w:r>
        <w:rPr>
          <w:noProof/>
          <w:spacing w:val="-3"/>
        </w:rPr>
        <w:t>Κλωστή ΝΥLON ραφής φοντίων αρβ</w:t>
      </w:r>
      <w:r>
        <w:rPr>
          <w:spacing w:val="-3"/>
        </w:rPr>
        <w:t>υ</w:t>
      </w:r>
      <w:r>
        <w:rPr>
          <w:noProof/>
          <w:spacing w:val="-3"/>
        </w:rPr>
        <w:t>λ</w:t>
      </w:r>
      <w:r>
        <w:rPr>
          <w:spacing w:val="-3"/>
        </w:rPr>
        <w:t>ώ</w:t>
      </w:r>
      <w:r>
        <w:rPr>
          <w:noProof/>
          <w:spacing w:val="-3"/>
        </w:rPr>
        <w:t>ν</w:t>
      </w:r>
      <w:r w:rsidR="001966B1">
        <w:rPr>
          <w:noProof/>
          <w:spacing w:val="-3"/>
        </w:rPr>
        <w:t>.</w:t>
      </w:r>
    </w:p>
    <w:p w:rsidR="00430918" w:rsidRDefault="00430918" w:rsidP="00430918">
      <w:pPr>
        <w:spacing w:before="60" w:after="60"/>
        <w:jc w:val="both"/>
        <w:rPr>
          <w:noProof/>
          <w:spacing w:val="-3"/>
        </w:rPr>
      </w:pPr>
      <w:r w:rsidRPr="00A339A1">
        <w:rPr>
          <w:b/>
        </w:rPr>
        <w:t>4.3</w:t>
      </w:r>
      <w:r>
        <w:rPr>
          <w:b/>
          <w:bCs/>
          <w:spacing w:val="-3"/>
        </w:rPr>
        <w:t>.12</w:t>
      </w:r>
      <w:r>
        <w:rPr>
          <w:spacing w:val="-3"/>
        </w:rPr>
        <w:t xml:space="preserve"> </w:t>
      </w:r>
      <w:r>
        <w:rPr>
          <w:noProof/>
          <w:spacing w:val="-3"/>
        </w:rPr>
        <w:t xml:space="preserve">Πρόσθετος εσωτερικός ανατομικός πάτος, </w:t>
      </w:r>
      <w:r w:rsidR="001966B1" w:rsidRPr="00430918">
        <w:rPr>
          <w:rFonts w:cs="Arial"/>
          <w:szCs w:val="24"/>
        </w:rPr>
        <w:t xml:space="preserve">της Προσθήκης  </w:t>
      </w:r>
      <w:r w:rsidR="001966B1">
        <w:rPr>
          <w:rFonts w:cs="Arial"/>
          <w:szCs w:val="24"/>
          <w:lang w:val="en-US"/>
        </w:rPr>
        <w:t>XX</w:t>
      </w:r>
      <w:r w:rsidR="001966B1" w:rsidRPr="00A339A1">
        <w:rPr>
          <w:rFonts w:cs="Arial"/>
          <w:szCs w:val="24"/>
        </w:rPr>
        <w:t>.</w:t>
      </w:r>
    </w:p>
    <w:p w:rsidR="00430918" w:rsidRDefault="00430918" w:rsidP="00430918">
      <w:pPr>
        <w:spacing w:before="60" w:after="60"/>
        <w:jc w:val="both"/>
        <w:rPr>
          <w:spacing w:val="-3"/>
        </w:rPr>
      </w:pPr>
      <w:r w:rsidRPr="00A339A1">
        <w:rPr>
          <w:b/>
        </w:rPr>
        <w:t>4.3</w:t>
      </w:r>
      <w:r>
        <w:rPr>
          <w:b/>
          <w:bCs/>
          <w:spacing w:val="-3"/>
        </w:rPr>
        <w:t>.13</w:t>
      </w:r>
      <w:r>
        <w:rPr>
          <w:spacing w:val="-3"/>
        </w:rPr>
        <w:t xml:space="preserve"> Καψύλλια κορδονιών και γάντζοι ταχείας απελευθέρωσης, μαύρα </w:t>
      </w:r>
      <w:r w:rsidR="001966B1" w:rsidRPr="00430918">
        <w:rPr>
          <w:rFonts w:cs="Arial"/>
          <w:szCs w:val="24"/>
        </w:rPr>
        <w:t xml:space="preserve">της Προσθήκης  </w:t>
      </w:r>
      <w:r w:rsidR="001966B1">
        <w:rPr>
          <w:rFonts w:cs="Arial"/>
          <w:szCs w:val="24"/>
          <w:lang w:val="en-US"/>
        </w:rPr>
        <w:t>X</w:t>
      </w:r>
      <w:r w:rsidR="001966B1" w:rsidRPr="00430918">
        <w:rPr>
          <w:rFonts w:cs="Arial"/>
          <w:szCs w:val="24"/>
        </w:rPr>
        <w:t>Ι</w:t>
      </w:r>
      <w:r w:rsidR="001966B1" w:rsidRPr="00A339A1">
        <w:rPr>
          <w:rFonts w:cs="Arial"/>
          <w:szCs w:val="24"/>
        </w:rPr>
        <w:t>.</w:t>
      </w:r>
    </w:p>
    <w:p w:rsidR="00430918" w:rsidRDefault="00430918" w:rsidP="00430918">
      <w:pPr>
        <w:tabs>
          <w:tab w:val="left" w:pos="1418"/>
          <w:tab w:val="left" w:pos="2268"/>
        </w:tabs>
        <w:spacing w:before="60" w:after="60"/>
        <w:jc w:val="both"/>
        <w:rPr>
          <w:noProof/>
          <w:spacing w:val="-3"/>
        </w:rPr>
      </w:pPr>
      <w:r w:rsidRPr="00A339A1">
        <w:rPr>
          <w:b/>
        </w:rPr>
        <w:t>4.3</w:t>
      </w:r>
      <w:r>
        <w:rPr>
          <w:b/>
          <w:bCs/>
          <w:spacing w:val="-3"/>
        </w:rPr>
        <w:t>.14</w:t>
      </w:r>
      <w:r>
        <w:rPr>
          <w:spacing w:val="-3"/>
        </w:rPr>
        <w:t xml:space="preserve"> </w:t>
      </w:r>
      <w:r w:rsidRPr="001966B1">
        <w:rPr>
          <w:noProof/>
          <w:spacing w:val="-3"/>
        </w:rPr>
        <w:t>Υλικό φο</w:t>
      </w:r>
      <w:r w:rsidRPr="001966B1">
        <w:rPr>
          <w:spacing w:val="-3"/>
        </w:rPr>
        <w:t>ρ</w:t>
      </w:r>
      <w:r w:rsidRPr="001966B1">
        <w:rPr>
          <w:noProof/>
          <w:spacing w:val="-3"/>
        </w:rPr>
        <w:t xml:space="preserve">τιών (χαρτονόπετσο), </w:t>
      </w:r>
      <w:r w:rsidR="001966B1" w:rsidRPr="001966B1">
        <w:rPr>
          <w:rFonts w:cs="Arial"/>
          <w:szCs w:val="24"/>
        </w:rPr>
        <w:t xml:space="preserve">της Προσθήκης  </w:t>
      </w:r>
      <w:r w:rsidR="001966B1" w:rsidRPr="001966B1">
        <w:rPr>
          <w:rFonts w:cs="Arial"/>
          <w:szCs w:val="24"/>
          <w:lang w:val="en-US"/>
        </w:rPr>
        <w:t>XII</w:t>
      </w:r>
      <w:r w:rsidR="001966B1" w:rsidRPr="001966B1">
        <w:rPr>
          <w:rFonts w:cs="Arial"/>
          <w:szCs w:val="24"/>
        </w:rPr>
        <w:t>Ι.</w:t>
      </w:r>
    </w:p>
    <w:p w:rsidR="00430918" w:rsidRPr="002B30BF" w:rsidRDefault="00430918" w:rsidP="00430918">
      <w:pPr>
        <w:spacing w:before="60" w:after="60"/>
        <w:jc w:val="both"/>
        <w:rPr>
          <w:rFonts w:cs="Arial"/>
          <w:szCs w:val="24"/>
        </w:rPr>
      </w:pPr>
      <w:r w:rsidRPr="00A339A1">
        <w:rPr>
          <w:b/>
        </w:rPr>
        <w:t>4.3</w:t>
      </w:r>
      <w:r w:rsidRPr="002B30BF">
        <w:rPr>
          <w:b/>
          <w:bCs/>
        </w:rPr>
        <w:t>.15</w:t>
      </w:r>
      <w:r w:rsidRPr="002B30BF">
        <w:t xml:space="preserve"> Αφρώδες Υλικό, </w:t>
      </w:r>
      <w:r w:rsidRPr="002B30BF">
        <w:rPr>
          <w:rFonts w:cs="Arial"/>
          <w:szCs w:val="24"/>
        </w:rPr>
        <w:t>για την κατασκευή του γιακά</w:t>
      </w:r>
      <w:r w:rsidRPr="002B30BF">
        <w:rPr>
          <w:rFonts w:cs="Arial"/>
          <w:shd w:val="clear" w:color="auto" w:fill="FFFFFF"/>
        </w:rPr>
        <w:t xml:space="preserve"> και το προστατευτικό αχίλλειου τένοντα</w:t>
      </w:r>
      <w:r w:rsidRPr="002B30BF">
        <w:rPr>
          <w:rFonts w:cs="Arial"/>
          <w:szCs w:val="24"/>
        </w:rPr>
        <w:t>,</w:t>
      </w:r>
      <w:r w:rsidRPr="002B30BF">
        <w:rPr>
          <w:noProof/>
          <w:spacing w:val="-3"/>
        </w:rPr>
        <w:t xml:space="preserve"> </w:t>
      </w:r>
      <w:r w:rsidR="001966B1" w:rsidRPr="00430918">
        <w:rPr>
          <w:rFonts w:cs="Arial"/>
          <w:szCs w:val="24"/>
        </w:rPr>
        <w:t xml:space="preserve">της Προσθήκης  </w:t>
      </w:r>
      <w:r w:rsidR="001966B1">
        <w:rPr>
          <w:rFonts w:cs="Arial"/>
          <w:szCs w:val="24"/>
          <w:lang w:val="en-US"/>
        </w:rPr>
        <w:t>XV</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bCs/>
        </w:rPr>
      </w:pPr>
      <w:r w:rsidRPr="00A339A1">
        <w:rPr>
          <w:b/>
        </w:rPr>
        <w:t>4.3</w:t>
      </w:r>
      <w:r w:rsidRPr="002B30BF">
        <w:rPr>
          <w:b/>
          <w:bCs/>
        </w:rPr>
        <w:t>.16</w:t>
      </w:r>
      <w:r w:rsidRPr="002B30BF">
        <w:rPr>
          <w:bCs/>
        </w:rPr>
        <w:t xml:space="preserve"> Αφρώδες ελαστικό (</w:t>
      </w:r>
      <w:r w:rsidRPr="002B30BF">
        <w:rPr>
          <w:bCs/>
          <w:lang w:val="en-US"/>
        </w:rPr>
        <w:t>Rubber</w:t>
      </w:r>
      <w:r w:rsidRPr="002B30BF">
        <w:rPr>
          <w:bCs/>
        </w:rPr>
        <w:t xml:space="preserve"> </w:t>
      </w:r>
      <w:r w:rsidRPr="002B30BF">
        <w:rPr>
          <w:bCs/>
          <w:lang w:val="en-US"/>
        </w:rPr>
        <w:t>Foam</w:t>
      </w:r>
      <w:r w:rsidRPr="002B30BF">
        <w:rPr>
          <w:bCs/>
        </w:rPr>
        <w:t>) για την προστασία της πτέρνας και του αστραγάλου</w:t>
      </w:r>
      <w:r w:rsidRPr="002B30BF">
        <w:rPr>
          <w:noProof/>
          <w:spacing w:val="-3"/>
        </w:rPr>
        <w:t xml:space="preserve"> </w:t>
      </w:r>
      <w:r w:rsidR="001966B1" w:rsidRPr="00430918">
        <w:rPr>
          <w:rFonts w:cs="Arial"/>
          <w:szCs w:val="24"/>
        </w:rPr>
        <w:t xml:space="preserve">της Προσθήκης  </w:t>
      </w:r>
      <w:r w:rsidR="001966B1">
        <w:rPr>
          <w:rFonts w:cs="Arial"/>
          <w:szCs w:val="24"/>
          <w:lang w:val="en-US"/>
        </w:rPr>
        <w:t>XV</w:t>
      </w:r>
      <w:r w:rsidR="001966B1" w:rsidRPr="00430918">
        <w:rPr>
          <w:rFonts w:cs="Arial"/>
          <w:szCs w:val="24"/>
          <w:lang w:val="en-US"/>
        </w:rPr>
        <w:t>I</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b/>
          <w:bCs/>
          <w:noProof/>
          <w:spacing w:val="-3"/>
        </w:rPr>
      </w:pPr>
      <w:r w:rsidRPr="00A339A1">
        <w:rPr>
          <w:b/>
        </w:rPr>
        <w:t>4.3</w:t>
      </w:r>
      <w:r>
        <w:rPr>
          <w:b/>
          <w:bCs/>
          <w:spacing w:val="-3"/>
        </w:rPr>
        <w:t>.17</w:t>
      </w:r>
      <w:r>
        <w:rPr>
          <w:spacing w:val="-3"/>
        </w:rPr>
        <w:t xml:space="preserve"> </w:t>
      </w:r>
      <w:r>
        <w:rPr>
          <w:noProof/>
          <w:spacing w:val="-3"/>
        </w:rPr>
        <w:t>Κορδόνια αρβ</w:t>
      </w:r>
      <w:r>
        <w:rPr>
          <w:spacing w:val="-3"/>
        </w:rPr>
        <w:t>υ</w:t>
      </w:r>
      <w:r>
        <w:rPr>
          <w:noProof/>
          <w:spacing w:val="-3"/>
        </w:rPr>
        <w:t>λ</w:t>
      </w:r>
      <w:r>
        <w:rPr>
          <w:spacing w:val="-3"/>
        </w:rPr>
        <w:t>ώ</w:t>
      </w:r>
      <w:r>
        <w:rPr>
          <w:noProof/>
          <w:spacing w:val="-3"/>
        </w:rPr>
        <w:t xml:space="preserve">ν μαύρα, από πολυπροπυλένιο </w:t>
      </w:r>
      <w:r w:rsidR="001966B1" w:rsidRPr="00430918">
        <w:rPr>
          <w:rFonts w:cs="Arial"/>
          <w:szCs w:val="24"/>
        </w:rPr>
        <w:t xml:space="preserve">της Προσθήκης  </w:t>
      </w:r>
      <w:r w:rsidR="001966B1">
        <w:rPr>
          <w:rFonts w:cs="Arial"/>
          <w:szCs w:val="24"/>
          <w:lang w:val="en-US"/>
        </w:rPr>
        <w:t>XVI</w:t>
      </w:r>
      <w:r w:rsidR="001966B1" w:rsidRPr="00430918">
        <w:rPr>
          <w:rFonts w:cs="Arial"/>
          <w:szCs w:val="24"/>
          <w:lang w:val="en-US"/>
        </w:rPr>
        <w:t>I</w:t>
      </w:r>
      <w:r w:rsidR="001966B1" w:rsidRPr="00430918">
        <w:rPr>
          <w:rFonts w:cs="Arial"/>
          <w:szCs w:val="24"/>
        </w:rPr>
        <w:t>Ι</w:t>
      </w:r>
      <w:r w:rsidR="001966B1" w:rsidRPr="00A339A1">
        <w:rPr>
          <w:rFonts w:cs="Arial"/>
          <w:szCs w:val="24"/>
        </w:rPr>
        <w:t>.</w:t>
      </w:r>
    </w:p>
    <w:p w:rsidR="00430918" w:rsidRDefault="00430918" w:rsidP="00430918">
      <w:pPr>
        <w:spacing w:before="60" w:after="60"/>
        <w:jc w:val="both"/>
        <w:rPr>
          <w:b/>
          <w:bCs/>
        </w:rPr>
      </w:pPr>
      <w:r w:rsidRPr="00A339A1">
        <w:rPr>
          <w:b/>
        </w:rPr>
        <w:t>4.3</w:t>
      </w:r>
      <w:r>
        <w:rPr>
          <w:b/>
          <w:bCs/>
        </w:rPr>
        <w:t>.18</w:t>
      </w:r>
      <w:r>
        <w:t xml:space="preserve"> </w:t>
      </w:r>
      <w:r>
        <w:rPr>
          <w:noProof/>
          <w:spacing w:val="-3"/>
        </w:rPr>
        <w:t>Πρώτες ύλες ελαστικού για το βουλκανισμό αρβυλών,</w:t>
      </w:r>
      <w:r>
        <w:t xml:space="preserve"> </w:t>
      </w:r>
      <w:r w:rsidR="001966B1" w:rsidRPr="00430918">
        <w:rPr>
          <w:rFonts w:cs="Arial"/>
          <w:szCs w:val="24"/>
        </w:rPr>
        <w:t xml:space="preserve">της Προσθήκης  </w:t>
      </w:r>
      <w:r w:rsidR="001966B1" w:rsidRPr="00430918">
        <w:rPr>
          <w:rFonts w:cs="Arial"/>
          <w:szCs w:val="24"/>
          <w:lang w:val="en-US"/>
        </w:rPr>
        <w:t>X</w:t>
      </w:r>
      <w:r w:rsidR="001966B1">
        <w:rPr>
          <w:rFonts w:cs="Arial"/>
          <w:szCs w:val="24"/>
          <w:lang w:val="en-US"/>
        </w:rPr>
        <w:t>I</w:t>
      </w:r>
      <w:r w:rsidR="001966B1" w:rsidRPr="00430918">
        <w:rPr>
          <w:rFonts w:cs="Arial"/>
          <w:szCs w:val="24"/>
          <w:lang w:val="en-US"/>
        </w:rPr>
        <w:t>X</w:t>
      </w:r>
      <w:r w:rsidR="001966B1" w:rsidRPr="00A339A1">
        <w:rPr>
          <w:rFonts w:cs="Arial"/>
          <w:szCs w:val="24"/>
        </w:rPr>
        <w:t>.</w:t>
      </w:r>
    </w:p>
    <w:p w:rsidR="00430918" w:rsidRPr="001B6B30" w:rsidRDefault="00430918" w:rsidP="00430918">
      <w:pPr>
        <w:spacing w:before="60" w:after="60"/>
        <w:jc w:val="both"/>
        <w:rPr>
          <w:bCs/>
        </w:rPr>
      </w:pPr>
      <w:r w:rsidRPr="00A339A1">
        <w:rPr>
          <w:b/>
        </w:rPr>
        <w:lastRenderedPageBreak/>
        <w:t>4.3</w:t>
      </w:r>
      <w:r>
        <w:rPr>
          <w:b/>
          <w:bCs/>
        </w:rPr>
        <w:t xml:space="preserve">.19 </w:t>
      </w:r>
      <w:r>
        <w:rPr>
          <w:bCs/>
        </w:rPr>
        <w:t xml:space="preserve">Καρφιά υποδήματος καταλλήλου μήκους για την στερέωση του </w:t>
      </w:r>
      <w:proofErr w:type="spellStart"/>
      <w:r>
        <w:rPr>
          <w:bCs/>
        </w:rPr>
        <w:t>φοντίου</w:t>
      </w:r>
      <w:proofErr w:type="spellEnd"/>
      <w:r>
        <w:rPr>
          <w:bCs/>
        </w:rPr>
        <w:t xml:space="preserve"> στον εσωτερικό πάτο.</w:t>
      </w:r>
    </w:p>
    <w:p w:rsidR="00430918" w:rsidRPr="0055195B" w:rsidRDefault="00430918" w:rsidP="00430918">
      <w:pPr>
        <w:spacing w:before="60" w:after="60"/>
        <w:jc w:val="both"/>
        <w:rPr>
          <w:bCs/>
        </w:rPr>
      </w:pPr>
      <w:r w:rsidRPr="00A339A1">
        <w:rPr>
          <w:b/>
        </w:rPr>
        <w:t>4.3</w:t>
      </w:r>
      <w:r>
        <w:rPr>
          <w:b/>
          <w:bCs/>
        </w:rPr>
        <w:t xml:space="preserve">.20 </w:t>
      </w:r>
      <w:r>
        <w:rPr>
          <w:bCs/>
          <w:lang w:val="en-US"/>
        </w:rPr>
        <w:t>Nylon</w:t>
      </w:r>
      <w:r>
        <w:rPr>
          <w:bCs/>
        </w:rPr>
        <w:t xml:space="preserve"> σακούλα με οπές αερισμού για την συσκευασία κάθε </w:t>
      </w:r>
      <w:proofErr w:type="spellStart"/>
      <w:r>
        <w:rPr>
          <w:bCs/>
        </w:rPr>
        <w:t>αρβύλου</w:t>
      </w:r>
      <w:proofErr w:type="spellEnd"/>
      <w:r>
        <w:rPr>
          <w:bCs/>
        </w:rPr>
        <w:t xml:space="preserve"> (όχι ζεύγους) με </w:t>
      </w:r>
      <w:r w:rsidRPr="0055195B">
        <w:rPr>
          <w:bCs/>
        </w:rPr>
        <w:t xml:space="preserve">διαστάσεις </w:t>
      </w:r>
      <w:r w:rsidRPr="0055195B">
        <w:rPr>
          <w:b/>
          <w:bCs/>
        </w:rPr>
        <w:t xml:space="preserve">50 </w:t>
      </w:r>
      <w:r w:rsidRPr="0055195B">
        <w:rPr>
          <w:b/>
          <w:bCs/>
          <w:lang w:val="en-US"/>
        </w:rPr>
        <w:t>cm</w:t>
      </w:r>
      <w:r w:rsidRPr="0055195B">
        <w:rPr>
          <w:b/>
          <w:bCs/>
        </w:rPr>
        <w:t xml:space="preserve"> Χ 40 </w:t>
      </w:r>
      <w:r w:rsidRPr="0055195B">
        <w:rPr>
          <w:b/>
          <w:bCs/>
          <w:lang w:val="en-US"/>
        </w:rPr>
        <w:t>cm</w:t>
      </w:r>
      <w:r w:rsidRPr="0055195B">
        <w:rPr>
          <w:bCs/>
        </w:rPr>
        <w:t xml:space="preserve"> περίπου.</w:t>
      </w:r>
    </w:p>
    <w:p w:rsidR="00430918" w:rsidRPr="0055195B" w:rsidRDefault="00430918" w:rsidP="00430918">
      <w:pPr>
        <w:spacing w:before="60" w:after="60"/>
        <w:jc w:val="both"/>
        <w:rPr>
          <w:bCs/>
        </w:rPr>
      </w:pPr>
      <w:r w:rsidRPr="0055195B">
        <w:rPr>
          <w:b/>
        </w:rPr>
        <w:t>4.3</w:t>
      </w:r>
      <w:r w:rsidRPr="0055195B">
        <w:rPr>
          <w:b/>
          <w:bCs/>
        </w:rPr>
        <w:t>.21</w:t>
      </w:r>
      <w:r w:rsidRPr="0055195B">
        <w:rPr>
          <w:bCs/>
        </w:rPr>
        <w:t xml:space="preserve"> Χαρτονένια κουτιά για τη συσκευασία κάθε ζεύγους αρβυλών, με διαστάσεις </w:t>
      </w:r>
      <w:r w:rsidRPr="0055195B">
        <w:rPr>
          <w:b/>
          <w:bCs/>
        </w:rPr>
        <w:t xml:space="preserve">37 </w:t>
      </w:r>
      <w:r w:rsidRPr="0055195B">
        <w:rPr>
          <w:b/>
          <w:bCs/>
          <w:lang w:val="en-US"/>
        </w:rPr>
        <w:t>cm</w:t>
      </w:r>
      <w:r w:rsidRPr="0055195B">
        <w:rPr>
          <w:b/>
          <w:bCs/>
        </w:rPr>
        <w:t xml:space="preserve"> Χ 34 </w:t>
      </w:r>
      <w:r w:rsidRPr="0055195B">
        <w:rPr>
          <w:b/>
          <w:bCs/>
          <w:lang w:val="en-US"/>
        </w:rPr>
        <w:t>cm</w:t>
      </w:r>
      <w:r w:rsidRPr="0055195B">
        <w:rPr>
          <w:b/>
          <w:bCs/>
        </w:rPr>
        <w:t xml:space="preserve"> Χ 12 </w:t>
      </w:r>
      <w:r w:rsidRPr="0055195B">
        <w:rPr>
          <w:b/>
          <w:bCs/>
          <w:lang w:val="en-US"/>
        </w:rPr>
        <w:t>cm</w:t>
      </w:r>
      <w:r w:rsidRPr="0055195B">
        <w:rPr>
          <w:bCs/>
        </w:rPr>
        <w:t>.</w:t>
      </w:r>
    </w:p>
    <w:p w:rsidR="00430918" w:rsidRDefault="00430918" w:rsidP="00430918">
      <w:pPr>
        <w:spacing w:before="60" w:after="60"/>
        <w:jc w:val="both"/>
        <w:rPr>
          <w:bCs/>
        </w:rPr>
      </w:pPr>
      <w:r w:rsidRPr="0055195B">
        <w:rPr>
          <w:b/>
        </w:rPr>
        <w:t>4.3</w:t>
      </w:r>
      <w:r w:rsidRPr="0055195B">
        <w:rPr>
          <w:b/>
          <w:bCs/>
        </w:rPr>
        <w:t>.22</w:t>
      </w:r>
      <w:r w:rsidRPr="0055195B">
        <w:rPr>
          <w:bCs/>
        </w:rPr>
        <w:t xml:space="preserve"> Κολλοειδής </w:t>
      </w:r>
      <w:proofErr w:type="spellStart"/>
      <w:r w:rsidRPr="0055195B">
        <w:rPr>
          <w:bCs/>
        </w:rPr>
        <w:t>Πυριτία</w:t>
      </w:r>
      <w:proofErr w:type="spellEnd"/>
      <w:r w:rsidRPr="0055195B">
        <w:rPr>
          <w:bCs/>
        </w:rPr>
        <w:t xml:space="preserve"> (</w:t>
      </w:r>
      <w:r w:rsidRPr="0055195B">
        <w:rPr>
          <w:bCs/>
          <w:lang w:val="en-US"/>
        </w:rPr>
        <w:t>Silica</w:t>
      </w:r>
      <w:r w:rsidRPr="0055195B">
        <w:rPr>
          <w:bCs/>
        </w:rPr>
        <w:t xml:space="preserve"> </w:t>
      </w:r>
      <w:r w:rsidRPr="0055195B">
        <w:rPr>
          <w:bCs/>
          <w:lang w:val="en-US"/>
        </w:rPr>
        <w:t>Gel</w:t>
      </w:r>
      <w:r w:rsidRPr="00C10897">
        <w:rPr>
          <w:bCs/>
          <w:i/>
        </w:rPr>
        <w:t>)</w:t>
      </w:r>
      <w:r>
        <w:rPr>
          <w:bCs/>
        </w:rPr>
        <w:t xml:space="preserve"> </w:t>
      </w:r>
      <w:proofErr w:type="spellStart"/>
      <w:r>
        <w:rPr>
          <w:bCs/>
        </w:rPr>
        <w:t>αφυγραντική</w:t>
      </w:r>
      <w:proofErr w:type="spellEnd"/>
      <w:r>
        <w:rPr>
          <w:bCs/>
        </w:rPr>
        <w:t xml:space="preserve"> ουσία σε σακουλάκι για χρήση σε κάθε χαρτονένιο κουτί.</w:t>
      </w:r>
    </w:p>
    <w:p w:rsidR="00430918" w:rsidRDefault="00430918" w:rsidP="00430918">
      <w:pPr>
        <w:spacing w:before="60" w:after="60"/>
        <w:jc w:val="both"/>
        <w:rPr>
          <w:b/>
          <w:bCs/>
        </w:rPr>
      </w:pPr>
      <w:r w:rsidRPr="00A339A1">
        <w:rPr>
          <w:b/>
        </w:rPr>
        <w:t>4.3</w:t>
      </w:r>
      <w:r>
        <w:rPr>
          <w:b/>
          <w:bCs/>
        </w:rPr>
        <w:t>.23</w:t>
      </w:r>
      <w:r>
        <w:t xml:space="preserve"> Χαρτοκιβώτια συσκευασίας πεντάφυλλα </w:t>
      </w:r>
      <w:r w:rsidR="001966B1" w:rsidRPr="00430918">
        <w:rPr>
          <w:rFonts w:cs="Arial"/>
          <w:szCs w:val="24"/>
        </w:rPr>
        <w:t xml:space="preserve">της Προσθήκης  </w:t>
      </w:r>
      <w:r w:rsidR="001966B1" w:rsidRPr="00430918">
        <w:rPr>
          <w:rFonts w:cs="Arial"/>
          <w:szCs w:val="24"/>
          <w:lang w:val="en-US"/>
        </w:rPr>
        <w:t>XXI</w:t>
      </w:r>
      <w:r w:rsidR="001966B1" w:rsidRPr="00A339A1">
        <w:rPr>
          <w:rFonts w:cs="Arial"/>
          <w:szCs w:val="24"/>
        </w:rPr>
        <w:t>.</w:t>
      </w:r>
    </w:p>
    <w:p w:rsidR="00430918" w:rsidRDefault="00430918" w:rsidP="00430918">
      <w:pPr>
        <w:spacing w:before="60" w:after="60"/>
        <w:jc w:val="both"/>
      </w:pPr>
      <w:r w:rsidRPr="00A339A1">
        <w:rPr>
          <w:b/>
        </w:rPr>
        <w:t>4.3</w:t>
      </w:r>
      <w:r>
        <w:rPr>
          <w:b/>
          <w:bCs/>
        </w:rPr>
        <w:t>.24</w:t>
      </w:r>
      <w:r>
        <w:t xml:space="preserve"> Λευκή ταινία από πολυεστέρα ή 80/20 πολυεστέρα - βαμβάκι διαστάσεων </w:t>
      </w:r>
      <w:r w:rsidRPr="000D4FC9">
        <w:rPr>
          <w:b/>
          <w:i/>
        </w:rPr>
        <w:t xml:space="preserve">5 Χ 4 </w:t>
      </w:r>
      <w:r w:rsidRPr="000D4FC9">
        <w:rPr>
          <w:b/>
          <w:i/>
          <w:lang w:val="en-US"/>
        </w:rPr>
        <w:t>cm</w:t>
      </w:r>
      <w:r>
        <w:t xml:space="preserve"> πάνω στην οποία τυπώνονται με ανεξίτηλο μελάνι οι οδηγίες χρήσης και συντήρησης.</w:t>
      </w:r>
    </w:p>
    <w:p w:rsidR="004B6FE3" w:rsidRPr="00A339A1" w:rsidRDefault="004B6FE3" w:rsidP="00430918">
      <w:pPr>
        <w:spacing w:before="60" w:after="60"/>
        <w:jc w:val="both"/>
        <w:rPr>
          <w:rFonts w:cs="Arial"/>
          <w:b/>
          <w:szCs w:val="24"/>
          <w:u w:val="single"/>
        </w:rPr>
      </w:pPr>
      <w:r w:rsidRPr="00A339A1">
        <w:rPr>
          <w:rFonts w:cs="Arial"/>
          <w:b/>
          <w:szCs w:val="24"/>
        </w:rPr>
        <w:t xml:space="preserve">4.4 </w:t>
      </w:r>
      <w:r w:rsidRPr="00A339A1">
        <w:rPr>
          <w:rFonts w:cs="Arial"/>
          <w:b/>
          <w:szCs w:val="24"/>
          <w:u w:val="single"/>
        </w:rPr>
        <w:t>Κατασκευαστικά Στοιχεία</w:t>
      </w:r>
    </w:p>
    <w:p w:rsidR="004B6FE3" w:rsidRPr="00A339A1" w:rsidRDefault="004B6FE3" w:rsidP="00430918">
      <w:pPr>
        <w:spacing w:before="60" w:after="60"/>
        <w:rPr>
          <w:b/>
          <w:bCs/>
          <w:u w:val="single"/>
        </w:rPr>
      </w:pPr>
      <w:r w:rsidRPr="00A339A1">
        <w:rPr>
          <w:b/>
          <w:bCs/>
        </w:rPr>
        <w:t xml:space="preserve">4.4.1 </w:t>
      </w:r>
      <w:r w:rsidRPr="00A339A1">
        <w:rPr>
          <w:b/>
          <w:bCs/>
          <w:u w:val="single"/>
        </w:rPr>
        <w:t>Γενικά</w:t>
      </w:r>
    </w:p>
    <w:p w:rsidR="009B64B4" w:rsidRPr="009B64B4" w:rsidRDefault="009B64B4" w:rsidP="009B64B4">
      <w:pPr>
        <w:tabs>
          <w:tab w:val="left" w:pos="-720"/>
        </w:tabs>
        <w:suppressAutoHyphens/>
        <w:spacing w:before="60" w:after="60"/>
        <w:jc w:val="both"/>
        <w:rPr>
          <w:noProof/>
          <w:spacing w:val="-3"/>
        </w:rPr>
      </w:pPr>
      <w:r w:rsidRPr="00A339A1">
        <w:rPr>
          <w:b/>
          <w:bCs/>
        </w:rPr>
        <w:t>4.4.1</w:t>
      </w:r>
      <w:r w:rsidRPr="009B64B4">
        <w:rPr>
          <w:b/>
          <w:bCs/>
        </w:rPr>
        <w:t xml:space="preserve">.1 </w:t>
      </w:r>
      <w:r w:rsidRPr="009B64B4">
        <w:rPr>
          <w:noProof/>
        </w:rPr>
        <w:t>Η κατασκευή των αρβύλων γίνεται με σύγχρονες μεθόδους και πρώτες ύλες άριστης ποιότητας ώστε να εξασφαλίζεται η συμφωνία με τους όρους της προδιαγραφής.</w:t>
      </w:r>
      <w:r w:rsidRPr="009B64B4">
        <w:t xml:space="preserve"> Η γενική μορφή </w:t>
      </w:r>
      <w:r w:rsidRPr="009B64B4">
        <w:rPr>
          <w:noProof/>
          <w:spacing w:val="-3"/>
        </w:rPr>
        <w:t>και των δύο τύπων</w:t>
      </w:r>
      <w:r w:rsidRPr="009B64B4">
        <w:t xml:space="preserve"> </w:t>
      </w:r>
      <w:r w:rsidRPr="009B64B4">
        <w:rPr>
          <w:bCs/>
          <w:noProof/>
          <w:spacing w:val="-3"/>
        </w:rPr>
        <w:t xml:space="preserve">αρβυλών </w:t>
      </w:r>
      <w:r w:rsidRPr="009B64B4">
        <w:rPr>
          <w:noProof/>
          <w:spacing w:val="-3"/>
        </w:rPr>
        <w:t xml:space="preserve">βουλκανισμένου πέλματος </w:t>
      </w:r>
      <w:r w:rsidR="00650FBF" w:rsidRPr="00650FBF">
        <w:rPr>
          <w:noProof/>
          <w:spacing w:val="-3"/>
        </w:rPr>
        <w:t xml:space="preserve"> </w:t>
      </w:r>
      <w:r w:rsidRPr="009B64B4">
        <w:rPr>
          <w:noProof/>
          <w:spacing w:val="-3"/>
        </w:rPr>
        <w:t xml:space="preserve"> φαίνεται </w:t>
      </w:r>
      <w:r w:rsidR="00650FBF">
        <w:rPr>
          <w:noProof/>
          <w:spacing w:val="-3"/>
        </w:rPr>
        <w:t xml:space="preserve">στην </w:t>
      </w:r>
      <w:r w:rsidR="0055195B">
        <w:rPr>
          <w:noProof/>
          <w:spacing w:val="-3"/>
        </w:rPr>
        <w:t>Π</w:t>
      </w:r>
      <w:r w:rsidR="00650FBF">
        <w:rPr>
          <w:noProof/>
          <w:spacing w:val="-3"/>
        </w:rPr>
        <w:t>ροσθήκη Ι</w:t>
      </w:r>
      <w:r w:rsidRPr="009B64B4">
        <w:rPr>
          <w:noProof/>
          <w:spacing w:val="-3"/>
        </w:rPr>
        <w:t xml:space="preserve">. Το σχήμα, οι διαστάσεις και τα απάρτια για την κατασκευή του ελαστικού πέλματος και των δύο τύπων αρβυλών καθορίζονται </w:t>
      </w:r>
      <w:r w:rsidR="00650FBF">
        <w:rPr>
          <w:noProof/>
          <w:spacing w:val="-3"/>
        </w:rPr>
        <w:t xml:space="preserve">στις Προσθήκες ΙΙΙ έως </w:t>
      </w:r>
      <w:r w:rsidR="00650FBF">
        <w:rPr>
          <w:noProof/>
          <w:spacing w:val="-3"/>
          <w:lang w:val="en-US"/>
        </w:rPr>
        <w:t>V</w:t>
      </w:r>
      <w:r w:rsidRPr="009B64B4">
        <w:rPr>
          <w:noProof/>
          <w:spacing w:val="-3"/>
        </w:rPr>
        <w:t>.</w:t>
      </w:r>
    </w:p>
    <w:p w:rsidR="009B64B4" w:rsidRPr="009B64B4" w:rsidRDefault="009B64B4" w:rsidP="009B64B4">
      <w:pPr>
        <w:spacing w:before="60" w:after="60"/>
        <w:jc w:val="both"/>
        <w:rPr>
          <w:noProof/>
        </w:rPr>
      </w:pPr>
      <w:r w:rsidRPr="00A339A1">
        <w:rPr>
          <w:b/>
          <w:bCs/>
        </w:rPr>
        <w:t>4.4.1</w:t>
      </w:r>
      <w:r w:rsidRPr="009B64B4">
        <w:rPr>
          <w:b/>
          <w:bCs/>
        </w:rPr>
        <w:t xml:space="preserve">.2 </w:t>
      </w:r>
      <w:r w:rsidRPr="009B64B4">
        <w:rPr>
          <w:noProof/>
        </w:rPr>
        <w:t xml:space="preserve">Η διαμόρφωση των αρβυλών πρέπει απαραίτητα να γίνεται με καλαπόδια των οποίων οι διαστάσεις ανταποκρίνονται πλήρως στο </w:t>
      </w:r>
      <w:r w:rsidRPr="009B64B4">
        <w:rPr>
          <w:bCs/>
          <w:iCs/>
          <w:noProof/>
        </w:rPr>
        <w:t>Επίσημο Δείγμα Καλαποδιών Νο42 της Υπηρεσίας όπως αυτό έχει αποτυπωθεί ηλεκτρονικά,</w:t>
      </w:r>
      <w:r w:rsidRPr="009B64B4">
        <w:rPr>
          <w:noProof/>
        </w:rPr>
        <w:t xml:space="preserve"> το οποίο οι ενδιαφερόμενοι μπορούν να δανεισθούν </w:t>
      </w:r>
      <w:r w:rsidR="00650FBF">
        <w:rPr>
          <w:noProof/>
        </w:rPr>
        <w:t>από την Υπηρεσία</w:t>
      </w:r>
      <w:r w:rsidRPr="009B64B4">
        <w:rPr>
          <w:rFonts w:cs="Arial"/>
          <w:szCs w:val="24"/>
        </w:rPr>
        <w:t xml:space="preserve">. Με μέριμνα των προμηθευτών και βήμα ± 6,66 </w:t>
      </w:r>
      <w:r w:rsidRPr="009B64B4">
        <w:rPr>
          <w:rFonts w:cs="Arial"/>
          <w:szCs w:val="24"/>
          <w:lang w:val="en-US"/>
        </w:rPr>
        <w:t>mm</w:t>
      </w:r>
      <w:r w:rsidRPr="009B64B4">
        <w:rPr>
          <w:rFonts w:cs="Arial"/>
          <w:szCs w:val="24"/>
        </w:rPr>
        <w:t xml:space="preserve"> αναπαράγονται τα καλαπόδια</w:t>
      </w:r>
      <w:r w:rsidRPr="009B64B4">
        <w:rPr>
          <w:noProof/>
        </w:rPr>
        <w:t xml:space="preserve"> </w:t>
      </w:r>
      <w:r w:rsidRPr="009B64B4">
        <w:rPr>
          <w:rFonts w:cs="Arial"/>
          <w:szCs w:val="24"/>
        </w:rPr>
        <w:t>για τα λοιπά μεγέθη αρβυλών κατά τρόπο που να ανταποκρίνονται στο Γαλλικό σύστημα μέτρησης.</w:t>
      </w:r>
    </w:p>
    <w:p w:rsidR="009B64B4" w:rsidRPr="009B64B4" w:rsidRDefault="009B64B4" w:rsidP="009B64B4">
      <w:pPr>
        <w:shd w:val="clear" w:color="auto" w:fill="FFFFFF"/>
        <w:spacing w:before="60" w:after="60"/>
        <w:jc w:val="both"/>
        <w:rPr>
          <w:shd w:val="clear" w:color="auto" w:fill="FFFFFF"/>
        </w:rPr>
      </w:pPr>
      <w:r w:rsidRPr="00A339A1">
        <w:rPr>
          <w:b/>
          <w:bCs/>
        </w:rPr>
        <w:t>4.4.1</w:t>
      </w:r>
      <w:r w:rsidRPr="009B64B4">
        <w:rPr>
          <w:b/>
          <w:bCs/>
        </w:rPr>
        <w:t xml:space="preserve">.3 </w:t>
      </w:r>
      <w:r w:rsidRPr="009B64B4">
        <w:rPr>
          <w:bCs/>
          <w:shd w:val="clear" w:color="auto" w:fill="FFFFFF"/>
        </w:rPr>
        <w:t>Το μέγεθος των αρβυλών</w:t>
      </w:r>
      <w:r w:rsidRPr="009B64B4">
        <w:rPr>
          <w:shd w:val="clear" w:color="auto" w:fill="FFFFFF"/>
        </w:rPr>
        <w:t xml:space="preserve"> θα πρέπει να αποτυπώνεται στο βουλκανισμένο πέλμα ανάγλυφα. Επισημαίνεται ότι το μέγεθος σε κάθε καλούπι θα πρέπει να είναι σταθερό (μόνιμο μη μεταβαλλόμενο) και όχι προσθαφαιρούμενο σε αυτό. Προς απόδειξη των παραπάνω δεν πρέπει να παρουσιάζεται στο αποτυπωμένο μέγεθος των αρβυλών περίγραμμα από υπολείμματα βουλκανισμού. </w:t>
      </w:r>
    </w:p>
    <w:p w:rsidR="009B64B4" w:rsidRPr="009B64B4" w:rsidRDefault="009B64B4" w:rsidP="009B64B4">
      <w:pPr>
        <w:shd w:val="clear" w:color="auto" w:fill="FFFFFF"/>
        <w:spacing w:before="60" w:after="60"/>
        <w:jc w:val="both"/>
        <w:rPr>
          <w:rFonts w:cs="Arial"/>
          <w:shd w:val="clear" w:color="auto" w:fill="FFFFFF"/>
        </w:rPr>
      </w:pPr>
      <w:r w:rsidRPr="00A339A1">
        <w:rPr>
          <w:b/>
          <w:bCs/>
        </w:rPr>
        <w:t>4.4.1</w:t>
      </w:r>
      <w:r w:rsidRPr="009B64B4">
        <w:rPr>
          <w:b/>
          <w:bCs/>
        </w:rPr>
        <w:t xml:space="preserve">.4 </w:t>
      </w:r>
      <w:r w:rsidRPr="009B64B4">
        <w:rPr>
          <w:rFonts w:cs="Arial"/>
          <w:bCs/>
          <w:iCs/>
          <w:shd w:val="clear" w:color="auto" w:fill="FFFFFF"/>
        </w:rPr>
        <w:t>Σε περίπτωση που διαπιστωθεί από την επιτροπή αξιολόγησης των δειγμάτων ή την επιτροπή παραλαβής των αρβυλών διαφωνία με τα παραπάνω τότε τα προς αξιολόγηση δείγματα ή η προς παραλαβή μερίδα θα απορρίπτονται οριστικά</w:t>
      </w:r>
      <w:r w:rsidRPr="009B64B4">
        <w:rPr>
          <w:rFonts w:cs="Arial"/>
          <w:shd w:val="clear" w:color="auto" w:fill="FFFFFF"/>
        </w:rPr>
        <w:t xml:space="preserve">. </w:t>
      </w:r>
    </w:p>
    <w:p w:rsidR="004B6FE3" w:rsidRPr="00A339A1" w:rsidRDefault="004B6FE3" w:rsidP="009B64B4">
      <w:pPr>
        <w:shd w:val="clear" w:color="auto" w:fill="FFFFFF"/>
        <w:spacing w:before="60" w:after="60"/>
        <w:jc w:val="both"/>
      </w:pPr>
      <w:r w:rsidRPr="00A339A1">
        <w:rPr>
          <w:b/>
        </w:rPr>
        <w:t>4.4.2.</w:t>
      </w:r>
      <w:r w:rsidRPr="00A339A1">
        <w:t xml:space="preserve"> </w:t>
      </w:r>
      <w:r w:rsidRPr="00A339A1">
        <w:rPr>
          <w:b/>
          <w:u w:val="single"/>
        </w:rPr>
        <w:t>Ελαστικό Πέλμα</w:t>
      </w:r>
    </w:p>
    <w:p w:rsidR="009B64B4" w:rsidRPr="009B64B4" w:rsidRDefault="009B64B4" w:rsidP="009B64B4">
      <w:pPr>
        <w:shd w:val="clear" w:color="auto" w:fill="FFFFFF"/>
        <w:spacing w:before="60" w:after="60"/>
        <w:jc w:val="both"/>
        <w:rPr>
          <w:bCs/>
        </w:rPr>
      </w:pPr>
      <w:r w:rsidRPr="00A339A1">
        <w:rPr>
          <w:b/>
          <w:bCs/>
        </w:rPr>
        <w:t>4.4.</w:t>
      </w:r>
      <w:r w:rsidRPr="009B64B4">
        <w:rPr>
          <w:b/>
          <w:bCs/>
        </w:rPr>
        <w:t xml:space="preserve">2.1 </w:t>
      </w:r>
      <w:r w:rsidRPr="009B64B4">
        <w:rPr>
          <w:bCs/>
        </w:rPr>
        <w:t xml:space="preserve">Ολόκληρη η επιφάνεια της καμπύλης του πέλματος (από το εσωτερικό άκρο του τακουνιού μέχρι το σημείο όπου αρχίζει το κυματοειδές σχέδιο του πέλματος), πρέπει να είναι λεία και επίπεδη, χωρίς την ύπαρξη οποιουδήποτε εξογκώματος ή άλλης ανομοιομορφίας, πλην των επισημάνσεων που καθορίζονται στην </w:t>
      </w:r>
      <w:r w:rsidR="00650FBF">
        <w:rPr>
          <w:bCs/>
        </w:rPr>
        <w:t>παρούσα ΠΕΔ</w:t>
      </w:r>
      <w:r w:rsidRPr="009B64B4">
        <w:rPr>
          <w:bCs/>
        </w:rPr>
        <w:t xml:space="preserve">. </w:t>
      </w:r>
    </w:p>
    <w:p w:rsidR="009B64B4" w:rsidRPr="009B64B4" w:rsidRDefault="009B64B4" w:rsidP="009B64B4">
      <w:pPr>
        <w:shd w:val="clear" w:color="auto" w:fill="FFFFFF"/>
        <w:spacing w:before="60" w:after="60"/>
        <w:jc w:val="both"/>
        <w:rPr>
          <w:bCs/>
        </w:rPr>
      </w:pPr>
      <w:r w:rsidRPr="00A339A1">
        <w:rPr>
          <w:b/>
          <w:bCs/>
        </w:rPr>
        <w:t>4.4.</w:t>
      </w:r>
      <w:r w:rsidRPr="009B64B4">
        <w:rPr>
          <w:b/>
          <w:bCs/>
        </w:rPr>
        <w:t xml:space="preserve">2.2 </w:t>
      </w:r>
      <w:r w:rsidRPr="009B64B4">
        <w:rPr>
          <w:bCs/>
        </w:rPr>
        <w:t xml:space="preserve">Το κυματοειδές σχέδιο όλης της ελαστικής σόλας πρέπει να είναι σε όλη την περίμετρό του ανοικτό (δηλαδή οι αυλακώσεις του σχεδίου του πέλματος να μην φράζονται στην απόληξή τους στην περίμετρο της σόλας από ελαστικό και τα αυλάκια να είναι ανοικτά στα άκρα τους) έτσι ώστε όταν το πέλμα του </w:t>
      </w:r>
      <w:proofErr w:type="spellStart"/>
      <w:r w:rsidRPr="009B64B4">
        <w:rPr>
          <w:bCs/>
        </w:rPr>
        <w:t>αρβύλου</w:t>
      </w:r>
      <w:proofErr w:type="spellEnd"/>
      <w:r w:rsidRPr="009B64B4">
        <w:rPr>
          <w:bCs/>
        </w:rPr>
        <w:t xml:space="preserve"> τοποθετηθεί πάνω σε οριζόντιο επίπεδο και παρατηρηθεί από τα πλάγια η </w:t>
      </w:r>
      <w:r w:rsidRPr="009B64B4">
        <w:rPr>
          <w:bCs/>
        </w:rPr>
        <w:lastRenderedPageBreak/>
        <w:t xml:space="preserve">πριονωτή οδόντωση να είναι πλήρως εμφανής όπως φαίνεται στο επίσημο δείγμα της υπηρεσίας και στο σχέδιο </w:t>
      </w:r>
      <w:r w:rsidR="00650FBF">
        <w:rPr>
          <w:bCs/>
        </w:rPr>
        <w:t>της Προσθήκης Ι</w:t>
      </w:r>
      <w:r w:rsidRPr="009B64B4">
        <w:rPr>
          <w:bCs/>
        </w:rPr>
        <w:t>.</w:t>
      </w:r>
    </w:p>
    <w:p w:rsidR="009B64B4" w:rsidRPr="009B64B4" w:rsidRDefault="009B64B4" w:rsidP="009B64B4">
      <w:pPr>
        <w:shd w:val="clear" w:color="auto" w:fill="FFFFFF"/>
        <w:spacing w:before="60" w:after="60"/>
        <w:jc w:val="both"/>
        <w:rPr>
          <w:bCs/>
        </w:rPr>
      </w:pPr>
      <w:r w:rsidRPr="00A339A1">
        <w:rPr>
          <w:b/>
          <w:bCs/>
        </w:rPr>
        <w:t>4.4.</w:t>
      </w:r>
      <w:r w:rsidRPr="009B64B4">
        <w:rPr>
          <w:b/>
          <w:bCs/>
        </w:rPr>
        <w:t xml:space="preserve">2.3 </w:t>
      </w:r>
      <w:r w:rsidRPr="009B64B4">
        <w:rPr>
          <w:bCs/>
        </w:rPr>
        <w:t xml:space="preserve">Η πριονωτή οδόντωση στην περιφέρεια του πέλματος δεν πρέπει να έχει υποστεί καμία φθορά κατά το στάδιο της κατεργασίας απομάκρυνσης τυχόν υπολείμματος ελαστικού από την περίμετρο των αυλακώσεων και πρέπει να ανταποκρίνεται πλήρως στο σχέδιο </w:t>
      </w:r>
      <w:r w:rsidR="00650FBF">
        <w:rPr>
          <w:bCs/>
        </w:rPr>
        <w:t>της Προσθήκης Ι</w:t>
      </w:r>
      <w:r w:rsidR="00650FBF" w:rsidRPr="009B64B4">
        <w:rPr>
          <w:bCs/>
        </w:rPr>
        <w:t>.</w:t>
      </w:r>
    </w:p>
    <w:p w:rsidR="009B64B4" w:rsidRPr="009B64B4" w:rsidRDefault="009B64B4" w:rsidP="009B64B4">
      <w:pPr>
        <w:shd w:val="clear" w:color="auto" w:fill="FFFFFF"/>
        <w:spacing w:before="60" w:after="60"/>
        <w:jc w:val="both"/>
        <w:rPr>
          <w:bCs/>
        </w:rPr>
      </w:pPr>
      <w:r w:rsidRPr="00A339A1">
        <w:rPr>
          <w:b/>
          <w:bCs/>
        </w:rPr>
        <w:t>4.4.</w:t>
      </w:r>
      <w:r w:rsidRPr="009B64B4">
        <w:rPr>
          <w:b/>
          <w:bCs/>
        </w:rPr>
        <w:t xml:space="preserve">2.4 </w:t>
      </w:r>
      <w:r w:rsidRPr="009B64B4">
        <w:rPr>
          <w:bCs/>
        </w:rPr>
        <w:t xml:space="preserve">Επισημαίνεται ιδιαίτερα ο αυστηρός έλεγχος της παραπάνω απαίτησης των ανοικτών αυλακώσεων διότι η φραγή τους εμποδίζει την διαφυγή του νερού (σκοπός για τον οποίο υπάρχουν οι αυλακώσεις) με συνέπεια την </w:t>
      </w:r>
      <w:proofErr w:type="spellStart"/>
      <w:r w:rsidRPr="009B64B4">
        <w:rPr>
          <w:bCs/>
        </w:rPr>
        <w:t>υδρολίσθιση</w:t>
      </w:r>
      <w:proofErr w:type="spellEnd"/>
      <w:r w:rsidRPr="009B64B4">
        <w:rPr>
          <w:bCs/>
        </w:rPr>
        <w:t xml:space="preserve"> (γλίστρημα πάνω σε επιφάνειες με νερό).</w:t>
      </w:r>
    </w:p>
    <w:p w:rsidR="009B64B4" w:rsidRPr="009B64B4" w:rsidRDefault="009B64B4" w:rsidP="009B64B4">
      <w:pPr>
        <w:shd w:val="clear" w:color="auto" w:fill="FFFFFF"/>
        <w:spacing w:before="60" w:after="60"/>
        <w:jc w:val="both"/>
        <w:rPr>
          <w:noProof/>
          <w:spacing w:val="-3"/>
        </w:rPr>
      </w:pPr>
      <w:r w:rsidRPr="00A339A1">
        <w:rPr>
          <w:b/>
          <w:bCs/>
        </w:rPr>
        <w:t>4.4.</w:t>
      </w:r>
      <w:r w:rsidRPr="009B64B4">
        <w:rPr>
          <w:b/>
          <w:bCs/>
        </w:rPr>
        <w:t xml:space="preserve">2.5 </w:t>
      </w:r>
      <w:r w:rsidRPr="009B64B4">
        <w:rPr>
          <w:rFonts w:cs="Arial"/>
          <w:bCs/>
          <w:iCs/>
          <w:shd w:val="clear" w:color="auto" w:fill="FFFFFF"/>
        </w:rPr>
        <w:t>Σε περίπτωση που διαπιστωθεί από την επιτροπή αξιολόγησης των δειγμάτων ή την επιτροπή παραλαβής των αρβυλών διαφωνία με όλα τα παραπάνω τότε τα προς αξιολόγηση δείγματα ή η προς παραλαβή μερίδα θα απορρίπτονται οριστικά</w:t>
      </w:r>
      <w:r w:rsidRPr="009B64B4">
        <w:rPr>
          <w:rFonts w:cs="Arial"/>
          <w:shd w:val="clear" w:color="auto" w:fill="FFFFFF"/>
        </w:rPr>
        <w:t xml:space="preserve">. </w:t>
      </w:r>
      <w:r w:rsidRPr="009B64B4">
        <w:rPr>
          <w:noProof/>
          <w:spacing w:val="-3"/>
        </w:rPr>
        <w:t>Το ελαστικό πέλμα πρέπει να έχει τις παρακάτω ιδιότητες όταν οι έλεγχοι γίνονται σύμφωνα με τις μεθόδους που αναφέρονται στο</w:t>
      </w:r>
      <w:r w:rsidRPr="009B64B4">
        <w:rPr>
          <w:spacing w:val="-3"/>
        </w:rPr>
        <w:t>ν</w:t>
      </w:r>
      <w:r w:rsidRPr="009B64B4">
        <w:rPr>
          <w:noProof/>
          <w:spacing w:val="-3"/>
        </w:rPr>
        <w:t xml:space="preserve"> </w:t>
      </w:r>
      <w:r w:rsidRPr="009B64B4">
        <w:rPr>
          <w:spacing w:val="-3"/>
        </w:rPr>
        <w:t>Πίνακα 1</w:t>
      </w:r>
      <w:r w:rsidRPr="009B64B4">
        <w:rPr>
          <w:noProof/>
          <w:spacing w:val="-3"/>
        </w:rPr>
        <w:t xml:space="preserve">. </w:t>
      </w:r>
    </w:p>
    <w:p w:rsidR="004B6FE3" w:rsidRPr="00A339A1" w:rsidRDefault="004B6FE3" w:rsidP="00430918">
      <w:pPr>
        <w:pStyle w:val="ab"/>
        <w:keepNext/>
        <w:spacing w:before="60" w:after="60"/>
        <w:rPr>
          <w:i w:val="0"/>
        </w:rPr>
      </w:pPr>
      <w:bookmarkStart w:id="0" w:name="_Ref400302115"/>
      <w:r w:rsidRPr="00A339A1">
        <w:rPr>
          <w:i w:val="0"/>
        </w:rPr>
        <w:t xml:space="preserve">ΠΙΝΑΚΑΣ </w:t>
      </w:r>
      <w:bookmarkEnd w:id="0"/>
      <w:r w:rsidRPr="00A339A1">
        <w:rPr>
          <w:i w:val="0"/>
        </w:rPr>
        <w:t>1</w:t>
      </w:r>
    </w:p>
    <w:p w:rsidR="004B6FE3" w:rsidRPr="00A339A1" w:rsidRDefault="004B6FE3" w:rsidP="00430918">
      <w:pPr>
        <w:spacing w:before="60" w:after="60"/>
        <w:jc w:val="center"/>
        <w:rPr>
          <w:b/>
          <w:bCs/>
          <w:iCs/>
          <w:u w:val="single"/>
        </w:rPr>
      </w:pPr>
      <w:r w:rsidRPr="00A339A1">
        <w:rPr>
          <w:b/>
          <w:bCs/>
          <w:iCs/>
          <w:u w:val="single"/>
        </w:rPr>
        <w:t>ΜΕΘΟΔΩΝ ΕΡΓΑΣΤΗΡΙΑΚΟΥ ΕΛΕΓΧΟΥ ΕΛΑΣΤΙΚΟΥ ΠΕΛΜΑΤΟΣ</w:t>
      </w:r>
    </w:p>
    <w:p w:rsidR="004B6FE3" w:rsidRPr="00A339A1" w:rsidRDefault="004B6FE3" w:rsidP="004B6FE3">
      <w:pPr>
        <w:jc w:val="center"/>
        <w:rPr>
          <w:b/>
          <w:bCs/>
          <w:iCs/>
          <w:sz w:val="16"/>
          <w:szCs w:val="16"/>
          <w:u w:val="single"/>
        </w:rPr>
      </w:pPr>
    </w:p>
    <w:tbl>
      <w:tblPr>
        <w:tblW w:w="0" w:type="auto"/>
        <w:jc w:val="center"/>
        <w:tblBorders>
          <w:top w:val="double" w:sz="12" w:space="0" w:color="auto"/>
          <w:left w:val="double" w:sz="12" w:space="0" w:color="auto"/>
          <w:bottom w:val="double" w:sz="12" w:space="0" w:color="auto"/>
          <w:right w:val="double" w:sz="12" w:space="0" w:color="auto"/>
        </w:tblBorders>
        <w:tblLayout w:type="fixed"/>
        <w:tblLook w:val="0000"/>
      </w:tblPr>
      <w:tblGrid>
        <w:gridCol w:w="4622"/>
        <w:gridCol w:w="4158"/>
      </w:tblGrid>
      <w:tr w:rsidR="004B6FE3" w:rsidRPr="00A339A1" w:rsidTr="004B6FE3">
        <w:trPr>
          <w:jc w:val="center"/>
        </w:trPr>
        <w:tc>
          <w:tcPr>
            <w:tcW w:w="4622" w:type="dxa"/>
            <w:tcBorders>
              <w:top w:val="double" w:sz="12" w:space="0" w:color="auto"/>
              <w:bottom w:val="double" w:sz="12" w:space="0" w:color="auto"/>
              <w:right w:val="single" w:sz="6" w:space="0" w:color="auto"/>
            </w:tcBorders>
            <w:shd w:val="clear" w:color="auto" w:fill="D6E3BC"/>
          </w:tcPr>
          <w:p w:rsidR="004B6FE3" w:rsidRPr="00A339A1" w:rsidRDefault="004B6FE3" w:rsidP="004B6FE3">
            <w:pPr>
              <w:spacing w:before="120"/>
              <w:jc w:val="center"/>
              <w:rPr>
                <w:b/>
              </w:rPr>
            </w:pPr>
            <w:r w:rsidRPr="00A339A1">
              <w:rPr>
                <w:b/>
              </w:rPr>
              <w:t>ΙΔΙΟΤΗΤΑ</w:t>
            </w:r>
          </w:p>
        </w:tc>
        <w:tc>
          <w:tcPr>
            <w:tcW w:w="4158" w:type="dxa"/>
            <w:tcBorders>
              <w:top w:val="double" w:sz="12" w:space="0" w:color="auto"/>
              <w:left w:val="nil"/>
              <w:bottom w:val="nil"/>
            </w:tcBorders>
            <w:shd w:val="clear" w:color="auto" w:fill="D6E3BC"/>
          </w:tcPr>
          <w:p w:rsidR="004B6FE3" w:rsidRPr="00A339A1" w:rsidRDefault="004B6FE3" w:rsidP="004B6FE3">
            <w:pPr>
              <w:spacing w:before="120"/>
              <w:jc w:val="center"/>
              <w:rPr>
                <w:b/>
              </w:rPr>
            </w:pPr>
            <w:r w:rsidRPr="00A339A1">
              <w:rPr>
                <w:b/>
              </w:rPr>
              <w:t>ΜΕΘΟΔΟΣ ΕΛΕΓΧΟΥ</w:t>
            </w:r>
          </w:p>
        </w:tc>
      </w:tr>
      <w:tr w:rsidR="004B6FE3" w:rsidRPr="00A339A1" w:rsidTr="004B6FE3">
        <w:trPr>
          <w:jc w:val="center"/>
        </w:trPr>
        <w:tc>
          <w:tcPr>
            <w:tcW w:w="4622" w:type="dxa"/>
            <w:tcBorders>
              <w:top w:val="nil"/>
              <w:bottom w:val="single" w:sz="6" w:space="0" w:color="auto"/>
              <w:right w:val="single" w:sz="6" w:space="0" w:color="auto"/>
            </w:tcBorders>
          </w:tcPr>
          <w:p w:rsidR="004B6FE3" w:rsidRPr="00A339A1" w:rsidRDefault="004B6FE3" w:rsidP="004B6FE3">
            <w:pPr>
              <w:spacing w:before="120"/>
            </w:pPr>
            <w:r w:rsidRPr="00A339A1">
              <w:t>Αντοχή στην τριβή</w:t>
            </w:r>
          </w:p>
        </w:tc>
        <w:tc>
          <w:tcPr>
            <w:tcW w:w="4158" w:type="dxa"/>
            <w:tcBorders>
              <w:top w:val="double" w:sz="12" w:space="0" w:color="auto"/>
              <w:left w:val="single" w:sz="6" w:space="0" w:color="auto"/>
              <w:bottom w:val="single" w:sz="6" w:space="0" w:color="auto"/>
            </w:tcBorders>
          </w:tcPr>
          <w:p w:rsidR="004B6FE3" w:rsidRPr="00A339A1" w:rsidRDefault="00157CB1" w:rsidP="004B6FE3">
            <w:pPr>
              <w:spacing w:before="120"/>
            </w:pPr>
            <w:r>
              <w:t>ASTM-D-1630</w:t>
            </w:r>
          </w:p>
        </w:tc>
      </w:tr>
      <w:tr w:rsidR="004B6FE3" w:rsidRPr="00A339A1" w:rsidTr="004B6FE3">
        <w:trPr>
          <w:jc w:val="center"/>
        </w:trPr>
        <w:tc>
          <w:tcPr>
            <w:tcW w:w="4622" w:type="dxa"/>
            <w:tcBorders>
              <w:top w:val="single" w:sz="6" w:space="0" w:color="auto"/>
              <w:bottom w:val="single" w:sz="4" w:space="0" w:color="auto"/>
              <w:right w:val="single" w:sz="6" w:space="0" w:color="auto"/>
            </w:tcBorders>
          </w:tcPr>
          <w:p w:rsidR="004B6FE3" w:rsidRPr="00A339A1" w:rsidRDefault="004B6FE3" w:rsidP="004B6FE3">
            <w:pPr>
              <w:spacing w:before="120"/>
            </w:pPr>
            <w:r w:rsidRPr="00A339A1">
              <w:t>Σκληρότητα</w:t>
            </w:r>
          </w:p>
        </w:tc>
        <w:tc>
          <w:tcPr>
            <w:tcW w:w="4158" w:type="dxa"/>
            <w:tcBorders>
              <w:top w:val="single" w:sz="6" w:space="0" w:color="auto"/>
              <w:left w:val="single" w:sz="6" w:space="0" w:color="auto"/>
              <w:bottom w:val="single" w:sz="4" w:space="0" w:color="auto"/>
            </w:tcBorders>
          </w:tcPr>
          <w:p w:rsidR="004B6FE3" w:rsidRPr="00A339A1" w:rsidRDefault="00157CB1" w:rsidP="004B6FE3">
            <w:pPr>
              <w:spacing w:before="120"/>
            </w:pPr>
            <w:r>
              <w:t>ASTM-D-2240</w:t>
            </w:r>
          </w:p>
        </w:tc>
      </w:tr>
      <w:tr w:rsidR="004B6FE3" w:rsidRPr="00A339A1" w:rsidTr="004B6FE3">
        <w:trPr>
          <w:jc w:val="center"/>
        </w:trPr>
        <w:tc>
          <w:tcPr>
            <w:tcW w:w="4622" w:type="dxa"/>
            <w:tcBorders>
              <w:top w:val="single" w:sz="4" w:space="0" w:color="auto"/>
              <w:bottom w:val="single" w:sz="4" w:space="0" w:color="auto"/>
              <w:right w:val="single" w:sz="6" w:space="0" w:color="auto"/>
            </w:tcBorders>
          </w:tcPr>
          <w:p w:rsidR="004B6FE3" w:rsidRPr="00A339A1" w:rsidRDefault="004B6FE3" w:rsidP="004B6FE3">
            <w:pPr>
              <w:spacing w:before="120"/>
            </w:pPr>
            <w:r w:rsidRPr="00A339A1">
              <w:t>Μεταβολή της σκληρότητας σε –18°C</w:t>
            </w:r>
          </w:p>
        </w:tc>
        <w:tc>
          <w:tcPr>
            <w:tcW w:w="4158" w:type="dxa"/>
            <w:tcBorders>
              <w:top w:val="single" w:sz="4" w:space="0" w:color="auto"/>
              <w:left w:val="single" w:sz="6" w:space="0" w:color="auto"/>
              <w:bottom w:val="single" w:sz="4" w:space="0" w:color="auto"/>
            </w:tcBorders>
          </w:tcPr>
          <w:p w:rsidR="004B6FE3" w:rsidRPr="00A339A1" w:rsidRDefault="00157CB1" w:rsidP="004B6FE3">
            <w:pPr>
              <w:spacing w:before="120"/>
            </w:pPr>
            <w:r>
              <w:t>ASTM-D-2240</w:t>
            </w:r>
          </w:p>
        </w:tc>
      </w:tr>
      <w:tr w:rsidR="004B6FE3" w:rsidRPr="00A339A1" w:rsidTr="004B6FE3">
        <w:trPr>
          <w:jc w:val="center"/>
        </w:trPr>
        <w:tc>
          <w:tcPr>
            <w:tcW w:w="4622" w:type="dxa"/>
            <w:tcBorders>
              <w:top w:val="single" w:sz="4" w:space="0" w:color="auto"/>
              <w:bottom w:val="single" w:sz="6" w:space="0" w:color="auto"/>
              <w:right w:val="single" w:sz="6" w:space="0" w:color="auto"/>
            </w:tcBorders>
          </w:tcPr>
          <w:p w:rsidR="004B6FE3" w:rsidRPr="00A339A1" w:rsidRDefault="004B6FE3" w:rsidP="004B6FE3">
            <w:pPr>
              <w:spacing w:before="120"/>
            </w:pPr>
            <w:r w:rsidRPr="00A339A1">
              <w:t>Αντοχή στην κάμψη</w:t>
            </w:r>
          </w:p>
        </w:tc>
        <w:tc>
          <w:tcPr>
            <w:tcW w:w="4158" w:type="dxa"/>
            <w:tcBorders>
              <w:top w:val="single" w:sz="4" w:space="0" w:color="auto"/>
              <w:left w:val="single" w:sz="6" w:space="0" w:color="auto"/>
              <w:bottom w:val="single" w:sz="6" w:space="0" w:color="auto"/>
            </w:tcBorders>
          </w:tcPr>
          <w:p w:rsidR="004B6FE3" w:rsidRPr="00A339A1" w:rsidRDefault="00157CB1" w:rsidP="004B6FE3">
            <w:pPr>
              <w:spacing w:before="120"/>
            </w:pPr>
            <w:r>
              <w:t>ASTM-D-1052</w:t>
            </w:r>
            <w:r w:rsidR="004B6FE3" w:rsidRPr="00A339A1">
              <w:t xml:space="preserve"> </w:t>
            </w:r>
          </w:p>
        </w:tc>
      </w:tr>
      <w:tr w:rsidR="004B6FE3" w:rsidRPr="00A339A1" w:rsidTr="004B6FE3">
        <w:trPr>
          <w:jc w:val="center"/>
        </w:trPr>
        <w:tc>
          <w:tcPr>
            <w:tcW w:w="4622" w:type="dxa"/>
            <w:tcBorders>
              <w:top w:val="single" w:sz="4" w:space="0" w:color="auto"/>
              <w:bottom w:val="single" w:sz="6" w:space="0" w:color="auto"/>
              <w:right w:val="single" w:sz="6" w:space="0" w:color="auto"/>
            </w:tcBorders>
          </w:tcPr>
          <w:p w:rsidR="004B6FE3" w:rsidRPr="00A339A1" w:rsidRDefault="004B6FE3" w:rsidP="004B6FE3">
            <w:pPr>
              <w:spacing w:before="120"/>
            </w:pPr>
            <w:r w:rsidRPr="00A339A1">
              <w:t>Αύξηση του όγκου</w:t>
            </w:r>
          </w:p>
        </w:tc>
        <w:tc>
          <w:tcPr>
            <w:tcW w:w="4158" w:type="dxa"/>
            <w:tcBorders>
              <w:top w:val="single" w:sz="6" w:space="0" w:color="auto"/>
              <w:left w:val="single" w:sz="6" w:space="0" w:color="auto"/>
              <w:bottom w:val="single" w:sz="6" w:space="0" w:color="auto"/>
            </w:tcBorders>
          </w:tcPr>
          <w:p w:rsidR="004B6FE3" w:rsidRPr="00A339A1" w:rsidRDefault="004B6FE3" w:rsidP="004B6FE3">
            <w:pPr>
              <w:spacing w:before="120"/>
            </w:pPr>
            <w:r w:rsidRPr="00A339A1">
              <w:t>6211, FED-STD-601</w:t>
            </w:r>
          </w:p>
        </w:tc>
      </w:tr>
      <w:tr w:rsidR="004B6FE3" w:rsidRPr="00A339A1" w:rsidTr="004B6FE3">
        <w:trPr>
          <w:jc w:val="center"/>
        </w:trPr>
        <w:tc>
          <w:tcPr>
            <w:tcW w:w="4622" w:type="dxa"/>
            <w:tcBorders>
              <w:top w:val="single" w:sz="6" w:space="0" w:color="auto"/>
              <w:bottom w:val="single" w:sz="8" w:space="0" w:color="auto"/>
              <w:right w:val="single" w:sz="6" w:space="0" w:color="auto"/>
            </w:tcBorders>
          </w:tcPr>
          <w:p w:rsidR="004B6FE3" w:rsidRPr="00A339A1" w:rsidRDefault="004B6FE3" w:rsidP="004B6FE3">
            <w:pPr>
              <w:spacing w:before="120"/>
            </w:pPr>
            <w:r w:rsidRPr="00A339A1">
              <w:t>Αντοχή στην αποκόλληση του πέλματος</w:t>
            </w:r>
          </w:p>
        </w:tc>
        <w:tc>
          <w:tcPr>
            <w:tcW w:w="4158" w:type="dxa"/>
            <w:tcBorders>
              <w:top w:val="single" w:sz="6" w:space="0" w:color="auto"/>
              <w:left w:val="single" w:sz="6" w:space="0" w:color="auto"/>
              <w:bottom w:val="single" w:sz="8" w:space="0" w:color="auto"/>
            </w:tcBorders>
          </w:tcPr>
          <w:p w:rsidR="004B6FE3" w:rsidRPr="00DE1DE6" w:rsidRDefault="004B6FE3" w:rsidP="004B6FE3">
            <w:pPr>
              <w:spacing w:before="120"/>
              <w:rPr>
                <w:highlight w:val="yellow"/>
              </w:rPr>
            </w:pPr>
            <w:r w:rsidRPr="00AD7BBD">
              <w:t xml:space="preserve">Προσθήκη  </w:t>
            </w:r>
            <w:r w:rsidR="00D24E71" w:rsidRPr="00AD7BBD">
              <w:t>«</w:t>
            </w:r>
            <w:r w:rsidRPr="00AD7BBD">
              <w:rPr>
                <w:lang w:val="en-US"/>
              </w:rPr>
              <w:t>XX</w:t>
            </w:r>
            <w:r w:rsidR="00AD7BBD" w:rsidRPr="00AD7BBD">
              <w:t>Ι</w:t>
            </w:r>
            <w:r w:rsidRPr="00AD7BBD">
              <w:rPr>
                <w:lang w:val="en-US"/>
              </w:rPr>
              <w:t>V</w:t>
            </w:r>
            <w:r w:rsidR="00D24E71" w:rsidRPr="00AD7BBD">
              <w:t>»</w:t>
            </w:r>
          </w:p>
        </w:tc>
      </w:tr>
      <w:tr w:rsidR="004B6FE3" w:rsidRPr="00A339A1" w:rsidTr="004B6FE3">
        <w:trPr>
          <w:jc w:val="center"/>
        </w:trPr>
        <w:tc>
          <w:tcPr>
            <w:tcW w:w="4622" w:type="dxa"/>
            <w:tcBorders>
              <w:top w:val="single" w:sz="8" w:space="0" w:color="auto"/>
              <w:bottom w:val="single" w:sz="6" w:space="0" w:color="auto"/>
              <w:right w:val="single" w:sz="6" w:space="0" w:color="auto"/>
            </w:tcBorders>
          </w:tcPr>
          <w:p w:rsidR="004B6FE3" w:rsidRPr="00A339A1" w:rsidRDefault="004B6FE3" w:rsidP="004B6FE3">
            <w:pPr>
              <w:spacing w:before="120"/>
            </w:pPr>
            <w:r w:rsidRPr="00A339A1">
              <w:t>Περιεκτικότητα σε PVC</w:t>
            </w:r>
          </w:p>
        </w:tc>
        <w:tc>
          <w:tcPr>
            <w:tcW w:w="4158" w:type="dxa"/>
            <w:tcBorders>
              <w:top w:val="single" w:sz="8" w:space="0" w:color="auto"/>
              <w:left w:val="single" w:sz="6" w:space="0" w:color="auto"/>
              <w:bottom w:val="single" w:sz="6" w:space="0" w:color="auto"/>
            </w:tcBorders>
          </w:tcPr>
          <w:p w:rsidR="004B6FE3" w:rsidRPr="00A339A1" w:rsidRDefault="004B6FE3" w:rsidP="004B6FE3">
            <w:pPr>
              <w:spacing w:before="120"/>
            </w:pPr>
            <w:r w:rsidRPr="00A339A1">
              <w:t>Ανίχνευση με καύση</w:t>
            </w:r>
          </w:p>
        </w:tc>
      </w:tr>
      <w:tr w:rsidR="004B6FE3" w:rsidRPr="00A339A1" w:rsidTr="004B6FE3">
        <w:trPr>
          <w:jc w:val="center"/>
        </w:trPr>
        <w:tc>
          <w:tcPr>
            <w:tcW w:w="4622" w:type="dxa"/>
            <w:tcBorders>
              <w:top w:val="single" w:sz="6" w:space="0" w:color="auto"/>
              <w:bottom w:val="single" w:sz="6" w:space="0" w:color="auto"/>
              <w:right w:val="single" w:sz="6" w:space="0" w:color="auto"/>
            </w:tcBorders>
          </w:tcPr>
          <w:p w:rsidR="004B6FE3" w:rsidRPr="00A339A1" w:rsidRDefault="004B6FE3" w:rsidP="004B6FE3">
            <w:pPr>
              <w:spacing w:before="120"/>
            </w:pPr>
            <w:r w:rsidRPr="00A339A1">
              <w:t>Ειδικό Βάρος</w:t>
            </w:r>
          </w:p>
        </w:tc>
        <w:tc>
          <w:tcPr>
            <w:tcW w:w="4158" w:type="dxa"/>
            <w:tcBorders>
              <w:top w:val="single" w:sz="6" w:space="0" w:color="auto"/>
              <w:left w:val="single" w:sz="6" w:space="0" w:color="auto"/>
              <w:bottom w:val="single" w:sz="6" w:space="0" w:color="auto"/>
            </w:tcBorders>
          </w:tcPr>
          <w:p w:rsidR="004B6FE3" w:rsidRPr="00A339A1" w:rsidRDefault="004B6FE3" w:rsidP="004B6FE3">
            <w:pPr>
              <w:spacing w:before="120"/>
            </w:pPr>
            <w:r w:rsidRPr="00A339A1">
              <w:t>Μέθοδος Ανώσεως</w:t>
            </w:r>
          </w:p>
        </w:tc>
      </w:tr>
      <w:tr w:rsidR="004B6FE3" w:rsidRPr="00DE1135" w:rsidTr="004B6FE3">
        <w:trPr>
          <w:jc w:val="center"/>
        </w:trPr>
        <w:tc>
          <w:tcPr>
            <w:tcW w:w="4622" w:type="dxa"/>
            <w:tcBorders>
              <w:top w:val="single" w:sz="6" w:space="0" w:color="auto"/>
              <w:bottom w:val="single" w:sz="4" w:space="0" w:color="auto"/>
              <w:right w:val="single" w:sz="6" w:space="0" w:color="auto"/>
            </w:tcBorders>
          </w:tcPr>
          <w:p w:rsidR="004B6FE3" w:rsidRPr="00A339A1" w:rsidRDefault="004B6FE3" w:rsidP="004B6FE3">
            <w:pPr>
              <w:spacing w:before="120"/>
            </w:pPr>
            <w:r w:rsidRPr="00A339A1">
              <w:t>Αντίσταση στο όζον</w:t>
            </w:r>
          </w:p>
        </w:tc>
        <w:tc>
          <w:tcPr>
            <w:tcW w:w="4158" w:type="dxa"/>
            <w:tcBorders>
              <w:top w:val="single" w:sz="6" w:space="0" w:color="auto"/>
              <w:left w:val="single" w:sz="6" w:space="0" w:color="auto"/>
              <w:bottom w:val="single" w:sz="4" w:space="0" w:color="auto"/>
            </w:tcBorders>
          </w:tcPr>
          <w:p w:rsidR="004B6FE3" w:rsidRPr="00157CB1" w:rsidRDefault="004B6FE3" w:rsidP="004B6FE3">
            <w:pPr>
              <w:spacing w:before="120"/>
            </w:pPr>
            <w:r w:rsidRPr="00DE1135">
              <w:rPr>
                <w:lang w:val="nl-NL"/>
              </w:rPr>
              <w:t>A</w:t>
            </w:r>
            <w:r w:rsidR="00157CB1">
              <w:rPr>
                <w:lang w:val="nl-NL"/>
              </w:rPr>
              <w:t>STM-D-1149</w:t>
            </w:r>
          </w:p>
        </w:tc>
      </w:tr>
      <w:tr w:rsidR="004B6FE3" w:rsidRPr="00A339A1" w:rsidTr="00A576C0">
        <w:trPr>
          <w:jc w:val="center"/>
        </w:trPr>
        <w:tc>
          <w:tcPr>
            <w:tcW w:w="4622" w:type="dxa"/>
            <w:tcBorders>
              <w:top w:val="single" w:sz="4" w:space="0" w:color="auto"/>
              <w:bottom w:val="double" w:sz="12" w:space="0" w:color="auto"/>
              <w:right w:val="single" w:sz="6" w:space="0" w:color="auto"/>
            </w:tcBorders>
          </w:tcPr>
          <w:p w:rsidR="004B6FE3" w:rsidRPr="00A339A1" w:rsidRDefault="004B6FE3" w:rsidP="004B6FE3">
            <w:pPr>
              <w:spacing w:before="120"/>
            </w:pPr>
            <w:r w:rsidRPr="00A339A1">
              <w:t>Αν</w:t>
            </w:r>
            <w:r w:rsidR="00003A2A" w:rsidRPr="00A339A1">
              <w:t>τοχή στις κάμψεις (ολόκληρο</w:t>
            </w:r>
            <w:r w:rsidRPr="00A339A1">
              <w:t xml:space="preserve"> </w:t>
            </w:r>
            <w:r w:rsidR="00AD7BBD" w:rsidRPr="00AD7BBD">
              <w:t>άρβυ</w:t>
            </w:r>
            <w:r w:rsidR="00003A2A" w:rsidRPr="00AD7BBD">
              <w:t>λο</w:t>
            </w:r>
            <w:r w:rsidRPr="00AD7BBD">
              <w:t>)</w:t>
            </w:r>
          </w:p>
        </w:tc>
        <w:tc>
          <w:tcPr>
            <w:tcW w:w="4158" w:type="dxa"/>
            <w:tcBorders>
              <w:top w:val="single" w:sz="4" w:space="0" w:color="auto"/>
              <w:left w:val="single" w:sz="6" w:space="0" w:color="auto"/>
              <w:bottom w:val="double" w:sz="12" w:space="0" w:color="auto"/>
            </w:tcBorders>
          </w:tcPr>
          <w:p w:rsidR="004B6FE3" w:rsidRPr="00A339A1" w:rsidRDefault="004B6FE3" w:rsidP="004B6FE3">
            <w:pPr>
              <w:spacing w:before="120"/>
            </w:pPr>
            <w:r w:rsidRPr="00A339A1">
              <w:rPr>
                <w:rFonts w:cs="Arial"/>
                <w:color w:val="000000"/>
                <w:lang w:val="en-US"/>
              </w:rPr>
              <w:t>SATRA</w:t>
            </w:r>
            <w:r w:rsidRPr="00A339A1">
              <w:rPr>
                <w:rFonts w:cs="Arial"/>
                <w:color w:val="000000"/>
              </w:rPr>
              <w:t xml:space="preserve"> </w:t>
            </w:r>
            <w:r w:rsidR="00D41E78">
              <w:rPr>
                <w:lang w:val="en-US"/>
              </w:rPr>
              <w:t>T</w:t>
            </w:r>
            <w:r w:rsidRPr="00A339A1">
              <w:rPr>
                <w:lang w:val="en-US"/>
              </w:rPr>
              <w:t>M</w:t>
            </w:r>
            <w:r w:rsidR="00D41E78">
              <w:rPr>
                <w:lang w:val="en-US"/>
              </w:rPr>
              <w:t xml:space="preserve"> </w:t>
            </w:r>
            <w:r w:rsidRPr="00A339A1">
              <w:t>92:</w:t>
            </w:r>
            <w:r w:rsidR="00891A84" w:rsidRPr="00A339A1">
              <w:t>(</w:t>
            </w:r>
            <w:proofErr w:type="spellStart"/>
            <w:r w:rsidR="00891A84" w:rsidRPr="00A339A1">
              <w:t>Συσκ</w:t>
            </w:r>
            <w:proofErr w:type="spellEnd"/>
            <w:r w:rsidR="00891A84" w:rsidRPr="00A339A1">
              <w:t>.</w:t>
            </w:r>
            <w:r w:rsidRPr="00A339A1">
              <w:t xml:space="preserve"> </w:t>
            </w:r>
            <w:r w:rsidRPr="00A339A1">
              <w:rPr>
                <w:lang w:val="en-US"/>
              </w:rPr>
              <w:t>SATRA</w:t>
            </w:r>
            <w:r w:rsidRPr="00A339A1">
              <w:t xml:space="preserve"> </w:t>
            </w:r>
            <w:r w:rsidR="00891A84" w:rsidRPr="00A339A1">
              <w:t>1</w:t>
            </w:r>
            <w:r w:rsidRPr="00A339A1">
              <w:t>84)</w:t>
            </w:r>
          </w:p>
        </w:tc>
      </w:tr>
    </w:tbl>
    <w:p w:rsidR="004B6FE3" w:rsidRPr="00650FBF" w:rsidRDefault="004B6FE3" w:rsidP="00650FBF">
      <w:pPr>
        <w:spacing w:before="60" w:after="60"/>
        <w:jc w:val="both"/>
        <w:rPr>
          <w:b/>
          <w:bCs/>
          <w:noProof/>
        </w:rPr>
      </w:pPr>
      <w:r w:rsidRPr="00650FBF">
        <w:rPr>
          <w:b/>
          <w:bCs/>
        </w:rPr>
        <w:t xml:space="preserve">4.4.2.1 </w:t>
      </w:r>
      <w:r w:rsidRPr="00650FBF">
        <w:rPr>
          <w:b/>
          <w:bCs/>
          <w:noProof/>
        </w:rPr>
        <w:t>Χρώμα</w:t>
      </w:r>
    </w:p>
    <w:p w:rsidR="00650FBF" w:rsidRPr="00650FBF" w:rsidRDefault="00650FBF" w:rsidP="00650FBF">
      <w:pPr>
        <w:tabs>
          <w:tab w:val="left" w:pos="-720"/>
        </w:tabs>
        <w:suppressAutoHyphens/>
        <w:spacing w:before="60" w:after="60"/>
        <w:jc w:val="both"/>
        <w:rPr>
          <w:noProof/>
          <w:spacing w:val="-3"/>
        </w:rPr>
      </w:pPr>
      <w:r w:rsidRPr="00650FBF">
        <w:rPr>
          <w:noProof/>
          <w:spacing w:val="-3"/>
        </w:rPr>
        <w:t xml:space="preserve">Το χρώμα του πέλματος πρέπει να είναι μαύρο το οποίο πάνω σε λευκό χαρτί αφήνει ελαφρό μόνο μαύρισμα που απομακρύνεται με ελαφριά τριβή με τα χέρια. </w:t>
      </w:r>
    </w:p>
    <w:p w:rsidR="004B6FE3" w:rsidRPr="00650FBF" w:rsidRDefault="004B6FE3" w:rsidP="00650FBF">
      <w:pPr>
        <w:spacing w:before="60" w:after="60"/>
        <w:jc w:val="both"/>
        <w:rPr>
          <w:b/>
          <w:bCs/>
          <w:noProof/>
          <w:spacing w:val="-3"/>
        </w:rPr>
      </w:pPr>
      <w:r w:rsidRPr="00650FBF">
        <w:rPr>
          <w:b/>
          <w:bCs/>
          <w:spacing w:val="-3"/>
        </w:rPr>
        <w:t xml:space="preserve">4.4.2.2 </w:t>
      </w:r>
      <w:r w:rsidRPr="00650FBF">
        <w:rPr>
          <w:b/>
          <w:bCs/>
        </w:rPr>
        <w:t>Αντοχή στην τριβή</w:t>
      </w:r>
    </w:p>
    <w:p w:rsidR="00650FBF" w:rsidRPr="00650FBF" w:rsidRDefault="00650FBF" w:rsidP="00650FBF">
      <w:pPr>
        <w:tabs>
          <w:tab w:val="left" w:pos="-720"/>
        </w:tabs>
        <w:suppressAutoHyphens/>
        <w:spacing w:before="60" w:after="60"/>
        <w:jc w:val="both"/>
        <w:rPr>
          <w:spacing w:val="-3"/>
        </w:rPr>
      </w:pPr>
      <w:r w:rsidRPr="00650FBF">
        <w:rPr>
          <w:spacing w:val="-3"/>
        </w:rPr>
        <w:t xml:space="preserve">Για τον προσδιορισμό της τιμής </w:t>
      </w:r>
      <w:r w:rsidRPr="00650FBF">
        <w:rPr>
          <w:rFonts w:cs="Arial"/>
        </w:rPr>
        <w:t>ελέγχονται επιλεγόμενα τυχαία τρία (3) άρβυλα του δείγματος</w:t>
      </w:r>
      <w:r w:rsidRPr="00650FBF">
        <w:rPr>
          <w:spacing w:val="-3"/>
        </w:rPr>
        <w:t xml:space="preserve"> </w:t>
      </w:r>
      <w:r w:rsidRPr="00650FBF">
        <w:rPr>
          <w:rFonts w:cs="Arial"/>
        </w:rPr>
        <w:t xml:space="preserve">και από κάθε </w:t>
      </w:r>
      <w:proofErr w:type="spellStart"/>
      <w:r w:rsidRPr="00650FBF">
        <w:rPr>
          <w:rFonts w:cs="Arial"/>
        </w:rPr>
        <w:t>άρβυλο</w:t>
      </w:r>
      <w:proofErr w:type="spellEnd"/>
      <w:r w:rsidRPr="00650FBF">
        <w:rPr>
          <w:rFonts w:cs="Arial"/>
        </w:rPr>
        <w:t xml:space="preserve"> λαμβάνεται ένα (1) δοκίμιο. </w:t>
      </w:r>
      <w:r w:rsidRPr="00650FBF">
        <w:rPr>
          <w:spacing w:val="-3"/>
        </w:rPr>
        <w:t xml:space="preserve">Το όριο τριβής είναι </w:t>
      </w:r>
      <w:r w:rsidRPr="00650FBF">
        <w:rPr>
          <w:bCs/>
          <w:iCs/>
          <w:spacing w:val="-3"/>
        </w:rPr>
        <w:t>155</w:t>
      </w:r>
      <w:r w:rsidRPr="00650FBF">
        <w:rPr>
          <w:spacing w:val="-3"/>
        </w:rPr>
        <w:t xml:space="preserve"> πριν και μετά από παλαίωση για 70 ώρες σε θερμοκρασία 100±1 °</w:t>
      </w:r>
      <w:r w:rsidRPr="00650FBF">
        <w:rPr>
          <w:spacing w:val="-3"/>
          <w:lang w:val="en-US"/>
        </w:rPr>
        <w:t>C</w:t>
      </w:r>
      <w:r w:rsidRPr="00650FBF">
        <w:rPr>
          <w:spacing w:val="-3"/>
        </w:rPr>
        <w:t xml:space="preserve">. </w:t>
      </w:r>
      <w:r w:rsidRPr="00650FBF">
        <w:rPr>
          <w:rFonts w:cs="Arial"/>
        </w:rPr>
        <w:t>Η τιμή της τριβής είναι ο μέσος όρος της τριβής των τριών δοκιμίων. Για τιμή τριβής μέχρι και 145 (συμπεριλαμβανομένης) η μερίδα παραλαμβάνεται με επιβολή προστίμου 0,2% για κάθε μονάδα απόκλισης. Εάν έστω και ένα δοκίμιο έχει τριβή μικρότερη από 145 η μερίδα απορρίπτεται.</w:t>
      </w:r>
    </w:p>
    <w:p w:rsidR="004B6FE3" w:rsidRPr="00650FBF" w:rsidRDefault="004B6FE3" w:rsidP="00650FBF">
      <w:pPr>
        <w:spacing w:before="60" w:after="60"/>
        <w:jc w:val="both"/>
        <w:rPr>
          <w:b/>
          <w:bCs/>
        </w:rPr>
      </w:pPr>
      <w:r w:rsidRPr="00650FBF">
        <w:rPr>
          <w:b/>
          <w:bCs/>
        </w:rPr>
        <w:t>4.4.2.3 Σκληρότητα</w:t>
      </w:r>
    </w:p>
    <w:p w:rsidR="00650FBF" w:rsidRPr="00650FBF" w:rsidRDefault="00650FBF" w:rsidP="00650FBF">
      <w:pPr>
        <w:tabs>
          <w:tab w:val="left" w:pos="-720"/>
        </w:tabs>
        <w:suppressAutoHyphens/>
        <w:spacing w:before="60" w:after="60"/>
        <w:jc w:val="both"/>
        <w:rPr>
          <w:spacing w:val="-3"/>
        </w:rPr>
      </w:pPr>
      <w:r w:rsidRPr="00650FBF">
        <w:rPr>
          <w:noProof/>
          <w:spacing w:val="-3"/>
        </w:rPr>
        <w:lastRenderedPageBreak/>
        <w:t xml:space="preserve">Η σκληρότητα πριν την παλαίωση πρέπει να είναι </w:t>
      </w:r>
      <w:r w:rsidRPr="00650FBF">
        <w:rPr>
          <w:bCs/>
          <w:noProof/>
          <w:spacing w:val="-3"/>
        </w:rPr>
        <w:t>65</w:t>
      </w:r>
      <w:r w:rsidRPr="00650FBF">
        <w:rPr>
          <w:bCs/>
          <w:noProof/>
          <w:spacing w:val="-3"/>
        </w:rPr>
        <w:sym w:font="Symbol" w:char="F0B1"/>
      </w:r>
      <w:r w:rsidRPr="00650FBF">
        <w:rPr>
          <w:bCs/>
          <w:noProof/>
          <w:spacing w:val="-3"/>
        </w:rPr>
        <w:t>5</w:t>
      </w:r>
      <w:r w:rsidRPr="00650FBF">
        <w:rPr>
          <w:noProof/>
          <w:spacing w:val="-3"/>
        </w:rPr>
        <w:t xml:space="preserve">. Μετά την παλαίωση για </w:t>
      </w:r>
      <w:r w:rsidRPr="00650FBF">
        <w:rPr>
          <w:bCs/>
          <w:noProof/>
          <w:spacing w:val="-3"/>
        </w:rPr>
        <w:t>70</w:t>
      </w:r>
      <w:r w:rsidRPr="00650FBF">
        <w:rPr>
          <w:noProof/>
          <w:spacing w:val="-3"/>
        </w:rPr>
        <w:t xml:space="preserve"> ώρες </w:t>
      </w:r>
      <w:r w:rsidRPr="00650FBF">
        <w:rPr>
          <w:spacing w:val="-3"/>
        </w:rPr>
        <w:t>στους 100 °</w:t>
      </w:r>
      <w:r w:rsidRPr="00650FBF">
        <w:rPr>
          <w:spacing w:val="-3"/>
          <w:lang w:val="en-US"/>
        </w:rPr>
        <w:t>C</w:t>
      </w:r>
      <w:r w:rsidRPr="00650FBF">
        <w:rPr>
          <w:spacing w:val="-3"/>
        </w:rPr>
        <w:t xml:space="preserve"> ± 1</w:t>
      </w:r>
      <w:r w:rsidRPr="00650FBF">
        <w:rPr>
          <w:noProof/>
          <w:spacing w:val="-3"/>
        </w:rPr>
        <w:t xml:space="preserve"> η τιμή της σκληρότητας δεν πρέπει να διαφέρει περισσότερο από </w:t>
      </w:r>
      <w:r w:rsidRPr="00650FBF">
        <w:rPr>
          <w:bCs/>
          <w:noProof/>
          <w:spacing w:val="-3"/>
        </w:rPr>
        <w:t>+10</w:t>
      </w:r>
      <w:r w:rsidRPr="00650FBF">
        <w:rPr>
          <w:noProof/>
          <w:spacing w:val="-3"/>
        </w:rPr>
        <w:t xml:space="preserve"> μονάδες από την αρχική. Για τον προσδιορισμό της σκληρότητας </w:t>
      </w:r>
      <w:r w:rsidRPr="00650FBF">
        <w:t>ελέγχονται δύο (2) δοκίμια που λαμβάνονται τυχαία από δύο (2) διαφορετικά άρβυλα. Κάθε δοκίμιο πρέπει να ικανοποιεί την απαίτηση.</w:t>
      </w:r>
    </w:p>
    <w:p w:rsidR="004B6FE3" w:rsidRPr="00650FBF" w:rsidRDefault="004B6FE3" w:rsidP="00650FBF">
      <w:pPr>
        <w:spacing w:before="60" w:after="60"/>
        <w:jc w:val="both"/>
        <w:rPr>
          <w:b/>
          <w:bCs/>
          <w:noProof/>
        </w:rPr>
      </w:pPr>
      <w:r w:rsidRPr="00650FBF">
        <w:rPr>
          <w:b/>
          <w:bCs/>
          <w:noProof/>
        </w:rPr>
        <w:t>4.4.2.4 Μεταβολή της σκληρότητας σε –18°C</w:t>
      </w:r>
    </w:p>
    <w:p w:rsidR="00650FBF" w:rsidRPr="00650FBF" w:rsidRDefault="00650FBF" w:rsidP="00650FBF">
      <w:pPr>
        <w:tabs>
          <w:tab w:val="left" w:pos="-720"/>
        </w:tabs>
        <w:suppressAutoHyphens/>
        <w:spacing w:before="60" w:after="60"/>
        <w:jc w:val="both"/>
        <w:rPr>
          <w:spacing w:val="-3"/>
        </w:rPr>
      </w:pPr>
      <w:r w:rsidRPr="00650FBF">
        <w:rPr>
          <w:noProof/>
          <w:spacing w:val="-3"/>
        </w:rPr>
        <w:t xml:space="preserve">Η διαφορά στην σκληρότητα μετά από μια ώρα έκθεση σε θερμοκρασία </w:t>
      </w:r>
      <w:r w:rsidRPr="00650FBF">
        <w:rPr>
          <w:spacing w:val="-3"/>
        </w:rPr>
        <w:t>-</w:t>
      </w:r>
      <w:r w:rsidRPr="00650FBF">
        <w:rPr>
          <w:noProof/>
          <w:spacing w:val="-3"/>
        </w:rPr>
        <w:t xml:space="preserve">18°C δεν πρέπει να υπερβαίνει τη σκληρότητα σε θερμοκρασία δωματίου περισσότερο από </w:t>
      </w:r>
      <w:r w:rsidRPr="00650FBF">
        <w:rPr>
          <w:bCs/>
          <w:noProof/>
          <w:spacing w:val="-3"/>
        </w:rPr>
        <w:t>+15</w:t>
      </w:r>
      <w:r w:rsidRPr="00650FBF">
        <w:rPr>
          <w:noProof/>
          <w:spacing w:val="-3"/>
        </w:rPr>
        <w:t xml:space="preserve"> μονάδες καθώς επίσης δεν πρέπει να είναι μεγαλύτερη του </w:t>
      </w:r>
      <w:r w:rsidRPr="00650FBF">
        <w:rPr>
          <w:bCs/>
          <w:noProof/>
          <w:spacing w:val="-3"/>
        </w:rPr>
        <w:t>80</w:t>
      </w:r>
      <w:r w:rsidRPr="00650FBF">
        <w:rPr>
          <w:noProof/>
          <w:spacing w:val="-3"/>
        </w:rPr>
        <w:t xml:space="preserve">. Για τον προσδιορισμό της μεταβολής της σκληρότητας </w:t>
      </w:r>
      <w:r w:rsidRPr="00650FBF">
        <w:t>ελέγχονται δύο (2) δοκίμια που λαμβάνονται τυχαία από δύο (2) διαφορετικά άρβυλα. Κάθε δοκίμιο πρέπει να ικανοποιεί την απαίτηση.</w:t>
      </w:r>
    </w:p>
    <w:p w:rsidR="004B6FE3" w:rsidRPr="00650FBF" w:rsidRDefault="004B6FE3" w:rsidP="00650FBF">
      <w:pPr>
        <w:spacing w:before="60" w:after="60"/>
        <w:jc w:val="both"/>
        <w:rPr>
          <w:b/>
          <w:bCs/>
          <w:noProof/>
        </w:rPr>
      </w:pPr>
      <w:r w:rsidRPr="00650FBF">
        <w:rPr>
          <w:b/>
          <w:bCs/>
          <w:noProof/>
        </w:rPr>
        <w:t>4.4.2.5 Αντοχή στην κάμψη μετά από παλαίωση</w:t>
      </w:r>
    </w:p>
    <w:p w:rsidR="00650FBF" w:rsidRPr="00650FBF" w:rsidRDefault="00650FBF" w:rsidP="00650FBF">
      <w:pPr>
        <w:tabs>
          <w:tab w:val="left" w:pos="-720"/>
        </w:tabs>
        <w:suppressAutoHyphens/>
        <w:spacing w:before="60" w:after="60"/>
        <w:jc w:val="both"/>
        <w:rPr>
          <w:spacing w:val="-3"/>
        </w:rPr>
      </w:pPr>
      <w:r w:rsidRPr="00650FBF">
        <w:rPr>
          <w:noProof/>
          <w:spacing w:val="-3"/>
        </w:rPr>
        <w:t xml:space="preserve">Η αύξηση του μήκους της εγκοπής μετά από παλαίωση </w:t>
      </w:r>
      <w:r w:rsidRPr="00650FBF">
        <w:rPr>
          <w:bCs/>
          <w:noProof/>
          <w:spacing w:val="-3"/>
        </w:rPr>
        <w:t>70</w:t>
      </w:r>
      <w:r w:rsidRPr="00650FBF">
        <w:rPr>
          <w:noProof/>
          <w:spacing w:val="-3"/>
        </w:rPr>
        <w:t xml:space="preserve"> ωρών σε θερμοκρασία 100°C±1, να μην υπερβαίνει το 200% του αρχικού μήκους μετά από </w:t>
      </w:r>
      <w:r w:rsidRPr="00650FBF">
        <w:rPr>
          <w:bCs/>
          <w:iCs/>
          <w:noProof/>
          <w:spacing w:val="-3"/>
        </w:rPr>
        <w:t>50.000</w:t>
      </w:r>
      <w:r w:rsidRPr="00650FBF">
        <w:rPr>
          <w:noProof/>
          <w:spacing w:val="-3"/>
        </w:rPr>
        <w:t xml:space="preserve"> κάμψεις. Για τον προσδιορισμό της αντοχής στην κάμψη </w:t>
      </w:r>
      <w:r w:rsidRPr="00650FBF">
        <w:t>ελέγχονται δύο (2) δοκίμια που λαμβάνονται τυχαία από δύο (2) διαφορετικά άρβυλα. Κάθε δοκίμιο πρέπει να ικανοποιεί την απαίτηση.</w:t>
      </w:r>
    </w:p>
    <w:p w:rsidR="004B6FE3" w:rsidRPr="00650FBF" w:rsidRDefault="004B6FE3" w:rsidP="00650FBF">
      <w:pPr>
        <w:spacing w:before="60" w:after="60"/>
        <w:jc w:val="both"/>
        <w:rPr>
          <w:b/>
          <w:bCs/>
          <w:noProof/>
        </w:rPr>
      </w:pPr>
      <w:r w:rsidRPr="00650FBF">
        <w:rPr>
          <w:b/>
          <w:bCs/>
          <w:noProof/>
        </w:rPr>
        <w:t>4.4.2.6 Αύξηση του όγκου</w:t>
      </w:r>
    </w:p>
    <w:p w:rsidR="00650FBF" w:rsidRPr="00650FBF" w:rsidRDefault="00650FBF" w:rsidP="00650FBF">
      <w:pPr>
        <w:tabs>
          <w:tab w:val="left" w:pos="-720"/>
        </w:tabs>
        <w:suppressAutoHyphens/>
        <w:spacing w:before="60" w:after="60"/>
        <w:jc w:val="both"/>
      </w:pPr>
      <w:r w:rsidRPr="00650FBF">
        <w:rPr>
          <w:noProof/>
          <w:spacing w:val="-3"/>
        </w:rPr>
        <w:t xml:space="preserve">Η αύξηση του όγκου λόγω απορροφήσεως πετρελαιολιπαντικού Νο6 (μίγμα ισοοκτανίου – τολουενίου, συστάσεως 70% κ.ο., 30% κ.ο. αντίστοιχα) πρέπει να είναι μικρότερη από 60%. Για τον προσδιορισμό της αύξησης του όγκου </w:t>
      </w:r>
      <w:r w:rsidRPr="00650FBF">
        <w:t>ελέγχονται δύο (2) δοκίμια που λαμβάνονται τυχαία από δύο (2) διαφορετικά άρβυλα. Κάθε δοκίμιο πρέπει να ικανοποιεί την απαίτηση.</w:t>
      </w:r>
    </w:p>
    <w:p w:rsidR="004B6FE3" w:rsidRPr="00650FBF" w:rsidRDefault="004B6FE3" w:rsidP="00650FBF">
      <w:pPr>
        <w:spacing w:before="60" w:after="60"/>
        <w:jc w:val="both"/>
        <w:rPr>
          <w:b/>
          <w:bCs/>
          <w:noProof/>
        </w:rPr>
      </w:pPr>
      <w:r w:rsidRPr="00650FBF">
        <w:rPr>
          <w:b/>
          <w:bCs/>
        </w:rPr>
        <w:t xml:space="preserve">4.4.2.7 </w:t>
      </w:r>
      <w:r w:rsidRPr="00650FBF">
        <w:rPr>
          <w:b/>
          <w:bCs/>
          <w:noProof/>
        </w:rPr>
        <w:t>Αντοχή στην αποκόλληση του πέλματος</w:t>
      </w:r>
    </w:p>
    <w:p w:rsidR="00650FBF" w:rsidRPr="00650FBF" w:rsidRDefault="00735D4E" w:rsidP="00650FBF">
      <w:pPr>
        <w:tabs>
          <w:tab w:val="left" w:pos="-720"/>
        </w:tabs>
        <w:suppressAutoHyphens/>
        <w:spacing w:before="60" w:after="60"/>
        <w:jc w:val="both"/>
        <w:rPr>
          <w:noProof/>
          <w:spacing w:val="-3"/>
        </w:rPr>
      </w:pPr>
      <w:r w:rsidRPr="00650FBF">
        <w:rPr>
          <w:b/>
          <w:bCs/>
        </w:rPr>
        <w:t>4.4.2.7</w:t>
      </w:r>
      <w:r>
        <w:rPr>
          <w:b/>
          <w:bCs/>
        </w:rPr>
        <w:t xml:space="preserve">.1 </w:t>
      </w:r>
      <w:r w:rsidR="00650FBF" w:rsidRPr="00650FBF">
        <w:rPr>
          <w:noProof/>
          <w:spacing w:val="-3"/>
        </w:rPr>
        <w:t>Για τον προσδιορισμό της αντοχής στην αποκόλληση του πέλματος ελέγχονται πέντε (5) άρβυλα από το δείγμα.</w:t>
      </w:r>
      <w:r w:rsidR="00650FBF" w:rsidRPr="00650FBF">
        <w:rPr>
          <w:rFonts w:cs="Arial"/>
        </w:rPr>
        <w:t xml:space="preserve"> Ο έλεγχος της αντοχής στην αποκόλληση γίνεται με τη μέθοδο του παραπάνω ΠΙΝΑΚΑ 1.</w:t>
      </w:r>
      <w:r w:rsidR="0055195B">
        <w:rPr>
          <w:rFonts w:cs="Arial"/>
        </w:rPr>
        <w:t xml:space="preserve"> </w:t>
      </w:r>
      <w:r w:rsidR="00650FBF" w:rsidRPr="00650FBF">
        <w:rPr>
          <w:noProof/>
          <w:spacing w:val="-3"/>
        </w:rPr>
        <w:t xml:space="preserve">Η δύναμη αποκόλλησης πρέπει να είναι το ελάχιστο </w:t>
      </w:r>
      <w:r w:rsidR="00650FBF" w:rsidRPr="00650FBF">
        <w:rPr>
          <w:bCs/>
          <w:iCs/>
          <w:noProof/>
          <w:spacing w:val="-3"/>
        </w:rPr>
        <w:t>135 LB (61.16 kg</w:t>
      </w:r>
      <w:r w:rsidR="00650FBF" w:rsidRPr="00650FBF">
        <w:rPr>
          <w:noProof/>
          <w:spacing w:val="-3"/>
        </w:rPr>
        <w:t xml:space="preserve">) εκτός από ένα (1) από τα </w:t>
      </w:r>
      <w:r w:rsidR="00650FBF" w:rsidRPr="00650FBF">
        <w:rPr>
          <w:spacing w:val="-3"/>
        </w:rPr>
        <w:t>πέντε</w:t>
      </w:r>
      <w:r w:rsidR="00650FBF" w:rsidRPr="00650FBF">
        <w:rPr>
          <w:noProof/>
          <w:spacing w:val="-3"/>
        </w:rPr>
        <w:t xml:space="preserve"> (5) δοκίμια που μπορεί να είναι λιγότερο από </w:t>
      </w:r>
      <w:r w:rsidR="00650FBF" w:rsidRPr="00650FBF">
        <w:rPr>
          <w:bCs/>
          <w:iCs/>
          <w:noProof/>
          <w:spacing w:val="-3"/>
        </w:rPr>
        <w:t>135 LB</w:t>
      </w:r>
      <w:r w:rsidR="00650FBF" w:rsidRPr="00650FBF">
        <w:rPr>
          <w:noProof/>
          <w:spacing w:val="-3"/>
        </w:rPr>
        <w:t xml:space="preserve"> αλλά όχι λιγότερο από </w:t>
      </w:r>
      <w:r w:rsidR="00650FBF" w:rsidRPr="00650FBF">
        <w:rPr>
          <w:bCs/>
          <w:iCs/>
          <w:noProof/>
          <w:spacing w:val="-3"/>
        </w:rPr>
        <w:t>120 LB (54.36 kg)</w:t>
      </w:r>
      <w:r w:rsidR="00650FBF" w:rsidRPr="00650FBF">
        <w:rPr>
          <w:bCs/>
          <w:noProof/>
          <w:spacing w:val="-3"/>
        </w:rPr>
        <w:t>.</w:t>
      </w:r>
      <w:r w:rsidR="00650FBF" w:rsidRPr="00650FBF">
        <w:rPr>
          <w:noProof/>
          <w:spacing w:val="-3"/>
        </w:rPr>
        <w:t xml:space="preserve"> </w:t>
      </w:r>
    </w:p>
    <w:p w:rsidR="00650FBF" w:rsidRPr="00650FBF" w:rsidRDefault="00735D4E" w:rsidP="00650FBF">
      <w:pPr>
        <w:tabs>
          <w:tab w:val="left" w:pos="-75"/>
        </w:tabs>
        <w:spacing w:before="60" w:after="60"/>
        <w:ind w:right="-1"/>
        <w:jc w:val="both"/>
        <w:rPr>
          <w:noProof/>
          <w:spacing w:val="-3"/>
        </w:rPr>
      </w:pPr>
      <w:r w:rsidRPr="00650FBF">
        <w:rPr>
          <w:b/>
          <w:bCs/>
        </w:rPr>
        <w:t>4.4.2.7</w:t>
      </w:r>
      <w:r>
        <w:rPr>
          <w:b/>
          <w:bCs/>
        </w:rPr>
        <w:t xml:space="preserve">.2 </w:t>
      </w:r>
      <w:r w:rsidR="00650FBF" w:rsidRPr="00650FBF">
        <w:rPr>
          <w:rFonts w:cs="Arial"/>
        </w:rPr>
        <w:t xml:space="preserve">Ο έλεγχος της αποκόλλησης μπορεί να γίνει και σε άρβυλα που έχουν υποστεί  την δοκιμή των κάμψεων με τη μέθοδο </w:t>
      </w:r>
      <w:r w:rsidR="00650FBF" w:rsidRPr="00650FBF">
        <w:rPr>
          <w:rFonts w:cs="Arial"/>
          <w:lang w:val="en-US"/>
        </w:rPr>
        <w:t>SATRA</w:t>
      </w:r>
      <w:r w:rsidR="00650FBF" w:rsidRPr="00650FBF">
        <w:rPr>
          <w:rFonts w:cs="Arial"/>
        </w:rPr>
        <w:t xml:space="preserve"> </w:t>
      </w:r>
      <w:r w:rsidR="00650FBF" w:rsidRPr="00650FBF">
        <w:rPr>
          <w:rFonts w:cs="Arial"/>
          <w:lang w:val="en-US"/>
        </w:rPr>
        <w:t>PM</w:t>
      </w:r>
      <w:r>
        <w:rPr>
          <w:rFonts w:cs="Arial"/>
        </w:rPr>
        <w:t xml:space="preserve"> 92</w:t>
      </w:r>
      <w:r w:rsidR="00650FBF" w:rsidRPr="00650FBF">
        <w:rPr>
          <w:rFonts w:cs="Arial"/>
        </w:rPr>
        <w:t xml:space="preserve"> όσο και τη δοκιμή ελέγχου της </w:t>
      </w:r>
      <w:proofErr w:type="spellStart"/>
      <w:r w:rsidR="00650FBF" w:rsidRPr="00650FBF">
        <w:rPr>
          <w:rFonts w:cs="Arial"/>
        </w:rPr>
        <w:t>αδιαβροχίας</w:t>
      </w:r>
      <w:proofErr w:type="spellEnd"/>
      <w:r w:rsidR="00650FBF" w:rsidRPr="00650FBF">
        <w:rPr>
          <w:rFonts w:cs="Arial"/>
        </w:rPr>
        <w:t xml:space="preserve"> ολόκληρου του </w:t>
      </w:r>
      <w:proofErr w:type="spellStart"/>
      <w:r w:rsidR="00650FBF" w:rsidRPr="00650FBF">
        <w:rPr>
          <w:rFonts w:cs="Arial"/>
        </w:rPr>
        <w:t>αρβύλου</w:t>
      </w:r>
      <w:proofErr w:type="spellEnd"/>
      <w:r w:rsidR="00650FBF" w:rsidRPr="00650FBF">
        <w:rPr>
          <w:rFonts w:cs="Arial"/>
        </w:rPr>
        <w:t xml:space="preserve"> με τη μέθοδο </w:t>
      </w:r>
      <w:r w:rsidR="00650FBF" w:rsidRPr="00650FBF">
        <w:rPr>
          <w:rFonts w:cs="Arial"/>
          <w:lang w:val="en-US"/>
        </w:rPr>
        <w:t>SATRA</w:t>
      </w:r>
      <w:r w:rsidR="00650FBF" w:rsidRPr="00650FBF">
        <w:rPr>
          <w:rFonts w:cs="Arial"/>
        </w:rPr>
        <w:t xml:space="preserve"> </w:t>
      </w:r>
      <w:r w:rsidR="00650FBF" w:rsidRPr="00650FBF">
        <w:rPr>
          <w:rFonts w:cs="Arial"/>
          <w:lang w:val="en-US"/>
        </w:rPr>
        <w:t>PM</w:t>
      </w:r>
      <w:r>
        <w:rPr>
          <w:rFonts w:cs="Arial"/>
        </w:rPr>
        <w:t xml:space="preserve"> 77 </w:t>
      </w:r>
      <w:r w:rsidR="00650FBF" w:rsidRPr="00650FBF">
        <w:rPr>
          <w:rFonts w:cs="Arial"/>
        </w:rPr>
        <w:t>Παράγραφος 8.3.</w:t>
      </w:r>
    </w:p>
    <w:p w:rsidR="00650FBF" w:rsidRPr="00650FBF" w:rsidRDefault="00735D4E" w:rsidP="00650FBF">
      <w:pPr>
        <w:spacing w:before="60" w:after="60"/>
        <w:jc w:val="both"/>
        <w:rPr>
          <w:iCs/>
          <w:noProof/>
          <w:spacing w:val="-3"/>
        </w:rPr>
      </w:pPr>
      <w:r w:rsidRPr="00650FBF">
        <w:rPr>
          <w:b/>
          <w:bCs/>
        </w:rPr>
        <w:t>4.4.2.7</w:t>
      </w:r>
      <w:r>
        <w:rPr>
          <w:b/>
          <w:bCs/>
        </w:rPr>
        <w:t xml:space="preserve">.3 </w:t>
      </w:r>
      <w:r w:rsidR="00650FBF" w:rsidRPr="00650FBF">
        <w:rPr>
          <w:noProof/>
          <w:spacing w:val="-3"/>
        </w:rPr>
        <w:t xml:space="preserve">Εάν σε περισσότερα από ένα δοκίμια του δείγματος υπάρχουν σημεία σχισμών στο δέρμα η δειγματοληψία της μερίδας επαναλαμβάνεται. </w:t>
      </w:r>
      <w:r w:rsidR="00650FBF" w:rsidRPr="00650FBF">
        <w:rPr>
          <w:iCs/>
          <w:noProof/>
          <w:spacing w:val="-3"/>
        </w:rPr>
        <w:t>Εάν κατά τη δοκιμή εμφανισθεί σχίσιμο της εσωτερικής σόλας (πάτου) από δέρμα κρουπόν μικτής δέψεως, πριν από την επιτρεπόμενη ελάχιστη δύναμη αποκόλλησης σε περισσότερα από ένα (1) δοκίμια η μερίδα απορρίπτεται.</w:t>
      </w:r>
    </w:p>
    <w:p w:rsidR="004B6FE3" w:rsidRPr="00650FBF" w:rsidRDefault="00650FBF" w:rsidP="00650FBF">
      <w:pPr>
        <w:spacing w:before="60" w:after="60"/>
        <w:jc w:val="both"/>
        <w:rPr>
          <w:b/>
          <w:bCs/>
          <w:noProof/>
        </w:rPr>
      </w:pPr>
      <w:r w:rsidRPr="00650FBF">
        <w:rPr>
          <w:iCs/>
          <w:noProof/>
          <w:spacing w:val="-3"/>
        </w:rPr>
        <w:t xml:space="preserve"> </w:t>
      </w:r>
      <w:r w:rsidR="004B6FE3" w:rsidRPr="00650FBF">
        <w:rPr>
          <w:b/>
          <w:bCs/>
          <w:noProof/>
        </w:rPr>
        <w:t>4.4.2.8 Περιεκτικότητα σε PVC</w:t>
      </w:r>
    </w:p>
    <w:p w:rsidR="00B34865" w:rsidRPr="00650FBF" w:rsidRDefault="004B6FE3" w:rsidP="00650FBF">
      <w:pPr>
        <w:tabs>
          <w:tab w:val="left" w:pos="-720"/>
        </w:tabs>
        <w:suppressAutoHyphens/>
        <w:spacing w:before="60" w:after="60"/>
        <w:jc w:val="both"/>
        <w:rPr>
          <w:noProof/>
          <w:spacing w:val="-3"/>
        </w:rPr>
      </w:pPr>
      <w:r w:rsidRPr="00650FBF">
        <w:rPr>
          <w:noProof/>
          <w:spacing w:val="-3"/>
        </w:rPr>
        <w:t>Το ελαστικό της σόλας και του τακουνιού δεν πρέπει να περιέχει ίχνη PVC.</w:t>
      </w:r>
    </w:p>
    <w:p w:rsidR="004B6FE3" w:rsidRPr="00650FBF" w:rsidRDefault="004B6FE3" w:rsidP="00650FBF">
      <w:pPr>
        <w:spacing w:before="60" w:after="60"/>
        <w:jc w:val="both"/>
        <w:rPr>
          <w:b/>
          <w:bCs/>
          <w:noProof/>
        </w:rPr>
      </w:pPr>
      <w:r w:rsidRPr="00650FBF">
        <w:rPr>
          <w:b/>
          <w:bCs/>
          <w:noProof/>
        </w:rPr>
        <w:t>4.4.2.9 Ειδικό βάρος</w:t>
      </w:r>
    </w:p>
    <w:p w:rsidR="005A38EA" w:rsidRPr="00650FBF" w:rsidRDefault="005A38EA" w:rsidP="00650FBF">
      <w:pPr>
        <w:tabs>
          <w:tab w:val="left" w:pos="-720"/>
        </w:tabs>
        <w:suppressAutoHyphens/>
        <w:spacing w:before="60" w:after="60"/>
        <w:jc w:val="both"/>
        <w:rPr>
          <w:noProof/>
          <w:spacing w:val="-3"/>
        </w:rPr>
      </w:pPr>
      <w:r w:rsidRPr="00650FBF">
        <w:rPr>
          <w:noProof/>
          <w:spacing w:val="-3"/>
        </w:rPr>
        <w:t xml:space="preserve">Το ειδικό βάρος του ελαστικού </w:t>
      </w:r>
      <w:r w:rsidRPr="00735D4E">
        <w:rPr>
          <w:noProof/>
          <w:spacing w:val="-3"/>
        </w:rPr>
        <w:t xml:space="preserve">πρέπει να είναι </w:t>
      </w:r>
      <w:r w:rsidRPr="00735D4E">
        <w:rPr>
          <w:bCs/>
          <w:iCs/>
          <w:noProof/>
          <w:spacing w:val="-3"/>
        </w:rPr>
        <w:t>1</w:t>
      </w:r>
      <w:r w:rsidRPr="00735D4E">
        <w:rPr>
          <w:bCs/>
          <w:iCs/>
          <w:spacing w:val="-3"/>
        </w:rPr>
        <w:t>,</w:t>
      </w:r>
      <w:r w:rsidR="00690B7F" w:rsidRPr="00735D4E">
        <w:rPr>
          <w:bCs/>
          <w:iCs/>
          <w:noProof/>
          <w:spacing w:val="-3"/>
        </w:rPr>
        <w:t xml:space="preserve">12 </w:t>
      </w:r>
      <w:r w:rsidRPr="00735D4E">
        <w:rPr>
          <w:bCs/>
          <w:iCs/>
          <w:noProof/>
          <w:spacing w:val="-3"/>
        </w:rPr>
        <w:t>-</w:t>
      </w:r>
      <w:r w:rsidR="00690B7F" w:rsidRPr="00735D4E">
        <w:rPr>
          <w:bCs/>
          <w:iCs/>
          <w:noProof/>
          <w:spacing w:val="-3"/>
        </w:rPr>
        <w:t xml:space="preserve"> </w:t>
      </w:r>
      <w:r w:rsidRPr="00735D4E">
        <w:rPr>
          <w:bCs/>
          <w:iCs/>
          <w:noProof/>
          <w:spacing w:val="-3"/>
        </w:rPr>
        <w:t>1,</w:t>
      </w:r>
      <w:r w:rsidR="00690B7F" w:rsidRPr="00735D4E">
        <w:rPr>
          <w:bCs/>
          <w:iCs/>
          <w:noProof/>
          <w:spacing w:val="-3"/>
        </w:rPr>
        <w:t>16</w:t>
      </w:r>
      <w:r w:rsidRPr="00735D4E">
        <w:rPr>
          <w:bCs/>
          <w:iCs/>
          <w:noProof/>
          <w:spacing w:val="-3"/>
        </w:rPr>
        <w:t xml:space="preserve"> g/cm</w:t>
      </w:r>
      <w:r w:rsidRPr="00735D4E">
        <w:rPr>
          <w:bCs/>
          <w:iCs/>
          <w:spacing w:val="-3"/>
          <w:vertAlign w:val="superscript"/>
        </w:rPr>
        <w:t>3</w:t>
      </w:r>
      <w:r w:rsidRPr="00735D4E">
        <w:rPr>
          <w:noProof/>
          <w:spacing w:val="-3"/>
        </w:rPr>
        <w:t xml:space="preserve"> σε θερμοκρασία </w:t>
      </w:r>
      <w:r w:rsidRPr="00735D4E">
        <w:rPr>
          <w:bCs/>
          <w:iCs/>
          <w:noProof/>
          <w:spacing w:val="-3"/>
        </w:rPr>
        <w:t xml:space="preserve">20  </w:t>
      </w:r>
      <w:r w:rsidRPr="00735D4E">
        <w:rPr>
          <w:bCs/>
          <w:iCs/>
          <w:noProof/>
          <w:spacing w:val="-3"/>
        </w:rPr>
        <w:sym w:font="Symbol" w:char="F0B1"/>
      </w:r>
      <w:r w:rsidRPr="00735D4E">
        <w:rPr>
          <w:bCs/>
          <w:iCs/>
          <w:noProof/>
          <w:spacing w:val="-3"/>
        </w:rPr>
        <w:t xml:space="preserve"> </w:t>
      </w:r>
      <w:smartTag w:uri="urn:schemas-microsoft-com:office:smarttags" w:element="metricconverter">
        <w:smartTagPr>
          <w:attr w:name="ProductID" w:val="2 ﾰC"/>
        </w:smartTagPr>
        <w:r w:rsidRPr="00735D4E">
          <w:rPr>
            <w:bCs/>
            <w:iCs/>
            <w:noProof/>
            <w:spacing w:val="-3"/>
          </w:rPr>
          <w:t>2 °C</w:t>
        </w:r>
      </w:smartTag>
      <w:r w:rsidRPr="00735D4E">
        <w:rPr>
          <w:noProof/>
          <w:spacing w:val="-3"/>
        </w:rPr>
        <w:t xml:space="preserve">. Κατά τη δοκιμασία </w:t>
      </w:r>
      <w:r w:rsidRPr="00735D4E">
        <w:rPr>
          <w:rFonts w:cs="Arial"/>
        </w:rPr>
        <w:t>ελέγχονται όλα τα άρβυλα του δείγματος. Κάθε άρβυλο πρέπει να ικανοποιεί την απαίτηση.</w:t>
      </w:r>
    </w:p>
    <w:p w:rsidR="004B6FE3" w:rsidRPr="00650FBF" w:rsidRDefault="004B6FE3" w:rsidP="00650FBF">
      <w:pPr>
        <w:tabs>
          <w:tab w:val="left" w:pos="-720"/>
        </w:tabs>
        <w:suppressAutoHyphens/>
        <w:spacing w:before="60" w:after="60"/>
        <w:jc w:val="both"/>
        <w:rPr>
          <w:b/>
          <w:bCs/>
          <w:spacing w:val="-3"/>
        </w:rPr>
      </w:pPr>
      <w:r w:rsidRPr="00650FBF">
        <w:rPr>
          <w:b/>
          <w:bCs/>
          <w:spacing w:val="-3"/>
        </w:rPr>
        <w:t>4.4.2.10 Αντοχή στις κάμψεις</w:t>
      </w:r>
    </w:p>
    <w:p w:rsidR="005255E1" w:rsidRPr="00650FBF" w:rsidRDefault="005255E1" w:rsidP="00650FBF">
      <w:pPr>
        <w:tabs>
          <w:tab w:val="left" w:pos="-720"/>
        </w:tabs>
        <w:suppressAutoHyphens/>
        <w:spacing w:before="60" w:after="60"/>
        <w:jc w:val="both"/>
        <w:rPr>
          <w:spacing w:val="-3"/>
        </w:rPr>
      </w:pPr>
      <w:r w:rsidRPr="00650FBF">
        <w:rPr>
          <w:spacing w:val="-3"/>
        </w:rPr>
        <w:lastRenderedPageBreak/>
        <w:t xml:space="preserve">Μετά από </w:t>
      </w:r>
      <w:r w:rsidRPr="00735D4E">
        <w:rPr>
          <w:bCs/>
          <w:iCs/>
          <w:spacing w:val="-3"/>
        </w:rPr>
        <w:t>1.000.000</w:t>
      </w:r>
      <w:r w:rsidRPr="00650FBF">
        <w:rPr>
          <w:spacing w:val="-3"/>
        </w:rPr>
        <w:t xml:space="preserve"> κάμψεις δεν θα πρέπει να εμφανίζουν καμία βλάβη (σπάσιμο δέρματος στην περιοχή ψιδιού, αποκόλληση πέλματος, σπάσιμο ή άνοιγμα πέλματος). Ελέγχεται ένα (1) άρβυλο επιλεγόμενο τυχαία από το δείγμα.</w:t>
      </w:r>
    </w:p>
    <w:p w:rsidR="004B6FE3" w:rsidRPr="00650FBF" w:rsidRDefault="004B6FE3" w:rsidP="00650FBF">
      <w:pPr>
        <w:spacing w:before="60" w:after="60"/>
        <w:jc w:val="both"/>
        <w:rPr>
          <w:b/>
          <w:bCs/>
          <w:noProof/>
        </w:rPr>
      </w:pPr>
      <w:r w:rsidRPr="00650FBF">
        <w:rPr>
          <w:b/>
          <w:bCs/>
          <w:noProof/>
        </w:rPr>
        <w:t>4.4.2.11 Αντίσταση στο όζον</w:t>
      </w:r>
    </w:p>
    <w:p w:rsidR="00EC1454" w:rsidRPr="00735D4E" w:rsidRDefault="00735D4E" w:rsidP="00650FBF">
      <w:pPr>
        <w:tabs>
          <w:tab w:val="left" w:pos="-720"/>
        </w:tabs>
        <w:suppressAutoHyphens/>
        <w:spacing w:before="60" w:after="60"/>
        <w:jc w:val="both"/>
        <w:rPr>
          <w:rFonts w:cs="Arial"/>
        </w:rPr>
      </w:pPr>
      <w:r w:rsidRPr="00650FBF">
        <w:rPr>
          <w:b/>
          <w:bCs/>
          <w:noProof/>
        </w:rPr>
        <w:t>4.4.2.11</w:t>
      </w:r>
      <w:r>
        <w:rPr>
          <w:b/>
          <w:bCs/>
          <w:noProof/>
        </w:rPr>
        <w:t xml:space="preserve">.1 </w:t>
      </w:r>
      <w:r w:rsidR="00EC1454" w:rsidRPr="00650FBF">
        <w:rPr>
          <w:noProof/>
          <w:spacing w:val="-3"/>
        </w:rPr>
        <w:t xml:space="preserve">Μετά τη δοκιμή αντίστασης στο όζον πρέπει να μην εμφανισθούν ρωγμές. </w:t>
      </w:r>
      <w:r w:rsidR="00EC1454" w:rsidRPr="00650FBF">
        <w:rPr>
          <w:rFonts w:cs="Arial"/>
        </w:rPr>
        <w:t xml:space="preserve">Ο έλεγχος γίνεται με τη μέθοδο </w:t>
      </w:r>
      <w:r w:rsidR="00EC1454" w:rsidRPr="00735D4E">
        <w:rPr>
          <w:rFonts w:cs="Arial"/>
        </w:rPr>
        <w:t xml:space="preserve">του ΠΙΝΑΚΑ 1 της ΠΕΔ με τις παρακάτω συνθήκες. Το δοκίμιο πρέπει να έχει μήκος </w:t>
      </w:r>
      <w:smartTag w:uri="urn:schemas-microsoft-com:office:smarttags" w:element="metricconverter">
        <w:smartTagPr>
          <w:attr w:name="ProductID" w:val="9,5 cm"/>
        </w:smartTagPr>
        <w:r w:rsidR="00EC1454" w:rsidRPr="00735D4E">
          <w:rPr>
            <w:rFonts w:cs="Arial"/>
          </w:rPr>
          <w:t xml:space="preserve">9,5 </w:t>
        </w:r>
        <w:r w:rsidR="00EC1454" w:rsidRPr="00735D4E">
          <w:rPr>
            <w:rFonts w:cs="Arial"/>
            <w:lang w:val="en-US"/>
          </w:rPr>
          <w:t>cm</w:t>
        </w:r>
      </w:smartTag>
      <w:r w:rsidR="00EC1454" w:rsidRPr="00735D4E">
        <w:rPr>
          <w:rFonts w:cs="Arial"/>
        </w:rPr>
        <w:t xml:space="preserve">, πλάτος </w:t>
      </w:r>
      <w:smartTag w:uri="urn:schemas-microsoft-com:office:smarttags" w:element="metricconverter">
        <w:smartTagPr>
          <w:attr w:name="ProductID" w:val="2,5 cm"/>
        </w:smartTagPr>
        <w:r w:rsidR="00EC1454" w:rsidRPr="00735D4E">
          <w:rPr>
            <w:rFonts w:cs="Arial"/>
          </w:rPr>
          <w:t xml:space="preserve">2,5 </w:t>
        </w:r>
        <w:r w:rsidR="00EC1454" w:rsidRPr="00735D4E">
          <w:rPr>
            <w:rFonts w:cs="Arial"/>
            <w:lang w:val="en-US"/>
          </w:rPr>
          <w:t>cm</w:t>
        </w:r>
      </w:smartTag>
      <w:r w:rsidR="00EC1454" w:rsidRPr="00735D4E">
        <w:rPr>
          <w:rFonts w:cs="Arial"/>
        </w:rPr>
        <w:t xml:space="preserve"> και πάχος 1,5 - </w:t>
      </w:r>
      <w:smartTag w:uri="urn:schemas-microsoft-com:office:smarttags" w:element="metricconverter">
        <w:smartTagPr>
          <w:attr w:name="ProductID" w:val="2,0 mm"/>
        </w:smartTagPr>
        <w:r w:rsidR="00EC1454" w:rsidRPr="00735D4E">
          <w:rPr>
            <w:rFonts w:cs="Arial"/>
          </w:rPr>
          <w:t xml:space="preserve">2,0 </w:t>
        </w:r>
        <w:r w:rsidR="00EC1454" w:rsidRPr="00735D4E">
          <w:rPr>
            <w:rFonts w:cs="Arial"/>
            <w:lang w:val="en-US"/>
          </w:rPr>
          <w:t>mm</w:t>
        </w:r>
      </w:smartTag>
      <w:r w:rsidR="00EC1454" w:rsidRPr="00735D4E">
        <w:rPr>
          <w:rFonts w:cs="Arial"/>
        </w:rPr>
        <w:t xml:space="preserve">. Τοποθετείται στη συσκευή σύμφωνα με τις απαιτήσεις του </w:t>
      </w:r>
      <w:r w:rsidR="00EC1454" w:rsidRPr="00735D4E">
        <w:rPr>
          <w:rFonts w:cs="Arial"/>
          <w:lang w:val="en-US"/>
        </w:rPr>
        <w:t>ASTM</w:t>
      </w:r>
      <w:r w:rsidR="00EC1454" w:rsidRPr="00735D4E">
        <w:rPr>
          <w:rFonts w:cs="Arial"/>
        </w:rPr>
        <w:t>–</w:t>
      </w:r>
      <w:r w:rsidR="00EC1454" w:rsidRPr="00735D4E">
        <w:rPr>
          <w:rFonts w:cs="Arial"/>
          <w:lang w:val="en-US"/>
        </w:rPr>
        <w:t>D</w:t>
      </w:r>
      <w:r w:rsidR="00EC1454" w:rsidRPr="00735D4E">
        <w:rPr>
          <w:rFonts w:cs="Arial"/>
        </w:rPr>
        <w:t xml:space="preserve"> 518 (</w:t>
      </w:r>
      <w:r w:rsidR="00EC1454" w:rsidRPr="00735D4E">
        <w:rPr>
          <w:rFonts w:cs="Arial"/>
          <w:lang w:val="en-US"/>
        </w:rPr>
        <w:t>procedure</w:t>
      </w:r>
      <w:r w:rsidR="00EC1454" w:rsidRPr="00735D4E">
        <w:rPr>
          <w:rFonts w:cs="Arial"/>
        </w:rPr>
        <w:t xml:space="preserve"> </w:t>
      </w:r>
      <w:r w:rsidR="00EC1454" w:rsidRPr="00735D4E">
        <w:rPr>
          <w:rFonts w:cs="Arial"/>
          <w:lang w:val="en-US"/>
        </w:rPr>
        <w:t>B</w:t>
      </w:r>
      <w:r w:rsidR="00EC1454" w:rsidRPr="00735D4E">
        <w:rPr>
          <w:rFonts w:cs="Arial"/>
        </w:rPr>
        <w:t xml:space="preserve">) εκτός από το μήκος των λωρίδων συγκράτησης το οποίο θα είναι τέτοιο ώστε να διευκολύνεται η τοποθέτησή τους στο θάλαμο του </w:t>
      </w:r>
      <w:r w:rsidR="0055195B">
        <w:rPr>
          <w:rFonts w:cs="Arial"/>
        </w:rPr>
        <w:t>ό</w:t>
      </w:r>
      <w:r w:rsidR="00EC1454" w:rsidRPr="00735D4E">
        <w:rPr>
          <w:rFonts w:cs="Arial"/>
        </w:rPr>
        <w:t xml:space="preserve">ζοντος. </w:t>
      </w:r>
    </w:p>
    <w:p w:rsidR="00EC1454" w:rsidRPr="00650FBF" w:rsidRDefault="00735D4E" w:rsidP="00650FBF">
      <w:pPr>
        <w:tabs>
          <w:tab w:val="left" w:pos="-720"/>
        </w:tabs>
        <w:suppressAutoHyphens/>
        <w:spacing w:before="60" w:after="60"/>
        <w:jc w:val="both"/>
        <w:rPr>
          <w:rFonts w:cs="Arial"/>
        </w:rPr>
      </w:pPr>
      <w:r w:rsidRPr="00650FBF">
        <w:rPr>
          <w:b/>
          <w:bCs/>
          <w:noProof/>
        </w:rPr>
        <w:t>4.4.2.11</w:t>
      </w:r>
      <w:r>
        <w:rPr>
          <w:b/>
          <w:bCs/>
          <w:noProof/>
        </w:rPr>
        <w:t xml:space="preserve">.2 </w:t>
      </w:r>
      <w:r w:rsidR="00EC1454" w:rsidRPr="00735D4E">
        <w:rPr>
          <w:rFonts w:cs="Arial"/>
        </w:rPr>
        <w:t xml:space="preserve">Τα δοκίμια εκτίθενται για 7 ημέρες σε συγκέντρωση </w:t>
      </w:r>
      <w:r w:rsidR="0055195B">
        <w:rPr>
          <w:rFonts w:cs="Arial"/>
        </w:rPr>
        <w:t>ό</w:t>
      </w:r>
      <w:r w:rsidR="00EC1454" w:rsidRPr="00735D4E">
        <w:rPr>
          <w:rFonts w:cs="Arial"/>
        </w:rPr>
        <w:t>ζοντος 50±10 μέρη ανά εκατό εκατομμύρια αέρα και σε θερμοκρασία 40 ±1</w:t>
      </w:r>
      <w:r w:rsidR="00EC1454" w:rsidRPr="00735D4E">
        <w:rPr>
          <w:rFonts w:cs="Arial"/>
          <w:vertAlign w:val="superscript"/>
        </w:rPr>
        <w:t>ο</w:t>
      </w:r>
      <w:r w:rsidR="00EC1454" w:rsidRPr="00735D4E">
        <w:rPr>
          <w:rFonts w:cs="Arial"/>
          <w:lang w:val="en-US"/>
        </w:rPr>
        <w:t>C</w:t>
      </w:r>
      <w:r w:rsidR="00EC1454" w:rsidRPr="00735D4E">
        <w:rPr>
          <w:rFonts w:cs="Arial"/>
        </w:rPr>
        <w:t xml:space="preserve"> όπως περιγράφεται στο </w:t>
      </w:r>
      <w:r w:rsidR="00EC1454" w:rsidRPr="00735D4E">
        <w:rPr>
          <w:rFonts w:cs="Arial"/>
          <w:lang w:val="en-US"/>
        </w:rPr>
        <w:t>ASTM</w:t>
      </w:r>
      <w:r w:rsidR="00EC1454" w:rsidRPr="00735D4E">
        <w:rPr>
          <w:rFonts w:cs="Arial"/>
        </w:rPr>
        <w:t>-</w:t>
      </w:r>
      <w:r w:rsidR="00EC1454" w:rsidRPr="00735D4E">
        <w:rPr>
          <w:rFonts w:cs="Arial"/>
          <w:lang w:val="en-US"/>
        </w:rPr>
        <w:t>D</w:t>
      </w:r>
      <w:r w:rsidR="00EC1454" w:rsidRPr="00735D4E">
        <w:rPr>
          <w:rFonts w:cs="Arial"/>
        </w:rPr>
        <w:t xml:space="preserve"> 1149. Μετά το τέλος του χρόνου έκθεσης τα δοκίμια ελέγχονται με μεγεθυντικό φακό Χ7. Ελέγχονται δύο</w:t>
      </w:r>
      <w:r w:rsidR="00EC1454" w:rsidRPr="00650FBF">
        <w:rPr>
          <w:rFonts w:cs="Arial"/>
        </w:rPr>
        <w:t xml:space="preserve"> (2) δοκίμια που λαμβάνονται τυχαία από δύο (2) διαφορετικά άρβυλα. Κάθε δοκίμιο πρέπει να ικανοποιεί την απαίτηση.</w:t>
      </w:r>
    </w:p>
    <w:p w:rsidR="004B6FE3" w:rsidRPr="00650FBF" w:rsidRDefault="004B6FE3" w:rsidP="00650FBF">
      <w:pPr>
        <w:spacing w:before="60" w:after="60"/>
        <w:jc w:val="both"/>
      </w:pPr>
      <w:r w:rsidRPr="00650FBF">
        <w:rPr>
          <w:b/>
          <w:bCs/>
        </w:rPr>
        <w:t>4.4.3</w:t>
      </w:r>
      <w:r w:rsidRPr="00650FBF">
        <w:t xml:space="preserve"> </w:t>
      </w:r>
      <w:r w:rsidRPr="00650FBF">
        <w:rPr>
          <w:b/>
        </w:rPr>
        <w:t>Ραφή Απαρτίων</w:t>
      </w:r>
    </w:p>
    <w:p w:rsidR="004B6FE3" w:rsidRPr="00735D4E" w:rsidRDefault="004B6FE3" w:rsidP="00650FBF">
      <w:pPr>
        <w:spacing w:before="60" w:after="60"/>
        <w:jc w:val="both"/>
        <w:rPr>
          <w:iCs/>
          <w:noProof/>
        </w:rPr>
      </w:pPr>
      <w:r w:rsidRPr="00650FBF">
        <w:rPr>
          <w:noProof/>
        </w:rPr>
        <w:t xml:space="preserve">Τα απάρτια των αρβύλων πρέπει να είναι ραμμένα όπως φαίνεται στο επίσημο δείγμα </w:t>
      </w:r>
      <w:r w:rsidRPr="00735D4E">
        <w:rPr>
          <w:noProof/>
        </w:rPr>
        <w:t xml:space="preserve">της Υπηρεσίας, με κλωστή Nylon και </w:t>
      </w:r>
      <w:r w:rsidRPr="00735D4E">
        <w:rPr>
          <w:iCs/>
          <w:noProof/>
        </w:rPr>
        <w:t>πυκνότητα ραφών 5-6 ραφές ανά cm, εκτός από το εσωτερικό τμήμα της καμάρας όπου η πυκνότητα μπορεί να είναι 4-5 ραφές ανά cm.</w:t>
      </w:r>
    </w:p>
    <w:p w:rsidR="004B6FE3" w:rsidRPr="00650FBF" w:rsidRDefault="004B6FE3" w:rsidP="00650FBF">
      <w:pPr>
        <w:spacing w:before="60" w:after="60"/>
        <w:jc w:val="both"/>
        <w:rPr>
          <w:noProof/>
        </w:rPr>
      </w:pPr>
      <w:r w:rsidRPr="00650FBF">
        <w:rPr>
          <w:b/>
          <w:noProof/>
        </w:rPr>
        <w:t>4.4.4</w:t>
      </w:r>
      <w:r w:rsidRPr="00650FBF">
        <w:rPr>
          <w:noProof/>
        </w:rPr>
        <w:t xml:space="preserve"> </w:t>
      </w:r>
      <w:r w:rsidRPr="00650FBF">
        <w:rPr>
          <w:b/>
          <w:noProof/>
        </w:rPr>
        <w:t>Φόντι</w:t>
      </w:r>
    </w:p>
    <w:p w:rsidR="000D4D29" w:rsidRPr="00735D4E" w:rsidRDefault="00650FBF" w:rsidP="00650FBF">
      <w:pPr>
        <w:spacing w:before="60" w:after="60"/>
        <w:jc w:val="both"/>
        <w:rPr>
          <w:noProof/>
        </w:rPr>
      </w:pPr>
      <w:r w:rsidRPr="00650FBF">
        <w:rPr>
          <w:noProof/>
        </w:rPr>
        <w:t xml:space="preserve">Το φόντι του πάνω μέρους των αρβύλων, οι ονομασίες των μερών του και ο τρόπος ραφής φαίνονται στα σχέδια </w:t>
      </w:r>
      <w:r w:rsidR="00735D4E">
        <w:rPr>
          <w:noProof/>
        </w:rPr>
        <w:t>της παρούσας ΠΕΔ</w:t>
      </w:r>
      <w:r w:rsidRPr="00735D4E">
        <w:rPr>
          <w:noProof/>
        </w:rPr>
        <w:t xml:space="preserve">. Κατασκευάζεται από δέρμα της παραγράφου </w:t>
      </w:r>
      <w:r w:rsidR="00735D4E">
        <w:rPr>
          <w:noProof/>
        </w:rPr>
        <w:t>4</w:t>
      </w:r>
      <w:r w:rsidRPr="00735D4E">
        <w:rPr>
          <w:noProof/>
        </w:rPr>
        <w:t>.</w:t>
      </w:r>
      <w:r w:rsidR="00735D4E">
        <w:rPr>
          <w:noProof/>
        </w:rPr>
        <w:t>3</w:t>
      </w:r>
      <w:r w:rsidRPr="00735D4E">
        <w:rPr>
          <w:noProof/>
        </w:rPr>
        <w:t xml:space="preserve">.1 (εκτός της γλώσσας και του γιακά) και οι διαστάσεις των επιμέρους τμημάτων (επανωδέρματος και εσωτερικής επένδυσης) που το αποτελούν δίνονται με τα </w:t>
      </w:r>
      <w:r w:rsidRPr="00735D4E">
        <w:rPr>
          <w:bCs/>
          <w:iCs/>
          <w:noProof/>
        </w:rPr>
        <w:t xml:space="preserve">Επίσημα Δείγματα </w:t>
      </w:r>
      <w:r w:rsidRPr="00735D4E">
        <w:rPr>
          <w:noProof/>
        </w:rPr>
        <w:t>Ιχναρίων (στάμπα) της Υπηρεσίας για το Νο 42 τα οποία οι ενδιαφερόμενοι μπορούν να δανεισθούν σύμφωνα με τις διαδικασίες που περιγράφονται στη</w:t>
      </w:r>
      <w:r w:rsidR="00735D4E">
        <w:rPr>
          <w:rFonts w:cs="Arial"/>
          <w:szCs w:val="24"/>
        </w:rPr>
        <w:t>ν παρούσα ΠΕΔ</w:t>
      </w:r>
      <w:r w:rsidRPr="00735D4E">
        <w:rPr>
          <w:rFonts w:cs="Arial"/>
          <w:szCs w:val="24"/>
        </w:rPr>
        <w:t>. Με μέριμνα των προμηθευτών</w:t>
      </w:r>
      <w:r w:rsidRPr="00650FBF">
        <w:rPr>
          <w:rFonts w:cs="Arial"/>
          <w:szCs w:val="24"/>
        </w:rPr>
        <w:t xml:space="preserve"> και σε συνδυασμό με το </w:t>
      </w:r>
      <w:r w:rsidRPr="00650FBF">
        <w:rPr>
          <w:bCs/>
          <w:iCs/>
          <w:noProof/>
        </w:rPr>
        <w:t>Επίσημο Δείγμα Καλαποδιών Νο 42 της Υπηρεσίας</w:t>
      </w:r>
      <w:r w:rsidRPr="00650FBF">
        <w:rPr>
          <w:rFonts w:cs="Arial"/>
          <w:szCs w:val="24"/>
        </w:rPr>
        <w:t xml:space="preserve"> (το οποίο έχει αποτυπωθεί ηλεκτρονικά και δίδεται με </w:t>
      </w:r>
      <w:r w:rsidRPr="00650FBF">
        <w:rPr>
          <w:rFonts w:cs="Arial"/>
          <w:szCs w:val="24"/>
          <w:lang w:val="en-US"/>
        </w:rPr>
        <w:t>CD</w:t>
      </w:r>
      <w:r w:rsidRPr="00650FBF">
        <w:rPr>
          <w:rFonts w:cs="Arial"/>
          <w:szCs w:val="24"/>
        </w:rPr>
        <w:t xml:space="preserve">) αναπαράγονται τα </w:t>
      </w:r>
      <w:proofErr w:type="spellStart"/>
      <w:r w:rsidRPr="00650FBF">
        <w:rPr>
          <w:rFonts w:cs="Arial"/>
          <w:szCs w:val="24"/>
        </w:rPr>
        <w:t>ιχνάρια</w:t>
      </w:r>
      <w:proofErr w:type="spellEnd"/>
      <w:r w:rsidRPr="00650FBF">
        <w:rPr>
          <w:rFonts w:cs="Arial"/>
          <w:szCs w:val="24"/>
        </w:rPr>
        <w:t xml:space="preserve"> (στάμπα), </w:t>
      </w:r>
      <w:r w:rsidRPr="00650FBF">
        <w:rPr>
          <w:noProof/>
        </w:rPr>
        <w:t xml:space="preserve">επανωδέρματος και φόδρας, </w:t>
      </w:r>
      <w:r w:rsidRPr="00650FBF">
        <w:rPr>
          <w:rFonts w:cs="Arial"/>
          <w:szCs w:val="24"/>
        </w:rPr>
        <w:t>για τα λοιπά μεγέθη αρβυλών.</w:t>
      </w:r>
    </w:p>
    <w:p w:rsidR="004B6FE3" w:rsidRPr="00650FBF" w:rsidRDefault="004B6FE3" w:rsidP="00650FBF">
      <w:pPr>
        <w:spacing w:before="60" w:after="60"/>
        <w:jc w:val="both"/>
        <w:rPr>
          <w:noProof/>
        </w:rPr>
      </w:pPr>
      <w:r w:rsidRPr="00650FBF">
        <w:rPr>
          <w:b/>
          <w:bCs/>
        </w:rPr>
        <w:t>4.4.5</w:t>
      </w:r>
      <w:r w:rsidRPr="00650FBF">
        <w:t xml:space="preserve"> </w:t>
      </w:r>
      <w:r w:rsidRPr="00650FBF">
        <w:rPr>
          <w:b/>
          <w:noProof/>
        </w:rPr>
        <w:t>Γλώσσα</w:t>
      </w:r>
      <w:r w:rsidRPr="00650FBF">
        <w:rPr>
          <w:noProof/>
        </w:rPr>
        <w:t xml:space="preserve"> </w:t>
      </w:r>
    </w:p>
    <w:p w:rsidR="00650FBF" w:rsidRPr="00735D4E" w:rsidRDefault="00650FBF" w:rsidP="00735D4E">
      <w:pPr>
        <w:spacing w:before="60" w:after="60"/>
        <w:jc w:val="both"/>
      </w:pPr>
      <w:r w:rsidRPr="00650FBF">
        <w:rPr>
          <w:noProof/>
        </w:rPr>
        <w:t xml:space="preserve">Η γλώσσα (τύπου φυσούνας) κατασκευάζεται από </w:t>
      </w:r>
      <w:r w:rsidRPr="00650FBF">
        <w:t xml:space="preserve">δέρμα της παραγράφου </w:t>
      </w:r>
      <w:r w:rsidR="00735D4E">
        <w:rPr>
          <w:noProof/>
        </w:rPr>
        <w:t>4</w:t>
      </w:r>
      <w:r w:rsidR="00735D4E" w:rsidRPr="00735D4E">
        <w:rPr>
          <w:noProof/>
        </w:rPr>
        <w:t>.</w:t>
      </w:r>
      <w:r w:rsidR="00735D4E">
        <w:rPr>
          <w:noProof/>
        </w:rPr>
        <w:t>3</w:t>
      </w:r>
      <w:r w:rsidRPr="00650FBF">
        <w:t xml:space="preserve">.2 και </w:t>
      </w:r>
      <w:r w:rsidRPr="00650FBF">
        <w:rPr>
          <w:noProof/>
        </w:rPr>
        <w:t xml:space="preserve">πρέπει να είναι ραμμένη στα πτερύγια μέχρι και τον τρίτο γάντζο από το πάνω άκρο, το ύψος της </w:t>
      </w:r>
      <w:r w:rsidRPr="00650FBF">
        <w:t>δ</w:t>
      </w:r>
      <w:r w:rsidRPr="00650FBF">
        <w:rPr>
          <w:noProof/>
        </w:rPr>
        <w:t xml:space="preserve">ε πρέπει να ξεπερνά κατά </w:t>
      </w:r>
      <w:r w:rsidRPr="00735D4E">
        <w:rPr>
          <w:noProof/>
        </w:rPr>
        <w:t>1 cm</w:t>
      </w:r>
      <w:r w:rsidRPr="00650FBF">
        <w:rPr>
          <w:noProof/>
        </w:rPr>
        <w:t xml:space="preserve"> τουλάχιστον το πάνω μέρος του άρβυλου.</w:t>
      </w:r>
      <w:r w:rsidR="00735D4E">
        <w:rPr>
          <w:noProof/>
        </w:rPr>
        <w:t xml:space="preserve"> </w:t>
      </w:r>
      <w:r w:rsidRPr="00650FBF">
        <w:rPr>
          <w:noProof/>
        </w:rPr>
        <w:t xml:space="preserve">Επίσης στο εμπρόσθιο μέρος της γλώσσας και σε όλο το μήκος της από την πλευρά του βουδουρά τοποθετείται </w:t>
      </w:r>
      <w:r w:rsidRPr="00650FBF">
        <w:rPr>
          <w:bCs/>
        </w:rPr>
        <w:t>αφρώδες ελαστικό (</w:t>
      </w:r>
      <w:r w:rsidRPr="00650FBF">
        <w:rPr>
          <w:bCs/>
          <w:lang w:val="en-US"/>
        </w:rPr>
        <w:t>Rubber</w:t>
      </w:r>
      <w:r w:rsidRPr="00650FBF">
        <w:rPr>
          <w:bCs/>
        </w:rPr>
        <w:t xml:space="preserve"> </w:t>
      </w:r>
      <w:r w:rsidRPr="00650FBF">
        <w:rPr>
          <w:bCs/>
          <w:lang w:val="en-US"/>
        </w:rPr>
        <w:t>Foam</w:t>
      </w:r>
      <w:r w:rsidRPr="00650FBF">
        <w:rPr>
          <w:bCs/>
        </w:rPr>
        <w:t xml:space="preserve">) της παραγράφου </w:t>
      </w:r>
      <w:r w:rsidR="00735D4E">
        <w:rPr>
          <w:noProof/>
        </w:rPr>
        <w:t>4</w:t>
      </w:r>
      <w:r w:rsidR="00735D4E" w:rsidRPr="00735D4E">
        <w:rPr>
          <w:noProof/>
        </w:rPr>
        <w:t>.</w:t>
      </w:r>
      <w:r w:rsidR="00735D4E">
        <w:rPr>
          <w:noProof/>
        </w:rPr>
        <w:t>3</w:t>
      </w:r>
      <w:r w:rsidRPr="00650FBF">
        <w:rPr>
          <w:bCs/>
        </w:rPr>
        <w:t>.16</w:t>
      </w:r>
      <w:r w:rsidRPr="00650FBF">
        <w:rPr>
          <w:noProof/>
        </w:rPr>
        <w:t xml:space="preserve"> και στη συνέχεια επενδύεται με ραφή σακούλα με </w:t>
      </w:r>
      <w:r w:rsidRPr="00650FBF">
        <w:rPr>
          <w:bCs/>
        </w:rPr>
        <w:t>δέρμα</w:t>
      </w:r>
      <w:r w:rsidRPr="00650FBF">
        <w:rPr>
          <w:b/>
          <w:bCs/>
          <w:noProof/>
          <w:spacing w:val="-3"/>
        </w:rPr>
        <w:t xml:space="preserve"> </w:t>
      </w:r>
      <w:r w:rsidRPr="00650FBF">
        <w:rPr>
          <w:bCs/>
        </w:rPr>
        <w:t xml:space="preserve">μόσχου, </w:t>
      </w:r>
      <w:r w:rsidRPr="00650FBF">
        <w:t xml:space="preserve">της παραγράφου </w:t>
      </w:r>
      <w:r w:rsidR="00735D4E">
        <w:rPr>
          <w:noProof/>
        </w:rPr>
        <w:t>4</w:t>
      </w:r>
      <w:r w:rsidR="00735D4E" w:rsidRPr="00735D4E">
        <w:rPr>
          <w:noProof/>
        </w:rPr>
        <w:t>.</w:t>
      </w:r>
      <w:r w:rsidR="00735D4E">
        <w:rPr>
          <w:noProof/>
        </w:rPr>
        <w:t>3</w:t>
      </w:r>
      <w:r w:rsidRPr="00650FBF">
        <w:t xml:space="preserve">.5, </w:t>
      </w:r>
      <w:r w:rsidRPr="00650FBF">
        <w:rPr>
          <w:bCs/>
        </w:rPr>
        <w:t xml:space="preserve">για τα άρβυλα </w:t>
      </w:r>
      <w:r w:rsidRPr="00735D4E">
        <w:rPr>
          <w:bCs/>
          <w:noProof/>
          <w:spacing w:val="-3"/>
        </w:rPr>
        <w:t xml:space="preserve">Τύπου Ι </w:t>
      </w:r>
      <w:r w:rsidRPr="00735D4E">
        <w:rPr>
          <w:noProof/>
          <w:spacing w:val="-3"/>
        </w:rPr>
        <w:t>ή με ύφασμα πολλαπλών στρώσεων, αδιάβροχο, διαπερατό από υδρατμούς</w:t>
      </w:r>
      <w:r w:rsidRPr="00735D4E">
        <w:t xml:space="preserve"> της παραγράφου </w:t>
      </w:r>
      <w:r w:rsidR="00735D4E">
        <w:rPr>
          <w:noProof/>
        </w:rPr>
        <w:t>4</w:t>
      </w:r>
      <w:r w:rsidR="00735D4E" w:rsidRPr="00735D4E">
        <w:rPr>
          <w:noProof/>
        </w:rPr>
        <w:t>.</w:t>
      </w:r>
      <w:r w:rsidR="00735D4E">
        <w:rPr>
          <w:noProof/>
        </w:rPr>
        <w:t>3</w:t>
      </w:r>
      <w:r w:rsidRPr="00735D4E">
        <w:t>.6</w:t>
      </w:r>
      <w:r w:rsidRPr="00735D4E">
        <w:rPr>
          <w:noProof/>
          <w:spacing w:val="-3"/>
        </w:rPr>
        <w:t xml:space="preserve">, </w:t>
      </w:r>
      <w:r w:rsidRPr="00735D4E">
        <w:rPr>
          <w:bCs/>
        </w:rPr>
        <w:t>για τα άρβυλα</w:t>
      </w:r>
      <w:r w:rsidRPr="00735D4E">
        <w:rPr>
          <w:bCs/>
          <w:noProof/>
          <w:spacing w:val="-3"/>
        </w:rPr>
        <w:t xml:space="preserve"> Τύπου ΙΙ.</w:t>
      </w:r>
    </w:p>
    <w:p w:rsidR="004B6FE3" w:rsidRPr="00650FBF" w:rsidRDefault="004B6FE3" w:rsidP="00650FBF">
      <w:pPr>
        <w:spacing w:before="60" w:after="60"/>
        <w:jc w:val="both"/>
        <w:rPr>
          <w:b/>
          <w:bCs/>
        </w:rPr>
      </w:pPr>
      <w:r w:rsidRPr="00650FBF">
        <w:rPr>
          <w:b/>
          <w:bCs/>
        </w:rPr>
        <w:t>4.4.6 Γιακάς (Κολάρο)</w:t>
      </w:r>
    </w:p>
    <w:p w:rsidR="00650FBF" w:rsidRPr="00650FBF" w:rsidRDefault="00650FBF" w:rsidP="00735D4E">
      <w:pPr>
        <w:spacing w:before="60" w:after="60"/>
        <w:jc w:val="both"/>
      </w:pPr>
      <w:r w:rsidRPr="00650FBF">
        <w:t xml:space="preserve">Για την κατασκευή του γιακά, κόβουμε </w:t>
      </w:r>
      <w:r w:rsidRPr="00735D4E">
        <w:t>δέρμα "</w:t>
      </w:r>
      <w:proofErr w:type="spellStart"/>
      <w:r w:rsidRPr="00735D4E">
        <w:t>νάπα</w:t>
      </w:r>
      <w:proofErr w:type="spellEnd"/>
      <w:r w:rsidRPr="00735D4E">
        <w:t xml:space="preserve">" της παραγράφου </w:t>
      </w:r>
      <w:r w:rsidR="00735D4E">
        <w:rPr>
          <w:noProof/>
        </w:rPr>
        <w:t>4</w:t>
      </w:r>
      <w:r w:rsidR="00735D4E" w:rsidRPr="00735D4E">
        <w:rPr>
          <w:noProof/>
        </w:rPr>
        <w:t>.</w:t>
      </w:r>
      <w:r w:rsidR="00735D4E">
        <w:rPr>
          <w:noProof/>
        </w:rPr>
        <w:t>3</w:t>
      </w:r>
      <w:r w:rsidRPr="00735D4E">
        <w:t xml:space="preserve">.4 πλάτους 8,5 cm περίπου και κατάλληλου μήκους, σύμφωνα με τα καθοριζόμενα με το επίσημο δείγμα </w:t>
      </w:r>
      <w:proofErr w:type="spellStart"/>
      <w:r w:rsidRPr="00735D4E">
        <w:t>ιχναρίων</w:t>
      </w:r>
      <w:proofErr w:type="spellEnd"/>
      <w:r w:rsidRPr="00735D4E">
        <w:t xml:space="preserve"> (στάμπα) της Υπηρεσίας για το μέγεθος Νο42 και τα καθοριζόμενα</w:t>
      </w:r>
      <w:r w:rsidR="00DF7929">
        <w:t xml:space="preserve"> στο προσαρτημένο</w:t>
      </w:r>
      <w:r w:rsidRPr="00735D4E">
        <w:t xml:space="preserve"> </w:t>
      </w:r>
      <w:r w:rsidR="00DF7929" w:rsidRPr="00DF7929">
        <w:t xml:space="preserve">‘’3’’ </w:t>
      </w:r>
      <w:r w:rsidRPr="00735D4E">
        <w:t xml:space="preserve">στην προσθήκη </w:t>
      </w:r>
      <w:r w:rsidR="00DF7929">
        <w:t>ΧΧΙΙ</w:t>
      </w:r>
      <w:r w:rsidRPr="00735D4E">
        <w:t xml:space="preserve">. Πάνω στο δέρμα αυτό και στη πλευρά του </w:t>
      </w:r>
      <w:proofErr w:type="spellStart"/>
      <w:r w:rsidRPr="00735D4E">
        <w:t>βουδουρά</w:t>
      </w:r>
      <w:proofErr w:type="spellEnd"/>
      <w:r w:rsidRPr="00735D4E">
        <w:t xml:space="preserve"> </w:t>
      </w:r>
      <w:proofErr w:type="spellStart"/>
      <w:r w:rsidRPr="00735D4E">
        <w:t>συγκολλάται</w:t>
      </w:r>
      <w:proofErr w:type="spellEnd"/>
      <w:r w:rsidRPr="00735D4E">
        <w:t xml:space="preserve"> αφρώδες υλικό της παραγράφου </w:t>
      </w:r>
      <w:r w:rsidR="00DF7929">
        <w:lastRenderedPageBreak/>
        <w:t>4.3</w:t>
      </w:r>
      <w:r w:rsidRPr="00735D4E">
        <w:t xml:space="preserve">.15 και πλάτους 5,5 </w:t>
      </w:r>
      <w:proofErr w:type="spellStart"/>
      <w:r w:rsidRPr="00735D4E">
        <w:t>cm</w:t>
      </w:r>
      <w:proofErr w:type="spellEnd"/>
      <w:r w:rsidRPr="00735D4E">
        <w:t xml:space="preserve">. Στη συνέχεια το αφρώδες υλικό επικολλάται στο μισό δέρμα το οποίο στη συνέχεια διπλώνεται στη μέση και </w:t>
      </w:r>
      <w:proofErr w:type="spellStart"/>
      <w:r w:rsidRPr="00735D4E">
        <w:t>συγκολλάται</w:t>
      </w:r>
      <w:proofErr w:type="spellEnd"/>
      <w:r w:rsidRPr="00735D4E">
        <w:t xml:space="preserve"> στην περιφέρεια. Ο γιακάς κολλιέται στην πλευρά του </w:t>
      </w:r>
      <w:proofErr w:type="spellStart"/>
      <w:r w:rsidRPr="00735D4E">
        <w:t>βουδουρά</w:t>
      </w:r>
      <w:proofErr w:type="spellEnd"/>
      <w:r w:rsidRPr="00735D4E">
        <w:t xml:space="preserve">, στην κορυφή του </w:t>
      </w:r>
      <w:proofErr w:type="spellStart"/>
      <w:r w:rsidRPr="00735D4E">
        <w:t>φοντίου</w:t>
      </w:r>
      <w:proofErr w:type="spellEnd"/>
      <w:r w:rsidRPr="00735D4E">
        <w:t xml:space="preserve"> φτέρνας και στη συνέχεια αφού τοποθετηθούν το </w:t>
      </w:r>
      <w:proofErr w:type="spellStart"/>
      <w:r w:rsidRPr="00735D4E">
        <w:t>αντικραδασμικό</w:t>
      </w:r>
      <w:proofErr w:type="spellEnd"/>
      <w:r w:rsidRPr="00735D4E">
        <w:t xml:space="preserve"> υλικό της παραγράφου </w:t>
      </w:r>
      <w:r w:rsidR="00DF7929">
        <w:t>4.3</w:t>
      </w:r>
      <w:r w:rsidRPr="00735D4E">
        <w:t>.16 και η  ε</w:t>
      </w:r>
      <w:r w:rsidRPr="00735D4E">
        <w:rPr>
          <w:bCs/>
        </w:rPr>
        <w:t xml:space="preserve">σωτερική επένδυση (φόδρα) </w:t>
      </w:r>
      <w:proofErr w:type="spellStart"/>
      <w:r w:rsidRPr="00735D4E">
        <w:rPr>
          <w:bCs/>
        </w:rPr>
        <w:t>αρβύλου</w:t>
      </w:r>
      <w:proofErr w:type="spellEnd"/>
      <w:r w:rsidRPr="00735D4E">
        <w:rPr>
          <w:bCs/>
        </w:rPr>
        <w:t xml:space="preserve"> (από δέρμα</w:t>
      </w:r>
      <w:r w:rsidRPr="00735D4E">
        <w:rPr>
          <w:bCs/>
          <w:noProof/>
          <w:spacing w:val="-3"/>
        </w:rPr>
        <w:t xml:space="preserve"> </w:t>
      </w:r>
      <w:r w:rsidRPr="00735D4E">
        <w:rPr>
          <w:bCs/>
        </w:rPr>
        <w:t xml:space="preserve">μόσχου της παραγράφου </w:t>
      </w:r>
      <w:r w:rsidR="00DF7929">
        <w:rPr>
          <w:bCs/>
        </w:rPr>
        <w:t>4.3</w:t>
      </w:r>
      <w:r w:rsidRPr="00735D4E">
        <w:rPr>
          <w:bCs/>
        </w:rPr>
        <w:t xml:space="preserve">.5, για τα άρβυλα </w:t>
      </w:r>
      <w:r w:rsidRPr="00735D4E">
        <w:rPr>
          <w:bCs/>
          <w:noProof/>
          <w:spacing w:val="-3"/>
        </w:rPr>
        <w:t>Τύπου Ι</w:t>
      </w:r>
      <w:r w:rsidRPr="00735D4E">
        <w:rPr>
          <w:noProof/>
          <w:spacing w:val="-3"/>
        </w:rPr>
        <w:t xml:space="preserve"> και το ύφασμα πολλαπλών στρώσεων, αδιάβροχο, διαπερατό από υδρατμούς </w:t>
      </w:r>
      <w:r w:rsidRPr="00735D4E">
        <w:rPr>
          <w:bCs/>
        </w:rPr>
        <w:t xml:space="preserve">της παραγράφου </w:t>
      </w:r>
      <w:r w:rsidR="00DF7929">
        <w:rPr>
          <w:bCs/>
        </w:rPr>
        <w:t>4.3</w:t>
      </w:r>
      <w:r w:rsidRPr="00735D4E">
        <w:rPr>
          <w:bCs/>
        </w:rPr>
        <w:t>.6</w:t>
      </w:r>
      <w:r w:rsidRPr="00735D4E">
        <w:rPr>
          <w:noProof/>
          <w:spacing w:val="-3"/>
        </w:rPr>
        <w:t xml:space="preserve">, </w:t>
      </w:r>
      <w:r w:rsidRPr="00735D4E">
        <w:rPr>
          <w:bCs/>
        </w:rPr>
        <w:t>για τα άρβυλα</w:t>
      </w:r>
      <w:r w:rsidRPr="00735D4E">
        <w:rPr>
          <w:bCs/>
          <w:noProof/>
          <w:spacing w:val="-3"/>
        </w:rPr>
        <w:t xml:space="preserve"> Τύπου ΙΙ),</w:t>
      </w:r>
      <w:r w:rsidRPr="00735D4E">
        <w:t xml:space="preserve"> γαζώνεται με </w:t>
      </w:r>
      <w:proofErr w:type="spellStart"/>
      <w:r w:rsidRPr="00735D4E">
        <w:t>δίγαζη</w:t>
      </w:r>
      <w:proofErr w:type="spellEnd"/>
      <w:r w:rsidRPr="00735D4E">
        <w:t xml:space="preserve"> μηχανή, έτσι ώστε να έχει ελάχιστο ύψος 3 </w:t>
      </w:r>
      <w:proofErr w:type="spellStart"/>
      <w:r w:rsidRPr="00735D4E">
        <w:t>cm</w:t>
      </w:r>
      <w:proofErr w:type="spellEnd"/>
      <w:r w:rsidRPr="00735D4E">
        <w:t>. Η ραφή του γιακά θα γίνεται σε απόσταση περίπου 3,5 cm</w:t>
      </w:r>
      <w:r w:rsidRPr="00735D4E">
        <w:rPr>
          <w:color w:val="3366FF"/>
        </w:rPr>
        <w:t xml:space="preserve"> </w:t>
      </w:r>
      <w:r w:rsidRPr="00735D4E">
        <w:t>από τα ελεύθερα άκρα των πτερυγίων. Περισσότερες λεπτομέρειες όπως στο</w:t>
      </w:r>
      <w:r w:rsidRPr="00650FBF">
        <w:t xml:space="preserve"> επίσημο δείγμα αρβυλών της υπηρεσίας.</w:t>
      </w:r>
    </w:p>
    <w:p w:rsidR="00650FBF" w:rsidRPr="00650FBF" w:rsidRDefault="00650FBF" w:rsidP="00735D4E">
      <w:pPr>
        <w:shd w:val="clear" w:color="auto" w:fill="FFFFFF"/>
        <w:spacing w:before="60" w:after="60"/>
        <w:jc w:val="both"/>
        <w:rPr>
          <w:rFonts w:cs="Arial"/>
          <w:b/>
          <w:shd w:val="clear" w:color="auto" w:fill="FFFFFF"/>
        </w:rPr>
      </w:pPr>
      <w:r w:rsidRPr="00650FBF">
        <w:rPr>
          <w:rFonts w:cs="Arial"/>
          <w:b/>
          <w:shd w:val="clear" w:color="auto" w:fill="FFFFFF"/>
        </w:rPr>
        <w:t xml:space="preserve">2.3.7 Προστατευτικό Αχίλλειου Τένοντα </w:t>
      </w:r>
    </w:p>
    <w:p w:rsidR="00650FBF" w:rsidRPr="00735D4E" w:rsidRDefault="00650FBF" w:rsidP="00735D4E">
      <w:pPr>
        <w:shd w:val="clear" w:color="auto" w:fill="FFFFFF"/>
        <w:spacing w:before="60" w:after="60"/>
        <w:jc w:val="both"/>
        <w:rPr>
          <w:noProof/>
        </w:rPr>
      </w:pPr>
      <w:r w:rsidRPr="00735D4E">
        <w:rPr>
          <w:rFonts w:cs="Arial"/>
          <w:shd w:val="clear" w:color="auto" w:fill="FFFFFF"/>
        </w:rPr>
        <w:t xml:space="preserve">Για την προστασία του τένοντα όπως φαίνεται στα σχέδια </w:t>
      </w:r>
      <w:r w:rsidR="00DF7929">
        <w:rPr>
          <w:rFonts w:cs="Arial"/>
          <w:shd w:val="clear" w:color="auto" w:fill="FFFFFF"/>
        </w:rPr>
        <w:t>της παρούσας Προσθήκης</w:t>
      </w:r>
      <w:r w:rsidRPr="00735D4E">
        <w:rPr>
          <w:rFonts w:cs="Arial"/>
          <w:shd w:val="clear" w:color="auto" w:fill="FFFFFF"/>
        </w:rPr>
        <w:t xml:space="preserve"> και το επίσημο δείγμα αρβυλών της Υπηρεσίας κατασκευάζονται 4 διπλώσεις πλάτους 1,2 </w:t>
      </w:r>
      <w:r w:rsidRPr="00735D4E">
        <w:rPr>
          <w:rFonts w:cs="Arial"/>
          <w:shd w:val="clear" w:color="auto" w:fill="FFFFFF"/>
          <w:lang w:val="en-US"/>
        </w:rPr>
        <w:t>cm</w:t>
      </w:r>
      <w:r w:rsidRPr="00735D4E">
        <w:rPr>
          <w:rFonts w:cs="Arial"/>
          <w:shd w:val="clear" w:color="auto" w:fill="FFFFFF"/>
        </w:rPr>
        <w:t xml:space="preserve"> περίπου η καθεμία από δέρμα </w:t>
      </w:r>
      <w:r w:rsidRPr="00735D4E">
        <w:t xml:space="preserve">της παραγράφου </w:t>
      </w:r>
      <w:r w:rsidR="00DF7929">
        <w:t>4.3</w:t>
      </w:r>
      <w:r w:rsidRPr="00735D4E">
        <w:t>.1</w:t>
      </w:r>
      <w:r w:rsidRPr="00735D4E">
        <w:rPr>
          <w:rFonts w:cs="Arial"/>
          <w:shd w:val="clear" w:color="auto" w:fill="FFFFFF"/>
        </w:rPr>
        <w:t xml:space="preserve">. Το μέγεθος, το σχήμα και η ακριβής θέση του προστατευτικού αχίλλειου τένοντα προκύπτει με βάση τα επίσημα δείγματα </w:t>
      </w:r>
      <w:proofErr w:type="spellStart"/>
      <w:r w:rsidRPr="00735D4E">
        <w:rPr>
          <w:rFonts w:cs="Arial"/>
          <w:shd w:val="clear" w:color="auto" w:fill="FFFFFF"/>
        </w:rPr>
        <w:t>ιχναρίων</w:t>
      </w:r>
      <w:proofErr w:type="spellEnd"/>
      <w:r w:rsidRPr="00735D4E">
        <w:rPr>
          <w:rFonts w:cs="Arial"/>
          <w:shd w:val="clear" w:color="auto" w:fill="FFFFFF"/>
        </w:rPr>
        <w:t xml:space="preserve"> (στάμπα) </w:t>
      </w:r>
      <w:r w:rsidRPr="00735D4E">
        <w:t>της Υπηρεσίας για το μέγεθος Νο42 (</w:t>
      </w:r>
      <w:r w:rsidRPr="00735D4E">
        <w:rPr>
          <w:rFonts w:cs="Arial"/>
          <w:shd w:val="clear" w:color="auto" w:fill="FFFFFF"/>
        </w:rPr>
        <w:t xml:space="preserve">των </w:t>
      </w:r>
      <w:proofErr w:type="spellStart"/>
      <w:r w:rsidRPr="00735D4E">
        <w:rPr>
          <w:rFonts w:cs="Arial"/>
          <w:shd w:val="clear" w:color="auto" w:fill="FFFFFF"/>
        </w:rPr>
        <w:t>επανωδερμάτων</w:t>
      </w:r>
      <w:proofErr w:type="spellEnd"/>
      <w:r w:rsidRPr="00735D4E">
        <w:rPr>
          <w:rFonts w:cs="Arial"/>
          <w:shd w:val="clear" w:color="auto" w:fill="FFFFFF"/>
        </w:rPr>
        <w:t xml:space="preserve">) </w:t>
      </w:r>
      <w:r w:rsidRPr="00735D4E">
        <w:t xml:space="preserve">και τα καθοριζόμενα </w:t>
      </w:r>
      <w:r w:rsidR="00DF7929">
        <w:t>στο προσαρτημένο</w:t>
      </w:r>
      <w:r w:rsidR="00DF7929" w:rsidRPr="00735D4E">
        <w:t xml:space="preserve"> </w:t>
      </w:r>
      <w:r w:rsidR="00DF7929" w:rsidRPr="00DF7929">
        <w:t xml:space="preserve">‘’3’’ </w:t>
      </w:r>
      <w:r w:rsidR="00DF7929" w:rsidRPr="00735D4E">
        <w:t xml:space="preserve">στην προσθήκη </w:t>
      </w:r>
      <w:r w:rsidR="00DF7929">
        <w:t>ΧΧΙΙ</w:t>
      </w:r>
      <w:r w:rsidRPr="00735D4E">
        <w:t>. Ε</w:t>
      </w:r>
      <w:r w:rsidRPr="00735D4E">
        <w:rPr>
          <w:rFonts w:cs="Arial"/>
          <w:shd w:val="clear" w:color="auto" w:fill="FFFFFF"/>
        </w:rPr>
        <w:t xml:space="preserve">νδεικτικά έχει διαστάσεις πλάτος 9,8 </w:t>
      </w:r>
      <w:r w:rsidRPr="00735D4E">
        <w:rPr>
          <w:rFonts w:cs="Arial"/>
          <w:shd w:val="clear" w:color="auto" w:fill="FFFFFF"/>
          <w:lang w:val="en-US"/>
        </w:rPr>
        <w:t>cm</w:t>
      </w:r>
      <w:r w:rsidRPr="00735D4E">
        <w:rPr>
          <w:rFonts w:cs="Arial"/>
          <w:shd w:val="clear" w:color="auto" w:fill="FFFFFF"/>
        </w:rPr>
        <w:t xml:space="preserve"> </w:t>
      </w:r>
      <w:r w:rsidRPr="00735D4E">
        <w:rPr>
          <w:noProof/>
        </w:rPr>
        <w:t xml:space="preserve">στο μέγεθος αρβύλων Νο41 και </w:t>
      </w:r>
      <w:r w:rsidRPr="00735D4E">
        <w:rPr>
          <w:rFonts w:cs="Arial"/>
          <w:shd w:val="clear" w:color="auto" w:fill="FFFFFF"/>
        </w:rPr>
        <w:t xml:space="preserve">10,0 </w:t>
      </w:r>
      <w:r w:rsidRPr="00735D4E">
        <w:rPr>
          <w:rFonts w:cs="Arial"/>
          <w:shd w:val="clear" w:color="auto" w:fill="FFFFFF"/>
          <w:lang w:val="en-US"/>
        </w:rPr>
        <w:t>cm</w:t>
      </w:r>
      <w:r w:rsidRPr="00735D4E">
        <w:rPr>
          <w:rFonts w:cs="Arial"/>
          <w:shd w:val="clear" w:color="auto" w:fill="FFFFFF"/>
        </w:rPr>
        <w:t xml:space="preserve"> </w:t>
      </w:r>
      <w:r w:rsidRPr="00735D4E">
        <w:rPr>
          <w:noProof/>
        </w:rPr>
        <w:t xml:space="preserve">στο μέγεθος αρβύλων Νο45 και ύψος </w:t>
      </w:r>
      <w:r w:rsidRPr="00735D4E">
        <w:rPr>
          <w:rFonts w:cs="Arial"/>
          <w:shd w:val="clear" w:color="auto" w:fill="FFFFFF"/>
        </w:rPr>
        <w:t xml:space="preserve">4,1 </w:t>
      </w:r>
      <w:r w:rsidRPr="00735D4E">
        <w:rPr>
          <w:rFonts w:cs="Arial"/>
          <w:shd w:val="clear" w:color="auto" w:fill="FFFFFF"/>
          <w:lang w:val="en-US"/>
        </w:rPr>
        <w:t>cm</w:t>
      </w:r>
      <w:r w:rsidRPr="00735D4E">
        <w:rPr>
          <w:rFonts w:cs="Arial"/>
          <w:shd w:val="clear" w:color="auto" w:fill="FFFFFF"/>
        </w:rPr>
        <w:t xml:space="preserve"> </w:t>
      </w:r>
      <w:r w:rsidRPr="00735D4E">
        <w:rPr>
          <w:noProof/>
        </w:rPr>
        <w:t xml:space="preserve">στο μέγεθος 42 το οποίο αυξομειώνεται κατά </w:t>
      </w:r>
      <w:r w:rsidRPr="00735D4E">
        <w:rPr>
          <w:rFonts w:cs="Arial"/>
          <w:noProof/>
        </w:rPr>
        <w:t>±</w:t>
      </w:r>
      <w:r w:rsidRPr="00735D4E">
        <w:rPr>
          <w:noProof/>
        </w:rPr>
        <w:t xml:space="preserve"> </w:t>
      </w:r>
      <w:r w:rsidRPr="00735D4E">
        <w:rPr>
          <w:bCs/>
          <w:iCs/>
          <w:noProof/>
        </w:rPr>
        <w:t>1,0 mm ανά μέγεθος. Η απόσταση</w:t>
      </w:r>
      <w:r w:rsidRPr="00735D4E">
        <w:rPr>
          <w:noProof/>
        </w:rPr>
        <w:t xml:space="preserve"> </w:t>
      </w:r>
      <w:r w:rsidRPr="00735D4E">
        <w:rPr>
          <w:rFonts w:cs="Arial"/>
          <w:shd w:val="clear" w:color="auto" w:fill="FFFFFF"/>
        </w:rPr>
        <w:t xml:space="preserve">του προστατευτικού αχίλλειου τένοντα από το τακούνι των αρβυλών απέχει στο </w:t>
      </w:r>
      <w:proofErr w:type="spellStart"/>
      <w:r w:rsidRPr="00735D4E">
        <w:rPr>
          <w:rFonts w:cs="Arial"/>
          <w:shd w:val="clear" w:color="auto" w:fill="FFFFFF"/>
        </w:rPr>
        <w:t>Νο</w:t>
      </w:r>
      <w:proofErr w:type="spellEnd"/>
      <w:r w:rsidRPr="00735D4E">
        <w:rPr>
          <w:rFonts w:cs="Arial"/>
          <w:shd w:val="clear" w:color="auto" w:fill="FFFFFF"/>
        </w:rPr>
        <w:t xml:space="preserve"> 42 7,2 </w:t>
      </w:r>
      <w:r w:rsidRPr="00735D4E">
        <w:rPr>
          <w:rFonts w:cs="Arial"/>
          <w:shd w:val="clear" w:color="auto" w:fill="FFFFFF"/>
          <w:lang w:val="en-US"/>
        </w:rPr>
        <w:t>cm</w:t>
      </w:r>
      <w:r w:rsidRPr="00735D4E">
        <w:rPr>
          <w:rFonts w:cs="Arial"/>
          <w:shd w:val="clear" w:color="auto" w:fill="FFFFFF"/>
        </w:rPr>
        <w:t xml:space="preserve">  και </w:t>
      </w:r>
      <w:r w:rsidRPr="00735D4E">
        <w:rPr>
          <w:noProof/>
        </w:rPr>
        <w:t xml:space="preserve">αυξομειώνεται κατά </w:t>
      </w:r>
      <w:r w:rsidRPr="00735D4E">
        <w:rPr>
          <w:rFonts w:cs="Arial"/>
          <w:noProof/>
        </w:rPr>
        <w:t>±</w:t>
      </w:r>
      <w:r w:rsidRPr="00735D4E">
        <w:rPr>
          <w:noProof/>
        </w:rPr>
        <w:t xml:space="preserve"> 2</w:t>
      </w:r>
      <w:r w:rsidRPr="00735D4E">
        <w:rPr>
          <w:bCs/>
          <w:iCs/>
          <w:noProof/>
        </w:rPr>
        <w:t>,0 mm ανά μέγεθος.</w:t>
      </w:r>
    </w:p>
    <w:p w:rsidR="00650FBF" w:rsidRPr="00650FBF" w:rsidRDefault="00650FBF" w:rsidP="00735D4E">
      <w:pPr>
        <w:shd w:val="clear" w:color="auto" w:fill="FFFFFF"/>
        <w:spacing w:before="60" w:after="60"/>
        <w:jc w:val="both"/>
        <w:rPr>
          <w:b/>
          <w:bCs/>
          <w:noProof/>
        </w:rPr>
      </w:pPr>
      <w:r w:rsidRPr="00650FBF">
        <w:rPr>
          <w:b/>
          <w:bCs/>
          <w:noProof/>
        </w:rPr>
        <w:t>2.3.8 Εσωτερική Επένδυση (Φόδρα)</w:t>
      </w:r>
    </w:p>
    <w:p w:rsidR="00650FBF" w:rsidRPr="00650FBF" w:rsidRDefault="00650FBF" w:rsidP="00735D4E">
      <w:pPr>
        <w:shd w:val="clear" w:color="auto" w:fill="FFFFFF"/>
        <w:spacing w:before="60" w:after="60"/>
        <w:jc w:val="both"/>
        <w:rPr>
          <w:bCs/>
          <w:noProof/>
        </w:rPr>
      </w:pPr>
      <w:r w:rsidRPr="00650FBF">
        <w:rPr>
          <w:bCs/>
          <w:noProof/>
        </w:rPr>
        <w:t xml:space="preserve">Η εσωτερική </w:t>
      </w:r>
      <w:r w:rsidRPr="00735D4E">
        <w:rPr>
          <w:bCs/>
          <w:noProof/>
        </w:rPr>
        <w:t xml:space="preserve">επένδυση και για τους δύο τύπους αρβυλών κατασκευάζεται με βάση τα επίσημα δείγματα ιχναρίων (στάμπα) της Υπηρεσίας για το μέγεθος Νο42 τα οποία οι ενδιαφερόμενοι μπορούν να δανεισθούν σύμφωνα με τις διαδικασίες που καθορίζονται </w:t>
      </w:r>
      <w:r w:rsidR="00DF7929">
        <w:t>στο προσαρτημένο</w:t>
      </w:r>
      <w:r w:rsidR="00DF7929" w:rsidRPr="00735D4E">
        <w:t xml:space="preserve"> </w:t>
      </w:r>
      <w:r w:rsidR="00DF7929" w:rsidRPr="00DF7929">
        <w:t xml:space="preserve">‘’3’’ </w:t>
      </w:r>
      <w:r w:rsidR="00DF7929" w:rsidRPr="00735D4E">
        <w:t xml:space="preserve">στην προσθήκη </w:t>
      </w:r>
      <w:r w:rsidR="00DF7929">
        <w:t>ΧΧΙΙ</w:t>
      </w:r>
      <w:r w:rsidRPr="00735D4E">
        <w:rPr>
          <w:bCs/>
          <w:noProof/>
        </w:rPr>
        <w:t xml:space="preserve">. Στα άρβυλα τύπου ΙΙ όλες οι ραφές πρέπει να καλύπτονται, όχι προς της </w:t>
      </w:r>
      <w:r w:rsidRPr="00735D4E">
        <w:t xml:space="preserve">εσωτερική πλευρά που </w:t>
      </w:r>
      <w:proofErr w:type="spellStart"/>
      <w:r w:rsidRPr="00735D4E">
        <w:t>αρβύλου</w:t>
      </w:r>
      <w:proofErr w:type="spellEnd"/>
      <w:r w:rsidRPr="00735D4E">
        <w:t xml:space="preserve"> όπου θα εισέρχεται το πόδι, με ταινία</w:t>
      </w:r>
      <w:r w:rsidRPr="00735D4E">
        <w:rPr>
          <w:bCs/>
          <w:noProof/>
        </w:rPr>
        <w:t xml:space="preserve"> σφαρίσματος ραφών της παραγράφου </w:t>
      </w:r>
      <w:r w:rsidR="00DF7929">
        <w:rPr>
          <w:bCs/>
          <w:noProof/>
        </w:rPr>
        <w:t>4.3</w:t>
      </w:r>
      <w:r w:rsidRPr="00735D4E">
        <w:rPr>
          <w:bCs/>
          <w:noProof/>
        </w:rPr>
        <w:t xml:space="preserve">.7. Η εφαρμογή της ταινίας επί του υφάσματος πρέπει απαραίτητα να γίνεται με τη χρήση κατάλληλης </w:t>
      </w:r>
      <w:proofErr w:type="spellStart"/>
      <w:r w:rsidRPr="00735D4E">
        <w:t>θερμοκολλητικής</w:t>
      </w:r>
      <w:proofErr w:type="spellEnd"/>
      <w:r w:rsidRPr="00735D4E">
        <w:t xml:space="preserve"> μηχανής. Η εσωτερική επένδυση και στους δύο τύπους αρβυλών πρέπει να ράβεται με μηχανή ΖΙΚ ΖΑΚ. Η εσωτερική επένδυση ράβεται στο </w:t>
      </w:r>
      <w:proofErr w:type="spellStart"/>
      <w:r w:rsidRPr="00735D4E">
        <w:t>φόντι</w:t>
      </w:r>
      <w:proofErr w:type="spellEnd"/>
      <w:r w:rsidRPr="00735D4E">
        <w:t xml:space="preserve"> μόνο στην περιοχή του γιακά και την περιοχή των πτερυγίων όπου τοποθετούνται τα καψύλλια και οι γάντζοι. Σε περίπτωση που κατά τον έλεγχο διαπιστωθεί ραφή της εσωτερικής επένδυσης με το </w:t>
      </w:r>
      <w:proofErr w:type="spellStart"/>
      <w:r w:rsidRPr="00735D4E">
        <w:t>φόντι</w:t>
      </w:r>
      <w:proofErr w:type="spellEnd"/>
      <w:r w:rsidRPr="00735D4E">
        <w:t xml:space="preserve"> σε άλλα σημεία τότε αυτό</w:t>
      </w:r>
      <w:r w:rsidRPr="00650FBF">
        <w:t xml:space="preserve"> θεωρείται εκτροπή και τα άρβυλα απορρίπτονται.</w:t>
      </w:r>
    </w:p>
    <w:p w:rsidR="00650FBF" w:rsidRPr="00650FBF" w:rsidRDefault="00650FBF" w:rsidP="00735D4E">
      <w:pPr>
        <w:shd w:val="clear" w:color="auto" w:fill="FFFFFF"/>
        <w:spacing w:before="60" w:after="60"/>
        <w:jc w:val="both"/>
        <w:rPr>
          <w:noProof/>
        </w:rPr>
      </w:pPr>
      <w:r w:rsidRPr="00650FBF">
        <w:rPr>
          <w:b/>
          <w:bCs/>
          <w:noProof/>
        </w:rPr>
        <w:t>2.3.9</w:t>
      </w:r>
      <w:r w:rsidRPr="00650FBF">
        <w:rPr>
          <w:noProof/>
        </w:rPr>
        <w:t xml:space="preserve"> </w:t>
      </w:r>
      <w:r w:rsidRPr="00650FBF">
        <w:rPr>
          <w:b/>
          <w:noProof/>
        </w:rPr>
        <w:t>Καψύλλια - Γάντζοι</w:t>
      </w:r>
    </w:p>
    <w:p w:rsidR="00650FBF" w:rsidRPr="00735D4E" w:rsidRDefault="00650FBF" w:rsidP="00735D4E">
      <w:pPr>
        <w:spacing w:before="60" w:after="60"/>
        <w:jc w:val="both"/>
        <w:rPr>
          <w:noProof/>
        </w:rPr>
      </w:pPr>
      <w:r w:rsidRPr="00650FBF">
        <w:rPr>
          <w:noProof/>
        </w:rPr>
        <w:t xml:space="preserve">Σε κάθε πλευρά των πτερυγίων </w:t>
      </w:r>
      <w:r w:rsidRPr="00735D4E">
        <w:rPr>
          <w:noProof/>
        </w:rPr>
        <w:t xml:space="preserve">τοποθετούνται τέσσερα (4) καψύλλια και πέντε (5) γάντζοι ταχείας απελευθέρωσης της παραγράφου </w:t>
      </w:r>
      <w:r w:rsidR="00DF7929">
        <w:rPr>
          <w:noProof/>
        </w:rPr>
        <w:t>4.3</w:t>
      </w:r>
      <w:r w:rsidRPr="00735D4E">
        <w:rPr>
          <w:noProof/>
        </w:rPr>
        <w:t>.13 Τα άκρα των καψυλλίων πρέπει να απέχουν από το άκρο των πτερυγίων 5-8</w:t>
      </w:r>
      <w:r w:rsidRPr="00735D4E">
        <w:rPr>
          <w:noProof/>
          <w:color w:val="3366FF"/>
        </w:rPr>
        <w:t xml:space="preserve"> </w:t>
      </w:r>
      <w:r w:rsidRPr="00735D4E">
        <w:rPr>
          <w:noProof/>
        </w:rPr>
        <w:t>mm.</w:t>
      </w:r>
      <w:r w:rsidRPr="00735D4E">
        <w:t xml:space="preserve"> Μεταξύ 3</w:t>
      </w:r>
      <w:r w:rsidRPr="00735D4E">
        <w:rPr>
          <w:vertAlign w:val="superscript"/>
        </w:rPr>
        <w:t>ου</w:t>
      </w:r>
      <w:r w:rsidRPr="00735D4E">
        <w:t xml:space="preserve"> και 4</w:t>
      </w:r>
      <w:r w:rsidRPr="00735D4E">
        <w:rPr>
          <w:vertAlign w:val="superscript"/>
        </w:rPr>
        <w:t>ου</w:t>
      </w:r>
      <w:r w:rsidRPr="00735D4E">
        <w:t xml:space="preserve"> καψυλλίου δημιουργείται τομή τύπου "V" όπως φαίνεται στα σχέδια </w:t>
      </w:r>
      <w:r w:rsidR="00DF7929">
        <w:t>της παρούσας ΠΕΔ</w:t>
      </w:r>
      <w:r w:rsidRPr="00735D4E">
        <w:t xml:space="preserve"> καθώς και στο επίσημο</w:t>
      </w:r>
      <w:r w:rsidRPr="00650FBF">
        <w:t xml:space="preserve"> δείγμα της </w:t>
      </w:r>
      <w:r w:rsidR="0055195B">
        <w:t>Υ</w:t>
      </w:r>
      <w:r w:rsidRPr="00650FBF">
        <w:t>πηρεσίας</w:t>
      </w:r>
      <w:r w:rsidRPr="00650FBF">
        <w:rPr>
          <w:noProof/>
        </w:rPr>
        <w:t xml:space="preserve">. Η ακριβής θέση καθορίζεται </w:t>
      </w:r>
      <w:r w:rsidRPr="00650FBF">
        <w:t xml:space="preserve">με το επίσημο δείγμα </w:t>
      </w:r>
      <w:proofErr w:type="spellStart"/>
      <w:r w:rsidRPr="00650FBF">
        <w:t>ιχναρίων</w:t>
      </w:r>
      <w:proofErr w:type="spellEnd"/>
      <w:r w:rsidRPr="00650FBF">
        <w:t xml:space="preserve"> (στάμπα) της Υπηρεσίας για το μέγεθος Νο42 και τα καθοριζόμενα </w:t>
      </w:r>
      <w:r w:rsidR="00DF7929">
        <w:t>στο προσαρτημένο</w:t>
      </w:r>
      <w:r w:rsidR="00DF7929" w:rsidRPr="00735D4E">
        <w:t xml:space="preserve"> </w:t>
      </w:r>
      <w:r w:rsidR="00DF7929" w:rsidRPr="00DF7929">
        <w:t xml:space="preserve">‘’3’’ </w:t>
      </w:r>
      <w:r w:rsidR="00DF7929" w:rsidRPr="00735D4E">
        <w:t xml:space="preserve">στην προσθήκη </w:t>
      </w:r>
      <w:r w:rsidR="00DF7929">
        <w:t>ΧΧΙΙ</w:t>
      </w:r>
      <w:r w:rsidRPr="00735D4E">
        <w:t>.</w:t>
      </w:r>
    </w:p>
    <w:p w:rsidR="00650FBF" w:rsidRPr="00650FBF" w:rsidRDefault="00650FBF" w:rsidP="00735D4E">
      <w:pPr>
        <w:spacing w:before="60" w:after="60"/>
        <w:jc w:val="both"/>
      </w:pPr>
      <w:r w:rsidRPr="00650FBF">
        <w:rPr>
          <w:b/>
          <w:bCs/>
        </w:rPr>
        <w:t>2.3.10</w:t>
      </w:r>
      <w:r w:rsidRPr="00650FBF">
        <w:t xml:space="preserve"> </w:t>
      </w:r>
      <w:r w:rsidRPr="00650FBF">
        <w:rPr>
          <w:b/>
          <w:noProof/>
        </w:rPr>
        <w:t>Ύψος αρβύλων</w:t>
      </w:r>
    </w:p>
    <w:p w:rsidR="00650FBF" w:rsidRPr="00650FBF" w:rsidRDefault="00650FBF" w:rsidP="00735D4E">
      <w:pPr>
        <w:spacing w:before="60" w:after="60"/>
        <w:jc w:val="both"/>
        <w:rPr>
          <w:noProof/>
        </w:rPr>
      </w:pPr>
      <w:r w:rsidRPr="00650FBF">
        <w:rPr>
          <w:noProof/>
        </w:rPr>
        <w:lastRenderedPageBreak/>
        <w:t xml:space="preserve">Το ολικό ύψος των αρβύλων όταν μετριούνται από το τακούνι, στο πίσω μέρος, ως το πάνω μέρος πρέπει να είναι </w:t>
      </w:r>
      <w:r w:rsidRPr="00735D4E">
        <w:rPr>
          <w:bCs/>
          <w:iCs/>
          <w:noProof/>
        </w:rPr>
        <w:t>260 ± 3 mm</w:t>
      </w:r>
      <w:r w:rsidRPr="00735D4E">
        <w:rPr>
          <w:noProof/>
        </w:rPr>
        <w:t xml:space="preserve"> στο μέγεθος (Νο) 43 και να αυξομειώνεται κατά </w:t>
      </w:r>
      <w:r w:rsidRPr="00735D4E">
        <w:rPr>
          <w:rFonts w:cs="Arial"/>
          <w:noProof/>
        </w:rPr>
        <w:t>±</w:t>
      </w:r>
      <w:r w:rsidRPr="00735D4E">
        <w:rPr>
          <w:noProof/>
        </w:rPr>
        <w:t xml:space="preserve"> </w:t>
      </w:r>
      <w:r w:rsidRPr="00735D4E">
        <w:rPr>
          <w:bCs/>
          <w:iCs/>
          <w:noProof/>
        </w:rPr>
        <w:t>3 mm</w:t>
      </w:r>
      <w:r w:rsidRPr="00735D4E">
        <w:rPr>
          <w:noProof/>
        </w:rPr>
        <w:t xml:space="preserve"> ανά μέγεθ</w:t>
      </w:r>
      <w:r w:rsidRPr="00650FBF">
        <w:rPr>
          <w:noProof/>
        </w:rPr>
        <w:t xml:space="preserve">ος. </w:t>
      </w:r>
    </w:p>
    <w:p w:rsidR="00650FBF" w:rsidRPr="00650FBF" w:rsidRDefault="00650FBF" w:rsidP="00735D4E">
      <w:pPr>
        <w:pStyle w:val="a9"/>
        <w:spacing w:before="60" w:after="60"/>
        <w:ind w:firstLine="0"/>
      </w:pPr>
      <w:r w:rsidRPr="00650FBF">
        <w:rPr>
          <w:b/>
          <w:bCs/>
        </w:rPr>
        <w:t>2.3.11</w:t>
      </w:r>
      <w:r w:rsidRPr="00650FBF">
        <w:t xml:space="preserve"> </w:t>
      </w:r>
      <w:r w:rsidRPr="00650FBF">
        <w:rPr>
          <w:b/>
        </w:rPr>
        <w:t>Το τακούνι</w:t>
      </w:r>
      <w:r w:rsidRPr="00650FBF">
        <w:t xml:space="preserve"> </w:t>
      </w:r>
    </w:p>
    <w:p w:rsidR="00650FBF" w:rsidRPr="00650FBF" w:rsidRDefault="00650FBF" w:rsidP="00735D4E">
      <w:pPr>
        <w:pStyle w:val="a9"/>
        <w:spacing w:before="60" w:after="60"/>
        <w:ind w:firstLine="0"/>
      </w:pPr>
      <w:r w:rsidRPr="00650FBF">
        <w:t xml:space="preserve">Το τακούνι κατασκευάζεται με κλίση στο εσωτερικό όπως φαίνεται </w:t>
      </w:r>
      <w:r w:rsidR="00DF7929">
        <w:t>στην Προσθήκη ΙΙΙ</w:t>
      </w:r>
      <w:r w:rsidRPr="00650FBF">
        <w:t xml:space="preserve">. </w:t>
      </w:r>
    </w:p>
    <w:p w:rsidR="00650FBF" w:rsidRPr="00650FBF" w:rsidRDefault="00650FBF" w:rsidP="00735D4E">
      <w:pPr>
        <w:spacing w:before="60" w:after="60"/>
        <w:jc w:val="both"/>
        <w:rPr>
          <w:b/>
          <w:noProof/>
          <w:spacing w:val="-3"/>
        </w:rPr>
      </w:pPr>
      <w:r w:rsidRPr="00650FBF">
        <w:rPr>
          <w:b/>
          <w:noProof/>
          <w:spacing w:val="-3"/>
        </w:rPr>
        <w:t xml:space="preserve">2.3.12 Εσωτερική σόλα (πάτος) </w:t>
      </w:r>
    </w:p>
    <w:p w:rsidR="00650FBF" w:rsidRPr="00650FBF" w:rsidRDefault="00650FBF" w:rsidP="00735D4E">
      <w:pPr>
        <w:spacing w:before="60" w:after="60"/>
        <w:jc w:val="both"/>
        <w:rPr>
          <w:noProof/>
        </w:rPr>
      </w:pPr>
      <w:r w:rsidRPr="00650FBF">
        <w:rPr>
          <w:noProof/>
          <w:spacing w:val="-3"/>
        </w:rPr>
        <w:t xml:space="preserve">Η εσωτερική σόλα (πάτος) κατασκευάζεται από δέρμα της παραγράφου </w:t>
      </w:r>
      <w:r w:rsidR="00DF7929">
        <w:rPr>
          <w:noProof/>
          <w:spacing w:val="-3"/>
        </w:rPr>
        <w:t>4.3</w:t>
      </w:r>
      <w:r w:rsidRPr="00650FBF">
        <w:rPr>
          <w:noProof/>
          <w:spacing w:val="-3"/>
        </w:rPr>
        <w:t xml:space="preserve">.3. Οι διαστάσεις θα πρέπει να είναι απολύτως ίδιες με το </w:t>
      </w:r>
      <w:r w:rsidRPr="00650FBF">
        <w:rPr>
          <w:rFonts w:cs="Arial"/>
          <w:spacing w:val="-3"/>
          <w:szCs w:val="24"/>
        </w:rPr>
        <w:t xml:space="preserve">Επίσημο Δείγμα </w:t>
      </w:r>
      <w:proofErr w:type="spellStart"/>
      <w:r w:rsidRPr="00650FBF">
        <w:rPr>
          <w:rFonts w:cs="Arial"/>
          <w:spacing w:val="-3"/>
          <w:szCs w:val="24"/>
        </w:rPr>
        <w:t>Ιχναρίων</w:t>
      </w:r>
      <w:proofErr w:type="spellEnd"/>
      <w:r w:rsidRPr="00650FBF">
        <w:rPr>
          <w:rFonts w:cs="Arial"/>
          <w:spacing w:val="-3"/>
          <w:szCs w:val="24"/>
        </w:rPr>
        <w:t xml:space="preserve"> </w:t>
      </w:r>
      <w:r w:rsidRPr="00650FBF">
        <w:rPr>
          <w:rFonts w:cs="Arial"/>
          <w:spacing w:val="-3"/>
        </w:rPr>
        <w:t>(Πατρόν)</w:t>
      </w:r>
      <w:r w:rsidRPr="00650FBF">
        <w:rPr>
          <w:rFonts w:cs="Arial"/>
          <w:spacing w:val="-3"/>
          <w:szCs w:val="24"/>
        </w:rPr>
        <w:t xml:space="preserve"> Πάτων Αρβυλών</w:t>
      </w:r>
      <w:r w:rsidRPr="00650FBF">
        <w:rPr>
          <w:noProof/>
        </w:rPr>
        <w:t xml:space="preserve"> Νο 42 της Υπηρεσίας τα οποία οι ενδιαφερόμενοι μπορούν να δανεισθούν σύμφωνα με τις διαδικασίες που περιγράφονται </w:t>
      </w:r>
      <w:r w:rsidR="00DF7929">
        <w:t>στο προσαρτημένο</w:t>
      </w:r>
      <w:r w:rsidR="00DF7929" w:rsidRPr="00735D4E">
        <w:t xml:space="preserve"> </w:t>
      </w:r>
      <w:r w:rsidR="00DF7929" w:rsidRPr="00DF7929">
        <w:t>‘’</w:t>
      </w:r>
      <w:r w:rsidR="00DF7929">
        <w:t>2</w:t>
      </w:r>
      <w:r w:rsidR="00DF7929" w:rsidRPr="00DF7929">
        <w:t xml:space="preserve">’’ </w:t>
      </w:r>
      <w:r w:rsidR="00DF7929" w:rsidRPr="00735D4E">
        <w:t xml:space="preserve">στην προσθήκη </w:t>
      </w:r>
      <w:r w:rsidR="00DF7929">
        <w:t>ΧΧΙΙ</w:t>
      </w:r>
      <w:r w:rsidRPr="00650FBF">
        <w:rPr>
          <w:rFonts w:cs="Arial"/>
          <w:szCs w:val="24"/>
        </w:rPr>
        <w:t xml:space="preserve">. Με μέριμνα των προμηθευτών και σε συνδυασμό με το </w:t>
      </w:r>
      <w:r w:rsidRPr="00650FBF">
        <w:rPr>
          <w:bCs/>
          <w:iCs/>
          <w:noProof/>
        </w:rPr>
        <w:t xml:space="preserve">Επίσημο Δείγμα Καλαποδιών Νο 42 της Υπηρεσίας </w:t>
      </w:r>
      <w:r w:rsidRPr="00650FBF">
        <w:rPr>
          <w:rFonts w:cs="Arial"/>
          <w:szCs w:val="24"/>
        </w:rPr>
        <w:t xml:space="preserve">(το οποίο έχει αποτυπωθεί ηλεκτρονικά και δίδεται με </w:t>
      </w:r>
      <w:r w:rsidRPr="00650FBF">
        <w:rPr>
          <w:rFonts w:cs="Arial"/>
          <w:szCs w:val="24"/>
          <w:lang w:val="en-US"/>
        </w:rPr>
        <w:t>CD</w:t>
      </w:r>
      <w:r w:rsidRPr="00650FBF">
        <w:rPr>
          <w:rFonts w:cs="Arial"/>
          <w:szCs w:val="24"/>
        </w:rPr>
        <w:t xml:space="preserve">) αναπαράγονται τα </w:t>
      </w:r>
      <w:proofErr w:type="spellStart"/>
      <w:r w:rsidRPr="00650FBF">
        <w:rPr>
          <w:rFonts w:cs="Arial"/>
          <w:szCs w:val="24"/>
        </w:rPr>
        <w:t>Ιχνάρια</w:t>
      </w:r>
      <w:proofErr w:type="spellEnd"/>
      <w:r w:rsidRPr="00650FBF">
        <w:rPr>
          <w:rFonts w:cs="Arial"/>
          <w:szCs w:val="24"/>
        </w:rPr>
        <w:t xml:space="preserve"> Πάτων</w:t>
      </w:r>
      <w:r w:rsidRPr="00650FBF">
        <w:rPr>
          <w:noProof/>
        </w:rPr>
        <w:t xml:space="preserve"> </w:t>
      </w:r>
      <w:r w:rsidRPr="00650FBF">
        <w:rPr>
          <w:rFonts w:cs="Arial"/>
          <w:szCs w:val="24"/>
        </w:rPr>
        <w:t>για τα λοιπά μεγέθη αρβυλών.</w:t>
      </w:r>
    </w:p>
    <w:p w:rsidR="004B6FE3" w:rsidRPr="00735D4E" w:rsidRDefault="00735D4E" w:rsidP="00DF7929">
      <w:pPr>
        <w:spacing w:before="60" w:after="60"/>
        <w:jc w:val="both"/>
        <w:rPr>
          <w:rFonts w:cs="Arial"/>
          <w:b/>
          <w:szCs w:val="24"/>
          <w:u w:val="single"/>
        </w:rPr>
      </w:pPr>
      <w:r w:rsidRPr="00735D4E">
        <w:rPr>
          <w:rFonts w:cs="Arial"/>
          <w:b/>
          <w:szCs w:val="24"/>
        </w:rPr>
        <w:t xml:space="preserve">5. </w:t>
      </w:r>
      <w:r>
        <w:rPr>
          <w:rFonts w:cs="Arial"/>
          <w:b/>
          <w:szCs w:val="24"/>
          <w:u w:val="single"/>
        </w:rPr>
        <w:t>ΣΥΣΚΕΥΑΣΙΑ-ΕΠΙΣΗΜΑΝΣΕΙΣ</w:t>
      </w:r>
    </w:p>
    <w:p w:rsidR="004B6FE3" w:rsidRPr="00A339A1" w:rsidRDefault="001A0B41" w:rsidP="00DF7929">
      <w:pPr>
        <w:spacing w:before="60" w:after="60"/>
        <w:jc w:val="both"/>
        <w:rPr>
          <w:rFonts w:cs="Arial"/>
          <w:b/>
          <w:szCs w:val="24"/>
          <w:u w:val="single"/>
        </w:rPr>
      </w:pPr>
      <w:r>
        <w:rPr>
          <w:rFonts w:cs="Arial"/>
          <w:b/>
          <w:szCs w:val="24"/>
        </w:rPr>
        <w:t>5</w:t>
      </w:r>
      <w:r w:rsidR="004B6FE3" w:rsidRPr="00A339A1">
        <w:rPr>
          <w:rFonts w:cs="Arial"/>
          <w:b/>
          <w:szCs w:val="24"/>
        </w:rPr>
        <w:t>.</w:t>
      </w:r>
      <w:r>
        <w:rPr>
          <w:rFonts w:cs="Arial"/>
          <w:b/>
          <w:szCs w:val="24"/>
        </w:rPr>
        <w:t>1</w:t>
      </w:r>
      <w:r w:rsidR="004B6FE3" w:rsidRPr="00A339A1">
        <w:rPr>
          <w:rFonts w:cs="Arial"/>
          <w:b/>
          <w:szCs w:val="24"/>
        </w:rPr>
        <w:t xml:space="preserve"> </w:t>
      </w:r>
      <w:r w:rsidR="004B6FE3" w:rsidRPr="00A339A1">
        <w:rPr>
          <w:rFonts w:cs="Arial"/>
          <w:b/>
          <w:szCs w:val="24"/>
          <w:u w:val="single"/>
        </w:rPr>
        <w:t>Συσκευασία</w:t>
      </w:r>
    </w:p>
    <w:p w:rsidR="004B6FE3" w:rsidRPr="00A339A1" w:rsidRDefault="001A0B41" w:rsidP="00DF7929">
      <w:pPr>
        <w:tabs>
          <w:tab w:val="left" w:pos="-720"/>
        </w:tabs>
        <w:suppressAutoHyphens/>
        <w:spacing w:before="60" w:after="60"/>
        <w:jc w:val="both"/>
      </w:pPr>
      <w:r>
        <w:rPr>
          <w:b/>
          <w:bCs/>
        </w:rPr>
        <w:t>5</w:t>
      </w:r>
      <w:r w:rsidR="004B6FE3" w:rsidRPr="00A339A1">
        <w:rPr>
          <w:b/>
          <w:bCs/>
        </w:rPr>
        <w:t>.</w:t>
      </w:r>
      <w:r>
        <w:rPr>
          <w:b/>
          <w:bCs/>
        </w:rPr>
        <w:t>1</w:t>
      </w:r>
      <w:r w:rsidR="004B6FE3" w:rsidRPr="00A339A1">
        <w:rPr>
          <w:b/>
          <w:bCs/>
        </w:rPr>
        <w:t>.1</w:t>
      </w:r>
      <w:r w:rsidR="004B6FE3" w:rsidRPr="00A339A1">
        <w:t xml:space="preserve"> Κάθε </w:t>
      </w:r>
      <w:proofErr w:type="spellStart"/>
      <w:r w:rsidR="004B6FE3" w:rsidRPr="00A339A1">
        <w:t>άρβυλο</w:t>
      </w:r>
      <w:proofErr w:type="spellEnd"/>
      <w:r w:rsidR="004B6FE3" w:rsidRPr="00A339A1">
        <w:t xml:space="preserve"> ενός ζεύγους αφού δεθεί το κορδόνι του σύμφωνα με το </w:t>
      </w:r>
      <w:r w:rsidR="004B6FE3" w:rsidRPr="00DC1A73">
        <w:t xml:space="preserve">σχέδιο της Προσθήκης </w:t>
      </w:r>
      <w:r w:rsidR="004B6FE3" w:rsidRPr="00DC1A73">
        <w:rPr>
          <w:b/>
        </w:rPr>
        <w:t xml:space="preserve"> </w:t>
      </w:r>
      <w:r w:rsidR="00D24E71" w:rsidRPr="00DF7929">
        <w:t>«</w:t>
      </w:r>
      <w:r w:rsidR="004B6FE3" w:rsidRPr="00DF7929">
        <w:t>Ι</w:t>
      </w:r>
      <w:r w:rsidR="00D24E71" w:rsidRPr="00DF7929">
        <w:t>»</w:t>
      </w:r>
      <w:r w:rsidR="004B6FE3" w:rsidRPr="00DF7929">
        <w:t xml:space="preserve"> τοποθετείται σε </w:t>
      </w:r>
      <w:r w:rsidR="004B6FE3" w:rsidRPr="00DF7929">
        <w:rPr>
          <w:lang w:val="en-US"/>
        </w:rPr>
        <w:t>Nylon</w:t>
      </w:r>
      <w:r w:rsidR="004B6FE3" w:rsidRPr="00DF7929">
        <w:t xml:space="preserve"> σακούλα η οποία φέρει οπές. Κάθε ζεύγος αρβυλών στη συνέχεια τοποθε</w:t>
      </w:r>
      <w:r>
        <w:t>τείται μέσα σε χαρτονένιο κουτί</w:t>
      </w:r>
      <w:r w:rsidR="004B6FE3" w:rsidRPr="00DF7929">
        <w:t xml:space="preserve">. Σε κάθε κουτί τοποθετείται σακουλάκι με </w:t>
      </w:r>
      <w:proofErr w:type="spellStart"/>
      <w:r w:rsidR="004B6FE3" w:rsidRPr="00DF7929">
        <w:t>αφυγραντική</w:t>
      </w:r>
      <w:proofErr w:type="spellEnd"/>
      <w:r w:rsidR="004B6FE3" w:rsidRPr="00DF7929">
        <w:t xml:space="preserve"> ουσία.</w:t>
      </w:r>
    </w:p>
    <w:p w:rsidR="004B6FE3" w:rsidRPr="00DF7929" w:rsidRDefault="001A0B41" w:rsidP="00DF7929">
      <w:pPr>
        <w:tabs>
          <w:tab w:val="left" w:pos="-720"/>
        </w:tabs>
        <w:suppressAutoHyphens/>
        <w:spacing w:before="60" w:after="60"/>
        <w:jc w:val="both"/>
        <w:rPr>
          <w:noProof/>
        </w:rPr>
      </w:pPr>
      <w:r>
        <w:rPr>
          <w:b/>
          <w:bCs/>
          <w:noProof/>
        </w:rPr>
        <w:t>5</w:t>
      </w:r>
      <w:r w:rsidR="004B6FE3" w:rsidRPr="00A339A1">
        <w:rPr>
          <w:b/>
          <w:bCs/>
          <w:noProof/>
        </w:rPr>
        <w:t>.</w:t>
      </w:r>
      <w:r>
        <w:rPr>
          <w:b/>
          <w:bCs/>
          <w:noProof/>
        </w:rPr>
        <w:t>1</w:t>
      </w:r>
      <w:r w:rsidR="004B6FE3" w:rsidRPr="00A339A1">
        <w:rPr>
          <w:b/>
          <w:bCs/>
          <w:noProof/>
        </w:rPr>
        <w:t>.2</w:t>
      </w:r>
      <w:r w:rsidR="004B6FE3" w:rsidRPr="00A339A1">
        <w:rPr>
          <w:noProof/>
        </w:rPr>
        <w:t xml:space="preserve"> </w:t>
      </w:r>
      <w:r w:rsidR="004B6FE3" w:rsidRPr="00A339A1">
        <w:t>Κάθε δέκα χαρτονένια κουτιά τοποθετούνται μέσα σε πεντά</w:t>
      </w:r>
      <w:r w:rsidR="004B6FE3" w:rsidRPr="00A339A1">
        <w:rPr>
          <w:noProof/>
        </w:rPr>
        <w:t>φυλλα χαρτοκιβώτια</w:t>
      </w:r>
      <w:r w:rsidR="004B6FE3" w:rsidRPr="00DF7929">
        <w:rPr>
          <w:noProof/>
        </w:rPr>
        <w:t>, με διαστάσεις μήκο</w:t>
      </w:r>
      <w:r w:rsidR="00693AC6" w:rsidRPr="00DF7929">
        <w:rPr>
          <w:noProof/>
        </w:rPr>
        <w:t>υ</w:t>
      </w:r>
      <w:r w:rsidR="004B6FE3" w:rsidRPr="00DF7929">
        <w:rPr>
          <w:noProof/>
        </w:rPr>
        <w:t xml:space="preserve">ς </w:t>
      </w:r>
      <w:smartTag w:uri="urn:schemas-microsoft-com:office:smarttags" w:element="metricconverter">
        <w:smartTagPr>
          <w:attr w:name="ProductID" w:val="70 cm"/>
        </w:smartTagPr>
        <w:r w:rsidR="004B6FE3" w:rsidRPr="00DF7929">
          <w:rPr>
            <w:noProof/>
          </w:rPr>
          <w:t xml:space="preserve">70 </w:t>
        </w:r>
        <w:r w:rsidR="004B6FE3" w:rsidRPr="00DF7929">
          <w:rPr>
            <w:noProof/>
            <w:lang w:val="en-US"/>
          </w:rPr>
          <w:t>cm</w:t>
        </w:r>
      </w:smartTag>
      <w:r w:rsidR="004B6FE3" w:rsidRPr="00DF7929">
        <w:rPr>
          <w:noProof/>
        </w:rPr>
        <w:t xml:space="preserve">, πλάτους </w:t>
      </w:r>
      <w:smartTag w:uri="urn:schemas-microsoft-com:office:smarttags" w:element="metricconverter">
        <w:smartTagPr>
          <w:attr w:name="ProductID" w:val="40 cm"/>
        </w:smartTagPr>
        <w:r w:rsidR="004B6FE3" w:rsidRPr="00DF7929">
          <w:rPr>
            <w:noProof/>
          </w:rPr>
          <w:t xml:space="preserve">40 </w:t>
        </w:r>
        <w:r w:rsidR="004B6FE3" w:rsidRPr="00DF7929">
          <w:rPr>
            <w:noProof/>
            <w:lang w:val="en-US"/>
          </w:rPr>
          <w:t>cm</w:t>
        </w:r>
      </w:smartTag>
      <w:r w:rsidR="004B6FE3" w:rsidRPr="00DF7929">
        <w:rPr>
          <w:noProof/>
        </w:rPr>
        <w:t xml:space="preserve">  και ύψος </w:t>
      </w:r>
      <w:smartTag w:uri="urn:schemas-microsoft-com:office:smarttags" w:element="metricconverter">
        <w:smartTagPr>
          <w:attr w:name="ProductID" w:val="62 cm"/>
        </w:smartTagPr>
        <w:r w:rsidR="004B6FE3" w:rsidRPr="00DF7929">
          <w:rPr>
            <w:noProof/>
          </w:rPr>
          <w:t xml:space="preserve">62 </w:t>
        </w:r>
        <w:r w:rsidR="004B6FE3" w:rsidRPr="00DF7929">
          <w:rPr>
            <w:noProof/>
            <w:lang w:val="en-US"/>
          </w:rPr>
          <w:t>cm</w:t>
        </w:r>
      </w:smartTag>
      <w:r w:rsidR="004B6FE3" w:rsidRPr="00DF7929">
        <w:rPr>
          <w:noProof/>
        </w:rPr>
        <w:t>.</w:t>
      </w:r>
    </w:p>
    <w:p w:rsidR="004B6FE3" w:rsidRPr="00DF7929" w:rsidRDefault="001A0B41" w:rsidP="00DF7929">
      <w:pPr>
        <w:tabs>
          <w:tab w:val="left" w:pos="-720"/>
        </w:tabs>
        <w:suppressAutoHyphens/>
        <w:spacing w:before="60" w:after="60"/>
        <w:jc w:val="both"/>
        <w:rPr>
          <w:bCs/>
          <w:noProof/>
        </w:rPr>
      </w:pPr>
      <w:r>
        <w:rPr>
          <w:b/>
          <w:bCs/>
          <w:noProof/>
        </w:rPr>
        <w:t>5</w:t>
      </w:r>
      <w:r w:rsidR="004B6FE3" w:rsidRPr="00A339A1">
        <w:rPr>
          <w:b/>
          <w:bCs/>
          <w:noProof/>
        </w:rPr>
        <w:t>.</w:t>
      </w:r>
      <w:r>
        <w:rPr>
          <w:b/>
          <w:bCs/>
          <w:noProof/>
        </w:rPr>
        <w:t>1</w:t>
      </w:r>
      <w:r w:rsidR="004B6FE3" w:rsidRPr="00A339A1">
        <w:rPr>
          <w:b/>
          <w:bCs/>
          <w:noProof/>
        </w:rPr>
        <w:t xml:space="preserve">.3 </w:t>
      </w:r>
      <w:r w:rsidR="004B6FE3" w:rsidRPr="00DF7929">
        <w:rPr>
          <w:bCs/>
          <w:noProof/>
        </w:rPr>
        <w:t>Σε περίπτωση που διαπιστωθεί κατά τον έλεγχο της παραλαβής των αρβυλών διαφορά από τα παραπάνω, η επιτροπή απορρίπτει την μερίδα και αφού αυτή συσκευαστεί με μέριμνα και έξοδα του προμηθευτή ακολουθείται η διαδικασία από την αρχή.</w:t>
      </w:r>
    </w:p>
    <w:p w:rsidR="004B6FE3" w:rsidRPr="00A339A1" w:rsidRDefault="001A0B41" w:rsidP="00DF7929">
      <w:pPr>
        <w:spacing w:before="60" w:after="60"/>
        <w:jc w:val="both"/>
        <w:rPr>
          <w:rFonts w:cs="Arial"/>
          <w:b/>
          <w:szCs w:val="24"/>
          <w:u w:val="single"/>
        </w:rPr>
      </w:pPr>
      <w:r>
        <w:rPr>
          <w:rFonts w:cs="Arial"/>
          <w:b/>
          <w:szCs w:val="24"/>
        </w:rPr>
        <w:t>5</w:t>
      </w:r>
      <w:r w:rsidR="004B6FE3" w:rsidRPr="00A339A1">
        <w:rPr>
          <w:rFonts w:cs="Arial"/>
          <w:b/>
          <w:szCs w:val="24"/>
        </w:rPr>
        <w:t>.</w:t>
      </w:r>
      <w:r>
        <w:rPr>
          <w:rFonts w:cs="Arial"/>
          <w:b/>
          <w:szCs w:val="24"/>
        </w:rPr>
        <w:t>2</w:t>
      </w:r>
      <w:r w:rsidR="004B6FE3" w:rsidRPr="00A339A1">
        <w:rPr>
          <w:rFonts w:cs="Arial"/>
          <w:b/>
          <w:szCs w:val="24"/>
        </w:rPr>
        <w:t xml:space="preserve"> </w:t>
      </w:r>
      <w:r w:rsidR="004B6FE3" w:rsidRPr="00A339A1">
        <w:rPr>
          <w:rFonts w:cs="Arial"/>
          <w:b/>
          <w:szCs w:val="24"/>
          <w:u w:val="single"/>
        </w:rPr>
        <w:t>Επισημάνσεις</w:t>
      </w:r>
    </w:p>
    <w:p w:rsidR="004B6FE3" w:rsidRPr="00A339A1" w:rsidRDefault="001A0B41" w:rsidP="00DF7929">
      <w:pPr>
        <w:tabs>
          <w:tab w:val="left" w:pos="-720"/>
        </w:tabs>
        <w:suppressAutoHyphens/>
        <w:spacing w:before="60" w:after="60"/>
        <w:jc w:val="both"/>
        <w:rPr>
          <w:spacing w:val="-3"/>
        </w:rPr>
      </w:pPr>
      <w:r>
        <w:rPr>
          <w:b/>
          <w:bCs/>
          <w:noProof/>
        </w:rPr>
        <w:t>5</w:t>
      </w:r>
      <w:r w:rsidR="004B6FE3" w:rsidRPr="00A339A1">
        <w:rPr>
          <w:b/>
          <w:bCs/>
          <w:noProof/>
        </w:rPr>
        <w:t>.</w:t>
      </w:r>
      <w:r>
        <w:rPr>
          <w:b/>
          <w:bCs/>
          <w:noProof/>
        </w:rPr>
        <w:t>2</w:t>
      </w:r>
      <w:r w:rsidR="004B6FE3" w:rsidRPr="00A339A1">
        <w:rPr>
          <w:b/>
          <w:bCs/>
          <w:noProof/>
        </w:rPr>
        <w:t>.1</w:t>
      </w:r>
      <w:r w:rsidR="004B6FE3" w:rsidRPr="00A339A1">
        <w:rPr>
          <w:noProof/>
        </w:rPr>
        <w:t xml:space="preserve"> </w:t>
      </w:r>
      <w:r w:rsidR="004B6FE3" w:rsidRPr="00A339A1">
        <w:rPr>
          <w:noProof/>
          <w:spacing w:val="-3"/>
        </w:rPr>
        <w:t>Τα άρβυλα πρέπει να φέρουν τις παρακάτω επισημάνσεις</w:t>
      </w:r>
      <w:r w:rsidR="004B6FE3" w:rsidRPr="00A339A1">
        <w:rPr>
          <w:spacing w:val="-3"/>
        </w:rPr>
        <w:t>:</w:t>
      </w:r>
    </w:p>
    <w:p w:rsidR="004B6FE3" w:rsidRPr="00A339A1" w:rsidRDefault="001A0B41" w:rsidP="00DF7929">
      <w:pPr>
        <w:spacing w:before="60" w:after="60"/>
        <w:jc w:val="both"/>
        <w:rPr>
          <w:noProof/>
          <w:u w:val="single"/>
        </w:rPr>
      </w:pPr>
      <w:r>
        <w:rPr>
          <w:b/>
          <w:bCs/>
          <w:noProof/>
        </w:rPr>
        <w:t>5</w:t>
      </w:r>
      <w:r w:rsidR="004B6FE3" w:rsidRPr="00A339A1">
        <w:rPr>
          <w:b/>
          <w:bCs/>
          <w:noProof/>
        </w:rPr>
        <w:t>.</w:t>
      </w:r>
      <w:r>
        <w:rPr>
          <w:b/>
          <w:bCs/>
          <w:noProof/>
        </w:rPr>
        <w:t>2</w:t>
      </w:r>
      <w:r w:rsidR="004B6FE3" w:rsidRPr="00A339A1">
        <w:rPr>
          <w:b/>
          <w:bCs/>
          <w:noProof/>
        </w:rPr>
        <w:t>.1.1</w:t>
      </w:r>
      <w:r w:rsidR="004B6FE3" w:rsidRPr="00A339A1">
        <w:rPr>
          <w:noProof/>
        </w:rPr>
        <w:t xml:space="preserve"> </w:t>
      </w:r>
      <w:r w:rsidR="004B6FE3" w:rsidRPr="00A339A1">
        <w:rPr>
          <w:noProof/>
          <w:u w:val="single"/>
        </w:rPr>
        <w:t xml:space="preserve">Στο πέλμα </w:t>
      </w:r>
    </w:p>
    <w:p w:rsidR="004B6FE3" w:rsidRPr="00DF7929" w:rsidRDefault="001A0B41" w:rsidP="00DF7929">
      <w:pPr>
        <w:widowControl w:val="0"/>
        <w:tabs>
          <w:tab w:val="left" w:pos="-720"/>
        </w:tabs>
        <w:suppressAutoHyphens/>
        <w:spacing w:before="60" w:after="60"/>
        <w:jc w:val="both"/>
        <w:rPr>
          <w:noProof/>
          <w:spacing w:val="-3"/>
        </w:rPr>
      </w:pPr>
      <w:r>
        <w:rPr>
          <w:noProof/>
          <w:spacing w:val="-3"/>
        </w:rPr>
        <w:t>Το μέγεθος εμπορίου (π.χ. 40) σ</w:t>
      </w:r>
      <w:r w:rsidR="004B6FE3" w:rsidRPr="00A339A1">
        <w:rPr>
          <w:noProof/>
          <w:spacing w:val="-3"/>
        </w:rPr>
        <w:t xml:space="preserve">ύμφωνα με τα καθοριζόμενα στην </w:t>
      </w:r>
      <w:r>
        <w:rPr>
          <w:noProof/>
          <w:spacing w:val="-3"/>
        </w:rPr>
        <w:t>παρούσα ΠΕΔ</w:t>
      </w:r>
      <w:r w:rsidR="004B6FE3" w:rsidRPr="00A339A1">
        <w:rPr>
          <w:noProof/>
          <w:spacing w:val="-3"/>
        </w:rPr>
        <w:t xml:space="preserve"> και την ένδειξη </w:t>
      </w:r>
      <w:r w:rsidR="00D24E71" w:rsidRPr="00A339A1">
        <w:rPr>
          <w:noProof/>
          <w:spacing w:val="-3"/>
        </w:rPr>
        <w:t>«</w:t>
      </w:r>
      <w:r w:rsidR="004B6FE3" w:rsidRPr="00A339A1">
        <w:rPr>
          <w:noProof/>
          <w:spacing w:val="-3"/>
        </w:rPr>
        <w:t>700 ΣΕ</w:t>
      </w:r>
      <w:r w:rsidR="00D24E71" w:rsidRPr="00A339A1">
        <w:rPr>
          <w:noProof/>
          <w:spacing w:val="-3"/>
        </w:rPr>
        <w:t>»</w:t>
      </w:r>
      <w:r w:rsidR="004B6FE3" w:rsidRPr="00A339A1">
        <w:rPr>
          <w:noProof/>
          <w:spacing w:val="-3"/>
        </w:rPr>
        <w:t xml:space="preserve"> ή </w:t>
      </w:r>
      <w:r w:rsidR="00D24E71" w:rsidRPr="00A339A1">
        <w:rPr>
          <w:noProof/>
          <w:spacing w:val="-3"/>
        </w:rPr>
        <w:t>«</w:t>
      </w:r>
      <w:r w:rsidR="004B6FE3" w:rsidRPr="00A339A1">
        <w:rPr>
          <w:noProof/>
          <w:spacing w:val="-3"/>
        </w:rPr>
        <w:t>ΕΣ</w:t>
      </w:r>
      <w:r w:rsidR="00D24E71" w:rsidRPr="00A339A1">
        <w:rPr>
          <w:noProof/>
          <w:spacing w:val="-3"/>
        </w:rPr>
        <w:t>»</w:t>
      </w:r>
      <w:r w:rsidR="004B6FE3" w:rsidRPr="00A339A1">
        <w:rPr>
          <w:noProof/>
          <w:spacing w:val="-3"/>
        </w:rPr>
        <w:t xml:space="preserve"> στην περίπτωση κατασκευής τους από ιδιωτικό εργοστάσιο. Στην περίπτωση κατασκευής από ιδιωτικό εργοστάσιο θα πρέπει να αποτυπών</w:t>
      </w:r>
      <w:r w:rsidR="0055195B">
        <w:rPr>
          <w:noProof/>
          <w:spacing w:val="-3"/>
        </w:rPr>
        <w:t>ον</w:t>
      </w:r>
      <w:r w:rsidR="004B6FE3" w:rsidRPr="00A339A1">
        <w:rPr>
          <w:noProof/>
          <w:spacing w:val="-3"/>
        </w:rPr>
        <w:t xml:space="preserve">ται ανάγλυφα και τα στοιχεία του κατασκευαστή. </w:t>
      </w:r>
      <w:r w:rsidR="004B6FE3" w:rsidRPr="00A339A1">
        <w:rPr>
          <w:shd w:val="clear" w:color="auto" w:fill="FFFFFF"/>
        </w:rPr>
        <w:t xml:space="preserve">Επισημαίνεται ότι τα στοιχεία του κατασκευαστή σε κάθε καλούπι θα πρέπει να είναι </w:t>
      </w:r>
      <w:r w:rsidR="004B6FE3" w:rsidRPr="00DF7929">
        <w:rPr>
          <w:shd w:val="clear" w:color="auto" w:fill="FFFFFF"/>
        </w:rPr>
        <w:t>σταθερά (μόνιμα μη μεταβαλλόμενα) και όχι προσθαφαιρούμενα σε αυτό. Προς απόδειξη των παραπάνω δεν πρέπει να παρουσιάζεται στα αποτυπωμένα στοιχεία στο</w:t>
      </w:r>
      <w:r w:rsidR="00DC1A73" w:rsidRPr="00DF7929">
        <w:rPr>
          <w:shd w:val="clear" w:color="auto" w:fill="FFFFFF"/>
        </w:rPr>
        <w:t>ν</w:t>
      </w:r>
      <w:r w:rsidR="004B6FE3" w:rsidRPr="00DF7929">
        <w:rPr>
          <w:shd w:val="clear" w:color="auto" w:fill="FFFFFF"/>
        </w:rPr>
        <w:t xml:space="preserve"> πάτο των αρβυλών περίγραμμα από υπολείμματα βουλκανισμού. </w:t>
      </w:r>
      <w:r w:rsidR="004B6FE3" w:rsidRPr="00DF7929">
        <w:rPr>
          <w:rFonts w:cs="Arial"/>
          <w:bCs/>
          <w:iCs/>
          <w:shd w:val="clear" w:color="auto" w:fill="FFFFFF"/>
        </w:rPr>
        <w:t>Σε περίπτωση που διαπιστωθεί από την επιτροπή αξιολόγησης των δειγμάτων ή την επιτροπή παραλαβής των αρβυλών διαφωνία με τα παραπάνω τότε τα προς αξιολόγηση δείγματα ή η προς παραλαβή μερίδα θα απορρίπτονται οριστικά</w:t>
      </w:r>
      <w:r w:rsidR="004B6FE3" w:rsidRPr="00DF7929">
        <w:rPr>
          <w:rFonts w:cs="Arial"/>
          <w:shd w:val="clear" w:color="auto" w:fill="FFFFFF"/>
        </w:rPr>
        <w:t>.</w:t>
      </w:r>
    </w:p>
    <w:p w:rsidR="001A0B41" w:rsidRPr="00A71935" w:rsidRDefault="001A0B41" w:rsidP="001A0B41">
      <w:pPr>
        <w:tabs>
          <w:tab w:val="left" w:pos="709"/>
        </w:tabs>
        <w:spacing w:before="120"/>
        <w:rPr>
          <w:noProof/>
        </w:rPr>
      </w:pPr>
      <w:r>
        <w:rPr>
          <w:b/>
          <w:bCs/>
        </w:rPr>
        <w:t>5.2.1.2</w:t>
      </w:r>
      <w:r>
        <w:t xml:space="preserve"> </w:t>
      </w:r>
      <w:r w:rsidRPr="00A71935">
        <w:rPr>
          <w:noProof/>
          <w:u w:val="single"/>
        </w:rPr>
        <w:t>Στο πάνω μέρος του εσωτερικού πτερυγίου</w:t>
      </w:r>
      <w:r w:rsidRPr="00A71935">
        <w:rPr>
          <w:noProof/>
        </w:rPr>
        <w:t>.</w:t>
      </w:r>
    </w:p>
    <w:p w:rsidR="001A0B41" w:rsidRDefault="001A0B41" w:rsidP="001A0B41">
      <w:pPr>
        <w:spacing w:before="120"/>
        <w:jc w:val="both"/>
        <w:rPr>
          <w:b/>
          <w:bCs/>
        </w:rPr>
      </w:pPr>
      <w:r w:rsidRPr="00A71935">
        <w:rPr>
          <w:noProof/>
        </w:rPr>
        <w:t>Το μέγεθος</w:t>
      </w:r>
      <w:r w:rsidR="0055195B">
        <w:rPr>
          <w:noProof/>
        </w:rPr>
        <w:t xml:space="preserve"> σε συνδυ</w:t>
      </w:r>
      <w:r>
        <w:rPr>
          <w:noProof/>
        </w:rPr>
        <w:t>ασμό με τα καθοριζόμενα στην παράγραφο 5.2.1.4.</w:t>
      </w:r>
    </w:p>
    <w:p w:rsidR="001A0B41" w:rsidRDefault="001A0B41" w:rsidP="001A0B41">
      <w:pPr>
        <w:spacing w:before="120"/>
        <w:jc w:val="both"/>
      </w:pPr>
      <w:r>
        <w:rPr>
          <w:b/>
          <w:bCs/>
        </w:rPr>
        <w:t>5.2.1.3</w:t>
      </w:r>
      <w:r>
        <w:t xml:space="preserve"> Σε κάθε </w:t>
      </w:r>
      <w:proofErr w:type="spellStart"/>
      <w:r>
        <w:t>άρβυλο</w:t>
      </w:r>
      <w:proofErr w:type="spellEnd"/>
      <w:r>
        <w:t xml:space="preserve"> και στην εσωτερική επιφάνεια της γλώσσας (πάνω στο ύφασμα πολλαπλών στρώσεων ή στη δερμάτινη φόδρα μόσχου) και από το υψηλότερο σημείο της, χωρίς να φαίνονται ραφές στην όψη του </w:t>
      </w:r>
      <w:proofErr w:type="spellStart"/>
      <w:r>
        <w:t>επανωδέρματος</w:t>
      </w:r>
      <w:proofErr w:type="spellEnd"/>
      <w:r>
        <w:t xml:space="preserve"> </w:t>
      </w:r>
      <w:r>
        <w:lastRenderedPageBreak/>
        <w:t xml:space="preserve">της γλώσσας , θα ράβεται περιμετρικά κομμάτι λευκής ταινίας από πολυεστέρα ή 80/20 πολυεστέρα - βαμβάκι διαστάσεων 5 Χ 4 </w:t>
      </w:r>
      <w:r>
        <w:rPr>
          <w:lang w:val="en-US"/>
        </w:rPr>
        <w:t>cm</w:t>
      </w:r>
      <w:r>
        <w:t xml:space="preserve"> πάνω στην οποία τυπώνονται με ανεξίτηλο μελάνι τα παρακάτω:</w:t>
      </w:r>
    </w:p>
    <w:p w:rsidR="001A0B41" w:rsidRDefault="001A0B41" w:rsidP="001A0B41">
      <w:pPr>
        <w:framePr w:w="3601" w:h="3511" w:hRule="exact" w:hSpace="180" w:wrap="around" w:vAnchor="text" w:hAnchor="page" w:x="4831" w:y="142"/>
        <w:pBdr>
          <w:top w:val="single" w:sz="12" w:space="1" w:color="auto" w:shadow="1"/>
          <w:left w:val="single" w:sz="12" w:space="1" w:color="auto" w:shadow="1"/>
          <w:bottom w:val="single" w:sz="12" w:space="1" w:color="auto" w:shadow="1"/>
          <w:right w:val="single" w:sz="12" w:space="1" w:color="auto" w:shadow="1"/>
        </w:pBdr>
        <w:spacing w:before="120"/>
        <w:jc w:val="center"/>
        <w:rPr>
          <w:b/>
          <w:i/>
          <w:sz w:val="22"/>
        </w:rPr>
      </w:pPr>
      <w:r>
        <w:rPr>
          <w:b/>
          <w:sz w:val="22"/>
          <w:u w:val="single"/>
        </w:rPr>
        <w:t>ΟΔΗΓΙΕΣ ΧΡΗΣΗΣ ΣΥΝΤΗΡΗΣΗΣ</w:t>
      </w:r>
    </w:p>
    <w:p w:rsidR="001A0B41" w:rsidRDefault="001A0B41" w:rsidP="001A0B41">
      <w:pPr>
        <w:framePr w:w="3601" w:h="3511" w:hRule="exact" w:hSpace="180" w:wrap="around" w:vAnchor="text" w:hAnchor="page" w:x="4831" w:y="142"/>
        <w:widowControl w:val="0"/>
        <w:numPr>
          <w:ilvl w:val="0"/>
          <w:numId w:val="3"/>
        </w:numPr>
        <w:pBdr>
          <w:top w:val="single" w:sz="12" w:space="1" w:color="auto" w:shadow="1"/>
          <w:left w:val="single" w:sz="12" w:space="1" w:color="auto" w:shadow="1"/>
          <w:bottom w:val="single" w:sz="12" w:space="1" w:color="auto" w:shadow="1"/>
          <w:right w:val="single" w:sz="12" w:space="1" w:color="auto" w:shadow="1"/>
        </w:pBdr>
        <w:spacing w:before="120"/>
        <w:ind w:left="0" w:firstLine="0"/>
        <w:rPr>
          <w:sz w:val="22"/>
        </w:rPr>
      </w:pPr>
      <w:r>
        <w:rPr>
          <w:sz w:val="22"/>
        </w:rPr>
        <w:t>Καθημερινά, να καθαρίζονται με βούρτσα και να βάφονται με μαύρο βερνίκι.</w:t>
      </w:r>
    </w:p>
    <w:p w:rsidR="001A0B41" w:rsidRDefault="001A0B41" w:rsidP="001A0B41">
      <w:pPr>
        <w:framePr w:w="3601" w:h="3511" w:hRule="exact" w:hSpace="180" w:wrap="around" w:vAnchor="text" w:hAnchor="page" w:x="4831" w:y="142"/>
        <w:widowControl w:val="0"/>
        <w:numPr>
          <w:ilvl w:val="0"/>
          <w:numId w:val="3"/>
        </w:numPr>
        <w:pBdr>
          <w:top w:val="single" w:sz="12" w:space="1" w:color="auto" w:shadow="1"/>
          <w:left w:val="single" w:sz="12" w:space="1" w:color="auto" w:shadow="1"/>
          <w:bottom w:val="single" w:sz="12" w:space="1" w:color="auto" w:shadow="1"/>
          <w:right w:val="single" w:sz="12" w:space="1" w:color="auto" w:shadow="1"/>
        </w:pBdr>
        <w:spacing w:before="120"/>
        <w:ind w:left="0" w:firstLine="0"/>
        <w:rPr>
          <w:sz w:val="22"/>
        </w:rPr>
      </w:pPr>
      <w:r>
        <w:rPr>
          <w:sz w:val="22"/>
        </w:rPr>
        <w:t>Όταν είναι βρεγμένα, να αφήνονται να στεγνώνουν ομαλά, μακριά από τη φωτιά ή από τον ήλιο, και στη συνέχεια να χρησιμοποιείται βερνίκι βαφής.</w:t>
      </w:r>
    </w:p>
    <w:p w:rsidR="001A0B41" w:rsidRDefault="001A0B41" w:rsidP="001A0B41">
      <w:pPr>
        <w:framePr w:w="3601" w:h="3511" w:hRule="exact" w:hSpace="180" w:wrap="around" w:vAnchor="text" w:hAnchor="page" w:x="4831" w:y="142"/>
        <w:widowControl w:val="0"/>
        <w:numPr>
          <w:ilvl w:val="0"/>
          <w:numId w:val="3"/>
        </w:numPr>
        <w:pBdr>
          <w:top w:val="single" w:sz="12" w:space="1" w:color="auto" w:shadow="1"/>
          <w:left w:val="single" w:sz="12" w:space="1" w:color="auto" w:shadow="1"/>
          <w:bottom w:val="single" w:sz="12" w:space="1" w:color="auto" w:shadow="1"/>
          <w:right w:val="single" w:sz="12" w:space="1" w:color="auto" w:shadow="1"/>
        </w:pBdr>
        <w:spacing w:before="120"/>
        <w:ind w:left="283"/>
        <w:rPr>
          <w:sz w:val="22"/>
        </w:rPr>
      </w:pPr>
      <w:r>
        <w:rPr>
          <w:sz w:val="22"/>
        </w:rPr>
        <w:t>Αποθηκεύονται σε ξηρό χώρο.</w:t>
      </w:r>
    </w:p>
    <w:p w:rsidR="001A0B41" w:rsidRDefault="001A0B41" w:rsidP="001A0B41">
      <w:pPr>
        <w:spacing w:before="120"/>
        <w:ind w:firstLine="2268"/>
      </w:pPr>
    </w:p>
    <w:p w:rsidR="001A0B41" w:rsidRDefault="001A0B41" w:rsidP="001A0B41">
      <w:pPr>
        <w:spacing w:before="120"/>
        <w:ind w:firstLine="2268"/>
      </w:pPr>
    </w:p>
    <w:p w:rsidR="001A0B41" w:rsidRDefault="001A0B41" w:rsidP="001A0B41">
      <w:pPr>
        <w:spacing w:before="120"/>
      </w:pPr>
    </w:p>
    <w:p w:rsidR="001A0B41" w:rsidRDefault="001A0B41" w:rsidP="001A0B41">
      <w:pPr>
        <w:spacing w:before="240"/>
        <w:rPr>
          <w:b/>
          <w:bCs/>
        </w:rPr>
      </w:pPr>
      <w:bookmarkStart w:id="1" w:name="_Ref400302410"/>
    </w:p>
    <w:p w:rsidR="001A0B41" w:rsidRDefault="001A0B41" w:rsidP="001A0B41">
      <w:pPr>
        <w:spacing w:before="240"/>
        <w:rPr>
          <w:b/>
          <w:bCs/>
        </w:rPr>
      </w:pPr>
    </w:p>
    <w:p w:rsidR="001A0B41" w:rsidRDefault="001A0B41" w:rsidP="001A0B41">
      <w:pPr>
        <w:spacing w:before="240"/>
        <w:rPr>
          <w:b/>
          <w:bCs/>
        </w:rPr>
      </w:pPr>
    </w:p>
    <w:p w:rsidR="001A0B41" w:rsidRDefault="001A0B41" w:rsidP="001A0B41">
      <w:pPr>
        <w:spacing w:before="240"/>
        <w:rPr>
          <w:b/>
          <w:bCs/>
        </w:rPr>
      </w:pPr>
    </w:p>
    <w:p w:rsidR="001A0B41" w:rsidRDefault="001A0B41" w:rsidP="001A0B41">
      <w:pPr>
        <w:spacing w:before="240"/>
        <w:rPr>
          <w:b/>
          <w:bCs/>
        </w:rPr>
      </w:pPr>
    </w:p>
    <w:p w:rsidR="001A0B41" w:rsidRDefault="00A4744C" w:rsidP="001A0B41">
      <w:pPr>
        <w:spacing w:before="60" w:after="60"/>
        <w:rPr>
          <w:u w:val="single"/>
        </w:rPr>
      </w:pPr>
      <w:r>
        <w:rPr>
          <w:b/>
          <w:bCs/>
          <w:lang w:val="en-US"/>
        </w:rPr>
        <w:t>5</w:t>
      </w:r>
      <w:r w:rsidR="001A0B41">
        <w:rPr>
          <w:b/>
          <w:bCs/>
        </w:rPr>
        <w:t xml:space="preserve">.2.1.4 </w:t>
      </w:r>
      <w:r w:rsidR="001A0B41">
        <w:rPr>
          <w:u w:val="single"/>
        </w:rPr>
        <w:t>Ε</w:t>
      </w:r>
      <w:r w:rsidR="001A0B41">
        <w:rPr>
          <w:noProof/>
          <w:u w:val="single"/>
        </w:rPr>
        <w:t>πισημάνσεις Κωδικού Αριθμού Μερίδας</w:t>
      </w:r>
      <w:bookmarkEnd w:id="1"/>
    </w:p>
    <w:p w:rsidR="001A0B41" w:rsidRDefault="001A0B41" w:rsidP="001A0B41">
      <w:pPr>
        <w:tabs>
          <w:tab w:val="left" w:pos="-720"/>
        </w:tabs>
        <w:suppressAutoHyphens/>
        <w:spacing w:before="60" w:after="60"/>
        <w:jc w:val="both"/>
        <w:rPr>
          <w:noProof/>
          <w:spacing w:val="-3"/>
        </w:rPr>
      </w:pPr>
      <w:r>
        <w:rPr>
          <w:noProof/>
          <w:spacing w:val="-3"/>
        </w:rPr>
        <w:t xml:space="preserve">Στην εξωτερική επιφάνεια κάθε άρβυλου, από την πλευρά του καβάλου και σε απόσταση 1 cm </w:t>
      </w:r>
      <w:r>
        <w:rPr>
          <w:spacing w:val="-3"/>
        </w:rPr>
        <w:t>κάτω από τη βάση του γιακά</w:t>
      </w:r>
      <w:r>
        <w:rPr>
          <w:noProof/>
          <w:spacing w:val="-3"/>
        </w:rPr>
        <w:t xml:space="preserve"> αποτυπώνεται ανάγλυφα και με διαστάσεις κάθε αριθμού 5 x 3 mm η παρακάτω ακολουθία αριθμών, η οποία θα είναι η αυτή για τα άρβυλα της ίδιας μερίδας που θα παραδίδονται από τον κατασκευαστή. </w:t>
      </w:r>
      <w:r>
        <w:rPr>
          <w:b/>
          <w:bCs/>
          <w:noProof/>
          <w:spacing w:val="-3"/>
        </w:rPr>
        <w:t>ΧΧΧΧΧΧ-ΧΧ-ΧΧΧΧΧΧ</w:t>
      </w:r>
    </w:p>
    <w:p w:rsidR="001A0B41" w:rsidRDefault="001A0B41" w:rsidP="001A0B41">
      <w:pPr>
        <w:tabs>
          <w:tab w:val="left" w:pos="-720"/>
        </w:tabs>
        <w:suppressAutoHyphens/>
        <w:spacing w:before="60" w:after="60"/>
        <w:jc w:val="both"/>
        <w:rPr>
          <w:noProof/>
          <w:spacing w:val="-3"/>
        </w:rPr>
      </w:pPr>
      <w:r>
        <w:rPr>
          <w:noProof/>
          <w:spacing w:val="-3"/>
        </w:rPr>
        <w:t>Οι τρεις ομάδες αριθμών παρέχουν τις εξής πληροφορίες:</w:t>
      </w:r>
    </w:p>
    <w:p w:rsidR="001A0B41" w:rsidRDefault="001A0B41" w:rsidP="001A0B41">
      <w:pPr>
        <w:tabs>
          <w:tab w:val="left" w:pos="-720"/>
        </w:tabs>
        <w:suppressAutoHyphens/>
        <w:spacing w:before="60" w:after="60"/>
        <w:jc w:val="both"/>
        <w:rPr>
          <w:noProof/>
          <w:spacing w:val="-3"/>
        </w:rPr>
      </w:pPr>
      <w:r>
        <w:rPr>
          <w:noProof/>
          <w:spacing w:val="-3"/>
          <w:u w:val="single"/>
        </w:rPr>
        <w:t>1</w:t>
      </w:r>
      <w:r>
        <w:rPr>
          <w:noProof/>
          <w:spacing w:val="-3"/>
          <w:u w:val="single"/>
          <w:vertAlign w:val="superscript"/>
        </w:rPr>
        <w:t>η</w:t>
      </w:r>
      <w:r>
        <w:rPr>
          <w:noProof/>
          <w:spacing w:val="-3"/>
          <w:u w:val="single"/>
        </w:rPr>
        <w:t xml:space="preserve"> Ομάδα Αριθμών</w:t>
      </w:r>
      <w:r>
        <w:rPr>
          <w:noProof/>
          <w:spacing w:val="-3"/>
        </w:rPr>
        <w:t>:  Τον αριθμό σύμβασης (π.χ. -0258Α-)</w:t>
      </w:r>
    </w:p>
    <w:p w:rsidR="001A0B41" w:rsidRDefault="001A0B41" w:rsidP="001A0B41">
      <w:pPr>
        <w:tabs>
          <w:tab w:val="left" w:pos="-720"/>
        </w:tabs>
        <w:suppressAutoHyphens/>
        <w:spacing w:before="60" w:after="60"/>
        <w:jc w:val="both"/>
        <w:rPr>
          <w:noProof/>
          <w:spacing w:val="-3"/>
        </w:rPr>
      </w:pPr>
      <w:r>
        <w:rPr>
          <w:noProof/>
          <w:spacing w:val="-3"/>
          <w:u w:val="single"/>
        </w:rPr>
        <w:t>2</w:t>
      </w:r>
      <w:r>
        <w:rPr>
          <w:noProof/>
          <w:spacing w:val="-3"/>
          <w:u w:val="single"/>
          <w:vertAlign w:val="superscript"/>
        </w:rPr>
        <w:t>η</w:t>
      </w:r>
      <w:r>
        <w:rPr>
          <w:noProof/>
          <w:spacing w:val="-3"/>
          <w:u w:val="single"/>
        </w:rPr>
        <w:t xml:space="preserve"> Ομάδα Αριθμών</w:t>
      </w:r>
      <w:r>
        <w:rPr>
          <w:noProof/>
          <w:spacing w:val="-3"/>
        </w:rPr>
        <w:t>:  Το έτος σύμβασης (π.χ. -95-)</w:t>
      </w:r>
    </w:p>
    <w:p w:rsidR="001A0B41" w:rsidRDefault="001A0B41" w:rsidP="001A0B41">
      <w:pPr>
        <w:tabs>
          <w:tab w:val="left" w:pos="-720"/>
        </w:tabs>
        <w:suppressAutoHyphens/>
        <w:spacing w:before="60" w:after="60"/>
        <w:jc w:val="both"/>
        <w:rPr>
          <w:noProof/>
          <w:spacing w:val="-3"/>
        </w:rPr>
      </w:pPr>
      <w:r>
        <w:rPr>
          <w:noProof/>
          <w:spacing w:val="-3"/>
          <w:u w:val="single"/>
        </w:rPr>
        <w:t>3</w:t>
      </w:r>
      <w:r>
        <w:rPr>
          <w:noProof/>
          <w:spacing w:val="-3"/>
          <w:u w:val="single"/>
          <w:vertAlign w:val="superscript"/>
        </w:rPr>
        <w:t>η</w:t>
      </w:r>
      <w:r>
        <w:rPr>
          <w:noProof/>
          <w:spacing w:val="-3"/>
          <w:u w:val="single"/>
        </w:rPr>
        <w:t xml:space="preserve"> Ομάδα Αριθμών</w:t>
      </w:r>
      <w:r>
        <w:rPr>
          <w:noProof/>
          <w:spacing w:val="-3"/>
        </w:rPr>
        <w:t>: Ανά δύο αριθμοί, το έτος, τον μήνα και τον αριθμό μερίδας. π.χ. ο αριθμός -950201- της τρίτης ομάδας αναφέρεται στο έτος 95, στον μήνα Φεβρουάριο και στη υπ’ αριθ. 1 μερίδα. Επίσης ο αριθμός -951115- αναφέρεται στο έτος 95 στον μήνα Νοέμβριο και στην υπ’ αριθ. 15 μερίδα.</w:t>
      </w:r>
    </w:p>
    <w:p w:rsidR="001A0B41" w:rsidRDefault="001A0B41" w:rsidP="001A0B41">
      <w:pPr>
        <w:spacing w:before="60" w:after="60"/>
        <w:jc w:val="both"/>
        <w:rPr>
          <w:rFonts w:cs="Arial"/>
        </w:rPr>
      </w:pPr>
      <w:r>
        <w:rPr>
          <w:rFonts w:cs="Arial"/>
          <w:b/>
        </w:rPr>
        <w:t>5</w:t>
      </w:r>
      <w:r w:rsidRPr="0071761A">
        <w:rPr>
          <w:rFonts w:cs="Arial"/>
          <w:b/>
        </w:rPr>
        <w:t>.2.1.5</w:t>
      </w:r>
      <w:r>
        <w:rPr>
          <w:rFonts w:cs="Arial"/>
        </w:rPr>
        <w:t xml:space="preserve"> Σε κάθε </w:t>
      </w:r>
      <w:proofErr w:type="spellStart"/>
      <w:r>
        <w:rPr>
          <w:rFonts w:cs="Arial"/>
        </w:rPr>
        <w:t>άρβυλο</w:t>
      </w:r>
      <w:proofErr w:type="spellEnd"/>
      <w:r>
        <w:rPr>
          <w:rFonts w:cs="Arial"/>
        </w:rPr>
        <w:t xml:space="preserve"> παραγωγής του 700ΣΕ, με μέριμνα του εργοστασίου, να αποτυπώνεται ανάγλυφα στα </w:t>
      </w:r>
      <w:proofErr w:type="spellStart"/>
      <w:r>
        <w:rPr>
          <w:rFonts w:cs="Arial"/>
        </w:rPr>
        <w:t>επανωδέρματα</w:t>
      </w:r>
      <w:proofErr w:type="spellEnd"/>
      <w:r>
        <w:rPr>
          <w:rFonts w:cs="Arial"/>
        </w:rPr>
        <w:t xml:space="preserve"> </w:t>
      </w:r>
      <w:proofErr w:type="spellStart"/>
      <w:r>
        <w:rPr>
          <w:rFonts w:cs="Arial"/>
        </w:rPr>
        <w:t>φοντίων</w:t>
      </w:r>
      <w:proofErr w:type="spellEnd"/>
      <w:r>
        <w:rPr>
          <w:rFonts w:cs="Arial"/>
        </w:rPr>
        <w:t xml:space="preserve"> και γλώσσας καθώς και στο δέρμα της εσωτερικής φόδρας, ο αριθμός και το έτος σύμβασης προμήθειάς τους."</w:t>
      </w:r>
    </w:p>
    <w:p w:rsidR="001A0B41" w:rsidRPr="001A0B41" w:rsidRDefault="001A0B41" w:rsidP="001A0B41">
      <w:pPr>
        <w:spacing w:before="60" w:after="60"/>
        <w:jc w:val="both"/>
        <w:rPr>
          <w:rFonts w:cs="Arial"/>
        </w:rPr>
      </w:pPr>
      <w:r>
        <w:rPr>
          <w:b/>
          <w:bCs/>
        </w:rPr>
        <w:t xml:space="preserve">5.2.2 </w:t>
      </w:r>
      <w:r>
        <w:rPr>
          <w:b/>
          <w:bCs/>
          <w:u w:val="single"/>
        </w:rPr>
        <w:t xml:space="preserve">Επισημάνσεις Χάρτινου Κουτιού </w:t>
      </w:r>
    </w:p>
    <w:p w:rsidR="001A0B41" w:rsidRDefault="001A0B41" w:rsidP="001A0B41">
      <w:pPr>
        <w:tabs>
          <w:tab w:val="left" w:pos="-720"/>
        </w:tabs>
        <w:suppressAutoHyphens/>
        <w:spacing w:before="60" w:after="60"/>
        <w:jc w:val="both"/>
        <w:rPr>
          <w:spacing w:val="-3"/>
        </w:rPr>
      </w:pPr>
      <w:r>
        <w:rPr>
          <w:noProof/>
          <w:spacing w:val="-3"/>
        </w:rPr>
        <w:t>Στην εξωτερική εμπρός όψη κάθε χάρτινου κουτιού θα πρέπει να εκτυπώνονται με ανεξίτηλο τρόπο τα παρακάτω</w:t>
      </w:r>
      <w:r>
        <w:rPr>
          <w:spacing w:val="-3"/>
        </w:rPr>
        <w:t>:</w:t>
      </w:r>
    </w:p>
    <w:tbl>
      <w:tblPr>
        <w:tblW w:w="0" w:type="auto"/>
        <w:jc w:val="center"/>
        <w:tblLayout w:type="fixed"/>
        <w:tblLook w:val="0000"/>
      </w:tblPr>
      <w:tblGrid>
        <w:gridCol w:w="8755"/>
      </w:tblGrid>
      <w:tr w:rsidR="001A0B41" w:rsidTr="00AC7EF1">
        <w:trPr>
          <w:jc w:val="center"/>
        </w:trPr>
        <w:tc>
          <w:tcPr>
            <w:tcW w:w="8755" w:type="dxa"/>
            <w:tcBorders>
              <w:top w:val="single" w:sz="6" w:space="0" w:color="auto"/>
              <w:left w:val="single" w:sz="6" w:space="0" w:color="auto"/>
              <w:bottom w:val="single" w:sz="6" w:space="0" w:color="auto"/>
              <w:right w:val="single" w:sz="6" w:space="0" w:color="auto"/>
            </w:tcBorders>
            <w:vAlign w:val="center"/>
          </w:tcPr>
          <w:p w:rsidR="001A0B41" w:rsidRDefault="001A0B41" w:rsidP="00AC7EF1">
            <w:pPr>
              <w:pStyle w:val="11"/>
              <w:spacing w:before="120" w:line="240" w:lineRule="auto"/>
              <w:rPr>
                <w:bCs/>
              </w:rPr>
            </w:pPr>
            <w:r>
              <w:rPr>
                <w:bCs/>
              </w:rPr>
              <w:t>ΕΛΛΗΝΙΚΟΣ ΣΤΡΑΤΟΣ</w:t>
            </w:r>
          </w:p>
          <w:p w:rsidR="001A0B41" w:rsidRDefault="001A0B41" w:rsidP="00AC7EF1">
            <w:pPr>
              <w:spacing w:before="120"/>
              <w:ind w:right="214"/>
              <w:jc w:val="center"/>
              <w:rPr>
                <w:b/>
                <w:bCs/>
              </w:rPr>
            </w:pPr>
            <w:r>
              <w:rPr>
                <w:b/>
                <w:bCs/>
              </w:rPr>
              <w:t>ΑΡΒΥΛΑ ΒΟΥΛΚΑΝΙΣΜΕΝΟΥ ΠΕΛΜΑΤΟΣ Μ-07 (</w:t>
            </w:r>
            <w:r>
              <w:rPr>
                <w:b/>
                <w:bCs/>
                <w:lang w:val="en-US"/>
              </w:rPr>
              <w:t>DMS</w:t>
            </w:r>
            <w:r>
              <w:rPr>
                <w:b/>
                <w:bCs/>
              </w:rPr>
              <w:t>)</w:t>
            </w:r>
          </w:p>
          <w:p w:rsidR="001A0B41" w:rsidRDefault="008F650B" w:rsidP="00AC7EF1">
            <w:pPr>
              <w:spacing w:before="120"/>
              <w:ind w:right="214"/>
              <w:jc w:val="center"/>
              <w:rPr>
                <w:b/>
                <w:bCs/>
              </w:rPr>
            </w:pPr>
            <w:r w:rsidRPr="008F650B">
              <w:rPr>
                <w:bCs/>
                <w:noProof/>
                <w:sz w:val="32"/>
                <w:szCs w:val="32"/>
              </w:rPr>
              <w:pict>
                <v:rect id="_x0000_s1059" style="position:absolute;left:0;text-align:left;margin-left:340.9pt;margin-top:6.1pt;width:21pt;height:16.5pt;z-index:251663360"/>
              </w:pict>
            </w:r>
            <w:r w:rsidRPr="008F650B">
              <w:rPr>
                <w:b/>
                <w:bCs/>
                <w:noProof/>
                <w:sz w:val="32"/>
                <w:szCs w:val="32"/>
              </w:rPr>
              <w:pict>
                <v:rect id="_x0000_s1058" style="position:absolute;left:0;text-align:left;margin-left:178.15pt;margin-top:6.05pt;width:21pt;height:16.5pt;z-index:251662336"/>
              </w:pict>
            </w:r>
            <w:r w:rsidR="001A0B41">
              <w:rPr>
                <w:b/>
                <w:bCs/>
                <w:sz w:val="32"/>
                <w:szCs w:val="32"/>
              </w:rPr>
              <w:t>Τύπου Ι</w:t>
            </w:r>
            <w:r w:rsidR="001A0B41">
              <w:rPr>
                <w:b/>
                <w:bCs/>
                <w:sz w:val="36"/>
                <w:szCs w:val="36"/>
              </w:rPr>
              <w:t xml:space="preserve"> </w:t>
            </w:r>
            <w:r w:rsidR="001A0B41">
              <w:rPr>
                <w:b/>
                <w:bCs/>
              </w:rPr>
              <w:t xml:space="preserve">  </w:t>
            </w:r>
            <w:r w:rsidR="001A0B41" w:rsidRPr="00A9692A">
              <w:rPr>
                <w:b/>
                <w:bCs/>
                <w:sz w:val="32"/>
                <w:szCs w:val="32"/>
              </w:rPr>
              <w:t>(</w:t>
            </w:r>
            <w:r w:rsidR="001A0B41">
              <w:rPr>
                <w:b/>
                <w:bCs/>
                <w:sz w:val="32"/>
                <w:szCs w:val="32"/>
              </w:rPr>
              <w:t>*)</w:t>
            </w:r>
            <w:r w:rsidR="001A0B41">
              <w:rPr>
                <w:b/>
                <w:bCs/>
              </w:rPr>
              <w:t xml:space="preserve">                           </w:t>
            </w:r>
            <w:r w:rsidR="001A0B41">
              <w:rPr>
                <w:b/>
                <w:bCs/>
                <w:sz w:val="32"/>
                <w:szCs w:val="32"/>
              </w:rPr>
              <w:t>Τύπου ΙΙ</w:t>
            </w:r>
            <w:r w:rsidR="001A0B41">
              <w:rPr>
                <w:b/>
                <w:bCs/>
              </w:rPr>
              <w:t xml:space="preserve">  </w:t>
            </w:r>
            <w:r w:rsidR="001A0B41" w:rsidRPr="00A9692A">
              <w:rPr>
                <w:b/>
                <w:bCs/>
                <w:sz w:val="32"/>
                <w:szCs w:val="32"/>
              </w:rPr>
              <w:t>(</w:t>
            </w:r>
            <w:r w:rsidR="001A0B41" w:rsidRPr="00A71935">
              <w:rPr>
                <w:b/>
                <w:bCs/>
                <w:sz w:val="32"/>
                <w:szCs w:val="32"/>
              </w:rPr>
              <w:t>*</w:t>
            </w:r>
            <w:r w:rsidR="001A0B41">
              <w:rPr>
                <w:b/>
                <w:bCs/>
                <w:sz w:val="32"/>
                <w:szCs w:val="32"/>
              </w:rPr>
              <w:t>)</w:t>
            </w:r>
          </w:p>
        </w:tc>
      </w:tr>
      <w:tr w:rsidR="001A0B41" w:rsidTr="00AC7EF1">
        <w:trPr>
          <w:cantSplit/>
          <w:jc w:val="center"/>
        </w:trPr>
        <w:tc>
          <w:tcPr>
            <w:tcW w:w="8755" w:type="dxa"/>
            <w:tcBorders>
              <w:top w:val="nil"/>
              <w:left w:val="single" w:sz="6" w:space="0" w:color="auto"/>
              <w:bottom w:val="single" w:sz="6" w:space="0" w:color="auto"/>
              <w:right w:val="single" w:sz="6" w:space="0" w:color="auto"/>
            </w:tcBorders>
            <w:vAlign w:val="center"/>
          </w:tcPr>
          <w:p w:rsidR="001A0B41" w:rsidRDefault="001A0B41" w:rsidP="00AC7EF1">
            <w:pPr>
              <w:spacing w:before="120"/>
            </w:pPr>
            <w:r>
              <w:t>ΚΑΤΑΣΚΕΥΑΣΤΗΣ    ……………………………………………………………...</w:t>
            </w:r>
          </w:p>
          <w:p w:rsidR="001A0B41" w:rsidRDefault="001A0B41" w:rsidP="00AC7EF1">
            <w:pPr>
              <w:spacing w:before="120"/>
            </w:pPr>
            <w:r>
              <w:t>ΜΕΓΕΘΟΣ   ………………………………………………………………………..</w:t>
            </w:r>
          </w:p>
          <w:p w:rsidR="001A0B41" w:rsidRDefault="001A0B41" w:rsidP="00AC7EF1">
            <w:pPr>
              <w:spacing w:before="120"/>
            </w:pPr>
            <w:r>
              <w:t>NSN (ΑΡΙΘΜΟΣ ΟΝΟΜΑΣΤΙΚΟΥ)   …………………………………………….</w:t>
            </w:r>
          </w:p>
          <w:p w:rsidR="001A0B41" w:rsidRDefault="001A0B41" w:rsidP="00AC7EF1">
            <w:pPr>
              <w:spacing w:before="120"/>
            </w:pPr>
            <w:r>
              <w:t>ΑΡΙΘΜΟΣ/ΗΜΕΡΟΜΗΝΙΑ ΣΥΜΒΑΣΗΣ   ……………………………………….</w:t>
            </w:r>
          </w:p>
        </w:tc>
      </w:tr>
    </w:tbl>
    <w:p w:rsidR="001A0B41" w:rsidRDefault="001A0B41" w:rsidP="001A0B41">
      <w:pPr>
        <w:widowControl w:val="0"/>
        <w:numPr>
          <w:ilvl w:val="0"/>
          <w:numId w:val="3"/>
        </w:numPr>
        <w:spacing w:before="360"/>
        <w:ind w:left="0" w:firstLine="1701"/>
        <w:jc w:val="both"/>
        <w:rPr>
          <w:rFonts w:cs="Arial"/>
          <w:bCs/>
          <w:i/>
        </w:rPr>
      </w:pPr>
      <w:r>
        <w:rPr>
          <w:rFonts w:cs="Arial"/>
          <w:bCs/>
          <w:i/>
        </w:rPr>
        <w:t xml:space="preserve">(*) Σημειώνεται </w:t>
      </w:r>
      <w:r w:rsidRPr="00A9692A">
        <w:rPr>
          <w:rFonts w:cs="Arial"/>
          <w:b/>
          <w:bCs/>
          <w:i/>
        </w:rPr>
        <w:t>Χ</w:t>
      </w:r>
      <w:r>
        <w:rPr>
          <w:rFonts w:cs="Arial"/>
          <w:bCs/>
          <w:i/>
        </w:rPr>
        <w:t xml:space="preserve"> στο αντίστοιχο τετραγωνίδιο ανάλογα με τον </w:t>
      </w:r>
      <w:r>
        <w:rPr>
          <w:rFonts w:cs="Arial"/>
          <w:bCs/>
          <w:i/>
        </w:rPr>
        <w:lastRenderedPageBreak/>
        <w:t>τύπο των αρβυλών.</w:t>
      </w:r>
    </w:p>
    <w:p w:rsidR="001A0B41" w:rsidRPr="00A71935" w:rsidRDefault="001A0B41" w:rsidP="001A0B41">
      <w:pPr>
        <w:widowControl w:val="0"/>
        <w:numPr>
          <w:ilvl w:val="0"/>
          <w:numId w:val="3"/>
        </w:numPr>
        <w:spacing w:before="120"/>
        <w:ind w:left="0" w:firstLine="1701"/>
        <w:jc w:val="both"/>
        <w:rPr>
          <w:rFonts w:cs="Arial"/>
          <w:bCs/>
          <w:i/>
        </w:rPr>
      </w:pPr>
      <w:r w:rsidRPr="00A71935">
        <w:rPr>
          <w:rFonts w:cs="Arial"/>
          <w:bCs/>
          <w:i/>
        </w:rPr>
        <w:t xml:space="preserve"> Σε περίπτωση που οι επισημάνσεις είναι διαφορετικές από τις προβλεπόμενες επιβάλλεται η συμμόρφωση με την Προδιαγραφή, διαφορετικά η μερίδα απορρίπτεται.</w:t>
      </w:r>
    </w:p>
    <w:p w:rsidR="001A0B41" w:rsidRDefault="001A0B41" w:rsidP="001A0B41">
      <w:pPr>
        <w:spacing w:before="240"/>
        <w:jc w:val="both"/>
        <w:rPr>
          <w:b/>
          <w:bCs/>
          <w:u w:val="single"/>
        </w:rPr>
      </w:pPr>
      <w:r>
        <w:rPr>
          <w:b/>
          <w:bCs/>
        </w:rPr>
        <w:t xml:space="preserve">5.2.3 </w:t>
      </w:r>
      <w:r>
        <w:rPr>
          <w:b/>
          <w:bCs/>
          <w:u w:val="single"/>
        </w:rPr>
        <w:t>Επισημάνσεις Χαρτοκιβωτίων</w:t>
      </w:r>
    </w:p>
    <w:p w:rsidR="001A0B41" w:rsidRDefault="001A0B41" w:rsidP="001A0B41">
      <w:pPr>
        <w:tabs>
          <w:tab w:val="left" w:pos="-720"/>
        </w:tabs>
        <w:suppressAutoHyphens/>
        <w:spacing w:before="120"/>
        <w:jc w:val="both"/>
        <w:rPr>
          <w:spacing w:val="-3"/>
        </w:rPr>
      </w:pPr>
      <w:r>
        <w:rPr>
          <w:noProof/>
          <w:spacing w:val="-3"/>
        </w:rPr>
        <w:t>Στην εξωτερική όψη κάθε χαρτοκιβωτίου και επί της μεγαλύτερης πλευράς που δεν φέρει άλλες επισημάνσεις θα πρέπει να εκτυπώνονται με ανεξίτηλο τρόπο τα παρακάτω</w:t>
      </w:r>
      <w:r>
        <w:rPr>
          <w:spacing w:val="-3"/>
        </w:rPr>
        <w:t>:</w:t>
      </w:r>
    </w:p>
    <w:p w:rsidR="001A0B41" w:rsidRDefault="001A0B41" w:rsidP="001A0B41">
      <w:pPr>
        <w:tabs>
          <w:tab w:val="left" w:pos="-720"/>
        </w:tabs>
        <w:suppressAutoHyphens/>
        <w:spacing w:before="120"/>
        <w:ind w:firstLine="2268"/>
        <w:rPr>
          <w:spacing w:val="-3"/>
        </w:rPr>
      </w:pPr>
    </w:p>
    <w:tbl>
      <w:tblPr>
        <w:tblW w:w="0" w:type="auto"/>
        <w:jc w:val="center"/>
        <w:tblLayout w:type="fixed"/>
        <w:tblLook w:val="0000"/>
      </w:tblPr>
      <w:tblGrid>
        <w:gridCol w:w="8755"/>
      </w:tblGrid>
      <w:tr w:rsidR="001A0B41" w:rsidTr="00AC7EF1">
        <w:trPr>
          <w:jc w:val="center"/>
        </w:trPr>
        <w:tc>
          <w:tcPr>
            <w:tcW w:w="8755" w:type="dxa"/>
            <w:tcBorders>
              <w:top w:val="single" w:sz="6" w:space="0" w:color="auto"/>
              <w:left w:val="single" w:sz="6" w:space="0" w:color="auto"/>
              <w:bottom w:val="single" w:sz="6" w:space="0" w:color="auto"/>
              <w:right w:val="single" w:sz="6" w:space="0" w:color="auto"/>
            </w:tcBorders>
            <w:vAlign w:val="center"/>
          </w:tcPr>
          <w:p w:rsidR="001A0B41" w:rsidRDefault="001A0B41" w:rsidP="001A0B41">
            <w:pPr>
              <w:pStyle w:val="11"/>
              <w:spacing w:before="120" w:line="240" w:lineRule="auto"/>
              <w:jc w:val="center"/>
              <w:rPr>
                <w:bCs/>
              </w:rPr>
            </w:pPr>
            <w:r>
              <w:rPr>
                <w:bCs/>
              </w:rPr>
              <w:t>ΕΛΛΗΝΙΚΟΣ ΣΤΡΑΤΟΣ</w:t>
            </w:r>
          </w:p>
          <w:p w:rsidR="001A0B41" w:rsidRPr="008406FA" w:rsidRDefault="001A0B41" w:rsidP="00AC7EF1">
            <w:pPr>
              <w:spacing w:before="120"/>
              <w:ind w:right="214"/>
              <w:jc w:val="center"/>
              <w:rPr>
                <w:b/>
                <w:bCs/>
              </w:rPr>
            </w:pPr>
            <w:r>
              <w:rPr>
                <w:b/>
                <w:bCs/>
              </w:rPr>
              <w:t>ΑΡΒΥΛΑ ΒΟΥΛΚΑΝΙΣΜΕΝΟΥ ΠΕΛΜΑΤΟΣ Μ-07 (</w:t>
            </w:r>
            <w:r>
              <w:rPr>
                <w:b/>
                <w:bCs/>
                <w:lang w:val="en-US"/>
              </w:rPr>
              <w:t>DMS</w:t>
            </w:r>
            <w:r>
              <w:rPr>
                <w:b/>
                <w:bCs/>
              </w:rPr>
              <w:t>)</w:t>
            </w:r>
          </w:p>
          <w:p w:rsidR="001A0B41" w:rsidRDefault="008F650B" w:rsidP="00AC7EF1">
            <w:pPr>
              <w:spacing w:before="120"/>
              <w:ind w:right="214"/>
              <w:jc w:val="center"/>
              <w:rPr>
                <w:b/>
                <w:bCs/>
              </w:rPr>
            </w:pPr>
            <w:r w:rsidRPr="008F650B">
              <w:rPr>
                <w:bCs/>
                <w:noProof/>
                <w:sz w:val="32"/>
                <w:szCs w:val="32"/>
              </w:rPr>
              <w:pict>
                <v:rect id="_x0000_s1057" style="position:absolute;left:0;text-align:left;margin-left:340.9pt;margin-top:6.1pt;width:21pt;height:16.5pt;z-index:251661312"/>
              </w:pict>
            </w:r>
            <w:r w:rsidRPr="008F650B">
              <w:rPr>
                <w:b/>
                <w:bCs/>
                <w:noProof/>
                <w:sz w:val="32"/>
                <w:szCs w:val="32"/>
              </w:rPr>
              <w:pict>
                <v:rect id="_x0000_s1056" style="position:absolute;left:0;text-align:left;margin-left:178.15pt;margin-top:6.05pt;width:21pt;height:16.5pt;z-index:251660288"/>
              </w:pict>
            </w:r>
            <w:r w:rsidR="001A0B41">
              <w:rPr>
                <w:b/>
                <w:bCs/>
                <w:sz w:val="32"/>
                <w:szCs w:val="32"/>
              </w:rPr>
              <w:t>Τύπου Ι</w:t>
            </w:r>
            <w:r w:rsidR="001A0B41">
              <w:rPr>
                <w:b/>
                <w:bCs/>
                <w:sz w:val="36"/>
                <w:szCs w:val="36"/>
              </w:rPr>
              <w:t xml:space="preserve"> </w:t>
            </w:r>
            <w:r w:rsidR="001A0B41">
              <w:rPr>
                <w:b/>
                <w:bCs/>
              </w:rPr>
              <w:t xml:space="preserve">  </w:t>
            </w:r>
            <w:r w:rsidR="001A0B41" w:rsidRPr="00A9692A">
              <w:rPr>
                <w:b/>
                <w:bCs/>
                <w:sz w:val="32"/>
                <w:szCs w:val="32"/>
              </w:rPr>
              <w:t>(</w:t>
            </w:r>
            <w:r w:rsidR="001A0B41">
              <w:rPr>
                <w:b/>
                <w:bCs/>
                <w:sz w:val="32"/>
                <w:szCs w:val="32"/>
              </w:rPr>
              <w:t>*)</w:t>
            </w:r>
            <w:r w:rsidR="001A0B41">
              <w:rPr>
                <w:b/>
                <w:bCs/>
              </w:rPr>
              <w:t xml:space="preserve">                           </w:t>
            </w:r>
            <w:r w:rsidR="001A0B41">
              <w:rPr>
                <w:b/>
                <w:bCs/>
                <w:sz w:val="32"/>
                <w:szCs w:val="32"/>
              </w:rPr>
              <w:t>Τύπου ΙΙ</w:t>
            </w:r>
            <w:r w:rsidR="001A0B41">
              <w:rPr>
                <w:b/>
                <w:bCs/>
              </w:rPr>
              <w:t xml:space="preserve"> </w:t>
            </w:r>
            <w:r w:rsidR="001A0B41" w:rsidRPr="00A9692A">
              <w:rPr>
                <w:b/>
                <w:bCs/>
                <w:sz w:val="32"/>
                <w:szCs w:val="32"/>
              </w:rPr>
              <w:t>(</w:t>
            </w:r>
            <w:r w:rsidR="001A0B41">
              <w:rPr>
                <w:b/>
                <w:bCs/>
                <w:sz w:val="32"/>
                <w:szCs w:val="32"/>
              </w:rPr>
              <w:t>*)</w:t>
            </w:r>
          </w:p>
        </w:tc>
      </w:tr>
      <w:tr w:rsidR="001A0B41" w:rsidTr="00AC7EF1">
        <w:trPr>
          <w:cantSplit/>
          <w:jc w:val="center"/>
        </w:trPr>
        <w:tc>
          <w:tcPr>
            <w:tcW w:w="8755" w:type="dxa"/>
            <w:tcBorders>
              <w:top w:val="nil"/>
              <w:left w:val="single" w:sz="6" w:space="0" w:color="auto"/>
              <w:bottom w:val="single" w:sz="6" w:space="0" w:color="auto"/>
              <w:right w:val="single" w:sz="6" w:space="0" w:color="auto"/>
            </w:tcBorders>
            <w:vAlign w:val="center"/>
          </w:tcPr>
          <w:p w:rsidR="001A0B41" w:rsidRDefault="001A0B41" w:rsidP="00AC7EF1">
            <w:pPr>
              <w:spacing w:before="120"/>
            </w:pPr>
            <w:r>
              <w:t>ΚΑΤΑΣΚΕΥΑΣΤΗΣ    ……………………………………………………………...</w:t>
            </w:r>
          </w:p>
          <w:p w:rsidR="001A0B41" w:rsidRDefault="001A0B41" w:rsidP="00AC7EF1">
            <w:pPr>
              <w:spacing w:before="120"/>
            </w:pPr>
            <w:r>
              <w:t>ΠΟΣΟΤΗΤΑ   ………………………………………………………………………</w:t>
            </w:r>
          </w:p>
          <w:p w:rsidR="001A0B41" w:rsidRDefault="001A0B41" w:rsidP="00AC7EF1">
            <w:pPr>
              <w:spacing w:before="120"/>
            </w:pPr>
            <w:r>
              <w:t>ΜΕΓΕΘΟΣ   ………………………………………………………………………..</w:t>
            </w:r>
          </w:p>
          <w:p w:rsidR="001A0B41" w:rsidRDefault="001A0B41" w:rsidP="00AC7EF1">
            <w:pPr>
              <w:spacing w:before="120"/>
            </w:pPr>
            <w:r>
              <w:t>NSN (ΑΡΙΘΜΟΣ ΟΝΟΜΑΣΤΙΚΟΥ)   …………………………………………….</w:t>
            </w:r>
          </w:p>
          <w:p w:rsidR="001A0B41" w:rsidRDefault="001A0B41" w:rsidP="00AC7EF1">
            <w:pPr>
              <w:spacing w:before="120"/>
            </w:pPr>
            <w:r>
              <w:t>ΑΡΙΘΜΟΣ/ΗΜΕΡΟΜΗΝΙΑ ΣΥΜΒΑΣΗΣ   ……………………………………….</w:t>
            </w:r>
          </w:p>
          <w:p w:rsidR="001A0B41" w:rsidRDefault="001A0B41" w:rsidP="00AC7EF1">
            <w:pPr>
              <w:spacing w:before="120"/>
            </w:pPr>
            <w:r>
              <w:t>ΜΕΡΙΔΑ    …………………………………………………………………………..</w:t>
            </w:r>
          </w:p>
          <w:p w:rsidR="001A0B41" w:rsidRDefault="001A0B41" w:rsidP="00AC7EF1">
            <w:pPr>
              <w:spacing w:before="120"/>
            </w:pPr>
            <w:r>
              <w:t>ΑΡΙΘΜΟΣ ΔΕΜΑΤΟΣ  …..…………………,,,,,,,,……………………………….</w:t>
            </w:r>
          </w:p>
        </w:tc>
      </w:tr>
    </w:tbl>
    <w:p w:rsidR="001A0B41" w:rsidRDefault="001A0B41" w:rsidP="001A0B41">
      <w:pPr>
        <w:widowControl w:val="0"/>
        <w:numPr>
          <w:ilvl w:val="0"/>
          <w:numId w:val="6"/>
        </w:numPr>
        <w:tabs>
          <w:tab w:val="clear" w:pos="720"/>
        </w:tabs>
        <w:spacing w:before="120"/>
        <w:ind w:left="0" w:firstLine="1701"/>
        <w:jc w:val="both"/>
        <w:rPr>
          <w:rFonts w:cs="Arial"/>
          <w:bCs/>
          <w:i/>
        </w:rPr>
      </w:pPr>
      <w:r>
        <w:rPr>
          <w:rFonts w:cs="Arial"/>
          <w:bCs/>
          <w:i/>
        </w:rPr>
        <w:t xml:space="preserve">(*) Σημειώνεται </w:t>
      </w:r>
      <w:r w:rsidRPr="00A9692A">
        <w:rPr>
          <w:rFonts w:cs="Arial"/>
          <w:b/>
          <w:bCs/>
          <w:i/>
        </w:rPr>
        <w:t>Χ</w:t>
      </w:r>
      <w:r>
        <w:rPr>
          <w:rFonts w:cs="Arial"/>
          <w:bCs/>
          <w:i/>
        </w:rPr>
        <w:t xml:space="preserve"> στο αντίστοιχο τετραγωνίδιο ανάλογα με τον τύπο των αρβυλών.</w:t>
      </w:r>
    </w:p>
    <w:p w:rsidR="001A0B41" w:rsidRDefault="001A0B41" w:rsidP="001A0B41">
      <w:pPr>
        <w:widowControl w:val="0"/>
        <w:numPr>
          <w:ilvl w:val="0"/>
          <w:numId w:val="6"/>
        </w:numPr>
        <w:tabs>
          <w:tab w:val="clear" w:pos="720"/>
        </w:tabs>
        <w:spacing w:before="120"/>
        <w:ind w:left="0" w:firstLine="1701"/>
        <w:jc w:val="both"/>
        <w:rPr>
          <w:rFonts w:cs="Arial"/>
          <w:bCs/>
          <w:i/>
        </w:rPr>
      </w:pPr>
      <w:r w:rsidRPr="0088252F">
        <w:rPr>
          <w:rFonts w:cs="Arial"/>
          <w:bCs/>
          <w:i/>
        </w:rPr>
        <w:t>Σε περίπτωση που οι επισημάνσεις είναι διαφορετικές από τις προβλεπόμενες επιβάλλεται η συμμόρφωση με την Προδιαγραφή, διαφορετικά η μερίδα απορρίπτεται.</w:t>
      </w:r>
    </w:p>
    <w:p w:rsidR="004B6FE3" w:rsidRPr="00A339A1" w:rsidRDefault="001A0B41" w:rsidP="00E043AF">
      <w:pPr>
        <w:spacing w:before="60" w:after="60"/>
        <w:jc w:val="both"/>
        <w:rPr>
          <w:b/>
          <w:u w:val="single"/>
        </w:rPr>
      </w:pPr>
      <w:r>
        <w:rPr>
          <w:b/>
        </w:rPr>
        <w:t>6</w:t>
      </w:r>
      <w:r w:rsidR="004B6FE3" w:rsidRPr="004C27D3">
        <w:rPr>
          <w:b/>
        </w:rPr>
        <w:t xml:space="preserve">. </w:t>
      </w:r>
      <w:r w:rsidR="004B6FE3" w:rsidRPr="004C27D3">
        <w:rPr>
          <w:b/>
          <w:u w:val="single"/>
        </w:rPr>
        <w:t>ΑΠΑΙΤΗΣΕΙΣ ΣΥΜΜΟΡΦΩΣΗΣ ΥΛΙΚΟΥ</w:t>
      </w:r>
    </w:p>
    <w:p w:rsidR="004B6FE3" w:rsidRPr="00A339A1" w:rsidRDefault="001A0B41" w:rsidP="00E043AF">
      <w:pPr>
        <w:tabs>
          <w:tab w:val="left" w:pos="480"/>
          <w:tab w:val="right" w:pos="851"/>
          <w:tab w:val="left" w:pos="1080"/>
          <w:tab w:val="left" w:pos="1418"/>
          <w:tab w:val="left" w:pos="1701"/>
          <w:tab w:val="left" w:pos="2268"/>
          <w:tab w:val="left" w:pos="2552"/>
          <w:tab w:val="left" w:pos="2835"/>
        </w:tabs>
        <w:autoSpaceDE w:val="0"/>
        <w:autoSpaceDN w:val="0"/>
        <w:spacing w:before="60" w:after="60"/>
        <w:jc w:val="both"/>
        <w:rPr>
          <w:b/>
          <w:u w:val="single"/>
        </w:rPr>
      </w:pPr>
      <w:r>
        <w:rPr>
          <w:b/>
        </w:rPr>
        <w:t>6</w:t>
      </w:r>
      <w:r w:rsidR="004B6FE3" w:rsidRPr="00A339A1">
        <w:rPr>
          <w:b/>
        </w:rPr>
        <w:t xml:space="preserve">.1 </w:t>
      </w:r>
      <w:r w:rsidR="004B6FE3" w:rsidRPr="00A339A1">
        <w:rPr>
          <w:b/>
          <w:u w:val="single"/>
        </w:rPr>
        <w:t>Συνοδευτικά Έγγραφα/Πιστοποιητικά</w:t>
      </w:r>
    </w:p>
    <w:p w:rsidR="004B6FE3" w:rsidRPr="00A339A1" w:rsidRDefault="00AC7EF1" w:rsidP="00E043AF">
      <w:pPr>
        <w:spacing w:before="60" w:after="60"/>
        <w:jc w:val="both"/>
        <w:rPr>
          <w:rFonts w:cs="Arial"/>
          <w:noProof/>
          <w:spacing w:val="-3"/>
          <w:szCs w:val="24"/>
        </w:rPr>
      </w:pPr>
      <w:r>
        <w:rPr>
          <w:rFonts w:cs="Arial"/>
          <w:b/>
          <w:noProof/>
          <w:spacing w:val="-3"/>
          <w:szCs w:val="24"/>
        </w:rPr>
        <w:t>6</w:t>
      </w:r>
      <w:r w:rsidR="004B6FE3" w:rsidRPr="00A339A1">
        <w:rPr>
          <w:rFonts w:cs="Arial"/>
          <w:b/>
          <w:noProof/>
          <w:spacing w:val="-3"/>
          <w:szCs w:val="24"/>
        </w:rPr>
        <w:t xml:space="preserve">.1.1 </w:t>
      </w:r>
      <w:r w:rsidR="004B6FE3" w:rsidRPr="00A339A1">
        <w:rPr>
          <w:rFonts w:cs="Arial"/>
          <w:noProof/>
          <w:spacing w:val="-3"/>
          <w:szCs w:val="24"/>
        </w:rPr>
        <w:t>Ο προμηθευτής, για κάθε τμηματική παράδοση, πρέπει να προσκομίσει στην επιτροπή παραλαβής ώστε να επισυνάπτονται στο πρωτόκολλο:</w:t>
      </w:r>
    </w:p>
    <w:p w:rsidR="004B6FE3" w:rsidRPr="00A339A1" w:rsidRDefault="00AC7EF1" w:rsidP="00E043AF">
      <w:pPr>
        <w:spacing w:before="60" w:after="60"/>
        <w:jc w:val="both"/>
        <w:rPr>
          <w:rFonts w:cs="Arial"/>
          <w:noProof/>
          <w:spacing w:val="-3"/>
          <w:szCs w:val="24"/>
        </w:rPr>
      </w:pPr>
      <w:r>
        <w:rPr>
          <w:rFonts w:cs="Arial"/>
          <w:b/>
          <w:noProof/>
          <w:spacing w:val="-3"/>
          <w:szCs w:val="24"/>
        </w:rPr>
        <w:t>6</w:t>
      </w:r>
      <w:r w:rsidR="004B6FE3" w:rsidRPr="00A339A1">
        <w:rPr>
          <w:rFonts w:cs="Arial"/>
          <w:b/>
          <w:noProof/>
          <w:spacing w:val="-3"/>
          <w:szCs w:val="24"/>
        </w:rPr>
        <w:t>.1.1.1</w:t>
      </w:r>
      <w:r w:rsidR="004B6FE3" w:rsidRPr="00A339A1">
        <w:rPr>
          <w:rFonts w:cs="Arial"/>
          <w:noProof/>
          <w:spacing w:val="-3"/>
          <w:szCs w:val="24"/>
        </w:rPr>
        <w:t xml:space="preserve"> </w:t>
      </w:r>
      <w:r w:rsidR="004B6FE3" w:rsidRPr="00A339A1">
        <w:rPr>
          <w:noProof/>
          <w:spacing w:val="-3"/>
        </w:rPr>
        <w:t>Πιστοποιητικό</w:t>
      </w:r>
      <w:r w:rsidR="006838B7">
        <w:rPr>
          <w:noProof/>
          <w:spacing w:val="-3"/>
        </w:rPr>
        <w:t xml:space="preserve"> ή έκθεση δοκιμών </w:t>
      </w:r>
      <w:r w:rsidR="004B6FE3" w:rsidRPr="00A339A1">
        <w:rPr>
          <w:noProof/>
          <w:spacing w:val="-3"/>
        </w:rPr>
        <w:t xml:space="preserve"> του Γενικού Χημείου του Κράτους ή άλλου εργαστηρίου του ευρύτερου Δημόσιου Τομέα ή άλλου εργαστηρίου διαπιστευμένου </w:t>
      </w:r>
      <w:r w:rsidR="004B6FE3" w:rsidRPr="006838B7">
        <w:rPr>
          <w:noProof/>
          <w:spacing w:val="-3"/>
        </w:rPr>
        <w:t xml:space="preserve">κατά </w:t>
      </w:r>
      <w:r w:rsidR="004B6FE3" w:rsidRPr="006838B7">
        <w:rPr>
          <w:noProof/>
          <w:spacing w:val="-3"/>
          <w:lang w:val="en-US"/>
        </w:rPr>
        <w:t>EN</w:t>
      </w:r>
      <w:r w:rsidR="004B6FE3" w:rsidRPr="006838B7">
        <w:rPr>
          <w:noProof/>
          <w:spacing w:val="-3"/>
        </w:rPr>
        <w:t xml:space="preserve"> </w:t>
      </w:r>
      <w:r w:rsidR="004B6FE3" w:rsidRPr="006838B7">
        <w:rPr>
          <w:noProof/>
          <w:spacing w:val="-3"/>
          <w:lang w:val="en-US"/>
        </w:rPr>
        <w:t>ISO</w:t>
      </w:r>
      <w:r w:rsidR="004B6FE3" w:rsidRPr="006838B7">
        <w:rPr>
          <w:noProof/>
          <w:spacing w:val="-3"/>
        </w:rPr>
        <w:t>/</w:t>
      </w:r>
      <w:r w:rsidR="004B6FE3" w:rsidRPr="006838B7">
        <w:rPr>
          <w:noProof/>
          <w:spacing w:val="-3"/>
          <w:lang w:val="en-US"/>
        </w:rPr>
        <w:t>IEC</w:t>
      </w:r>
      <w:r w:rsidR="004B6FE3" w:rsidRPr="006838B7">
        <w:rPr>
          <w:noProof/>
          <w:spacing w:val="-3"/>
        </w:rPr>
        <w:t xml:space="preserve"> 17025 στο οποίο να φαίνεται ότι τα παραδιδόμενα είδη καλύπτουν τις απαιτήσεις του </w:t>
      </w:r>
      <w:r w:rsidR="004B6FE3" w:rsidRPr="006838B7">
        <w:rPr>
          <w:rFonts w:cs="Arial"/>
          <w:szCs w:val="24"/>
        </w:rPr>
        <w:t>Ευρωπαϊκού Κανονισμού 1907/2006 (</w:t>
      </w:r>
      <w:r w:rsidR="004B6FE3" w:rsidRPr="006838B7">
        <w:rPr>
          <w:rFonts w:cs="Arial"/>
          <w:szCs w:val="24"/>
          <w:lang w:val="en-US"/>
        </w:rPr>
        <w:t>REACH</w:t>
      </w:r>
      <w:r w:rsidR="004B6FE3" w:rsidRPr="006838B7">
        <w:rPr>
          <w:rFonts w:cs="Arial"/>
          <w:szCs w:val="24"/>
        </w:rPr>
        <w:t>)</w:t>
      </w:r>
      <w:r w:rsidR="004B6FE3" w:rsidRPr="006838B7">
        <w:rPr>
          <w:noProof/>
          <w:spacing w:val="-3"/>
        </w:rPr>
        <w:t xml:space="preserve"> της παραγράφου 2.2 σε ό,τι αφορά στα Αζωχρώματα. Το εργαστήριο που προβλέπεται παραπάνω μπορεί να είναι και αυτό του κατασκευαστή, με την </w:t>
      </w:r>
      <w:r w:rsidR="004B6FE3" w:rsidRPr="006838B7">
        <w:rPr>
          <w:rFonts w:cs="Arial"/>
          <w:szCs w:val="24"/>
        </w:rPr>
        <w:t xml:space="preserve">προϋπόθεση </w:t>
      </w:r>
      <w:r w:rsidR="004B6FE3" w:rsidRPr="006838B7">
        <w:rPr>
          <w:rFonts w:cs="Arial"/>
          <w:noProof/>
          <w:spacing w:val="-3"/>
          <w:szCs w:val="24"/>
        </w:rPr>
        <w:t xml:space="preserve">ότι διαθέτει </w:t>
      </w:r>
      <w:r w:rsidR="004B6FE3" w:rsidRPr="006838B7">
        <w:rPr>
          <w:rFonts w:cs="Arial"/>
          <w:noProof/>
          <w:spacing w:val="-3"/>
          <w:szCs w:val="24"/>
          <w:lang w:val="en-US"/>
        </w:rPr>
        <w:t>EN</w:t>
      </w:r>
      <w:r w:rsidR="004B6FE3" w:rsidRPr="006838B7">
        <w:rPr>
          <w:rFonts w:cs="Arial"/>
          <w:noProof/>
          <w:spacing w:val="-3"/>
          <w:szCs w:val="24"/>
        </w:rPr>
        <w:t xml:space="preserve"> ISO 17025 </w:t>
      </w:r>
      <w:r w:rsidR="00855967" w:rsidRPr="006838B7">
        <w:rPr>
          <w:rFonts w:cs="Arial"/>
          <w:noProof/>
          <w:spacing w:val="-3"/>
          <w:szCs w:val="24"/>
        </w:rPr>
        <w:t>και</w:t>
      </w:r>
      <w:r w:rsidR="006353B5" w:rsidRPr="006838B7">
        <w:rPr>
          <w:rFonts w:cs="Arial"/>
          <w:noProof/>
          <w:spacing w:val="-3"/>
          <w:szCs w:val="24"/>
        </w:rPr>
        <w:t xml:space="preserve"> στο πε</w:t>
      </w:r>
      <w:r w:rsidR="00855967" w:rsidRPr="006838B7">
        <w:rPr>
          <w:rFonts w:cs="Arial"/>
          <w:noProof/>
          <w:spacing w:val="-3"/>
          <w:szCs w:val="24"/>
        </w:rPr>
        <w:t>δίο εφαρμογής</w:t>
      </w:r>
      <w:r w:rsidR="00855967" w:rsidRPr="006353B5">
        <w:rPr>
          <w:rFonts w:cs="Arial"/>
          <w:noProof/>
          <w:spacing w:val="-3"/>
          <w:szCs w:val="24"/>
        </w:rPr>
        <w:t xml:space="preserve"> του οποίου π</w:t>
      </w:r>
      <w:r w:rsidR="00F979B2" w:rsidRPr="006353B5">
        <w:rPr>
          <w:rFonts w:cs="Arial"/>
          <w:noProof/>
          <w:spacing w:val="-3"/>
          <w:szCs w:val="24"/>
        </w:rPr>
        <w:t>ε</w:t>
      </w:r>
      <w:r w:rsidR="00855967" w:rsidRPr="006353B5">
        <w:rPr>
          <w:rFonts w:cs="Arial"/>
          <w:noProof/>
          <w:spacing w:val="-3"/>
          <w:szCs w:val="24"/>
        </w:rPr>
        <w:t>ριλαμβάνεται ο</w:t>
      </w:r>
      <w:r w:rsidR="004B6FE3" w:rsidRPr="00A339A1">
        <w:rPr>
          <w:rFonts w:cs="Arial"/>
          <w:noProof/>
          <w:spacing w:val="-3"/>
          <w:szCs w:val="24"/>
        </w:rPr>
        <w:t xml:space="preserve"> συγκεκριμένο</w:t>
      </w:r>
      <w:r w:rsidR="00855967">
        <w:rPr>
          <w:rFonts w:cs="Arial"/>
          <w:noProof/>
          <w:spacing w:val="-3"/>
          <w:szCs w:val="24"/>
        </w:rPr>
        <w:t>ς</w:t>
      </w:r>
      <w:r w:rsidR="004B6FE3" w:rsidRPr="00A339A1">
        <w:rPr>
          <w:rFonts w:cs="Arial"/>
          <w:noProof/>
          <w:spacing w:val="-3"/>
          <w:szCs w:val="24"/>
        </w:rPr>
        <w:t xml:space="preserve"> έλεγχο</w:t>
      </w:r>
      <w:r w:rsidR="00855967">
        <w:rPr>
          <w:rFonts w:cs="Arial"/>
          <w:noProof/>
          <w:spacing w:val="-3"/>
          <w:szCs w:val="24"/>
        </w:rPr>
        <w:t>ς</w:t>
      </w:r>
      <w:r w:rsidR="004B6FE3" w:rsidRPr="00A339A1">
        <w:rPr>
          <w:rFonts w:cs="Arial"/>
          <w:noProof/>
          <w:spacing w:val="-3"/>
          <w:szCs w:val="24"/>
        </w:rPr>
        <w:t>.</w:t>
      </w:r>
    </w:p>
    <w:p w:rsidR="004B6FE3" w:rsidRPr="006838B7" w:rsidRDefault="00AC7EF1" w:rsidP="00E043AF">
      <w:pPr>
        <w:tabs>
          <w:tab w:val="left" w:pos="2040"/>
        </w:tabs>
        <w:spacing w:before="60" w:after="60"/>
        <w:jc w:val="both"/>
        <w:rPr>
          <w:noProof/>
          <w:spacing w:val="-3"/>
        </w:rPr>
      </w:pPr>
      <w:r>
        <w:rPr>
          <w:rFonts w:cs="Arial"/>
          <w:b/>
          <w:noProof/>
          <w:spacing w:val="-3"/>
          <w:szCs w:val="24"/>
        </w:rPr>
        <w:t>6</w:t>
      </w:r>
      <w:r w:rsidR="004B6FE3" w:rsidRPr="00A339A1">
        <w:rPr>
          <w:rFonts w:cs="Arial"/>
          <w:b/>
          <w:noProof/>
          <w:spacing w:val="-3"/>
          <w:szCs w:val="24"/>
        </w:rPr>
        <w:t>.1.1.2</w:t>
      </w:r>
      <w:r w:rsidR="004B6FE3" w:rsidRPr="00A339A1">
        <w:rPr>
          <w:rFonts w:cs="Arial"/>
          <w:noProof/>
          <w:spacing w:val="-3"/>
          <w:szCs w:val="24"/>
        </w:rPr>
        <w:t xml:space="preserve"> </w:t>
      </w:r>
      <w:r w:rsidR="004B6FE3" w:rsidRPr="00A339A1">
        <w:rPr>
          <w:noProof/>
          <w:spacing w:val="-3"/>
        </w:rPr>
        <w:t xml:space="preserve">Αντίγραφο της διαπίστευσης </w:t>
      </w:r>
      <w:r w:rsidR="004B6FE3" w:rsidRPr="006838B7">
        <w:rPr>
          <w:noProof/>
          <w:spacing w:val="-3"/>
        </w:rPr>
        <w:t xml:space="preserve">κατά </w:t>
      </w:r>
      <w:r w:rsidR="004B6FE3" w:rsidRPr="006838B7">
        <w:rPr>
          <w:noProof/>
          <w:spacing w:val="-3"/>
          <w:lang w:val="en-US"/>
        </w:rPr>
        <w:t>EN</w:t>
      </w:r>
      <w:r w:rsidR="004B6FE3" w:rsidRPr="006838B7">
        <w:rPr>
          <w:noProof/>
          <w:spacing w:val="-3"/>
        </w:rPr>
        <w:t xml:space="preserve"> </w:t>
      </w:r>
      <w:r w:rsidR="004B6FE3" w:rsidRPr="006838B7">
        <w:rPr>
          <w:noProof/>
          <w:spacing w:val="-3"/>
          <w:lang w:val="en-US"/>
        </w:rPr>
        <w:t>ISO</w:t>
      </w:r>
      <w:r w:rsidR="004B6FE3" w:rsidRPr="006838B7">
        <w:rPr>
          <w:noProof/>
          <w:spacing w:val="-3"/>
        </w:rPr>
        <w:t>/</w:t>
      </w:r>
      <w:r w:rsidR="004B6FE3" w:rsidRPr="006838B7">
        <w:rPr>
          <w:noProof/>
          <w:spacing w:val="-3"/>
          <w:lang w:val="en-US"/>
        </w:rPr>
        <w:t>IEC</w:t>
      </w:r>
      <w:r w:rsidR="004B6FE3" w:rsidRPr="006838B7">
        <w:rPr>
          <w:noProof/>
          <w:spacing w:val="-3"/>
        </w:rPr>
        <w:t xml:space="preserve"> 17025 του εργαστηρίου που εξέδωσε το παραπάνω πιστοποιητικό (δεν απαιτείται για το Γενικό Χημείο του Κράτους ή άλλο εργαστηρίο του ευρύτερου Δημόσιου Τομέα) στο οποίο να φαίνεται ότι αυτό είναι διαπιστευμένο να διενεργεί τους προβλεπόμενους από τον υπόψη </w:t>
      </w:r>
      <w:r w:rsidR="004B6FE3" w:rsidRPr="006838B7">
        <w:rPr>
          <w:noProof/>
          <w:spacing w:val="-3"/>
        </w:rPr>
        <w:lastRenderedPageBreak/>
        <w:t>κανονισμό ελέγχους. Επισημαίνεται ότι εφόσον η διαπίστευση έχει γίνει από το ΕΣΥΠ/ΕΣΥΔ, δεν απαιτείται προσκόμιση αντιγράφου.</w:t>
      </w:r>
    </w:p>
    <w:p w:rsidR="004B6FE3" w:rsidRPr="00A339A1" w:rsidRDefault="006838B7" w:rsidP="00E043AF">
      <w:pPr>
        <w:spacing w:before="60" w:after="60"/>
        <w:jc w:val="both"/>
        <w:rPr>
          <w:noProof/>
          <w:spacing w:val="-3"/>
        </w:rPr>
      </w:pPr>
      <w:r>
        <w:rPr>
          <w:rFonts w:cs="Arial"/>
          <w:b/>
          <w:noProof/>
          <w:spacing w:val="-3"/>
          <w:szCs w:val="24"/>
        </w:rPr>
        <w:t>6</w:t>
      </w:r>
      <w:r w:rsidR="004B6FE3" w:rsidRPr="00A339A1">
        <w:rPr>
          <w:rFonts w:cs="Arial"/>
          <w:b/>
          <w:noProof/>
          <w:spacing w:val="-3"/>
          <w:szCs w:val="24"/>
        </w:rPr>
        <w:t>.1.1.3</w:t>
      </w:r>
      <w:r w:rsidR="004B6FE3" w:rsidRPr="00A339A1">
        <w:rPr>
          <w:rFonts w:cs="Arial"/>
          <w:noProof/>
          <w:spacing w:val="-3"/>
          <w:szCs w:val="24"/>
        </w:rPr>
        <w:t xml:space="preserve"> </w:t>
      </w:r>
      <w:r w:rsidR="004B6FE3" w:rsidRPr="00A339A1">
        <w:rPr>
          <w:noProof/>
          <w:spacing w:val="-3"/>
        </w:rPr>
        <w:t xml:space="preserve">Υπεύθυνη Δήλωση σύμφωνα με το υπόδειγμα </w:t>
      </w:r>
      <w:r w:rsidR="004B6FE3" w:rsidRPr="006838B7">
        <w:rPr>
          <w:noProof/>
          <w:spacing w:val="-3"/>
        </w:rPr>
        <w:t xml:space="preserve">της Προσθήκης </w:t>
      </w:r>
      <w:r w:rsidR="00653CAB" w:rsidRPr="006838B7">
        <w:rPr>
          <w:noProof/>
          <w:spacing w:val="-3"/>
          <w:lang w:val="en-US"/>
        </w:rPr>
        <w:t>XX</w:t>
      </w:r>
      <w:r w:rsidRPr="006838B7">
        <w:rPr>
          <w:noProof/>
          <w:spacing w:val="-3"/>
        </w:rPr>
        <w:t>Ι</w:t>
      </w:r>
      <w:r w:rsidR="00653CAB" w:rsidRPr="006838B7">
        <w:rPr>
          <w:noProof/>
          <w:spacing w:val="-3"/>
          <w:lang w:val="en-US"/>
        </w:rPr>
        <w:t>V</w:t>
      </w:r>
      <w:r w:rsidR="004B6FE3" w:rsidRPr="00A339A1">
        <w:rPr>
          <w:b/>
          <w:noProof/>
          <w:spacing w:val="-3"/>
        </w:rPr>
        <w:t xml:space="preserve"> </w:t>
      </w:r>
      <w:r w:rsidR="004B6FE3" w:rsidRPr="00A339A1">
        <w:rPr>
          <w:noProof/>
          <w:spacing w:val="-3"/>
        </w:rPr>
        <w:t>στην οποία να δηλώνεται ότι το προσκομιζόμενο πιστοποιητικό αφορά στις συγκεκριμένες ποσότητες υλικών με τις οποίες κατασκευάστηκαν τα παραδιδόμενα είδη.</w:t>
      </w:r>
    </w:p>
    <w:p w:rsidR="004B6FE3" w:rsidRPr="0026713F" w:rsidRDefault="004B6FE3" w:rsidP="00E043AF">
      <w:pPr>
        <w:pStyle w:val="afd"/>
        <w:numPr>
          <w:ilvl w:val="2"/>
          <w:numId w:val="30"/>
        </w:numPr>
        <w:spacing w:before="60" w:after="60"/>
        <w:ind w:left="0" w:firstLine="0"/>
        <w:jc w:val="both"/>
      </w:pPr>
      <w:r w:rsidRPr="006838B7">
        <w:rPr>
          <w:noProof/>
          <w:spacing w:val="-3"/>
        </w:rPr>
        <w:t>Επιπλέον</w:t>
      </w:r>
      <w:r w:rsidRPr="00A339A1">
        <w:t xml:space="preserve"> των παραπάνω, για τη σύνταξη πρωτοκόλλου οριστικής παραλαβής, ο προμηθευτής είν</w:t>
      </w:r>
      <w:r w:rsidR="006867C8" w:rsidRPr="00A339A1">
        <w:t>αι υποχρεωμένος να προσκομίσει π</w:t>
      </w:r>
      <w:r w:rsidRPr="00A339A1">
        <w:t>αραστατικά αγοράς των δερμάτων στα οποία να αναγράφεται με σαφήνεια ο τύπος και η κατεργασία τους, όπως καθορίζεται στην παρούσα ΠΕΔ.</w:t>
      </w:r>
    </w:p>
    <w:p w:rsidR="0026713F" w:rsidRPr="00A339A1" w:rsidRDefault="006838B7" w:rsidP="00E043AF">
      <w:pPr>
        <w:spacing w:before="60" w:after="60"/>
        <w:jc w:val="both"/>
      </w:pPr>
      <w:r w:rsidRPr="006838B7">
        <w:rPr>
          <w:b/>
        </w:rPr>
        <w:t>6.1.3</w:t>
      </w:r>
      <w:r>
        <w:t xml:space="preserve"> </w:t>
      </w:r>
      <w:r w:rsidR="0026713F" w:rsidRPr="00C46556">
        <w:t xml:space="preserve">Τα παραπάνω </w:t>
      </w:r>
      <w:r w:rsidR="0026713F" w:rsidRPr="00191AD9">
        <w:t>παραστατικ</w:t>
      </w:r>
      <w:r w:rsidR="0026713F">
        <w:t>ά θα επισυνάπτον</w:t>
      </w:r>
      <w:r w:rsidR="0026713F" w:rsidRPr="00191AD9">
        <w:t>ται στο πρωτόκολλο οριστικής παραλαβής</w:t>
      </w:r>
      <w:r w:rsidR="0026713F">
        <w:t xml:space="preserve"> και θα μνημονεύονται επί αυτού τα αποτελέσματα του ελέγχου τους από την επιτροπή ελέγχου και παραλαβής των αρβυλών.</w:t>
      </w:r>
    </w:p>
    <w:p w:rsidR="004B6FE3" w:rsidRPr="00A339A1" w:rsidRDefault="006838B7" w:rsidP="00E043AF">
      <w:pPr>
        <w:tabs>
          <w:tab w:val="left" w:pos="1080"/>
          <w:tab w:val="left" w:pos="1200"/>
          <w:tab w:val="left" w:pos="1701"/>
          <w:tab w:val="left" w:pos="1985"/>
          <w:tab w:val="left" w:pos="2268"/>
          <w:tab w:val="left" w:pos="2552"/>
          <w:tab w:val="left" w:pos="2835"/>
        </w:tabs>
        <w:autoSpaceDE w:val="0"/>
        <w:autoSpaceDN w:val="0"/>
        <w:spacing w:before="60" w:after="60"/>
        <w:jc w:val="both"/>
        <w:rPr>
          <w:b/>
          <w:u w:val="single"/>
        </w:rPr>
      </w:pPr>
      <w:r>
        <w:rPr>
          <w:b/>
        </w:rPr>
        <w:t>6</w:t>
      </w:r>
      <w:r w:rsidR="004B6FE3" w:rsidRPr="00A339A1">
        <w:rPr>
          <w:b/>
        </w:rPr>
        <w:t xml:space="preserve">.2 </w:t>
      </w:r>
      <w:r w:rsidR="004B6FE3" w:rsidRPr="00A339A1">
        <w:rPr>
          <w:b/>
          <w:u w:val="single"/>
        </w:rPr>
        <w:t>Επιθεωρήσεις/Δοκιμές</w:t>
      </w:r>
    </w:p>
    <w:p w:rsidR="004B6FE3" w:rsidRPr="00A339A1" w:rsidRDefault="006838B7" w:rsidP="00E043AF">
      <w:pPr>
        <w:tabs>
          <w:tab w:val="left" w:pos="2040"/>
        </w:tabs>
        <w:spacing w:before="60" w:after="60"/>
        <w:jc w:val="both"/>
        <w:rPr>
          <w:b/>
          <w:u w:val="single"/>
        </w:rPr>
      </w:pPr>
      <w:r>
        <w:rPr>
          <w:b/>
        </w:rPr>
        <w:t>6</w:t>
      </w:r>
      <w:r w:rsidR="004B6FE3" w:rsidRPr="00A339A1">
        <w:rPr>
          <w:b/>
        </w:rPr>
        <w:t xml:space="preserve">.2.1 </w:t>
      </w:r>
      <w:proofErr w:type="spellStart"/>
      <w:r w:rsidR="004B6FE3" w:rsidRPr="00A339A1">
        <w:rPr>
          <w:b/>
          <w:u w:val="single"/>
        </w:rPr>
        <w:t>Προδείγματα</w:t>
      </w:r>
      <w:proofErr w:type="spellEnd"/>
      <w:r w:rsidR="004B6FE3" w:rsidRPr="00A339A1">
        <w:rPr>
          <w:b/>
          <w:u w:val="single"/>
        </w:rPr>
        <w:t xml:space="preserve"> Μειοδοτών για Μαζική Παραγωγή (Βιομηχανικό Πρότυπο) </w:t>
      </w:r>
    </w:p>
    <w:p w:rsidR="006838B7" w:rsidRPr="006838B7" w:rsidRDefault="006838B7" w:rsidP="00E043AF">
      <w:pPr>
        <w:pStyle w:val="a5"/>
        <w:spacing w:after="60"/>
        <w:rPr>
          <w:szCs w:val="24"/>
        </w:rPr>
      </w:pPr>
      <w:r w:rsidRPr="006838B7">
        <w:rPr>
          <w:b/>
          <w:szCs w:val="24"/>
        </w:rPr>
        <w:t>6.2.1.1</w:t>
      </w:r>
      <w:r w:rsidRPr="006838B7">
        <w:rPr>
          <w:szCs w:val="24"/>
        </w:rPr>
        <w:t xml:space="preserve"> Ο προμηθευτής στον οποίο έχει κατακυρωθεί ο διαγωνισμός, πριν προβεί στη μαζική παραγωγή του προϊόντος της σχετικής σύμβασης οφείλει να προσκομίσει στην επιτροπή παραλαβής ή στη </w:t>
      </w:r>
      <w:proofErr w:type="spellStart"/>
      <w:r w:rsidRPr="006838B7">
        <w:rPr>
          <w:szCs w:val="24"/>
        </w:rPr>
        <w:t>Δνση</w:t>
      </w:r>
      <w:proofErr w:type="spellEnd"/>
      <w:r w:rsidRPr="006838B7">
        <w:rPr>
          <w:szCs w:val="24"/>
        </w:rPr>
        <w:t xml:space="preserve"> που διενεργεί την προμήθεια, σε περίπτωση που δεν έχει συγκροτηθεί η επιτροπή αυτή, ως δείγματα </w:t>
      </w:r>
      <w:r w:rsidR="00E043AF">
        <w:rPr>
          <w:szCs w:val="24"/>
        </w:rPr>
        <w:t xml:space="preserve">ανά τύπο αρβυλών </w:t>
      </w:r>
      <w:r w:rsidRPr="006838B7">
        <w:rPr>
          <w:b/>
          <w:szCs w:val="24"/>
        </w:rPr>
        <w:t xml:space="preserve">δύο </w:t>
      </w:r>
      <w:r w:rsidR="00E043AF">
        <w:rPr>
          <w:b/>
          <w:szCs w:val="24"/>
        </w:rPr>
        <w:t>ζεύγη αρβυλών</w:t>
      </w:r>
      <w:r w:rsidRPr="006838B7">
        <w:rPr>
          <w:b/>
          <w:szCs w:val="24"/>
        </w:rPr>
        <w:t xml:space="preserve"> Νο</w:t>
      </w:r>
      <w:r w:rsidR="00E043AF">
        <w:rPr>
          <w:b/>
          <w:szCs w:val="24"/>
        </w:rPr>
        <w:t>43</w:t>
      </w:r>
      <w:r w:rsidRPr="006838B7">
        <w:rPr>
          <w:szCs w:val="24"/>
        </w:rPr>
        <w:t xml:space="preserve">, τα οποία θα ελέγχονται μακροσκοπικά από την επιτροπή αξιολόγησης των προσφορών προκειμένου να διαπιστωθεί η συμφωνία τους με τις απαιτήσεις της παρούσας προδιαγραφής. </w:t>
      </w:r>
    </w:p>
    <w:p w:rsidR="006838B7" w:rsidRPr="006838B7" w:rsidRDefault="006838B7" w:rsidP="00E043AF">
      <w:pPr>
        <w:pStyle w:val="a5"/>
        <w:spacing w:after="60"/>
        <w:rPr>
          <w:szCs w:val="24"/>
        </w:rPr>
      </w:pPr>
      <w:r w:rsidRPr="006838B7">
        <w:rPr>
          <w:b/>
          <w:szCs w:val="24"/>
        </w:rPr>
        <w:t>6.2.1.2</w:t>
      </w:r>
      <w:r w:rsidRPr="006838B7">
        <w:rPr>
          <w:szCs w:val="24"/>
        </w:rPr>
        <w:t xml:space="preserve"> Τα δείγματα πρέπει να είναι κατασκευασμένα σύμφωνα με τις απαιτήσεις της παρούσης ΠΕΔ. Η εργασία κατασκευής θα πρέπει να είναι ιδιαίτερα επιμελημένη. Κατά το μακροσκοπικό έλεγχο η επιτροπή αξιολόγησης θα καταγράφει τις οποιεσδήποτε διαφορές που παρουσιάζουν τα δείγματα σε σχέση με τα καθοριζόμενα στην προδιαγραφή, το επίσημο δείγμα της Υπηρεσίας και τους κανόνες της τέχνης σαν εκτροπή. Σε περίπτωση που πραγματοποιηθεί απόρριψη έστω και ενός δείγματος  κατά το μακροσκοπικό έλεγχο, ο προμηθευτής πρέπει να προσκομίσει στην επιτροπή νέα δείγματα για να εξετασθούν από την επιτροπή με την ίδια διαδικασία, εντός δέκα (10) εργάσιμων ημερών από τη ημέρα που του κοινοποιείται η ακαταλληλότητα των δειγμάτων. Σε περίπτωση που και τα νέα δείγματα δεν πληρούν τους όρους της προδιαγραφής ο προμηθευτής θα κηρύσσεται έκπτωτος.</w:t>
      </w:r>
    </w:p>
    <w:p w:rsidR="006838B7" w:rsidRPr="006838B7" w:rsidRDefault="006838B7" w:rsidP="00E043AF">
      <w:pPr>
        <w:pStyle w:val="a5"/>
        <w:spacing w:after="60"/>
        <w:rPr>
          <w:szCs w:val="24"/>
        </w:rPr>
      </w:pPr>
      <w:r w:rsidRPr="006838B7">
        <w:rPr>
          <w:b/>
          <w:szCs w:val="24"/>
        </w:rPr>
        <w:t>6.2.1.3</w:t>
      </w:r>
      <w:r w:rsidRPr="006838B7">
        <w:rPr>
          <w:szCs w:val="24"/>
        </w:rPr>
        <w:t xml:space="preserve"> Σε περίπτωση που δεν κατατεθούν τα προβλεπόμενα δείγματα, η προσφορά θα απορρίπτεται.</w:t>
      </w:r>
    </w:p>
    <w:p w:rsidR="006838B7" w:rsidRPr="006838B7" w:rsidRDefault="006838B7" w:rsidP="00E043AF">
      <w:pPr>
        <w:pStyle w:val="a5"/>
        <w:spacing w:after="60"/>
        <w:rPr>
          <w:szCs w:val="24"/>
        </w:rPr>
      </w:pPr>
      <w:r w:rsidRPr="006838B7">
        <w:rPr>
          <w:b/>
          <w:szCs w:val="24"/>
        </w:rPr>
        <w:t>6.2.1.4</w:t>
      </w:r>
      <w:r w:rsidRPr="006838B7">
        <w:rPr>
          <w:szCs w:val="24"/>
        </w:rPr>
        <w:t xml:space="preserve"> Εφόσον τα δείγματα που ελέγχθηκαν, κριθούν κατάλληλα μακροσκοπικά, τότε αυτά επισημοποιούνται μόνο για τη συγκεκριμένη σύμβαση προμήθειας τοποθετώντας σε κάθε δείγμα κατάλληλη καρτέλα σύμφωνα με το υπόδειγμα της </w:t>
      </w:r>
      <w:hyperlink w:anchor="_ΠΡΟΣΘΗΚΗ_IIΙ" w:history="1">
        <w:r w:rsidRPr="00E043AF">
          <w:rPr>
            <w:rStyle w:val="-"/>
            <w:color w:val="auto"/>
            <w:sz w:val="24"/>
            <w:szCs w:val="24"/>
            <w:u w:val="none"/>
          </w:rPr>
          <w:t xml:space="preserve">Προσθήκης </w:t>
        </w:r>
        <w:r w:rsidR="00E043AF">
          <w:rPr>
            <w:rStyle w:val="-"/>
            <w:color w:val="auto"/>
            <w:sz w:val="24"/>
            <w:szCs w:val="24"/>
            <w:u w:val="none"/>
            <w:lang w:val="en-US"/>
          </w:rPr>
          <w:t>XXV</w:t>
        </w:r>
      </w:hyperlink>
      <w:r w:rsidRPr="006838B7">
        <w:rPr>
          <w:szCs w:val="24"/>
        </w:rPr>
        <w:t>, ώστε αυτά να χρησιμοποιηθούν από τον προμηθευτή ως βιομηχανικά πρότυπα για την έναρξη μαζικής παραγωγής.</w:t>
      </w:r>
    </w:p>
    <w:p w:rsidR="006838B7" w:rsidRPr="006838B7" w:rsidRDefault="006838B7" w:rsidP="00E043AF">
      <w:pPr>
        <w:pStyle w:val="a5"/>
        <w:spacing w:after="60"/>
        <w:rPr>
          <w:szCs w:val="24"/>
        </w:rPr>
      </w:pPr>
      <w:r w:rsidRPr="006838B7">
        <w:rPr>
          <w:b/>
          <w:szCs w:val="24"/>
        </w:rPr>
        <w:t>6.2.1.5</w:t>
      </w:r>
      <w:r w:rsidRPr="006838B7">
        <w:rPr>
          <w:szCs w:val="24"/>
        </w:rPr>
        <w:t xml:space="preserve"> Η επισημοποίηση των δειγμάτων από την Επιτροπή Παραλαβής προκειμένου να χρησιμοποιηθούν ως βιομηχανικά πρότυπα, δεν απαλλάσσει τον προμηθευτή από την ευθύνη τήρησης όλων των όρων της ΠΕΔ για ενδεχόμενες εκτροπές που θα διαπιστωθούν κατά τον εργαστηριακό έλεγχο που διενεργεί το Χημείο της Υπηρεσίας.</w:t>
      </w:r>
    </w:p>
    <w:p w:rsidR="006838B7" w:rsidRPr="006838B7" w:rsidRDefault="006838B7" w:rsidP="00E043AF">
      <w:pPr>
        <w:pStyle w:val="a5"/>
        <w:spacing w:after="60"/>
        <w:rPr>
          <w:szCs w:val="24"/>
        </w:rPr>
      </w:pPr>
      <w:r w:rsidRPr="006838B7">
        <w:rPr>
          <w:b/>
          <w:szCs w:val="24"/>
        </w:rPr>
        <w:t>6.2.1.6</w:t>
      </w:r>
      <w:r w:rsidRPr="006838B7">
        <w:rPr>
          <w:szCs w:val="24"/>
        </w:rPr>
        <w:t xml:space="preserve"> Από τα </w:t>
      </w:r>
      <w:proofErr w:type="spellStart"/>
      <w:r w:rsidRPr="006838B7">
        <w:rPr>
          <w:szCs w:val="24"/>
        </w:rPr>
        <w:t>επισημοποιηθέντα</w:t>
      </w:r>
      <w:proofErr w:type="spellEnd"/>
      <w:r w:rsidRPr="006838B7">
        <w:rPr>
          <w:szCs w:val="24"/>
        </w:rPr>
        <w:t xml:space="preserve"> δείγματα, το ένα (1) παραμένει στην επιτροπή και το άλλο δίδεται στον προμηθευτή. Τα δύο (2) αυτά δείγματα βαρύνουν τον προμηθευτή και του επιστρέφονται με την ολοκλήρωση της σύμβασης. </w:t>
      </w:r>
    </w:p>
    <w:p w:rsidR="004B6FE3" w:rsidRPr="00A339A1" w:rsidRDefault="004B6FE3" w:rsidP="00E043AF">
      <w:pPr>
        <w:tabs>
          <w:tab w:val="left" w:pos="1320"/>
          <w:tab w:val="left" w:pos="2040"/>
        </w:tabs>
        <w:spacing w:before="60" w:after="60"/>
        <w:rPr>
          <w:b/>
          <w:sz w:val="16"/>
          <w:szCs w:val="16"/>
        </w:rPr>
      </w:pPr>
    </w:p>
    <w:p w:rsidR="004B6FE3" w:rsidRPr="00A339A1" w:rsidRDefault="00E043AF" w:rsidP="00E043AF">
      <w:pPr>
        <w:tabs>
          <w:tab w:val="left" w:pos="1320"/>
          <w:tab w:val="left" w:pos="2040"/>
        </w:tabs>
        <w:spacing w:before="60" w:after="60"/>
        <w:rPr>
          <w:b/>
          <w:u w:val="single"/>
        </w:rPr>
      </w:pPr>
      <w:r w:rsidRPr="00E043AF">
        <w:rPr>
          <w:b/>
        </w:rPr>
        <w:t>6</w:t>
      </w:r>
      <w:r w:rsidR="004B6FE3" w:rsidRPr="00A339A1">
        <w:rPr>
          <w:b/>
        </w:rPr>
        <w:t xml:space="preserve">.2.2 </w:t>
      </w:r>
      <w:r w:rsidR="004B6FE3" w:rsidRPr="00A339A1">
        <w:rPr>
          <w:b/>
          <w:u w:val="single"/>
        </w:rPr>
        <w:t>Δειγματοληψία</w:t>
      </w:r>
    </w:p>
    <w:p w:rsidR="006838B7" w:rsidRPr="004B61CA" w:rsidRDefault="006838B7" w:rsidP="00E043AF">
      <w:pPr>
        <w:pStyle w:val="a5"/>
        <w:spacing w:after="60"/>
      </w:pPr>
      <w:r w:rsidRPr="00CC4F3B">
        <w:rPr>
          <w:szCs w:val="24"/>
        </w:rPr>
        <w:t xml:space="preserve">Η δειγματοληψία γίνεται σύμφωνα με το </w:t>
      </w:r>
      <w:hyperlink r:id="rId14" w:anchor="_2.4_ISO_2859-1:" w:history="1">
        <w:r w:rsidRPr="00E043AF">
          <w:rPr>
            <w:rStyle w:val="-"/>
            <w:color w:val="auto"/>
            <w:sz w:val="24"/>
            <w:szCs w:val="24"/>
            <w:u w:val="none"/>
          </w:rPr>
          <w:t>ISO 2859-1/Part 1</w:t>
        </w:r>
      </w:hyperlink>
      <w:r w:rsidRPr="006838B7">
        <w:rPr>
          <w:szCs w:val="24"/>
        </w:rPr>
        <w:t xml:space="preserve">. </w:t>
      </w:r>
      <w:r w:rsidRPr="00CC4F3B">
        <w:t xml:space="preserve">Το Αποδεκτό Επίπεδο Ποιότητας (ΑΕΠ) για μεν τον μακροσκοπικό έλεγχο ορίζεται 4%, για δε τον χημικό έλεγχο 1.5% και τα επίπεδα επιθεώρησης για μεν τον χημικό έλεγχο επιλέγεται το επίπεδο S2 για δε τον μακροσκοπικό έλεγχο το επίπεδο ΙΙΙ. </w:t>
      </w:r>
    </w:p>
    <w:p w:rsidR="004B6FE3" w:rsidRPr="00A339A1" w:rsidRDefault="00E043AF" w:rsidP="00E043AF">
      <w:pPr>
        <w:tabs>
          <w:tab w:val="left" w:pos="2127"/>
          <w:tab w:val="left" w:pos="3119"/>
        </w:tabs>
        <w:spacing w:before="60" w:after="60"/>
        <w:jc w:val="both"/>
        <w:rPr>
          <w:b/>
          <w:bCs/>
          <w:caps/>
          <w:spacing w:val="-3"/>
        </w:rPr>
      </w:pPr>
      <w:r w:rsidRPr="00A4744C">
        <w:rPr>
          <w:b/>
          <w:bCs/>
        </w:rPr>
        <w:t>6</w:t>
      </w:r>
      <w:r w:rsidR="004B6FE3" w:rsidRPr="00A339A1">
        <w:rPr>
          <w:b/>
          <w:bCs/>
        </w:rPr>
        <w:t xml:space="preserve">.2.2.1 </w:t>
      </w:r>
      <w:r w:rsidR="004B6FE3" w:rsidRPr="00A339A1">
        <w:rPr>
          <w:b/>
          <w:bCs/>
          <w:u w:val="single"/>
        </w:rPr>
        <w:t>Μακροσκοπικός Έλεγχος</w:t>
      </w:r>
    </w:p>
    <w:p w:rsidR="004B6FE3" w:rsidRPr="00A339A1" w:rsidRDefault="004B6FE3" w:rsidP="00E043AF">
      <w:pPr>
        <w:spacing w:before="60" w:after="60"/>
        <w:jc w:val="both"/>
        <w:rPr>
          <w:spacing w:val="-3"/>
        </w:rPr>
      </w:pPr>
      <w:r w:rsidRPr="00A339A1">
        <w:rPr>
          <w:caps/>
          <w:spacing w:val="-3"/>
        </w:rPr>
        <w:t xml:space="preserve">η </w:t>
      </w:r>
      <w:r w:rsidRPr="00A339A1">
        <w:rPr>
          <w:spacing w:val="-3"/>
        </w:rPr>
        <w:t xml:space="preserve">Επιτροπή Ελέγχου και Παραλαβής παίρνει </w:t>
      </w:r>
      <w:r w:rsidRPr="00E043AF">
        <w:rPr>
          <w:spacing w:val="-3"/>
        </w:rPr>
        <w:t>τριακόσια δεκαπέντε (315) ζεύγη</w:t>
      </w:r>
      <w:r w:rsidRPr="00A339A1">
        <w:rPr>
          <w:spacing w:val="-3"/>
        </w:rPr>
        <w:t xml:space="preserve"> από διαφορετικά χαρτοκιβώτια συσκευασίας κάθε μερίδας, τα οποία (χαρτοκιβώτια) επιλέγονται με τη διαδικασία της τυχαίας δειγματοληψίας που περιγράφεται στην Προσθήκη </w:t>
      </w:r>
      <w:r w:rsidRPr="00A339A1">
        <w:rPr>
          <w:b/>
          <w:spacing w:val="-3"/>
        </w:rPr>
        <w:t xml:space="preserve"> </w:t>
      </w:r>
      <w:r w:rsidRPr="00E043AF">
        <w:rPr>
          <w:spacing w:val="-3"/>
          <w:lang w:val="en-US"/>
        </w:rPr>
        <w:t>XX</w:t>
      </w:r>
      <w:r w:rsidR="00653CAB" w:rsidRPr="00E043AF">
        <w:rPr>
          <w:spacing w:val="-3"/>
          <w:lang w:val="en-US"/>
        </w:rPr>
        <w:t>V</w:t>
      </w:r>
      <w:r w:rsidR="0054475F" w:rsidRPr="00E043AF">
        <w:rPr>
          <w:spacing w:val="-3"/>
        </w:rPr>
        <w:t>Ι</w:t>
      </w:r>
      <w:r w:rsidR="00E043AF">
        <w:rPr>
          <w:spacing w:val="-3"/>
          <w:lang w:val="en-US"/>
        </w:rPr>
        <w:t>I</w:t>
      </w:r>
      <w:r w:rsidRPr="00A339A1">
        <w:rPr>
          <w:spacing w:val="-3"/>
        </w:rPr>
        <w:t xml:space="preserve">. Τα παραπάνω ζεύγη αποτελούν </w:t>
      </w:r>
      <w:r w:rsidRPr="00E043AF">
        <w:rPr>
          <w:spacing w:val="-3"/>
        </w:rPr>
        <w:t>το δείγμα μακροσκοπικού ελέγχου</w:t>
      </w:r>
      <w:r w:rsidRPr="00A339A1">
        <w:rPr>
          <w:spacing w:val="-3"/>
        </w:rPr>
        <w:t>.</w:t>
      </w:r>
    </w:p>
    <w:p w:rsidR="004B6FE3" w:rsidRPr="00A339A1" w:rsidRDefault="00E043AF" w:rsidP="00E043AF">
      <w:pPr>
        <w:tabs>
          <w:tab w:val="left" w:pos="2127"/>
          <w:tab w:val="left" w:pos="3119"/>
        </w:tabs>
        <w:spacing w:before="60" w:after="60"/>
        <w:jc w:val="both"/>
        <w:rPr>
          <w:b/>
          <w:bCs/>
          <w:u w:val="single"/>
        </w:rPr>
      </w:pPr>
      <w:r w:rsidRPr="00E043AF">
        <w:rPr>
          <w:b/>
          <w:bCs/>
        </w:rPr>
        <w:t>6</w:t>
      </w:r>
      <w:r w:rsidR="004B6FE3" w:rsidRPr="00A339A1">
        <w:rPr>
          <w:b/>
          <w:bCs/>
        </w:rPr>
        <w:t xml:space="preserve">.2.2.2 </w:t>
      </w:r>
      <w:r w:rsidR="004B6FE3" w:rsidRPr="00A339A1">
        <w:rPr>
          <w:b/>
          <w:bCs/>
          <w:u w:val="single"/>
        </w:rPr>
        <w:t>Χημικός Έλεγχος</w:t>
      </w:r>
    </w:p>
    <w:p w:rsidR="004B6FE3" w:rsidRPr="00A339A1" w:rsidRDefault="00E043AF" w:rsidP="00E043AF">
      <w:pPr>
        <w:spacing w:before="60" w:after="60"/>
        <w:jc w:val="both"/>
        <w:rPr>
          <w:rFonts w:cs="Arial"/>
          <w:spacing w:val="-3"/>
          <w:szCs w:val="24"/>
        </w:rPr>
      </w:pPr>
      <w:r w:rsidRPr="00E043AF">
        <w:rPr>
          <w:b/>
          <w:bCs/>
        </w:rPr>
        <w:t>6</w:t>
      </w:r>
      <w:r w:rsidRPr="00A339A1">
        <w:rPr>
          <w:b/>
          <w:bCs/>
        </w:rPr>
        <w:t>.2.2.2</w:t>
      </w:r>
      <w:r>
        <w:rPr>
          <w:b/>
          <w:bCs/>
        </w:rPr>
        <w:t xml:space="preserve">.1 </w:t>
      </w:r>
      <w:r w:rsidR="004B6FE3" w:rsidRPr="00A339A1">
        <w:rPr>
          <w:rFonts w:cs="Arial"/>
          <w:spacing w:val="-3"/>
          <w:szCs w:val="24"/>
        </w:rPr>
        <w:t xml:space="preserve">Η Επιτροπή Ελέγχου και Παραλαβής για κάθε μερίδα, λαμβάνει τυχαία </w:t>
      </w:r>
      <w:r w:rsidR="004B6FE3" w:rsidRPr="00E043AF">
        <w:rPr>
          <w:rFonts w:cs="Arial"/>
          <w:spacing w:val="-3"/>
          <w:szCs w:val="24"/>
        </w:rPr>
        <w:t>από το δείγμα μακροσκοπικού ελέγχου της παραπάνω παραγράφου</w:t>
      </w:r>
      <w:r w:rsidR="004B6FE3" w:rsidRPr="00A339A1">
        <w:rPr>
          <w:rFonts w:cs="Arial"/>
          <w:spacing w:val="-3"/>
          <w:szCs w:val="24"/>
        </w:rPr>
        <w:t xml:space="preserve"> </w:t>
      </w:r>
      <w:r w:rsidRPr="00E043AF">
        <w:rPr>
          <w:rFonts w:cs="Arial"/>
          <w:spacing w:val="-3"/>
          <w:szCs w:val="24"/>
        </w:rPr>
        <w:t>δεκα</w:t>
      </w:r>
      <w:r w:rsidR="004B6FE3" w:rsidRPr="00E043AF">
        <w:rPr>
          <w:rFonts w:cs="Arial"/>
          <w:bCs/>
          <w:spacing w:val="-3"/>
          <w:szCs w:val="24"/>
        </w:rPr>
        <w:t>έξι (</w:t>
      </w:r>
      <w:r w:rsidRPr="00E043AF">
        <w:rPr>
          <w:rFonts w:cs="Arial"/>
          <w:bCs/>
          <w:spacing w:val="-3"/>
          <w:szCs w:val="24"/>
        </w:rPr>
        <w:t>1</w:t>
      </w:r>
      <w:r w:rsidR="004B6FE3" w:rsidRPr="00E043AF">
        <w:rPr>
          <w:rFonts w:cs="Arial"/>
          <w:bCs/>
          <w:spacing w:val="-3"/>
          <w:szCs w:val="24"/>
        </w:rPr>
        <w:t>6) ζεύγη</w:t>
      </w:r>
      <w:r w:rsidR="004B6FE3" w:rsidRPr="00E043AF">
        <w:rPr>
          <w:rFonts w:cs="Arial"/>
          <w:spacing w:val="-3"/>
          <w:szCs w:val="24"/>
        </w:rPr>
        <w:t xml:space="preserve"> </w:t>
      </w:r>
      <w:r w:rsidR="004B6FE3" w:rsidRPr="00A339A1">
        <w:rPr>
          <w:rFonts w:cs="Arial"/>
          <w:spacing w:val="-3"/>
          <w:szCs w:val="24"/>
        </w:rPr>
        <w:t xml:space="preserve">αρβυλών και αναγράφει τον αριθμό της μερίδας στην οποία ανήκουν. </w:t>
      </w:r>
    </w:p>
    <w:p w:rsidR="004B6FE3" w:rsidRPr="00A339A1" w:rsidRDefault="00E043AF" w:rsidP="00E043AF">
      <w:pPr>
        <w:spacing w:before="60" w:after="60"/>
        <w:jc w:val="both"/>
        <w:rPr>
          <w:rFonts w:cs="Arial"/>
          <w:spacing w:val="-3"/>
          <w:szCs w:val="24"/>
        </w:rPr>
      </w:pPr>
      <w:r w:rsidRPr="00E043AF">
        <w:rPr>
          <w:b/>
          <w:bCs/>
        </w:rPr>
        <w:t>6</w:t>
      </w:r>
      <w:r w:rsidRPr="00A339A1">
        <w:rPr>
          <w:b/>
          <w:bCs/>
        </w:rPr>
        <w:t>.2.2.2</w:t>
      </w:r>
      <w:r>
        <w:rPr>
          <w:b/>
          <w:bCs/>
        </w:rPr>
        <w:t xml:space="preserve">.2 </w:t>
      </w:r>
      <w:r w:rsidR="004B6FE3" w:rsidRPr="00A339A1">
        <w:rPr>
          <w:rFonts w:cs="Arial"/>
          <w:spacing w:val="-3"/>
          <w:szCs w:val="24"/>
        </w:rPr>
        <w:t xml:space="preserve">Τα </w:t>
      </w:r>
      <w:r w:rsidRPr="00E043AF">
        <w:rPr>
          <w:rFonts w:cs="Arial"/>
          <w:spacing w:val="-3"/>
          <w:szCs w:val="24"/>
        </w:rPr>
        <w:t>δεκα</w:t>
      </w:r>
      <w:r w:rsidRPr="00E043AF">
        <w:rPr>
          <w:rFonts w:cs="Arial"/>
          <w:bCs/>
          <w:spacing w:val="-3"/>
          <w:szCs w:val="24"/>
        </w:rPr>
        <w:t xml:space="preserve">έξι (16) </w:t>
      </w:r>
      <w:r w:rsidR="004B6FE3" w:rsidRPr="00E043AF">
        <w:rPr>
          <w:rFonts w:cs="Arial"/>
          <w:spacing w:val="-3"/>
          <w:szCs w:val="24"/>
        </w:rPr>
        <w:t xml:space="preserve">αυτά ζεύγη, αποτελούν το δείγμα - αντίδειγμα. </w:t>
      </w:r>
      <w:r>
        <w:rPr>
          <w:spacing w:val="-3"/>
        </w:rPr>
        <w:t>Οκτώ (8) ζεύγη</w:t>
      </w:r>
      <w:r w:rsidR="004B6FE3" w:rsidRPr="00E043AF">
        <w:rPr>
          <w:spacing w:val="-3"/>
        </w:rPr>
        <w:t xml:space="preserve"> στέλλονται στο Χημείο Στρατού για χημικό έλεγχο και αντιπροσωπεύουν το δείγμα</w:t>
      </w:r>
      <w:r w:rsidR="004B6FE3" w:rsidRPr="00E043AF">
        <w:rPr>
          <w:rFonts w:cs="Arial"/>
          <w:spacing w:val="-3"/>
          <w:szCs w:val="24"/>
        </w:rPr>
        <w:t xml:space="preserve">, ενώ τα υπόλοιπα αποτελούν </w:t>
      </w:r>
      <w:r>
        <w:rPr>
          <w:rFonts w:cs="Arial"/>
          <w:spacing w:val="-3"/>
          <w:szCs w:val="24"/>
        </w:rPr>
        <w:t xml:space="preserve">το </w:t>
      </w:r>
      <w:proofErr w:type="spellStart"/>
      <w:r>
        <w:rPr>
          <w:rFonts w:cs="Arial"/>
          <w:spacing w:val="-3"/>
          <w:szCs w:val="24"/>
        </w:rPr>
        <w:t>αντιδείγμα</w:t>
      </w:r>
      <w:proofErr w:type="spellEnd"/>
      <w:r w:rsidR="004B6FE3" w:rsidRPr="00E043AF">
        <w:rPr>
          <w:rFonts w:cs="Arial"/>
          <w:spacing w:val="-3"/>
          <w:szCs w:val="24"/>
        </w:rPr>
        <w:t xml:space="preserve"> και παραδίνονται</w:t>
      </w:r>
      <w:r w:rsidR="004B6FE3" w:rsidRPr="00A339A1">
        <w:rPr>
          <w:rFonts w:cs="Arial"/>
          <w:spacing w:val="-3"/>
          <w:szCs w:val="24"/>
        </w:rPr>
        <w:t xml:space="preserve"> στην Υπηρεσία που κάνει την προμήθεια όπου και τηρούνται μέχρι πέρατος της προμήθειας. </w:t>
      </w:r>
    </w:p>
    <w:p w:rsidR="004B6FE3" w:rsidRPr="00E043AF" w:rsidRDefault="00E043AF" w:rsidP="00E043AF">
      <w:pPr>
        <w:tabs>
          <w:tab w:val="left" w:pos="-720"/>
        </w:tabs>
        <w:suppressAutoHyphens/>
        <w:spacing w:before="60" w:after="60"/>
        <w:jc w:val="both"/>
        <w:rPr>
          <w:rFonts w:cs="Arial"/>
          <w:szCs w:val="24"/>
        </w:rPr>
      </w:pPr>
      <w:r w:rsidRPr="00E043AF">
        <w:rPr>
          <w:b/>
          <w:bCs/>
        </w:rPr>
        <w:t>6</w:t>
      </w:r>
      <w:r w:rsidRPr="00A339A1">
        <w:rPr>
          <w:b/>
          <w:bCs/>
        </w:rPr>
        <w:t>.2.2.2</w:t>
      </w:r>
      <w:r>
        <w:rPr>
          <w:b/>
          <w:bCs/>
        </w:rPr>
        <w:t xml:space="preserve">.3 </w:t>
      </w:r>
      <w:r w:rsidR="004B6FE3" w:rsidRPr="00A339A1">
        <w:rPr>
          <w:rFonts w:cs="Arial"/>
          <w:szCs w:val="24"/>
        </w:rPr>
        <w:t xml:space="preserve">Σε όλα τα δείγματα και </w:t>
      </w:r>
      <w:proofErr w:type="spellStart"/>
      <w:r w:rsidR="004B6FE3" w:rsidRPr="00A339A1">
        <w:rPr>
          <w:rFonts w:cs="Arial"/>
          <w:szCs w:val="24"/>
        </w:rPr>
        <w:t>αντιδείγματα</w:t>
      </w:r>
      <w:proofErr w:type="spellEnd"/>
      <w:r w:rsidR="004B6FE3" w:rsidRPr="00A339A1">
        <w:rPr>
          <w:rFonts w:cs="Arial"/>
          <w:szCs w:val="24"/>
        </w:rPr>
        <w:t xml:space="preserve"> τοποθετ</w:t>
      </w:r>
      <w:r w:rsidR="0055195B">
        <w:rPr>
          <w:rFonts w:cs="Arial"/>
          <w:szCs w:val="24"/>
        </w:rPr>
        <w:t>ούν</w:t>
      </w:r>
      <w:r w:rsidR="004B6FE3" w:rsidRPr="00A339A1">
        <w:rPr>
          <w:rFonts w:cs="Arial"/>
          <w:szCs w:val="24"/>
        </w:rPr>
        <w:t>ται καρτέλ</w:t>
      </w:r>
      <w:r w:rsidR="003556B6" w:rsidRPr="00A339A1">
        <w:rPr>
          <w:rFonts w:cs="Arial"/>
          <w:szCs w:val="24"/>
        </w:rPr>
        <w:t>ες</w:t>
      </w:r>
      <w:r w:rsidR="004B6FE3" w:rsidRPr="00A339A1">
        <w:rPr>
          <w:rFonts w:cs="Arial"/>
          <w:szCs w:val="24"/>
        </w:rPr>
        <w:t>,</w:t>
      </w:r>
      <w:r w:rsidR="00CF57AC">
        <w:rPr>
          <w:rFonts w:cs="Arial"/>
          <w:szCs w:val="24"/>
        </w:rPr>
        <w:t xml:space="preserve"> </w:t>
      </w:r>
      <w:r w:rsidR="00CF57AC" w:rsidRPr="000776F9">
        <w:rPr>
          <w:rFonts w:cs="Arial"/>
          <w:szCs w:val="24"/>
        </w:rPr>
        <w:t xml:space="preserve">σύμφωνα με το </w:t>
      </w:r>
      <w:r w:rsidR="00CF57AC" w:rsidRPr="00DA17C5">
        <w:rPr>
          <w:rFonts w:cs="Arial"/>
          <w:szCs w:val="24"/>
        </w:rPr>
        <w:t xml:space="preserve">υπόδειγμα της Προσθήκης </w:t>
      </w:r>
      <w:r w:rsidRPr="00E043AF">
        <w:rPr>
          <w:rFonts w:cs="Arial"/>
          <w:szCs w:val="24"/>
          <w:lang w:val="en-US"/>
        </w:rPr>
        <w:t>XXV</w:t>
      </w:r>
      <w:r w:rsidR="00CF57AC" w:rsidRPr="00E043AF">
        <w:rPr>
          <w:rFonts w:cs="Arial"/>
          <w:szCs w:val="24"/>
        </w:rPr>
        <w:t>,</w:t>
      </w:r>
      <w:r w:rsidR="00CF57AC" w:rsidRPr="00DA17C5">
        <w:rPr>
          <w:rFonts w:cs="Arial"/>
          <w:b/>
          <w:szCs w:val="24"/>
        </w:rPr>
        <w:t xml:space="preserve"> </w:t>
      </w:r>
      <w:r w:rsidR="004B6FE3" w:rsidRPr="00A339A1">
        <w:rPr>
          <w:rFonts w:cs="Arial"/>
          <w:szCs w:val="24"/>
        </w:rPr>
        <w:t>οι οποίες υπογράφονται από την Επιτροπή Ελέγχου και Παραλαβής και τον προμηθευτή ή τον νόμιμο αντιπρόσωπό του. Τα τεμάχια του δείγματος–αντιδείγματος ανά μερίδα επιβαρύνουν τον προμηθευτή και προσκομίζονται επιπλέον της ποσότητας κάθε μερίδας. Τα αντιδείγματα ανήκουν στον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p>
    <w:p w:rsidR="004B6FE3" w:rsidRPr="00E043AF" w:rsidRDefault="00E043AF" w:rsidP="00E043AF">
      <w:pPr>
        <w:spacing w:before="60" w:after="60"/>
        <w:jc w:val="both"/>
        <w:rPr>
          <w:rFonts w:cs="Arial"/>
          <w:szCs w:val="24"/>
        </w:rPr>
      </w:pPr>
      <w:r w:rsidRPr="00E043AF">
        <w:rPr>
          <w:b/>
          <w:bCs/>
        </w:rPr>
        <w:t>6</w:t>
      </w:r>
      <w:r w:rsidRPr="00A339A1">
        <w:rPr>
          <w:b/>
          <w:bCs/>
        </w:rPr>
        <w:t>.2.2.2</w:t>
      </w:r>
      <w:r w:rsidR="0055195B">
        <w:rPr>
          <w:b/>
          <w:bCs/>
        </w:rPr>
        <w:t xml:space="preserve"> </w:t>
      </w:r>
      <w:r w:rsidR="004B6FE3" w:rsidRPr="00E043AF">
        <w:rPr>
          <w:rFonts w:cs="Arial"/>
          <w:szCs w:val="24"/>
        </w:rPr>
        <w:t xml:space="preserve">Επιπλέον, σε ειδικές περιπτώσεις που ο αριθμός των απαιτούμενων τεμαχίων των δειγμάτων για τον εργαστηριακό έλεγχο δεν επαρκεί για την πραγματοποίηση όλων των δοκιμών, η Επιτροπή Ελέγχου και Παραλαβής, κατόπιν συνεννόησης με το Χημείο της Υπηρεσίας και αφού ενημερώσει τον προμηθευτή, θα αποστέλλει τον απαιτούμενο αριθμό συμπληρωματικών τεμαχίων. </w:t>
      </w:r>
    </w:p>
    <w:p w:rsidR="004B6FE3" w:rsidRPr="00A339A1" w:rsidRDefault="00E043AF" w:rsidP="00E043AF">
      <w:pPr>
        <w:tabs>
          <w:tab w:val="left" w:pos="-720"/>
        </w:tabs>
        <w:suppressAutoHyphens/>
        <w:spacing w:before="60" w:after="60"/>
        <w:jc w:val="both"/>
        <w:rPr>
          <w:rFonts w:cs="Arial"/>
          <w:b/>
          <w:bCs/>
          <w:color w:val="000000"/>
        </w:rPr>
      </w:pPr>
      <w:r>
        <w:rPr>
          <w:b/>
          <w:bCs/>
          <w:spacing w:val="-3"/>
        </w:rPr>
        <w:t>6</w:t>
      </w:r>
      <w:r w:rsidR="004B6FE3" w:rsidRPr="00A339A1">
        <w:rPr>
          <w:b/>
          <w:bCs/>
          <w:spacing w:val="-3"/>
        </w:rPr>
        <w:t xml:space="preserve">.2.2.3 </w:t>
      </w:r>
      <w:r w:rsidR="004B6FE3" w:rsidRPr="00A339A1">
        <w:rPr>
          <w:b/>
          <w:bCs/>
          <w:color w:val="000000"/>
          <w:u w:val="single"/>
        </w:rPr>
        <w:t xml:space="preserve">Έλεγχος Χαρτοκιβωτίων Συσκευασίας </w:t>
      </w:r>
      <w:r w:rsidR="004B6FE3" w:rsidRPr="00A339A1">
        <w:rPr>
          <w:rFonts w:cs="Arial"/>
          <w:b/>
          <w:color w:val="000000"/>
          <w:u w:val="single"/>
        </w:rPr>
        <w:t>(Μακροσκοπικός - Χημικός)</w:t>
      </w:r>
    </w:p>
    <w:p w:rsidR="004B6FE3" w:rsidRPr="00A339A1" w:rsidRDefault="00E043AF" w:rsidP="00E043AF">
      <w:pPr>
        <w:tabs>
          <w:tab w:val="left" w:pos="-720"/>
        </w:tabs>
        <w:suppressAutoHyphens/>
        <w:spacing w:before="60" w:after="60"/>
        <w:jc w:val="both"/>
        <w:rPr>
          <w:color w:val="000000"/>
        </w:rPr>
      </w:pPr>
      <w:r>
        <w:rPr>
          <w:b/>
          <w:bCs/>
          <w:spacing w:val="-3"/>
        </w:rPr>
        <w:t>6</w:t>
      </w:r>
      <w:r w:rsidR="004B6FE3" w:rsidRPr="00A339A1">
        <w:rPr>
          <w:b/>
          <w:bCs/>
          <w:spacing w:val="-3"/>
        </w:rPr>
        <w:t xml:space="preserve">.2.2.3.1 </w:t>
      </w:r>
      <w:r w:rsidR="004B6FE3" w:rsidRPr="00A339A1">
        <w:rPr>
          <w:color w:val="000000"/>
        </w:rPr>
        <w:t xml:space="preserve">Η </w:t>
      </w:r>
      <w:r w:rsidR="004B6FE3" w:rsidRPr="00A339A1">
        <w:rPr>
          <w:spacing w:val="-3"/>
        </w:rPr>
        <w:t xml:space="preserve">Επιτροπή Ελέγχου και Παραλαβής </w:t>
      </w:r>
      <w:r w:rsidR="004B6FE3" w:rsidRPr="00A339A1">
        <w:rPr>
          <w:color w:val="000000"/>
        </w:rPr>
        <w:t xml:space="preserve">ανάλογα με τον αριθμό των χαρτοκιβωτίων που προσκομίζονται, παίρνει τυχαία </w:t>
      </w:r>
      <w:r w:rsidR="004B6FE3" w:rsidRPr="00A339A1">
        <w:t xml:space="preserve">τις ακόλουθες ποσότητες χαρτοκιβωτίων τις οποίες ελέγχει όπως αναφέρεται στην </w:t>
      </w:r>
      <w:r>
        <w:rPr>
          <w:color w:val="000000"/>
        </w:rPr>
        <w:t>παρούσα</w:t>
      </w:r>
      <w:r w:rsidR="004B6FE3" w:rsidRPr="00A339A1">
        <w:rPr>
          <w:color w:val="000000"/>
        </w:rPr>
        <w:t xml:space="preserve"> ΠΕΔ.</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20"/>
        <w:gridCol w:w="2002"/>
        <w:gridCol w:w="1417"/>
        <w:gridCol w:w="2268"/>
        <w:gridCol w:w="2552"/>
      </w:tblGrid>
      <w:tr w:rsidR="004B6FE3" w:rsidRPr="00A339A1" w:rsidTr="004B6FE3">
        <w:tc>
          <w:tcPr>
            <w:tcW w:w="620" w:type="dxa"/>
            <w:shd w:val="pct12" w:color="auto" w:fill="auto"/>
            <w:vAlign w:val="center"/>
          </w:tcPr>
          <w:p w:rsidR="004B6FE3" w:rsidRPr="00A339A1" w:rsidRDefault="004B6FE3" w:rsidP="004B6FE3">
            <w:pPr>
              <w:tabs>
                <w:tab w:val="left" w:pos="-720"/>
              </w:tabs>
              <w:suppressAutoHyphens/>
              <w:spacing w:before="120"/>
              <w:jc w:val="center"/>
              <w:rPr>
                <w:b/>
                <w:bCs/>
                <w:color w:val="000000"/>
                <w:sz w:val="22"/>
              </w:rPr>
            </w:pPr>
            <w:r w:rsidRPr="00A339A1">
              <w:rPr>
                <w:b/>
                <w:bCs/>
                <w:color w:val="000000"/>
                <w:sz w:val="22"/>
              </w:rPr>
              <w:t>Α/Α</w:t>
            </w:r>
          </w:p>
        </w:tc>
        <w:tc>
          <w:tcPr>
            <w:tcW w:w="2002" w:type="dxa"/>
            <w:shd w:val="pct12" w:color="auto" w:fill="auto"/>
            <w:vAlign w:val="center"/>
          </w:tcPr>
          <w:p w:rsidR="004B6FE3" w:rsidRPr="00A339A1" w:rsidRDefault="004B6FE3" w:rsidP="004B6FE3">
            <w:pPr>
              <w:tabs>
                <w:tab w:val="left" w:pos="-720"/>
              </w:tabs>
              <w:suppressAutoHyphens/>
              <w:spacing w:before="120"/>
              <w:jc w:val="center"/>
              <w:rPr>
                <w:b/>
                <w:bCs/>
                <w:color w:val="000000"/>
                <w:sz w:val="22"/>
              </w:rPr>
            </w:pPr>
            <w:r w:rsidRPr="00A339A1">
              <w:rPr>
                <w:b/>
                <w:bCs/>
                <w:color w:val="000000"/>
                <w:sz w:val="22"/>
              </w:rPr>
              <w:t>ΑΡΙΘΜΟΣ ΧΑΡΤΟΚΙΒΩΤΙΩΝ</w:t>
            </w:r>
          </w:p>
        </w:tc>
        <w:tc>
          <w:tcPr>
            <w:tcW w:w="1417" w:type="dxa"/>
            <w:shd w:val="pct12" w:color="auto" w:fill="auto"/>
            <w:vAlign w:val="center"/>
          </w:tcPr>
          <w:p w:rsidR="004B6FE3" w:rsidRPr="00A339A1" w:rsidRDefault="004B6FE3" w:rsidP="004B6FE3">
            <w:pPr>
              <w:tabs>
                <w:tab w:val="left" w:pos="-720"/>
              </w:tabs>
              <w:suppressAutoHyphens/>
              <w:spacing w:before="120"/>
              <w:jc w:val="center"/>
              <w:rPr>
                <w:b/>
                <w:bCs/>
                <w:color w:val="000000"/>
                <w:sz w:val="22"/>
              </w:rPr>
            </w:pPr>
            <w:r w:rsidRPr="00A339A1">
              <w:rPr>
                <w:b/>
                <w:bCs/>
                <w:color w:val="000000"/>
                <w:sz w:val="22"/>
              </w:rPr>
              <w:t>ΠΟΣΟΤΗΤΑ</w:t>
            </w:r>
          </w:p>
          <w:p w:rsidR="004B6FE3" w:rsidRPr="00A339A1" w:rsidRDefault="004B6FE3" w:rsidP="004B6FE3">
            <w:pPr>
              <w:tabs>
                <w:tab w:val="left" w:pos="-720"/>
              </w:tabs>
              <w:suppressAutoHyphens/>
              <w:spacing w:before="120"/>
              <w:jc w:val="center"/>
              <w:rPr>
                <w:b/>
                <w:bCs/>
                <w:color w:val="000000"/>
                <w:sz w:val="22"/>
              </w:rPr>
            </w:pPr>
            <w:r w:rsidRPr="00A339A1">
              <w:rPr>
                <w:b/>
                <w:bCs/>
                <w:color w:val="000000"/>
                <w:sz w:val="22"/>
              </w:rPr>
              <w:t>ΓΙΑ ΕΛΕΓΧΟ</w:t>
            </w:r>
          </w:p>
        </w:tc>
        <w:tc>
          <w:tcPr>
            <w:tcW w:w="2268" w:type="dxa"/>
            <w:shd w:val="pct12" w:color="auto" w:fill="auto"/>
            <w:vAlign w:val="center"/>
          </w:tcPr>
          <w:p w:rsidR="004B6FE3" w:rsidRPr="00A339A1" w:rsidRDefault="004B6FE3" w:rsidP="004B6FE3">
            <w:pPr>
              <w:tabs>
                <w:tab w:val="left" w:pos="-720"/>
              </w:tabs>
              <w:suppressAutoHyphens/>
              <w:spacing w:before="120"/>
              <w:jc w:val="center"/>
              <w:rPr>
                <w:b/>
                <w:bCs/>
                <w:color w:val="000000"/>
                <w:sz w:val="22"/>
              </w:rPr>
            </w:pPr>
            <w:r w:rsidRPr="00A339A1">
              <w:rPr>
                <w:b/>
                <w:bCs/>
                <w:color w:val="000000"/>
                <w:sz w:val="22"/>
              </w:rPr>
              <w:t>ΕΠΙΤΡΕΠΟΜΕΝΟ ΠΛΗΘΟΣ ΕΛΑΤΤΩΜΑΤΩΝ</w:t>
            </w:r>
          </w:p>
        </w:tc>
        <w:tc>
          <w:tcPr>
            <w:tcW w:w="2552" w:type="dxa"/>
            <w:tcBorders>
              <w:bottom w:val="nil"/>
            </w:tcBorders>
            <w:shd w:val="pct12" w:color="auto" w:fill="auto"/>
            <w:vAlign w:val="center"/>
          </w:tcPr>
          <w:p w:rsidR="004B6FE3" w:rsidRPr="00A339A1" w:rsidRDefault="004B6FE3" w:rsidP="004B6FE3">
            <w:pPr>
              <w:tabs>
                <w:tab w:val="left" w:pos="-720"/>
              </w:tabs>
              <w:suppressAutoHyphens/>
              <w:spacing w:before="120"/>
              <w:jc w:val="center"/>
              <w:rPr>
                <w:b/>
                <w:bCs/>
                <w:color w:val="000000"/>
                <w:sz w:val="22"/>
              </w:rPr>
            </w:pPr>
            <w:r w:rsidRPr="00A339A1">
              <w:rPr>
                <w:b/>
                <w:bCs/>
                <w:color w:val="000000"/>
                <w:sz w:val="22"/>
              </w:rPr>
              <w:t>ΠΑΡΑΤΗΡΗΣΕΙΣ</w:t>
            </w:r>
          </w:p>
        </w:tc>
      </w:tr>
      <w:tr w:rsidR="004B6FE3" w:rsidRPr="00A339A1" w:rsidTr="004B6FE3">
        <w:trPr>
          <w:cantSplit/>
        </w:trPr>
        <w:tc>
          <w:tcPr>
            <w:tcW w:w="620"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1.</w:t>
            </w:r>
          </w:p>
        </w:tc>
        <w:tc>
          <w:tcPr>
            <w:tcW w:w="2002"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έως – 50</w:t>
            </w:r>
          </w:p>
        </w:tc>
        <w:tc>
          <w:tcPr>
            <w:tcW w:w="1417"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2</w:t>
            </w:r>
          </w:p>
        </w:tc>
        <w:tc>
          <w:tcPr>
            <w:tcW w:w="2268"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0</w:t>
            </w:r>
          </w:p>
        </w:tc>
        <w:tc>
          <w:tcPr>
            <w:tcW w:w="2552" w:type="dxa"/>
            <w:vMerge w:val="restart"/>
          </w:tcPr>
          <w:p w:rsidR="004B6FE3" w:rsidRPr="00A339A1" w:rsidRDefault="004B6FE3" w:rsidP="004B6FE3">
            <w:pPr>
              <w:tabs>
                <w:tab w:val="left" w:pos="-720"/>
              </w:tabs>
              <w:suppressAutoHyphens/>
              <w:spacing w:before="120"/>
              <w:ind w:left="214" w:right="281" w:firstLine="355"/>
              <w:jc w:val="center"/>
              <w:rPr>
                <w:color w:val="000000"/>
                <w:sz w:val="22"/>
              </w:rPr>
            </w:pPr>
            <w:r w:rsidRPr="00A339A1">
              <w:rPr>
                <w:color w:val="000000"/>
                <w:sz w:val="22"/>
              </w:rPr>
              <w:t>Τα ελαττώματα αναφέρονται στον εργαστηριακό έλεγχο των χαρτοκιβωτίων</w:t>
            </w:r>
          </w:p>
        </w:tc>
      </w:tr>
      <w:tr w:rsidR="004B6FE3" w:rsidRPr="00A339A1" w:rsidTr="004B6FE3">
        <w:trPr>
          <w:cantSplit/>
        </w:trPr>
        <w:tc>
          <w:tcPr>
            <w:tcW w:w="620"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2.</w:t>
            </w:r>
          </w:p>
        </w:tc>
        <w:tc>
          <w:tcPr>
            <w:tcW w:w="2002"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51 – 500</w:t>
            </w:r>
          </w:p>
        </w:tc>
        <w:tc>
          <w:tcPr>
            <w:tcW w:w="1417"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4</w:t>
            </w:r>
          </w:p>
        </w:tc>
        <w:tc>
          <w:tcPr>
            <w:tcW w:w="2268"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0</w:t>
            </w:r>
          </w:p>
        </w:tc>
        <w:tc>
          <w:tcPr>
            <w:tcW w:w="2552" w:type="dxa"/>
            <w:vMerge/>
          </w:tcPr>
          <w:p w:rsidR="004B6FE3" w:rsidRPr="00A339A1" w:rsidRDefault="004B6FE3" w:rsidP="004B6FE3">
            <w:pPr>
              <w:tabs>
                <w:tab w:val="left" w:pos="-720"/>
              </w:tabs>
              <w:suppressAutoHyphens/>
              <w:spacing w:before="120"/>
              <w:jc w:val="both"/>
              <w:rPr>
                <w:color w:val="000000"/>
                <w:sz w:val="22"/>
              </w:rPr>
            </w:pPr>
          </w:p>
        </w:tc>
      </w:tr>
      <w:tr w:rsidR="004B6FE3" w:rsidRPr="00A339A1" w:rsidTr="004B6FE3">
        <w:trPr>
          <w:cantSplit/>
        </w:trPr>
        <w:tc>
          <w:tcPr>
            <w:tcW w:w="620"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3.</w:t>
            </w:r>
          </w:p>
        </w:tc>
        <w:tc>
          <w:tcPr>
            <w:tcW w:w="2002"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501 και άνω</w:t>
            </w:r>
          </w:p>
        </w:tc>
        <w:tc>
          <w:tcPr>
            <w:tcW w:w="1417"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6</w:t>
            </w:r>
          </w:p>
        </w:tc>
        <w:tc>
          <w:tcPr>
            <w:tcW w:w="2268" w:type="dxa"/>
          </w:tcPr>
          <w:p w:rsidR="004B6FE3" w:rsidRPr="00A339A1" w:rsidRDefault="004B6FE3" w:rsidP="004B6FE3">
            <w:pPr>
              <w:tabs>
                <w:tab w:val="left" w:pos="-720"/>
              </w:tabs>
              <w:suppressAutoHyphens/>
              <w:spacing w:before="120"/>
              <w:jc w:val="center"/>
              <w:rPr>
                <w:color w:val="000000"/>
                <w:sz w:val="22"/>
              </w:rPr>
            </w:pPr>
            <w:r w:rsidRPr="00A339A1">
              <w:rPr>
                <w:color w:val="000000"/>
                <w:sz w:val="22"/>
              </w:rPr>
              <w:t>0</w:t>
            </w:r>
          </w:p>
        </w:tc>
        <w:tc>
          <w:tcPr>
            <w:tcW w:w="2552" w:type="dxa"/>
            <w:vMerge/>
          </w:tcPr>
          <w:p w:rsidR="004B6FE3" w:rsidRPr="00A339A1" w:rsidRDefault="004B6FE3" w:rsidP="004B6FE3">
            <w:pPr>
              <w:tabs>
                <w:tab w:val="left" w:pos="-720"/>
              </w:tabs>
              <w:suppressAutoHyphens/>
              <w:spacing w:before="120"/>
              <w:jc w:val="both"/>
              <w:rPr>
                <w:color w:val="000000"/>
                <w:sz w:val="22"/>
              </w:rPr>
            </w:pPr>
          </w:p>
        </w:tc>
      </w:tr>
    </w:tbl>
    <w:p w:rsidR="004B6FE3" w:rsidRPr="00A339A1" w:rsidRDefault="00E043AF" w:rsidP="00E043AF">
      <w:pPr>
        <w:tabs>
          <w:tab w:val="left" w:pos="-720"/>
        </w:tabs>
        <w:suppressAutoHyphens/>
        <w:spacing w:before="60" w:after="60"/>
        <w:jc w:val="both"/>
        <w:rPr>
          <w:color w:val="000000"/>
        </w:rPr>
      </w:pPr>
      <w:r>
        <w:rPr>
          <w:b/>
          <w:bCs/>
          <w:spacing w:val="-3"/>
        </w:rPr>
        <w:t>6</w:t>
      </w:r>
      <w:r w:rsidRPr="00A339A1">
        <w:rPr>
          <w:b/>
          <w:bCs/>
          <w:spacing w:val="-3"/>
        </w:rPr>
        <w:t>.2.2.3.</w:t>
      </w:r>
      <w:r>
        <w:rPr>
          <w:b/>
          <w:bCs/>
          <w:spacing w:val="-3"/>
        </w:rPr>
        <w:t xml:space="preserve">2 </w:t>
      </w:r>
      <w:r w:rsidR="004B6FE3" w:rsidRPr="00A339A1">
        <w:rPr>
          <w:color w:val="000000"/>
        </w:rPr>
        <w:t xml:space="preserve">Από την παραπάνω ποσότητα των χαρτοκιβωτίων τα μισά θα αποτελέσουν το δείγμα και τα άλλα μισά το αντίδειγμα. Το δείγμα αποστέλλεται </w:t>
      </w:r>
      <w:r w:rsidR="004B6FE3" w:rsidRPr="00A339A1">
        <w:rPr>
          <w:color w:val="000000"/>
        </w:rPr>
        <w:lastRenderedPageBreak/>
        <w:t xml:space="preserve">στο Χημείο Στρατού για τον εργαστηριακό έλεγχο, σύμφωνα με την </w:t>
      </w:r>
      <w:r>
        <w:rPr>
          <w:color w:val="000000"/>
        </w:rPr>
        <w:t>παρούσα</w:t>
      </w:r>
      <w:r w:rsidR="004B6FE3" w:rsidRPr="00A339A1">
        <w:rPr>
          <w:color w:val="000000"/>
        </w:rPr>
        <w:t xml:space="preserve"> ΠΕΔ, ενώ το αντίδειγμα πηγαίνει στην Υπηρεσία που διενεργεί την προμήθεια και επιστρέφεται στον προμηθευτή μετά την ολοκλήρωση της σύμβασης. </w:t>
      </w:r>
    </w:p>
    <w:p w:rsidR="004B6FE3" w:rsidRPr="00A339A1" w:rsidRDefault="00E043AF" w:rsidP="00E043AF">
      <w:pPr>
        <w:tabs>
          <w:tab w:val="left" w:pos="-720"/>
        </w:tabs>
        <w:suppressAutoHyphens/>
        <w:spacing w:before="60" w:after="60"/>
        <w:jc w:val="both"/>
        <w:rPr>
          <w:color w:val="000000"/>
        </w:rPr>
      </w:pPr>
      <w:r>
        <w:rPr>
          <w:b/>
          <w:bCs/>
          <w:spacing w:val="-3"/>
        </w:rPr>
        <w:t>6</w:t>
      </w:r>
      <w:r w:rsidRPr="00A339A1">
        <w:rPr>
          <w:b/>
          <w:bCs/>
          <w:spacing w:val="-3"/>
        </w:rPr>
        <w:t>.2.2.3.</w:t>
      </w:r>
      <w:r>
        <w:rPr>
          <w:b/>
          <w:bCs/>
          <w:spacing w:val="-3"/>
        </w:rPr>
        <w:t xml:space="preserve">3 </w:t>
      </w:r>
      <w:r w:rsidR="004B6FE3" w:rsidRPr="00A339A1">
        <w:rPr>
          <w:color w:val="000000"/>
        </w:rPr>
        <w:t xml:space="preserve">Ο προμηθευτής υποχρεώνεται να προσκομίσει επιπλέον ποσότητα κενών χαρτοκιβωτίων τόση όση είναι το δείγμα και το αντίδειγμα </w:t>
      </w:r>
      <w:r w:rsidR="0055195B">
        <w:rPr>
          <w:rFonts w:cs="Arial"/>
          <w:color w:val="000000"/>
        </w:rPr>
        <w:t>[</w:t>
      </w:r>
      <w:r w:rsidR="004B6FE3" w:rsidRPr="00A339A1">
        <w:rPr>
          <w:color w:val="000000"/>
        </w:rPr>
        <w:t xml:space="preserve">σε αυτά θα μπουν τυχαία τα περιεχόμενα από τα χαρτοκιβώτια τα οποία (κενά) θα αποτελέσουν το δείγμα και το </w:t>
      </w:r>
      <w:proofErr w:type="spellStart"/>
      <w:r w:rsidR="004B6FE3" w:rsidRPr="00A339A1">
        <w:rPr>
          <w:color w:val="000000"/>
        </w:rPr>
        <w:t>αντίδειγμα</w:t>
      </w:r>
      <w:proofErr w:type="spellEnd"/>
      <w:r w:rsidR="0055195B">
        <w:rPr>
          <w:rFonts w:cs="Arial"/>
          <w:color w:val="000000"/>
        </w:rPr>
        <w:t>]</w:t>
      </w:r>
      <w:r w:rsidR="004B6FE3" w:rsidRPr="00A339A1">
        <w:rPr>
          <w:color w:val="000000"/>
        </w:rPr>
        <w:t xml:space="preserve">. </w:t>
      </w:r>
    </w:p>
    <w:p w:rsidR="004B6FE3" w:rsidRPr="00A339A1" w:rsidRDefault="00E043AF" w:rsidP="00E043AF">
      <w:pPr>
        <w:tabs>
          <w:tab w:val="left" w:pos="-720"/>
        </w:tabs>
        <w:suppressAutoHyphens/>
        <w:spacing w:before="60" w:after="60"/>
        <w:jc w:val="both"/>
        <w:rPr>
          <w:rFonts w:cs="Arial"/>
          <w:spacing w:val="-3"/>
        </w:rPr>
      </w:pPr>
      <w:r>
        <w:rPr>
          <w:b/>
          <w:bCs/>
          <w:spacing w:val="-3"/>
        </w:rPr>
        <w:t>6</w:t>
      </w:r>
      <w:r w:rsidRPr="00A339A1">
        <w:rPr>
          <w:b/>
          <w:bCs/>
          <w:spacing w:val="-3"/>
        </w:rPr>
        <w:t>.2</w:t>
      </w:r>
      <w:r>
        <w:rPr>
          <w:b/>
          <w:bCs/>
          <w:spacing w:val="-3"/>
        </w:rPr>
        <w:t>.2.3.4</w:t>
      </w:r>
      <w:r w:rsidR="004B6FE3" w:rsidRPr="00A339A1">
        <w:rPr>
          <w:b/>
          <w:bCs/>
          <w:spacing w:val="-3"/>
        </w:rPr>
        <w:t xml:space="preserve"> </w:t>
      </w:r>
      <w:r w:rsidR="004B6FE3" w:rsidRPr="00A339A1">
        <w:rPr>
          <w:rFonts w:cs="Arial"/>
          <w:spacing w:val="-3"/>
        </w:rPr>
        <w:t>Επίσης η</w:t>
      </w:r>
      <w:r w:rsidR="004B6FE3" w:rsidRPr="00A339A1">
        <w:rPr>
          <w:rFonts w:cs="Arial"/>
          <w:caps/>
          <w:spacing w:val="-3"/>
        </w:rPr>
        <w:t xml:space="preserve"> </w:t>
      </w:r>
      <w:r w:rsidR="004B6FE3" w:rsidRPr="00A339A1">
        <w:rPr>
          <w:rFonts w:cs="Arial"/>
          <w:spacing w:val="-3"/>
        </w:rPr>
        <w:t xml:space="preserve">Επιτροπή Ελέγχου και Παραλαβής κατά τον μακροσκοπικό έλεγχο εξετάζει, πέραν των χαρτοκιβωτίων που επιλέγησαν για μακροσκοπικό έλεγχο, στο 10% των χαρτοκιβωτίων αν η συσκευασία έχει γίνει σύμφωνα με </w:t>
      </w:r>
      <w:r>
        <w:rPr>
          <w:rFonts w:cs="Arial"/>
          <w:spacing w:val="-3"/>
        </w:rPr>
        <w:t>τα καθοριζόμενα</w:t>
      </w:r>
      <w:r w:rsidR="004B6FE3" w:rsidRPr="00A339A1">
        <w:rPr>
          <w:rFonts w:cs="Arial"/>
          <w:spacing w:val="-3"/>
        </w:rPr>
        <w:t xml:space="preserve"> </w:t>
      </w:r>
    </w:p>
    <w:p w:rsidR="004B6FE3" w:rsidRPr="00A339A1" w:rsidRDefault="00E043AF" w:rsidP="00E043AF">
      <w:pPr>
        <w:tabs>
          <w:tab w:val="left" w:pos="-720"/>
        </w:tabs>
        <w:suppressAutoHyphens/>
        <w:spacing w:before="60" w:after="60"/>
        <w:jc w:val="both"/>
        <w:rPr>
          <w:rFonts w:cs="Arial"/>
          <w:spacing w:val="-3"/>
        </w:rPr>
      </w:pPr>
      <w:r>
        <w:rPr>
          <w:b/>
          <w:bCs/>
          <w:spacing w:val="-3"/>
        </w:rPr>
        <w:t>6</w:t>
      </w:r>
      <w:r w:rsidRPr="00A339A1">
        <w:rPr>
          <w:b/>
          <w:bCs/>
          <w:spacing w:val="-3"/>
        </w:rPr>
        <w:t>.2.2.3.</w:t>
      </w:r>
      <w:r>
        <w:rPr>
          <w:b/>
          <w:bCs/>
          <w:spacing w:val="-3"/>
        </w:rPr>
        <w:t xml:space="preserve">5 </w:t>
      </w:r>
      <w:r w:rsidR="004B6FE3" w:rsidRPr="00A339A1">
        <w:rPr>
          <w:rFonts w:cs="Arial"/>
          <w:spacing w:val="-3"/>
        </w:rPr>
        <w:t>Σε περίπτωση που παρατηρηθούν μακροσκοπικές ή εργαστηριακές εκτροπές στα χαρτοκιβώτια ή στον τρόπο συσκευασίας, οι μερίδες που παρουσιάζουν εκτροπές επανασυσκευάζονται με έξοδα και ευθύνη του προμηθευτή</w:t>
      </w:r>
      <w:r w:rsidR="007F2706">
        <w:rPr>
          <w:rFonts w:cs="Arial"/>
          <w:spacing w:val="-3"/>
        </w:rPr>
        <w:t>,</w:t>
      </w:r>
      <w:r w:rsidR="004B6FE3" w:rsidRPr="00A339A1">
        <w:rPr>
          <w:rFonts w:cs="Arial"/>
          <w:spacing w:val="-3"/>
        </w:rPr>
        <w:t xml:space="preserve"> </w:t>
      </w:r>
      <w:r w:rsidR="007F2706">
        <w:rPr>
          <w:rFonts w:cs="Arial"/>
          <w:spacing w:val="-3"/>
        </w:rPr>
        <w:t xml:space="preserve">στην </w:t>
      </w:r>
      <w:r w:rsidR="007F2706" w:rsidRPr="00FD65A7">
        <w:rPr>
          <w:rFonts w:cs="Arial"/>
          <w:spacing w:val="-3"/>
        </w:rPr>
        <w:t xml:space="preserve">αποθήκη όπου είναι αποθηκευμένα </w:t>
      </w:r>
      <w:r w:rsidR="004B6FE3" w:rsidRPr="00FD65A7">
        <w:rPr>
          <w:rFonts w:cs="Arial"/>
          <w:spacing w:val="-3"/>
        </w:rPr>
        <w:t>και ελέγχονται εκ νέου με την ίδια μέθοδο.</w:t>
      </w:r>
      <w:r w:rsidR="004B6FE3" w:rsidRPr="00A339A1">
        <w:rPr>
          <w:rFonts w:cs="Arial"/>
          <w:spacing w:val="-3"/>
        </w:rPr>
        <w:t xml:space="preserve"> </w:t>
      </w:r>
    </w:p>
    <w:p w:rsidR="004B6FE3" w:rsidRPr="00A339A1" w:rsidRDefault="00E043AF" w:rsidP="00E043AF">
      <w:pPr>
        <w:tabs>
          <w:tab w:val="left" w:pos="480"/>
          <w:tab w:val="left" w:pos="1200"/>
          <w:tab w:val="left" w:pos="1418"/>
          <w:tab w:val="left" w:pos="2040"/>
          <w:tab w:val="left" w:pos="2552"/>
          <w:tab w:val="left" w:pos="2835"/>
        </w:tabs>
        <w:autoSpaceDE w:val="0"/>
        <w:autoSpaceDN w:val="0"/>
        <w:spacing w:before="60" w:after="60"/>
        <w:jc w:val="both"/>
        <w:rPr>
          <w:b/>
          <w:u w:val="single"/>
        </w:rPr>
      </w:pPr>
      <w:r>
        <w:rPr>
          <w:b/>
        </w:rPr>
        <w:t>6</w:t>
      </w:r>
      <w:r w:rsidR="004B6FE3" w:rsidRPr="00A339A1">
        <w:rPr>
          <w:b/>
        </w:rPr>
        <w:t xml:space="preserve">.2.3 </w:t>
      </w:r>
      <w:r w:rsidR="004B6FE3" w:rsidRPr="00A339A1">
        <w:rPr>
          <w:b/>
          <w:u w:val="single"/>
        </w:rPr>
        <w:t>Διενεργούμενοι Έλεγχοι</w:t>
      </w:r>
    </w:p>
    <w:p w:rsidR="004B6FE3" w:rsidRPr="00A339A1" w:rsidRDefault="00E043AF" w:rsidP="00E043AF">
      <w:pPr>
        <w:spacing w:before="60" w:after="60"/>
        <w:jc w:val="both"/>
        <w:rPr>
          <w:b/>
          <w:bCs/>
          <w:u w:val="single"/>
        </w:rPr>
      </w:pPr>
      <w:r>
        <w:rPr>
          <w:b/>
          <w:bCs/>
        </w:rPr>
        <w:t>6</w:t>
      </w:r>
      <w:r w:rsidR="004B6FE3" w:rsidRPr="00A339A1">
        <w:rPr>
          <w:b/>
          <w:bCs/>
        </w:rPr>
        <w:t xml:space="preserve">.2.3.1 </w:t>
      </w:r>
      <w:r w:rsidR="004B6FE3" w:rsidRPr="00A339A1">
        <w:rPr>
          <w:b/>
          <w:bCs/>
          <w:u w:val="single"/>
        </w:rPr>
        <w:t>Έλεγχος Εγκαταστάσεων Κατασκευαστή</w:t>
      </w:r>
    </w:p>
    <w:p w:rsidR="004B6FE3" w:rsidRPr="00A339A1" w:rsidRDefault="004B6FE3" w:rsidP="00E043AF">
      <w:pPr>
        <w:spacing w:before="60" w:after="60"/>
        <w:jc w:val="both"/>
      </w:pPr>
      <w:r w:rsidRPr="00E043AF">
        <w:t xml:space="preserve">Ο κατασκευαστής είναι υποχρεωμένος πριν την έναρξη της παραγωγής των αρβυλών να γνωστοποιήσει στην </w:t>
      </w:r>
      <w:r w:rsidR="0055195B">
        <w:t>Υ</w:t>
      </w:r>
      <w:r w:rsidRPr="00E043AF">
        <w:t xml:space="preserve">πηρεσία που διενεργεί τον διαγωνισμό και την Επιτροπή Ελέγχου και Παραλαβής τον χρόνο και τον τόπο παραγωγής των </w:t>
      </w:r>
      <w:r w:rsidRPr="00E043AF">
        <w:rPr>
          <w:noProof/>
          <w:spacing w:val="-3"/>
        </w:rPr>
        <w:t>αρβύλων του διαγωνισμού και των βιομηχανικών πρότυπων</w:t>
      </w:r>
      <w:r w:rsidRPr="00E043AF">
        <w:t>.</w:t>
      </w:r>
      <w:r w:rsidRPr="00A339A1">
        <w:rPr>
          <w:b/>
        </w:rPr>
        <w:t xml:space="preserve"> </w:t>
      </w:r>
      <w:r w:rsidRPr="00A339A1">
        <w:t xml:space="preserve">Η Επιτροπή Ελέγχου και Παραλαβής έχει το δικαίωμα απρόσκλητα και χωρίς καμία ενημέρωση του προμηθευτή, να επισκεφθεί τις εγκαταστάσεις του κατασκευαστή, προκειμένου να διαπιστώσει τους τρόπους κατασκευής των </w:t>
      </w:r>
      <w:r w:rsidRPr="00A339A1">
        <w:rPr>
          <w:noProof/>
          <w:spacing w:val="-3"/>
        </w:rPr>
        <w:t>αρβύλων</w:t>
      </w:r>
      <w:r w:rsidRPr="00A339A1">
        <w:t xml:space="preserve"> και τα χρησιμοποιούμενα υλικά. Η Επιτροπή επίσης έχει δικαίωμα να ελέγχει τα καλαπόδια, τα καλούπια και γενικά την όλη παραγωγική διαδικασία κατασκευής των αρβυλών καθώς και να παίρνει δείγματα των πρώτων υλών που χρησιμοποιούνται για την εξέταση τους ώστε να διαπιστωθεί αν ικανοποιούνται οι απαιτήσεις της προδιαγραφής. Το κόστος των χημικών ελέγχων που θα διενεργηθούν στις πρώτες ύλες βαρύνουν τον προμηθευτή.</w:t>
      </w:r>
    </w:p>
    <w:p w:rsidR="004B6FE3" w:rsidRPr="00A339A1" w:rsidRDefault="00E043AF" w:rsidP="00E043AF">
      <w:pPr>
        <w:spacing w:before="60" w:after="60"/>
        <w:jc w:val="both"/>
        <w:rPr>
          <w:b/>
          <w:bCs/>
          <w:u w:val="single"/>
        </w:rPr>
      </w:pPr>
      <w:r>
        <w:rPr>
          <w:b/>
          <w:bCs/>
          <w:noProof/>
        </w:rPr>
        <w:t>6</w:t>
      </w:r>
      <w:r w:rsidR="004B6FE3" w:rsidRPr="00A339A1">
        <w:rPr>
          <w:b/>
          <w:bCs/>
          <w:noProof/>
        </w:rPr>
        <w:t xml:space="preserve">.2.3.2 </w:t>
      </w:r>
      <w:r w:rsidR="004B6FE3" w:rsidRPr="00A339A1">
        <w:rPr>
          <w:b/>
          <w:bCs/>
          <w:noProof/>
          <w:u w:val="single"/>
        </w:rPr>
        <w:t>Ευθύνη ελέγχου ποιότητας</w:t>
      </w:r>
    </w:p>
    <w:p w:rsidR="004B6FE3" w:rsidRPr="00A339A1" w:rsidRDefault="00E043AF" w:rsidP="00E043AF">
      <w:pPr>
        <w:spacing w:before="60" w:after="60"/>
        <w:jc w:val="both"/>
        <w:rPr>
          <w:b/>
          <w:noProof/>
        </w:rPr>
      </w:pPr>
      <w:r>
        <w:rPr>
          <w:b/>
          <w:bCs/>
        </w:rPr>
        <w:t>6</w:t>
      </w:r>
      <w:r w:rsidR="004B6FE3" w:rsidRPr="00A339A1">
        <w:rPr>
          <w:b/>
          <w:bCs/>
        </w:rPr>
        <w:t>.2.3.2.1</w:t>
      </w:r>
      <w:r w:rsidR="004B6FE3" w:rsidRPr="00A339A1">
        <w:t xml:space="preserve"> </w:t>
      </w:r>
      <w:r w:rsidR="004B6FE3" w:rsidRPr="00A339A1">
        <w:rPr>
          <w:b/>
          <w:noProof/>
          <w:u w:val="single"/>
        </w:rPr>
        <w:t>Για τα άρβυλα που παράγονται στο 700 ΣΕ</w:t>
      </w:r>
    </w:p>
    <w:p w:rsidR="000E257A" w:rsidRPr="00393F71" w:rsidRDefault="004B6FE3" w:rsidP="00E043AF">
      <w:pPr>
        <w:spacing w:before="60" w:after="60"/>
        <w:jc w:val="both"/>
        <w:rPr>
          <w:noProof/>
        </w:rPr>
      </w:pPr>
      <w:r w:rsidRPr="00AE6D05">
        <w:rPr>
          <w:noProof/>
        </w:rPr>
        <w:t>Την ευθύνη φέρ</w:t>
      </w:r>
      <w:r w:rsidR="00FC567C">
        <w:rPr>
          <w:noProof/>
        </w:rPr>
        <w:t>ουν</w:t>
      </w:r>
      <w:r w:rsidR="00CC215C" w:rsidRPr="00AE6D05">
        <w:rPr>
          <w:noProof/>
        </w:rPr>
        <w:t xml:space="preserve"> </w:t>
      </w:r>
      <w:r w:rsidR="00FC567C">
        <w:rPr>
          <w:noProof/>
        </w:rPr>
        <w:t>τ</w:t>
      </w:r>
      <w:r w:rsidR="00CC215C" w:rsidRPr="00FC567C">
        <w:rPr>
          <w:noProof/>
        </w:rPr>
        <w:t>α εμπλεκόμενα Τμήματα παραγωγής και ποιοτικού ελέγχου</w:t>
      </w:r>
      <w:r w:rsidR="000844D5">
        <w:rPr>
          <w:noProof/>
        </w:rPr>
        <w:t xml:space="preserve"> </w:t>
      </w:r>
      <w:r w:rsidR="00687A61">
        <w:rPr>
          <w:noProof/>
        </w:rPr>
        <w:t xml:space="preserve">υπό τον έλεγχο </w:t>
      </w:r>
      <w:r w:rsidR="000844D5" w:rsidRPr="00393F71">
        <w:rPr>
          <w:noProof/>
        </w:rPr>
        <w:t>της πτέρυγας υπόδησης</w:t>
      </w:r>
      <w:r w:rsidRPr="00FC567C">
        <w:rPr>
          <w:noProof/>
        </w:rPr>
        <w:t>,</w:t>
      </w:r>
      <w:r w:rsidRPr="00A339A1">
        <w:rPr>
          <w:noProof/>
        </w:rPr>
        <w:t xml:space="preserve"> στα εργαστήρια της οποίας πρέπει να γίνονται οι ενδιάμεσοι και τελικοί έλεγχοι του προϊόντος σε καθημερινή βάση. Ιδιαίτερη σημασία θα πρέπει να δί</w:t>
      </w:r>
      <w:r w:rsidR="00F24C6E">
        <w:rPr>
          <w:noProof/>
        </w:rPr>
        <w:t>ν</w:t>
      </w:r>
      <w:r w:rsidRPr="00A339A1">
        <w:rPr>
          <w:noProof/>
        </w:rPr>
        <w:t>εται στην αποκόλληση του πέλματ</w:t>
      </w:r>
      <w:r w:rsidR="00EF6784">
        <w:rPr>
          <w:noProof/>
        </w:rPr>
        <w:t>ος</w:t>
      </w:r>
      <w:r w:rsidR="00F24C6E">
        <w:rPr>
          <w:noProof/>
        </w:rPr>
        <w:t xml:space="preserve"> και</w:t>
      </w:r>
      <w:r w:rsidR="00EF6784">
        <w:rPr>
          <w:noProof/>
        </w:rPr>
        <w:t xml:space="preserve"> στην διαπερατότητα</w:t>
      </w:r>
      <w:r w:rsidRPr="00A339A1">
        <w:rPr>
          <w:noProof/>
        </w:rPr>
        <w:t xml:space="preserve"> </w:t>
      </w:r>
      <w:r w:rsidR="00F24C6E">
        <w:rPr>
          <w:noProof/>
        </w:rPr>
        <w:t xml:space="preserve">του από υδρατμούς </w:t>
      </w:r>
      <w:r w:rsidRPr="00A339A1">
        <w:rPr>
          <w:noProof/>
        </w:rPr>
        <w:t>και για το σκοπό αυτό το 700 ΣΕ μπορεί να αιτείται την συνδρομή του Χημείου Στρατού.</w:t>
      </w:r>
      <w:r w:rsidR="000E257A">
        <w:rPr>
          <w:noProof/>
        </w:rPr>
        <w:t xml:space="preserve"> </w:t>
      </w:r>
      <w:r w:rsidR="000E257A" w:rsidRPr="00393F71">
        <w:rPr>
          <w:noProof/>
        </w:rPr>
        <w:t>Τα αποτελέσματα όλων των ελέγχων εκ μέρους του 700 ΣΕ καταγράφονται επί καθημερινής βάσης και υποβάλλονται</w:t>
      </w:r>
      <w:r w:rsidR="00687A61" w:rsidRPr="00393F71">
        <w:rPr>
          <w:noProof/>
        </w:rPr>
        <w:t xml:space="preserve"> υποχρεωτικά</w:t>
      </w:r>
      <w:r w:rsidR="000E257A" w:rsidRPr="00393F71">
        <w:rPr>
          <w:noProof/>
        </w:rPr>
        <w:t xml:space="preserve"> </w:t>
      </w:r>
      <w:r w:rsidR="00D00171" w:rsidRPr="00393F71">
        <w:rPr>
          <w:noProof/>
        </w:rPr>
        <w:t>κάθε Δευτέρα</w:t>
      </w:r>
      <w:r w:rsidR="00483149" w:rsidRPr="00393F71">
        <w:rPr>
          <w:noProof/>
        </w:rPr>
        <w:t>,</w:t>
      </w:r>
      <w:r w:rsidR="000E257A" w:rsidRPr="00393F71">
        <w:rPr>
          <w:noProof/>
        </w:rPr>
        <w:t xml:space="preserve"> </w:t>
      </w:r>
      <w:r w:rsidR="00D00171" w:rsidRPr="00393F71">
        <w:rPr>
          <w:noProof/>
        </w:rPr>
        <w:t>για την προηγούμενη εβδομάδα</w:t>
      </w:r>
      <w:r w:rsidR="00483149" w:rsidRPr="00393F71">
        <w:rPr>
          <w:noProof/>
        </w:rPr>
        <w:t>,</w:t>
      </w:r>
      <w:r w:rsidR="00D00171" w:rsidRPr="00393F71">
        <w:rPr>
          <w:noProof/>
        </w:rPr>
        <w:t xml:space="preserve"> </w:t>
      </w:r>
      <w:r w:rsidR="000E257A" w:rsidRPr="00393F71">
        <w:rPr>
          <w:noProof/>
        </w:rPr>
        <w:t>στο ΓΕΣ/ΔΥΠ/2</w:t>
      </w:r>
      <w:r w:rsidR="000E257A" w:rsidRPr="00393F71">
        <w:rPr>
          <w:noProof/>
          <w:vertAlign w:val="superscript"/>
        </w:rPr>
        <w:t>ο</w:t>
      </w:r>
      <w:r w:rsidR="000E257A" w:rsidRPr="00393F71">
        <w:rPr>
          <w:noProof/>
        </w:rPr>
        <w:t>.</w:t>
      </w:r>
    </w:p>
    <w:p w:rsidR="004B6FE3" w:rsidRPr="00A339A1" w:rsidRDefault="00E043AF" w:rsidP="00E043AF">
      <w:pPr>
        <w:spacing w:before="60" w:after="60"/>
        <w:jc w:val="both"/>
        <w:rPr>
          <w:b/>
          <w:noProof/>
          <w:u w:val="single"/>
        </w:rPr>
      </w:pPr>
      <w:r>
        <w:rPr>
          <w:b/>
          <w:bCs/>
        </w:rPr>
        <w:t>6</w:t>
      </w:r>
      <w:r w:rsidR="004B6FE3" w:rsidRPr="00A339A1">
        <w:rPr>
          <w:b/>
          <w:bCs/>
        </w:rPr>
        <w:t>.2.3.2.2</w:t>
      </w:r>
      <w:r w:rsidR="004B6FE3" w:rsidRPr="00A339A1">
        <w:t xml:space="preserve"> </w:t>
      </w:r>
      <w:r w:rsidR="004B6FE3" w:rsidRPr="00A339A1">
        <w:rPr>
          <w:b/>
          <w:noProof/>
          <w:u w:val="single"/>
        </w:rPr>
        <w:t>Για τα άρβυλα των οποίων η προμήθεια γίνεται με διαγωνισμούς</w:t>
      </w:r>
    </w:p>
    <w:p w:rsidR="00F10BF2" w:rsidRPr="00A339A1" w:rsidRDefault="004B6FE3" w:rsidP="00E043AF">
      <w:pPr>
        <w:spacing w:before="60" w:after="60"/>
        <w:jc w:val="both"/>
        <w:rPr>
          <w:noProof/>
        </w:rPr>
      </w:pPr>
      <w:r w:rsidRPr="00A339A1">
        <w:rPr>
          <w:noProof/>
        </w:rPr>
        <w:t>Την ευθύνη φέρ</w:t>
      </w:r>
      <w:r w:rsidR="0055195B">
        <w:rPr>
          <w:noProof/>
        </w:rPr>
        <w:t>ει</w:t>
      </w:r>
      <w:r w:rsidRPr="00A339A1">
        <w:rPr>
          <w:noProof/>
        </w:rPr>
        <w:t xml:space="preserve"> για το μακροσκοπικό έλεγχο η </w:t>
      </w:r>
      <w:r w:rsidRPr="00A339A1">
        <w:rPr>
          <w:rFonts w:cs="Arial"/>
          <w:spacing w:val="-3"/>
          <w:szCs w:val="24"/>
        </w:rPr>
        <w:t>Επιτροπή Ελέγχου και Παραλαβής</w:t>
      </w:r>
      <w:r w:rsidRPr="00A339A1">
        <w:rPr>
          <w:noProof/>
        </w:rPr>
        <w:t xml:space="preserve"> και για τον εργαστηριακό έλεγχο το Χημείο Στρατού. </w:t>
      </w:r>
    </w:p>
    <w:p w:rsidR="004B6FE3" w:rsidRPr="00A339A1" w:rsidRDefault="00E043AF" w:rsidP="00E043AF">
      <w:pPr>
        <w:spacing w:before="60" w:after="60"/>
        <w:jc w:val="both"/>
        <w:rPr>
          <w:b/>
          <w:bCs/>
          <w:u w:val="single"/>
        </w:rPr>
      </w:pPr>
      <w:r>
        <w:rPr>
          <w:b/>
          <w:bCs/>
        </w:rPr>
        <w:t>6</w:t>
      </w:r>
      <w:r w:rsidR="004B6FE3" w:rsidRPr="00A339A1">
        <w:rPr>
          <w:b/>
          <w:bCs/>
        </w:rPr>
        <w:t xml:space="preserve">.2.3.3 </w:t>
      </w:r>
      <w:r w:rsidR="004B6FE3" w:rsidRPr="00A339A1">
        <w:rPr>
          <w:b/>
          <w:bCs/>
          <w:u w:val="single"/>
        </w:rPr>
        <w:t>Εργαστηριακός έλεγχος</w:t>
      </w:r>
    </w:p>
    <w:p w:rsidR="004B6FE3" w:rsidRPr="00393F71" w:rsidRDefault="004B6FE3" w:rsidP="00393F71">
      <w:pPr>
        <w:pStyle w:val="a5"/>
        <w:spacing w:after="60"/>
      </w:pPr>
      <w:r w:rsidRPr="00A339A1">
        <w:t xml:space="preserve">Ο Εργαστηριακός έλεγχος πραγματοποιείται στο Χημείο της Υπηρεσίας για την εξακρίβωση των χαρακτηριστικών που αναφέρονται στην παρούσα προδιαγραφή και </w:t>
      </w:r>
      <w:r w:rsidRPr="00A339A1">
        <w:rPr>
          <w:noProof/>
          <w:spacing w:val="-3"/>
        </w:rPr>
        <w:t xml:space="preserve">διενεργείται σε όλα τα υποβληθέντα δείγματα αρβυλών για χημικό έλεχο. </w:t>
      </w:r>
      <w:r w:rsidRPr="00A339A1">
        <w:t xml:space="preserve">Σε </w:t>
      </w:r>
      <w:r w:rsidRPr="00A339A1">
        <w:lastRenderedPageBreak/>
        <w:t xml:space="preserve">περίπτωση αδυναμίας εκτελέσεως κάποιας δοκιμασίας από το Χημείο Στρατού αυτή θα εκτελείται με μέριμνα και ευθύνη του Χημείου της Υπηρεσίας από το Γ.Χ του Κράτους ή άλλο εργαστήριο που ανήκει στο Δημόσιο Τομέα </w:t>
      </w:r>
      <w:r w:rsidR="00475551" w:rsidRPr="00150214">
        <w:t xml:space="preserve">ή άλλο κατάλληλα διαπιστευμένο </w:t>
      </w:r>
      <w:r w:rsidR="00CC215C" w:rsidRPr="00150214">
        <w:t>εργαστήριο</w:t>
      </w:r>
      <w:r w:rsidR="00CC215C">
        <w:t xml:space="preserve"> </w:t>
      </w:r>
      <w:r w:rsidRPr="00A339A1">
        <w:t xml:space="preserve">ανάλογα με τη φύση του προς προμήθεια υλικού και την μορφή του </w:t>
      </w:r>
      <w:r w:rsidRPr="00393F71">
        <w:t>ελέγχου, με δαπάνη  του προμηθευτή.</w:t>
      </w:r>
    </w:p>
    <w:p w:rsidR="004B6FE3" w:rsidRPr="00393F71" w:rsidRDefault="004B6FE3" w:rsidP="00393F71">
      <w:pPr>
        <w:pStyle w:val="a5"/>
        <w:spacing w:after="60"/>
        <w:rPr>
          <w:spacing w:val="-3"/>
        </w:rPr>
      </w:pPr>
      <w:r w:rsidRPr="00393F71">
        <w:rPr>
          <w:noProof/>
          <w:spacing w:val="-3"/>
        </w:rPr>
        <w:t xml:space="preserve">Ο </w:t>
      </w:r>
      <w:r w:rsidRPr="00393F71">
        <w:t xml:space="preserve">Εργαστηριακός έλεγχος </w:t>
      </w:r>
      <w:r w:rsidRPr="00393F71">
        <w:rPr>
          <w:noProof/>
          <w:spacing w:val="-3"/>
        </w:rPr>
        <w:t>περιλαμβάνει τα παρακάτω :</w:t>
      </w:r>
    </w:p>
    <w:p w:rsidR="00393F71" w:rsidRPr="00393F71" w:rsidRDefault="00393F71" w:rsidP="00393F71">
      <w:pPr>
        <w:spacing w:before="60" w:after="60"/>
        <w:jc w:val="both"/>
        <w:rPr>
          <w:b/>
          <w:bCs/>
        </w:rPr>
      </w:pPr>
      <w:r>
        <w:rPr>
          <w:b/>
          <w:bCs/>
        </w:rPr>
        <w:t>6</w:t>
      </w:r>
      <w:r w:rsidRPr="00A339A1">
        <w:rPr>
          <w:b/>
          <w:bCs/>
        </w:rPr>
        <w:t>.2.3.3</w:t>
      </w:r>
      <w:r>
        <w:rPr>
          <w:b/>
          <w:bCs/>
        </w:rPr>
        <w:t xml:space="preserve">.1 </w:t>
      </w:r>
      <w:r w:rsidRPr="00393F71">
        <w:rPr>
          <w:b/>
          <w:bCs/>
        </w:rPr>
        <w:t xml:space="preserve"> </w:t>
      </w:r>
      <w:r w:rsidRPr="00393F71">
        <w:rPr>
          <w:b/>
          <w:bCs/>
          <w:u w:val="single"/>
        </w:rPr>
        <w:t xml:space="preserve">Έλεγχος </w:t>
      </w:r>
      <w:proofErr w:type="spellStart"/>
      <w:r w:rsidRPr="00393F71">
        <w:rPr>
          <w:b/>
          <w:bCs/>
          <w:u w:val="single"/>
        </w:rPr>
        <w:t>αδιαβροχίας</w:t>
      </w:r>
      <w:proofErr w:type="spellEnd"/>
      <w:r w:rsidRPr="00393F71">
        <w:rPr>
          <w:b/>
          <w:bCs/>
          <w:u w:val="single"/>
        </w:rPr>
        <w:t xml:space="preserve"> ραφής</w:t>
      </w:r>
      <w:r w:rsidRPr="00393F71">
        <w:rPr>
          <w:b/>
          <w:bCs/>
        </w:rPr>
        <w:t xml:space="preserve"> </w:t>
      </w:r>
    </w:p>
    <w:p w:rsidR="00393F71" w:rsidRPr="00393F71" w:rsidRDefault="00393F71" w:rsidP="00393F71">
      <w:pPr>
        <w:tabs>
          <w:tab w:val="left" w:pos="2977"/>
        </w:tabs>
        <w:spacing w:before="60" w:after="60"/>
        <w:jc w:val="both"/>
        <w:rPr>
          <w:bCs/>
        </w:rPr>
      </w:pPr>
      <w:r>
        <w:rPr>
          <w:b/>
          <w:bCs/>
        </w:rPr>
        <w:t>6</w:t>
      </w:r>
      <w:r w:rsidRPr="00A339A1">
        <w:rPr>
          <w:b/>
          <w:bCs/>
        </w:rPr>
        <w:t>.2.3.3</w:t>
      </w:r>
      <w:r>
        <w:rPr>
          <w:b/>
          <w:bCs/>
        </w:rPr>
        <w:t>.1</w:t>
      </w:r>
      <w:r w:rsidRPr="00393F71">
        <w:rPr>
          <w:b/>
          <w:bCs/>
        </w:rPr>
        <w:t xml:space="preserve">.1 </w:t>
      </w:r>
      <w:r w:rsidRPr="00393F71">
        <w:rPr>
          <w:bCs/>
        </w:rPr>
        <w:t>Ο έλεγχος αφορά μόνο τα άρβυλα τύπου Ι και στον έλεγχο υποβάλλονται όλα τα άρβυλα του δείγματος.</w:t>
      </w:r>
    </w:p>
    <w:p w:rsidR="00393F71" w:rsidRPr="00393F71" w:rsidRDefault="00393F71" w:rsidP="00393F71">
      <w:pPr>
        <w:tabs>
          <w:tab w:val="left" w:pos="2977"/>
        </w:tabs>
        <w:spacing w:before="60" w:after="60"/>
        <w:jc w:val="both"/>
      </w:pPr>
      <w:r>
        <w:rPr>
          <w:b/>
          <w:bCs/>
        </w:rPr>
        <w:t>6</w:t>
      </w:r>
      <w:r w:rsidRPr="00A339A1">
        <w:rPr>
          <w:b/>
          <w:bCs/>
        </w:rPr>
        <w:t>.2.3.3</w:t>
      </w:r>
      <w:r>
        <w:rPr>
          <w:b/>
          <w:bCs/>
        </w:rPr>
        <w:t>.1</w:t>
      </w:r>
      <w:r w:rsidRPr="00393F71">
        <w:rPr>
          <w:b/>
          <w:bCs/>
        </w:rPr>
        <w:t>.2</w:t>
      </w:r>
      <w:r w:rsidRPr="00393F71">
        <w:t xml:space="preserve"> Αφαιρείται ο πάτος και τοποθετείται το </w:t>
      </w:r>
      <w:proofErr w:type="spellStart"/>
      <w:r w:rsidRPr="00393F71">
        <w:t>άρβυλο</w:t>
      </w:r>
      <w:proofErr w:type="spellEnd"/>
      <w:r w:rsidRPr="00393F71">
        <w:t xml:space="preserve"> σε οριζόντια θέση. Γεμίζεται το εσωτερικό του με νερό μέχρι το ύψος το οποίο αρχίζουν οι τρύπες για τα κορδόνια. </w:t>
      </w:r>
    </w:p>
    <w:p w:rsidR="00393F71" w:rsidRPr="00393F71" w:rsidRDefault="00393F71" w:rsidP="00393F71">
      <w:pPr>
        <w:tabs>
          <w:tab w:val="left" w:pos="2977"/>
        </w:tabs>
        <w:spacing w:before="60" w:after="60"/>
        <w:jc w:val="both"/>
      </w:pPr>
      <w:r>
        <w:rPr>
          <w:b/>
          <w:bCs/>
        </w:rPr>
        <w:t>6</w:t>
      </w:r>
      <w:r w:rsidRPr="00A339A1">
        <w:rPr>
          <w:b/>
          <w:bCs/>
        </w:rPr>
        <w:t>.2.3.3</w:t>
      </w:r>
      <w:r>
        <w:rPr>
          <w:b/>
          <w:bCs/>
        </w:rPr>
        <w:t>.1</w:t>
      </w:r>
      <w:r w:rsidRPr="00393F71">
        <w:rPr>
          <w:b/>
          <w:bCs/>
        </w:rPr>
        <w:t xml:space="preserve">.3 </w:t>
      </w:r>
      <w:r w:rsidRPr="00393F71">
        <w:t xml:space="preserve">Κάθε </w:t>
      </w:r>
      <w:proofErr w:type="spellStart"/>
      <w:r w:rsidRPr="00393F71">
        <w:t>άρβυλο</w:t>
      </w:r>
      <w:proofErr w:type="spellEnd"/>
      <w:r w:rsidRPr="00393F71">
        <w:t xml:space="preserve"> που παρουσιάζει διαρροή πριν από την παρέλευση τριάντα (30) λεπτών σε οποιαδήποτε ραφή, στην άκρη της σόλας ή στο δέρμα, θα θεωρείται απορριπτέο και κατ’ επέκταση θα απορρίπτεται όλη η μερίδα.</w:t>
      </w:r>
      <w:r w:rsidRPr="00393F71">
        <w:rPr>
          <w:b/>
        </w:rPr>
        <w:t xml:space="preserve"> </w:t>
      </w:r>
    </w:p>
    <w:p w:rsidR="00393F71" w:rsidRPr="00393F71" w:rsidRDefault="00393F71" w:rsidP="00393F71">
      <w:pPr>
        <w:tabs>
          <w:tab w:val="left" w:pos="2127"/>
          <w:tab w:val="left" w:pos="3119"/>
        </w:tabs>
        <w:spacing w:before="60" w:after="60"/>
        <w:jc w:val="both"/>
      </w:pPr>
      <w:r>
        <w:rPr>
          <w:b/>
          <w:bCs/>
        </w:rPr>
        <w:t>6</w:t>
      </w:r>
      <w:r w:rsidRPr="00A339A1">
        <w:rPr>
          <w:b/>
          <w:bCs/>
        </w:rPr>
        <w:t>.2.3.3</w:t>
      </w:r>
      <w:r>
        <w:rPr>
          <w:b/>
          <w:bCs/>
        </w:rPr>
        <w:t xml:space="preserve">.2 </w:t>
      </w:r>
      <w:r w:rsidRPr="00393F71">
        <w:rPr>
          <w:b/>
          <w:u w:val="single"/>
        </w:rPr>
        <w:t xml:space="preserve">Έλεγχος </w:t>
      </w:r>
      <w:proofErr w:type="spellStart"/>
      <w:r w:rsidRPr="00393F71">
        <w:rPr>
          <w:b/>
          <w:u w:val="single"/>
        </w:rPr>
        <w:t>Αδιαβροχίας</w:t>
      </w:r>
      <w:proofErr w:type="spellEnd"/>
      <w:r w:rsidRPr="00393F71">
        <w:rPr>
          <w:b/>
          <w:u w:val="single"/>
        </w:rPr>
        <w:t xml:space="preserve"> </w:t>
      </w:r>
      <w:proofErr w:type="spellStart"/>
      <w:r w:rsidRPr="00393F71">
        <w:rPr>
          <w:b/>
          <w:u w:val="single"/>
        </w:rPr>
        <w:t>Επανωδέρματος</w:t>
      </w:r>
      <w:proofErr w:type="spellEnd"/>
      <w:r w:rsidRPr="00393F71">
        <w:t xml:space="preserve"> </w:t>
      </w:r>
    </w:p>
    <w:p w:rsidR="00393F71" w:rsidRPr="00393F71" w:rsidRDefault="00393F71" w:rsidP="00393F71">
      <w:pPr>
        <w:spacing w:before="60" w:after="60"/>
        <w:jc w:val="both"/>
        <w:rPr>
          <w:rFonts w:cs="Arial"/>
          <w:color w:val="000000"/>
        </w:rPr>
      </w:pPr>
      <w:r>
        <w:rPr>
          <w:b/>
          <w:bCs/>
        </w:rPr>
        <w:t>6</w:t>
      </w:r>
      <w:r w:rsidRPr="00A339A1">
        <w:rPr>
          <w:b/>
          <w:bCs/>
        </w:rPr>
        <w:t>.2.3.3</w:t>
      </w:r>
      <w:r>
        <w:rPr>
          <w:b/>
          <w:bCs/>
        </w:rPr>
        <w:t xml:space="preserve">.2.1 </w:t>
      </w:r>
      <w:r w:rsidRPr="00393F71">
        <w:rPr>
          <w:rFonts w:cs="Arial"/>
          <w:color w:val="000000"/>
        </w:rPr>
        <w:t xml:space="preserve">Ο προβλεπόμενος έλεγχος της </w:t>
      </w:r>
      <w:proofErr w:type="spellStart"/>
      <w:r w:rsidRPr="00393F71">
        <w:rPr>
          <w:rFonts w:cs="Arial"/>
          <w:color w:val="000000"/>
        </w:rPr>
        <w:t>αδιαβροχίας</w:t>
      </w:r>
      <w:proofErr w:type="spellEnd"/>
      <w:r w:rsidRPr="00393F71">
        <w:rPr>
          <w:rFonts w:cs="Arial"/>
          <w:color w:val="000000"/>
        </w:rPr>
        <w:t xml:space="preserve"> του </w:t>
      </w:r>
      <w:proofErr w:type="spellStart"/>
      <w:r w:rsidRPr="00393F71">
        <w:rPr>
          <w:rFonts w:cs="Arial"/>
          <w:color w:val="000000"/>
        </w:rPr>
        <w:t>επανωδέρματος</w:t>
      </w:r>
      <w:proofErr w:type="spellEnd"/>
      <w:r w:rsidRPr="00393F71">
        <w:rPr>
          <w:rFonts w:cs="Arial"/>
          <w:color w:val="000000"/>
        </w:rPr>
        <w:t xml:space="preserve"> σε κάθε </w:t>
      </w:r>
      <w:proofErr w:type="spellStart"/>
      <w:r w:rsidRPr="00393F71">
        <w:rPr>
          <w:rFonts w:cs="Arial"/>
          <w:color w:val="000000"/>
        </w:rPr>
        <w:t>άρβυλο</w:t>
      </w:r>
      <w:proofErr w:type="spellEnd"/>
      <w:r w:rsidRPr="00393F71">
        <w:rPr>
          <w:rFonts w:cs="Arial"/>
          <w:color w:val="000000"/>
        </w:rPr>
        <w:t xml:space="preserve"> θα πραγματοποιηθεί τόσο στο </w:t>
      </w:r>
      <w:proofErr w:type="spellStart"/>
      <w:r w:rsidRPr="00393F71">
        <w:rPr>
          <w:rFonts w:cs="Arial"/>
          <w:color w:val="000000"/>
        </w:rPr>
        <w:t>επανώδερμα</w:t>
      </w:r>
      <w:proofErr w:type="spellEnd"/>
      <w:r w:rsidRPr="00393F71">
        <w:rPr>
          <w:rFonts w:cs="Arial"/>
          <w:color w:val="000000"/>
        </w:rPr>
        <w:t xml:space="preserve"> </w:t>
      </w:r>
      <w:proofErr w:type="spellStart"/>
      <w:r w:rsidRPr="00393F71">
        <w:rPr>
          <w:rFonts w:cs="Arial"/>
          <w:color w:val="000000"/>
        </w:rPr>
        <w:t>φοντίων</w:t>
      </w:r>
      <w:proofErr w:type="spellEnd"/>
      <w:r w:rsidRPr="00393F71">
        <w:rPr>
          <w:rFonts w:cs="Arial"/>
          <w:color w:val="000000"/>
        </w:rPr>
        <w:t xml:space="preserve"> όσο και στο </w:t>
      </w:r>
      <w:proofErr w:type="spellStart"/>
      <w:r w:rsidRPr="00393F71">
        <w:rPr>
          <w:rFonts w:cs="Arial"/>
          <w:color w:val="000000"/>
        </w:rPr>
        <w:t>επανώδερμα</w:t>
      </w:r>
      <w:proofErr w:type="spellEnd"/>
      <w:r w:rsidRPr="00393F71">
        <w:rPr>
          <w:rFonts w:cs="Arial"/>
          <w:color w:val="000000"/>
        </w:rPr>
        <w:t xml:space="preserve"> της γλώσσας με τη μέθοδο </w:t>
      </w:r>
      <w:r w:rsidRPr="00393F71">
        <w:rPr>
          <w:rFonts w:cs="Arial"/>
          <w:color w:val="000000"/>
          <w:lang w:val="en-US"/>
        </w:rPr>
        <w:t>ISO</w:t>
      </w:r>
      <w:r w:rsidRPr="00393F71">
        <w:rPr>
          <w:rFonts w:cs="Arial"/>
          <w:color w:val="000000"/>
        </w:rPr>
        <w:t xml:space="preserve"> 5403 (</w:t>
      </w:r>
      <w:r w:rsidRPr="00393F71">
        <w:rPr>
          <w:rFonts w:cs="Arial"/>
          <w:color w:val="000000"/>
          <w:lang w:val="en-US"/>
        </w:rPr>
        <w:t>IUP</w:t>
      </w:r>
      <w:r w:rsidRPr="00393F71">
        <w:rPr>
          <w:rFonts w:cs="Arial"/>
          <w:color w:val="000000"/>
        </w:rPr>
        <w:t xml:space="preserve">10). Ελέγχονται τέσσερα (4) άρβυλα τυχαία επιλεγόμενα. Από κάθε </w:t>
      </w:r>
      <w:proofErr w:type="spellStart"/>
      <w:r w:rsidRPr="00393F71">
        <w:rPr>
          <w:rFonts w:cs="Arial"/>
          <w:color w:val="000000"/>
        </w:rPr>
        <w:t>άρβυλο</w:t>
      </w:r>
      <w:proofErr w:type="spellEnd"/>
      <w:r w:rsidRPr="00393F71">
        <w:rPr>
          <w:rFonts w:cs="Arial"/>
          <w:color w:val="000000"/>
        </w:rPr>
        <w:t xml:space="preserve"> λαμβάνεται ένα (1) δοκίμιο από το </w:t>
      </w:r>
      <w:proofErr w:type="spellStart"/>
      <w:r w:rsidRPr="00393F71">
        <w:rPr>
          <w:rFonts w:cs="Arial"/>
          <w:color w:val="000000"/>
        </w:rPr>
        <w:t>φόντι</w:t>
      </w:r>
      <w:proofErr w:type="spellEnd"/>
      <w:r w:rsidRPr="00393F71">
        <w:rPr>
          <w:rFonts w:cs="Arial"/>
          <w:color w:val="000000"/>
        </w:rPr>
        <w:t xml:space="preserve"> και ένα (1) δοκίμιο από τη γλώσσα. </w:t>
      </w:r>
    </w:p>
    <w:p w:rsidR="00393F71" w:rsidRPr="00393F71" w:rsidRDefault="00393F71" w:rsidP="00393F71">
      <w:pPr>
        <w:spacing w:before="60" w:after="60"/>
        <w:jc w:val="both"/>
        <w:rPr>
          <w:rFonts w:cs="Arial"/>
          <w:color w:val="000000"/>
        </w:rPr>
      </w:pPr>
      <w:r>
        <w:rPr>
          <w:b/>
          <w:bCs/>
        </w:rPr>
        <w:t>6</w:t>
      </w:r>
      <w:r w:rsidRPr="00A339A1">
        <w:rPr>
          <w:b/>
          <w:bCs/>
        </w:rPr>
        <w:t>.2.3.3</w:t>
      </w:r>
      <w:r>
        <w:rPr>
          <w:b/>
          <w:bCs/>
        </w:rPr>
        <w:t xml:space="preserve">.2.2 </w:t>
      </w:r>
      <w:r w:rsidRPr="00393F71">
        <w:rPr>
          <w:rFonts w:cs="Arial"/>
          <w:color w:val="000000"/>
        </w:rPr>
        <w:t xml:space="preserve">Χρόνος </w:t>
      </w:r>
      <w:proofErr w:type="spellStart"/>
      <w:r w:rsidRPr="00393F71">
        <w:rPr>
          <w:rFonts w:cs="Arial"/>
          <w:color w:val="000000"/>
        </w:rPr>
        <w:t>διαπέρασης</w:t>
      </w:r>
      <w:proofErr w:type="spellEnd"/>
      <w:r w:rsidRPr="00393F71">
        <w:rPr>
          <w:rFonts w:cs="Arial"/>
          <w:color w:val="000000"/>
        </w:rPr>
        <w:t xml:space="preserve"> νερού είναι ο μέσος όρος των τεσσάρων μετρήσεων. Ο χρόνος </w:t>
      </w:r>
      <w:proofErr w:type="spellStart"/>
      <w:r w:rsidRPr="00393F71">
        <w:rPr>
          <w:rFonts w:cs="Arial"/>
          <w:color w:val="000000"/>
        </w:rPr>
        <w:t>διαπέρασης</w:t>
      </w:r>
      <w:proofErr w:type="spellEnd"/>
      <w:r w:rsidRPr="00393F71">
        <w:rPr>
          <w:rFonts w:cs="Arial"/>
          <w:color w:val="000000"/>
        </w:rPr>
        <w:t xml:space="preserve"> νερού για το </w:t>
      </w:r>
      <w:proofErr w:type="spellStart"/>
      <w:r w:rsidRPr="00393F71">
        <w:rPr>
          <w:rFonts w:cs="Arial"/>
          <w:color w:val="000000"/>
        </w:rPr>
        <w:t>επανώδερμα</w:t>
      </w:r>
      <w:proofErr w:type="spellEnd"/>
      <w:r w:rsidRPr="00393F71">
        <w:rPr>
          <w:rFonts w:cs="Arial"/>
          <w:color w:val="000000"/>
        </w:rPr>
        <w:t xml:space="preserve"> </w:t>
      </w:r>
      <w:proofErr w:type="spellStart"/>
      <w:r w:rsidRPr="00393F71">
        <w:rPr>
          <w:rFonts w:cs="Arial"/>
          <w:color w:val="000000"/>
        </w:rPr>
        <w:t>φοντίων</w:t>
      </w:r>
      <w:proofErr w:type="spellEnd"/>
      <w:r w:rsidRPr="00393F71">
        <w:rPr>
          <w:rFonts w:cs="Arial"/>
          <w:color w:val="000000"/>
        </w:rPr>
        <w:t xml:space="preserve"> πρέπει να είναι τουλάχιστο 150 </w:t>
      </w:r>
      <w:r w:rsidRPr="00393F71">
        <w:rPr>
          <w:rFonts w:cs="Arial"/>
          <w:color w:val="000000"/>
          <w:lang w:val="en-US"/>
        </w:rPr>
        <w:t>min</w:t>
      </w:r>
      <w:r w:rsidRPr="00393F71">
        <w:rPr>
          <w:rFonts w:cs="Arial"/>
          <w:color w:val="000000"/>
        </w:rPr>
        <w:t xml:space="preserve"> (2,5</w:t>
      </w:r>
      <w:r w:rsidRPr="00393F71">
        <w:rPr>
          <w:rFonts w:cs="Arial"/>
          <w:color w:val="000000"/>
          <w:lang w:val="en-US"/>
        </w:rPr>
        <w:t>h</w:t>
      </w:r>
      <w:r w:rsidRPr="00393F71">
        <w:rPr>
          <w:rFonts w:cs="Arial"/>
          <w:color w:val="000000"/>
        </w:rPr>
        <w:t xml:space="preserve">) και για το </w:t>
      </w:r>
      <w:proofErr w:type="spellStart"/>
      <w:r w:rsidRPr="00393F71">
        <w:rPr>
          <w:rFonts w:cs="Arial"/>
          <w:color w:val="000000"/>
        </w:rPr>
        <w:t>επανώδερμα</w:t>
      </w:r>
      <w:proofErr w:type="spellEnd"/>
      <w:r w:rsidRPr="00393F71">
        <w:rPr>
          <w:rFonts w:cs="Arial"/>
          <w:color w:val="000000"/>
        </w:rPr>
        <w:t xml:space="preserve"> της γλώσσας 60 </w:t>
      </w:r>
      <w:r w:rsidRPr="00393F71">
        <w:rPr>
          <w:rFonts w:cs="Arial"/>
          <w:color w:val="000000"/>
          <w:lang w:val="en-US"/>
        </w:rPr>
        <w:t>min</w:t>
      </w:r>
      <w:r w:rsidRPr="00393F71">
        <w:rPr>
          <w:rFonts w:cs="Arial"/>
          <w:color w:val="000000"/>
        </w:rPr>
        <w:t xml:space="preserve">(1,0 </w:t>
      </w:r>
      <w:r w:rsidRPr="00393F71">
        <w:rPr>
          <w:rFonts w:cs="Arial"/>
          <w:color w:val="000000"/>
          <w:lang w:val="en-US"/>
        </w:rPr>
        <w:t>h</w:t>
      </w:r>
      <w:r w:rsidRPr="00393F71">
        <w:rPr>
          <w:rFonts w:cs="Arial"/>
          <w:color w:val="000000"/>
        </w:rPr>
        <w:t xml:space="preserve">). </w:t>
      </w:r>
    </w:p>
    <w:p w:rsidR="00393F71" w:rsidRPr="00393F71" w:rsidRDefault="00393F71" w:rsidP="00393F71">
      <w:pPr>
        <w:spacing w:before="60" w:after="60"/>
        <w:jc w:val="both"/>
        <w:rPr>
          <w:rFonts w:cs="Arial"/>
          <w:color w:val="000000"/>
        </w:rPr>
      </w:pPr>
      <w:r>
        <w:rPr>
          <w:b/>
          <w:bCs/>
        </w:rPr>
        <w:t>6</w:t>
      </w:r>
      <w:r w:rsidRPr="00A339A1">
        <w:rPr>
          <w:b/>
          <w:bCs/>
        </w:rPr>
        <w:t>.2.3.3</w:t>
      </w:r>
      <w:r>
        <w:rPr>
          <w:b/>
          <w:bCs/>
        </w:rPr>
        <w:t xml:space="preserve">.2.3 </w:t>
      </w:r>
      <w:r w:rsidRPr="00393F71">
        <w:rPr>
          <w:rFonts w:cs="Arial"/>
          <w:color w:val="000000"/>
        </w:rPr>
        <w:t xml:space="preserve">Εάν στο </w:t>
      </w:r>
      <w:proofErr w:type="spellStart"/>
      <w:r w:rsidRPr="00393F71">
        <w:rPr>
          <w:rFonts w:cs="Arial"/>
          <w:color w:val="000000"/>
        </w:rPr>
        <w:t>επανώδερμα</w:t>
      </w:r>
      <w:proofErr w:type="spellEnd"/>
      <w:r w:rsidRPr="00393F71">
        <w:rPr>
          <w:rFonts w:cs="Arial"/>
          <w:color w:val="000000"/>
        </w:rPr>
        <w:t xml:space="preserve"> </w:t>
      </w:r>
      <w:proofErr w:type="spellStart"/>
      <w:r w:rsidRPr="00393F71">
        <w:rPr>
          <w:rFonts w:cs="Arial"/>
          <w:color w:val="000000"/>
        </w:rPr>
        <w:t>φοντίων</w:t>
      </w:r>
      <w:proofErr w:type="spellEnd"/>
      <w:r w:rsidRPr="00393F71">
        <w:rPr>
          <w:rFonts w:cs="Arial"/>
          <w:color w:val="000000"/>
        </w:rPr>
        <w:t xml:space="preserve"> σημειωθεί διείσδυση νερού σε χρόνο μικρότερο των 150</w:t>
      </w:r>
      <w:r w:rsidRPr="00393F71">
        <w:rPr>
          <w:rFonts w:cs="Arial"/>
          <w:color w:val="000000"/>
          <w:lang w:val="en-US"/>
        </w:rPr>
        <w:t>min</w:t>
      </w:r>
      <w:r w:rsidRPr="00393F71">
        <w:rPr>
          <w:rFonts w:cs="Arial"/>
          <w:color w:val="000000"/>
        </w:rPr>
        <w:t xml:space="preserve"> (2,5</w:t>
      </w:r>
      <w:r w:rsidRPr="00393F71">
        <w:rPr>
          <w:rFonts w:cs="Arial"/>
          <w:color w:val="000000"/>
          <w:lang w:val="en-US"/>
        </w:rPr>
        <w:t>h</w:t>
      </w:r>
      <w:r w:rsidRPr="00393F71">
        <w:rPr>
          <w:rFonts w:cs="Arial"/>
          <w:color w:val="000000"/>
        </w:rPr>
        <w:t xml:space="preserve">) αλλά όχι μικρότερο των 120 </w:t>
      </w:r>
      <w:r w:rsidRPr="00393F71">
        <w:rPr>
          <w:rFonts w:cs="Arial"/>
          <w:color w:val="000000"/>
          <w:lang w:val="en-US"/>
        </w:rPr>
        <w:t>min</w:t>
      </w:r>
      <w:r w:rsidRPr="00393F71">
        <w:rPr>
          <w:rFonts w:cs="Arial"/>
          <w:color w:val="000000"/>
        </w:rPr>
        <w:t xml:space="preserve"> (2,0 </w:t>
      </w:r>
      <w:r w:rsidRPr="00393F71">
        <w:rPr>
          <w:rFonts w:cs="Arial"/>
          <w:color w:val="000000"/>
          <w:lang w:val="en-US"/>
        </w:rPr>
        <w:t>h</w:t>
      </w:r>
      <w:r w:rsidRPr="00393F71">
        <w:rPr>
          <w:rFonts w:cs="Arial"/>
          <w:color w:val="000000"/>
        </w:rPr>
        <w:t xml:space="preserve">) η μερίδα παραλαμβάνεται με έκπτωση 0,1% για κάθε </w:t>
      </w:r>
      <w:r w:rsidRPr="00393F71">
        <w:rPr>
          <w:rFonts w:cs="Arial"/>
          <w:color w:val="000000"/>
          <w:lang w:val="en-US"/>
        </w:rPr>
        <w:t>min</w:t>
      </w:r>
      <w:r w:rsidRPr="00393F71">
        <w:rPr>
          <w:rFonts w:cs="Arial"/>
          <w:color w:val="000000"/>
        </w:rPr>
        <w:t xml:space="preserve"> απόκλισης. Για χρόνο διείσδυσης μικρότερο από 120 </w:t>
      </w:r>
      <w:r w:rsidRPr="00393F71">
        <w:rPr>
          <w:rFonts w:cs="Arial"/>
          <w:color w:val="000000"/>
          <w:lang w:val="en-US"/>
        </w:rPr>
        <w:t>min</w:t>
      </w:r>
      <w:r w:rsidRPr="00393F71">
        <w:rPr>
          <w:rFonts w:cs="Arial"/>
          <w:color w:val="000000"/>
        </w:rPr>
        <w:t xml:space="preserve"> (2,0</w:t>
      </w:r>
      <w:r w:rsidRPr="00393F71">
        <w:rPr>
          <w:rFonts w:cs="Arial"/>
          <w:color w:val="000000"/>
          <w:lang w:val="en-US"/>
        </w:rPr>
        <w:t>h</w:t>
      </w:r>
      <w:r w:rsidRPr="00393F71">
        <w:rPr>
          <w:rFonts w:cs="Arial"/>
          <w:color w:val="000000"/>
        </w:rPr>
        <w:t xml:space="preserve">) η μερίδα απορρίπτεται. Εάν έστω και σε ένα (1) από τα τέσσερα (4) δοκίμια του </w:t>
      </w:r>
      <w:proofErr w:type="spellStart"/>
      <w:r w:rsidRPr="00393F71">
        <w:rPr>
          <w:rFonts w:cs="Arial"/>
          <w:color w:val="000000"/>
        </w:rPr>
        <w:t>επανωδέρματος</w:t>
      </w:r>
      <w:proofErr w:type="spellEnd"/>
      <w:r w:rsidRPr="00393F71">
        <w:rPr>
          <w:rFonts w:cs="Arial"/>
          <w:color w:val="000000"/>
        </w:rPr>
        <w:t xml:space="preserve"> </w:t>
      </w:r>
      <w:proofErr w:type="spellStart"/>
      <w:r w:rsidRPr="00393F71">
        <w:rPr>
          <w:rFonts w:cs="Arial"/>
          <w:color w:val="000000"/>
        </w:rPr>
        <w:t>φοντίων</w:t>
      </w:r>
      <w:proofErr w:type="spellEnd"/>
      <w:r w:rsidRPr="00393F71">
        <w:rPr>
          <w:rFonts w:cs="Arial"/>
          <w:color w:val="000000"/>
        </w:rPr>
        <w:t xml:space="preserve"> σημειωθεί διείσδυση νερού σε χρόνο μικρότερο των 120 </w:t>
      </w:r>
      <w:r w:rsidRPr="00393F71">
        <w:rPr>
          <w:rFonts w:cs="Arial"/>
          <w:color w:val="000000"/>
          <w:lang w:val="en-US"/>
        </w:rPr>
        <w:t>min</w:t>
      </w:r>
      <w:r w:rsidRPr="00393F71">
        <w:rPr>
          <w:rFonts w:cs="Arial"/>
          <w:color w:val="000000"/>
        </w:rPr>
        <w:t xml:space="preserve"> η μερίδα απορρίπτεται. </w:t>
      </w:r>
    </w:p>
    <w:p w:rsidR="00393F71" w:rsidRPr="00393F71" w:rsidRDefault="00393F71" w:rsidP="00393F71">
      <w:pPr>
        <w:spacing w:before="60" w:after="60"/>
        <w:jc w:val="both"/>
        <w:rPr>
          <w:rFonts w:cs="Arial"/>
          <w:b/>
          <w:color w:val="000000"/>
        </w:rPr>
      </w:pPr>
      <w:r>
        <w:rPr>
          <w:b/>
          <w:bCs/>
        </w:rPr>
        <w:t>6</w:t>
      </w:r>
      <w:r w:rsidRPr="00A339A1">
        <w:rPr>
          <w:b/>
          <w:bCs/>
        </w:rPr>
        <w:t>.2.3.3</w:t>
      </w:r>
      <w:r>
        <w:rPr>
          <w:b/>
          <w:bCs/>
        </w:rPr>
        <w:t xml:space="preserve">.2.4 </w:t>
      </w:r>
      <w:r w:rsidRPr="00393F71">
        <w:rPr>
          <w:rFonts w:cs="Arial"/>
          <w:color w:val="000000"/>
        </w:rPr>
        <w:t xml:space="preserve">Εάν στο </w:t>
      </w:r>
      <w:proofErr w:type="spellStart"/>
      <w:r w:rsidRPr="00393F71">
        <w:rPr>
          <w:rFonts w:cs="Arial"/>
          <w:color w:val="000000"/>
        </w:rPr>
        <w:t>επανώδερμα</w:t>
      </w:r>
      <w:proofErr w:type="spellEnd"/>
      <w:r w:rsidRPr="00393F71">
        <w:rPr>
          <w:rFonts w:cs="Arial"/>
          <w:color w:val="000000"/>
        </w:rPr>
        <w:t xml:space="preserve"> γλώσσας σημειωθεί διείσδυση νερού σε χρόνο μικρότερο των 60</w:t>
      </w:r>
      <w:r w:rsidRPr="00393F71">
        <w:rPr>
          <w:rFonts w:cs="Arial"/>
          <w:color w:val="000000"/>
          <w:lang w:val="en-US"/>
        </w:rPr>
        <w:t>min</w:t>
      </w:r>
      <w:r w:rsidRPr="00393F71">
        <w:rPr>
          <w:rFonts w:cs="Arial"/>
          <w:color w:val="000000"/>
        </w:rPr>
        <w:t xml:space="preserve"> (1,0</w:t>
      </w:r>
      <w:r w:rsidRPr="00393F71">
        <w:rPr>
          <w:rFonts w:cs="Arial"/>
          <w:color w:val="000000"/>
          <w:lang w:val="en-US"/>
        </w:rPr>
        <w:t>h</w:t>
      </w:r>
      <w:r w:rsidRPr="00393F71">
        <w:rPr>
          <w:rFonts w:cs="Arial"/>
          <w:color w:val="000000"/>
        </w:rPr>
        <w:t xml:space="preserve">) αλλά όχι μικρότερο των 50 </w:t>
      </w:r>
      <w:r w:rsidRPr="00393F71">
        <w:rPr>
          <w:rFonts w:cs="Arial"/>
          <w:color w:val="000000"/>
          <w:lang w:val="en-US"/>
        </w:rPr>
        <w:t>min</w:t>
      </w:r>
      <w:r w:rsidRPr="00393F71">
        <w:rPr>
          <w:rFonts w:cs="Arial"/>
          <w:color w:val="000000"/>
        </w:rPr>
        <w:t xml:space="preserve"> η μερίδα παραλαμβάνεται με έκπτωση 0,2% για κάθε </w:t>
      </w:r>
      <w:r w:rsidRPr="00393F71">
        <w:rPr>
          <w:rFonts w:cs="Arial"/>
          <w:color w:val="000000"/>
          <w:lang w:val="en-US"/>
        </w:rPr>
        <w:t>min</w:t>
      </w:r>
      <w:r w:rsidRPr="00393F71">
        <w:rPr>
          <w:rFonts w:cs="Arial"/>
          <w:color w:val="000000"/>
        </w:rPr>
        <w:t xml:space="preserve"> απόκλισης.</w:t>
      </w:r>
      <w:r w:rsidRPr="00393F71">
        <w:rPr>
          <w:rFonts w:cs="Arial"/>
          <w:b/>
          <w:color w:val="000000"/>
        </w:rPr>
        <w:t xml:space="preserve"> </w:t>
      </w:r>
    </w:p>
    <w:p w:rsidR="00393F71" w:rsidRPr="00393F71" w:rsidRDefault="00393F71" w:rsidP="00393F71">
      <w:pPr>
        <w:spacing w:before="60" w:after="60"/>
        <w:jc w:val="both"/>
      </w:pPr>
      <w:r w:rsidRPr="00393F71">
        <w:rPr>
          <w:rFonts w:cs="Arial"/>
          <w:color w:val="000000"/>
        </w:rPr>
        <w:t xml:space="preserve">Εάν έστω και σε ένα (1) από τα τέσσερα (4) δοκίμια του δέρματος σημειωθεί διείσδυση νερού σε χρόνο μικρότερο των 50 </w:t>
      </w:r>
      <w:r w:rsidRPr="00393F71">
        <w:rPr>
          <w:rFonts w:cs="Arial"/>
          <w:color w:val="000000"/>
          <w:lang w:val="en-US"/>
        </w:rPr>
        <w:t>min</w:t>
      </w:r>
      <w:r w:rsidRPr="00393F71">
        <w:rPr>
          <w:rFonts w:cs="Arial"/>
          <w:color w:val="000000"/>
        </w:rPr>
        <w:t xml:space="preserve"> η μερίδα απορρίπτεται.</w:t>
      </w:r>
    </w:p>
    <w:p w:rsidR="00393F71" w:rsidRPr="00393F71" w:rsidRDefault="00393F71" w:rsidP="00393F71">
      <w:pPr>
        <w:tabs>
          <w:tab w:val="left" w:pos="2127"/>
          <w:tab w:val="left" w:pos="3119"/>
        </w:tabs>
        <w:spacing w:before="60" w:after="60"/>
        <w:jc w:val="both"/>
        <w:rPr>
          <w:b/>
        </w:rPr>
      </w:pPr>
      <w:r>
        <w:rPr>
          <w:b/>
          <w:bCs/>
        </w:rPr>
        <w:t>6</w:t>
      </w:r>
      <w:r w:rsidRPr="00A339A1">
        <w:rPr>
          <w:b/>
          <w:bCs/>
        </w:rPr>
        <w:t>.2.3.3</w:t>
      </w:r>
      <w:r>
        <w:rPr>
          <w:b/>
          <w:bCs/>
        </w:rPr>
        <w:t>.</w:t>
      </w:r>
      <w:r w:rsidR="006E550E">
        <w:rPr>
          <w:b/>
          <w:bCs/>
        </w:rPr>
        <w:t xml:space="preserve">3 </w:t>
      </w:r>
      <w:r w:rsidRPr="00393F71">
        <w:t xml:space="preserve"> </w:t>
      </w:r>
      <w:r w:rsidRPr="00393F71">
        <w:rPr>
          <w:b/>
        </w:rPr>
        <w:t>Έλεγχος Διαπερατότητας  Από Υδρατμούς</w:t>
      </w:r>
    </w:p>
    <w:p w:rsidR="00393F71" w:rsidRPr="006E550E" w:rsidRDefault="006E550E" w:rsidP="006E550E">
      <w:pPr>
        <w:spacing w:before="60" w:after="60"/>
        <w:jc w:val="both"/>
        <w:rPr>
          <w:rFonts w:cs="Arial"/>
          <w:color w:val="000000"/>
        </w:rPr>
      </w:pPr>
      <w:r>
        <w:rPr>
          <w:b/>
          <w:bCs/>
        </w:rPr>
        <w:t>6</w:t>
      </w:r>
      <w:r w:rsidRPr="00A339A1">
        <w:rPr>
          <w:b/>
          <w:bCs/>
        </w:rPr>
        <w:t>.2.3.3</w:t>
      </w:r>
      <w:r>
        <w:rPr>
          <w:b/>
          <w:bCs/>
        </w:rPr>
        <w:t xml:space="preserve">.3.1 </w:t>
      </w:r>
      <w:r w:rsidR="00393F71" w:rsidRPr="006E550E">
        <w:rPr>
          <w:rFonts w:cs="Arial"/>
          <w:color w:val="000000"/>
        </w:rPr>
        <w:t xml:space="preserve">Ο προβλεπόμενος έλεγχος διαπερατότητας από υδρατμούς σε κάθε </w:t>
      </w:r>
      <w:proofErr w:type="spellStart"/>
      <w:r w:rsidR="00393F71" w:rsidRPr="006E550E">
        <w:rPr>
          <w:rFonts w:cs="Arial"/>
          <w:color w:val="000000"/>
        </w:rPr>
        <w:t>άρβυλο</w:t>
      </w:r>
      <w:proofErr w:type="spellEnd"/>
      <w:r w:rsidR="00393F71" w:rsidRPr="006E550E">
        <w:rPr>
          <w:rFonts w:cs="Arial"/>
          <w:color w:val="000000"/>
        </w:rPr>
        <w:t xml:space="preserve"> θα πραγματοποιηθεί τόσο στο </w:t>
      </w:r>
      <w:proofErr w:type="spellStart"/>
      <w:r w:rsidR="00393F71" w:rsidRPr="006E550E">
        <w:rPr>
          <w:rFonts w:cs="Arial"/>
          <w:color w:val="000000"/>
        </w:rPr>
        <w:t>επανώδερμα</w:t>
      </w:r>
      <w:proofErr w:type="spellEnd"/>
      <w:r w:rsidR="00393F71" w:rsidRPr="006E550E">
        <w:rPr>
          <w:rFonts w:cs="Arial"/>
          <w:color w:val="000000"/>
        </w:rPr>
        <w:t xml:space="preserve"> </w:t>
      </w:r>
      <w:proofErr w:type="spellStart"/>
      <w:r w:rsidR="00393F71" w:rsidRPr="006E550E">
        <w:rPr>
          <w:rFonts w:cs="Arial"/>
          <w:color w:val="000000"/>
        </w:rPr>
        <w:t>φοντίων</w:t>
      </w:r>
      <w:proofErr w:type="spellEnd"/>
      <w:r w:rsidR="00393F71" w:rsidRPr="006E550E">
        <w:rPr>
          <w:rFonts w:cs="Arial"/>
          <w:color w:val="000000"/>
        </w:rPr>
        <w:t xml:space="preserve"> όσο και στη στο </w:t>
      </w:r>
      <w:proofErr w:type="spellStart"/>
      <w:r w:rsidR="00393F71" w:rsidRPr="006E550E">
        <w:rPr>
          <w:rFonts w:cs="Arial"/>
          <w:color w:val="000000"/>
        </w:rPr>
        <w:t>επανώδερμα</w:t>
      </w:r>
      <w:proofErr w:type="spellEnd"/>
      <w:r w:rsidR="00393F71" w:rsidRPr="006E550E">
        <w:rPr>
          <w:rFonts w:cs="Arial"/>
          <w:color w:val="000000"/>
        </w:rPr>
        <w:t xml:space="preserve"> γλώσσας με τη μέθοδο</w:t>
      </w:r>
      <w:r w:rsidR="00393F71" w:rsidRPr="006E550E">
        <w:rPr>
          <w:rFonts w:cs="Arial"/>
        </w:rPr>
        <w:t xml:space="preserve"> </w:t>
      </w:r>
      <w:r w:rsidR="00393F71" w:rsidRPr="006E550E">
        <w:rPr>
          <w:rFonts w:cs="Arial"/>
          <w:lang w:val="en-US"/>
        </w:rPr>
        <w:t>ISO</w:t>
      </w:r>
      <w:r w:rsidR="00393F71" w:rsidRPr="006E550E">
        <w:rPr>
          <w:rFonts w:cs="Arial"/>
        </w:rPr>
        <w:t xml:space="preserve"> </w:t>
      </w:r>
      <w:r w:rsidR="00393F71" w:rsidRPr="006E550E">
        <w:rPr>
          <w:rFonts w:cs="Arial"/>
          <w:lang w:bidi="he-IL"/>
        </w:rPr>
        <w:t>14268 :2002 (</w:t>
      </w:r>
      <w:r w:rsidR="00393F71" w:rsidRPr="006E550E">
        <w:rPr>
          <w:rFonts w:cs="Arial"/>
          <w:lang w:val="en-US" w:bidi="he-IL"/>
        </w:rPr>
        <w:t>IUP</w:t>
      </w:r>
      <w:r w:rsidR="00393F71" w:rsidRPr="006E550E">
        <w:rPr>
          <w:rFonts w:cs="Arial"/>
          <w:lang w:bidi="he-IL"/>
        </w:rPr>
        <w:t xml:space="preserve"> 15)  (χωρίς τρόχισμα του προσώπου του δέρματος)</w:t>
      </w:r>
      <w:r w:rsidR="00393F71" w:rsidRPr="006E550E">
        <w:rPr>
          <w:rFonts w:cs="Arial"/>
          <w:color w:val="000000"/>
        </w:rPr>
        <w:t>.</w:t>
      </w:r>
      <w:r w:rsidR="00393F71" w:rsidRPr="006E550E">
        <w:rPr>
          <w:rFonts w:cs="Arial"/>
        </w:rPr>
        <w:t xml:space="preserve"> Ο έλεγχος γίνεται σε τρία (3) άρβυλα τυχαία επιλεγόμενα από το δείγμα.</w:t>
      </w:r>
      <w:r w:rsidR="00393F71" w:rsidRPr="006E550E">
        <w:rPr>
          <w:rFonts w:cs="Arial"/>
          <w:color w:val="000000"/>
        </w:rPr>
        <w:t xml:space="preserve"> Από κάθε </w:t>
      </w:r>
      <w:proofErr w:type="spellStart"/>
      <w:r w:rsidR="00393F71" w:rsidRPr="006E550E">
        <w:rPr>
          <w:rFonts w:cs="Arial"/>
          <w:color w:val="000000"/>
        </w:rPr>
        <w:t>άρβυλο</w:t>
      </w:r>
      <w:proofErr w:type="spellEnd"/>
      <w:r w:rsidR="00393F71" w:rsidRPr="006E550E">
        <w:rPr>
          <w:rFonts w:cs="Arial"/>
          <w:color w:val="000000"/>
        </w:rPr>
        <w:t xml:space="preserve"> λαμβάνεται ένα (1) δοκίμιο από το </w:t>
      </w:r>
      <w:proofErr w:type="spellStart"/>
      <w:r w:rsidR="00393F71" w:rsidRPr="006E550E">
        <w:rPr>
          <w:rFonts w:cs="Arial"/>
          <w:color w:val="000000"/>
        </w:rPr>
        <w:t>επανώδερμα</w:t>
      </w:r>
      <w:proofErr w:type="spellEnd"/>
      <w:r w:rsidR="00393F71" w:rsidRPr="006E550E">
        <w:rPr>
          <w:rFonts w:cs="Arial"/>
          <w:color w:val="000000"/>
        </w:rPr>
        <w:t xml:space="preserve"> και ένα (1) δοκίμιο από τη γλώσσα. </w:t>
      </w:r>
    </w:p>
    <w:p w:rsidR="00393F71" w:rsidRPr="006E550E" w:rsidRDefault="006E550E" w:rsidP="00B217BC">
      <w:pPr>
        <w:spacing w:before="60" w:after="60"/>
        <w:jc w:val="both"/>
        <w:rPr>
          <w:rFonts w:cs="Arial"/>
          <w:color w:val="000000"/>
        </w:rPr>
      </w:pPr>
      <w:r>
        <w:rPr>
          <w:b/>
          <w:bCs/>
        </w:rPr>
        <w:t>6</w:t>
      </w:r>
      <w:r w:rsidRPr="00A339A1">
        <w:rPr>
          <w:b/>
          <w:bCs/>
        </w:rPr>
        <w:t>.2.3.3</w:t>
      </w:r>
      <w:r>
        <w:rPr>
          <w:b/>
          <w:bCs/>
        </w:rPr>
        <w:t xml:space="preserve">.3.2 </w:t>
      </w:r>
      <w:r w:rsidR="00393F71" w:rsidRPr="006E550E">
        <w:rPr>
          <w:rFonts w:cs="Arial"/>
          <w:lang w:bidi="he-IL"/>
        </w:rPr>
        <w:t xml:space="preserve">Διαπερατότητα υδρατμών </w:t>
      </w:r>
      <w:r w:rsidR="00393F71" w:rsidRPr="006E550E">
        <w:rPr>
          <w:rFonts w:cs="Arial"/>
          <w:color w:val="000000"/>
        </w:rPr>
        <w:t>είναι ο μέσος όρος των τριών μετρήσεων.</w:t>
      </w:r>
      <w:r w:rsidR="00393F71" w:rsidRPr="006E550E">
        <w:rPr>
          <w:rFonts w:cs="Arial"/>
          <w:lang w:bidi="he-IL"/>
        </w:rPr>
        <w:t xml:space="preserve"> Η ελάχιστη ποσότητα υδρατμών που διαπερνά το </w:t>
      </w:r>
      <w:proofErr w:type="spellStart"/>
      <w:r w:rsidR="00393F71" w:rsidRPr="006E550E">
        <w:rPr>
          <w:rFonts w:cs="Arial"/>
          <w:lang w:bidi="he-IL"/>
        </w:rPr>
        <w:t>επανώδερμα</w:t>
      </w:r>
      <w:proofErr w:type="spellEnd"/>
      <w:r w:rsidR="00393F71" w:rsidRPr="006E550E">
        <w:rPr>
          <w:rFonts w:cs="Arial"/>
          <w:lang w:bidi="he-IL"/>
        </w:rPr>
        <w:t xml:space="preserve"> </w:t>
      </w:r>
      <w:proofErr w:type="spellStart"/>
      <w:r w:rsidR="00393F71" w:rsidRPr="006E550E">
        <w:rPr>
          <w:rFonts w:cs="Arial"/>
          <w:lang w:bidi="he-IL"/>
        </w:rPr>
        <w:t>φοντίων</w:t>
      </w:r>
      <w:proofErr w:type="spellEnd"/>
      <w:r w:rsidR="00393F71" w:rsidRPr="006E550E">
        <w:rPr>
          <w:rFonts w:cs="Arial"/>
          <w:lang w:bidi="he-IL"/>
        </w:rPr>
        <w:t xml:space="preserve"> ή το </w:t>
      </w:r>
      <w:proofErr w:type="spellStart"/>
      <w:r w:rsidR="00393F71" w:rsidRPr="006E550E">
        <w:rPr>
          <w:rFonts w:cs="Arial"/>
          <w:lang w:bidi="he-IL"/>
        </w:rPr>
        <w:t>επανώδερμα</w:t>
      </w:r>
      <w:proofErr w:type="spellEnd"/>
      <w:r w:rsidR="00393F71" w:rsidRPr="006E550E">
        <w:rPr>
          <w:rFonts w:cs="Arial"/>
          <w:lang w:bidi="he-IL"/>
        </w:rPr>
        <w:t xml:space="preserve"> της γλώσσας πρέπει να είναι 1,5 </w:t>
      </w:r>
      <w:r w:rsidR="00393F71" w:rsidRPr="006E550E">
        <w:rPr>
          <w:rFonts w:cs="Arial"/>
          <w:lang w:val="en-US" w:bidi="he-IL"/>
        </w:rPr>
        <w:t>mgr</w:t>
      </w:r>
      <w:r w:rsidR="00393F71" w:rsidRPr="006E550E">
        <w:rPr>
          <w:rFonts w:cs="Arial"/>
          <w:lang w:bidi="he-IL"/>
        </w:rPr>
        <w:t>/</w:t>
      </w:r>
      <w:r w:rsidR="00393F71" w:rsidRPr="006E550E">
        <w:rPr>
          <w:rFonts w:cs="Arial"/>
          <w:lang w:val="en-US" w:bidi="he-IL"/>
        </w:rPr>
        <w:t>cm</w:t>
      </w:r>
      <w:r w:rsidR="00393F71" w:rsidRPr="006E550E">
        <w:rPr>
          <w:rFonts w:cs="Arial"/>
          <w:vertAlign w:val="superscript"/>
          <w:lang w:bidi="he-IL"/>
        </w:rPr>
        <w:t>2</w:t>
      </w:r>
      <w:r w:rsidR="00393F71" w:rsidRPr="006E550E">
        <w:rPr>
          <w:rFonts w:cs="Arial"/>
          <w:color w:val="000000"/>
        </w:rPr>
        <w:t xml:space="preserve"> </w:t>
      </w:r>
      <w:r w:rsidR="00393F71" w:rsidRPr="006E550E">
        <w:rPr>
          <w:rFonts w:cs="Arial"/>
          <w:color w:val="000000"/>
          <w:lang w:val="en-US"/>
        </w:rPr>
        <w:t>h</w:t>
      </w:r>
      <w:r w:rsidR="00393F71" w:rsidRPr="006E550E">
        <w:rPr>
          <w:rFonts w:cs="Arial"/>
          <w:color w:val="000000"/>
        </w:rPr>
        <w:t xml:space="preserve">. </w:t>
      </w:r>
      <w:r w:rsidR="00393F71" w:rsidRPr="006E550E">
        <w:rPr>
          <w:rFonts w:cs="Arial"/>
          <w:lang w:bidi="he-IL"/>
        </w:rPr>
        <w:t xml:space="preserve">Για τιμές διαπερατότητας υδρατμών μέχρι 1,3 </w:t>
      </w:r>
      <w:r w:rsidR="00393F71" w:rsidRPr="006E550E">
        <w:rPr>
          <w:rFonts w:cs="Arial"/>
          <w:lang w:val="en-US" w:bidi="he-IL"/>
        </w:rPr>
        <w:t>mgr</w:t>
      </w:r>
      <w:r w:rsidR="00393F71" w:rsidRPr="006E550E">
        <w:rPr>
          <w:rFonts w:cs="Arial"/>
          <w:lang w:bidi="he-IL"/>
        </w:rPr>
        <w:t>/</w:t>
      </w:r>
      <w:r w:rsidR="00393F71" w:rsidRPr="006E550E">
        <w:rPr>
          <w:rFonts w:cs="Arial"/>
          <w:lang w:val="en-US" w:bidi="he-IL"/>
        </w:rPr>
        <w:t>cm</w:t>
      </w:r>
      <w:r w:rsidR="00393F71" w:rsidRPr="006E550E">
        <w:rPr>
          <w:rFonts w:cs="Arial"/>
          <w:vertAlign w:val="superscript"/>
          <w:lang w:bidi="he-IL"/>
        </w:rPr>
        <w:t>2</w:t>
      </w:r>
      <w:r w:rsidR="00393F71" w:rsidRPr="006E550E">
        <w:rPr>
          <w:rFonts w:cs="Arial"/>
          <w:lang w:bidi="he-IL"/>
        </w:rPr>
        <w:t>.</w:t>
      </w:r>
      <w:r w:rsidR="00393F71" w:rsidRPr="006E550E">
        <w:rPr>
          <w:rFonts w:cs="Arial"/>
          <w:lang w:val="en-US" w:bidi="he-IL"/>
        </w:rPr>
        <w:t>h</w:t>
      </w:r>
      <w:r w:rsidR="00393F71" w:rsidRPr="006E550E">
        <w:rPr>
          <w:rFonts w:cs="Arial"/>
          <w:lang w:bidi="he-IL"/>
        </w:rPr>
        <w:t xml:space="preserve"> </w:t>
      </w:r>
      <w:r w:rsidR="00393F71" w:rsidRPr="006E550E">
        <w:rPr>
          <w:rFonts w:cs="Arial"/>
          <w:color w:val="000000"/>
        </w:rPr>
        <w:t xml:space="preserve">η μερίδα παραλαμβάνεται με </w:t>
      </w:r>
      <w:r w:rsidR="00393F71" w:rsidRPr="006E550E">
        <w:rPr>
          <w:rFonts w:cs="Arial"/>
          <w:color w:val="000000"/>
        </w:rPr>
        <w:lastRenderedPageBreak/>
        <w:t xml:space="preserve">έκπτωση 1% για κάθε 0,1 </w:t>
      </w:r>
      <w:r w:rsidR="00393F71" w:rsidRPr="006E550E">
        <w:rPr>
          <w:rFonts w:cs="Arial"/>
          <w:lang w:val="en-US" w:bidi="he-IL"/>
        </w:rPr>
        <w:t>mgr</w:t>
      </w:r>
      <w:r w:rsidR="00393F71" w:rsidRPr="006E550E">
        <w:rPr>
          <w:rFonts w:cs="Arial"/>
          <w:lang w:bidi="he-IL"/>
        </w:rPr>
        <w:t>/</w:t>
      </w:r>
      <w:r w:rsidR="00393F71" w:rsidRPr="006E550E">
        <w:rPr>
          <w:rFonts w:cs="Arial"/>
          <w:lang w:val="en-US" w:bidi="he-IL"/>
        </w:rPr>
        <w:t>cm</w:t>
      </w:r>
      <w:r w:rsidR="00393F71" w:rsidRPr="006E550E">
        <w:rPr>
          <w:rFonts w:cs="Arial"/>
          <w:vertAlign w:val="superscript"/>
          <w:lang w:bidi="he-IL"/>
        </w:rPr>
        <w:t>2</w:t>
      </w:r>
      <w:r w:rsidR="00393F71" w:rsidRPr="006E550E">
        <w:rPr>
          <w:rFonts w:cs="Arial"/>
          <w:lang w:bidi="he-IL"/>
        </w:rPr>
        <w:t>.</w:t>
      </w:r>
      <w:r w:rsidR="00393F71" w:rsidRPr="006E550E">
        <w:rPr>
          <w:rFonts w:cs="Arial"/>
          <w:lang w:val="en-US" w:bidi="he-IL"/>
        </w:rPr>
        <w:t>h</w:t>
      </w:r>
      <w:r w:rsidR="00393F71" w:rsidRPr="006E550E">
        <w:rPr>
          <w:rFonts w:cs="Arial"/>
          <w:lang w:bidi="he-IL"/>
        </w:rPr>
        <w:t xml:space="preserve"> </w:t>
      </w:r>
      <w:r w:rsidR="00393F71" w:rsidRPr="006E550E">
        <w:rPr>
          <w:rFonts w:cs="Arial"/>
          <w:color w:val="000000"/>
        </w:rPr>
        <w:t xml:space="preserve">απόκλιση. Εάν βρεθεί έστω και σε ένα δοκίμιο του </w:t>
      </w:r>
      <w:proofErr w:type="spellStart"/>
      <w:r w:rsidR="00393F71" w:rsidRPr="006E550E">
        <w:rPr>
          <w:rFonts w:cs="Arial"/>
          <w:color w:val="000000"/>
        </w:rPr>
        <w:t>επανωδέρματος</w:t>
      </w:r>
      <w:proofErr w:type="spellEnd"/>
      <w:r w:rsidR="00393F71" w:rsidRPr="006E550E">
        <w:rPr>
          <w:rFonts w:cs="Arial"/>
          <w:color w:val="000000"/>
        </w:rPr>
        <w:t xml:space="preserve"> </w:t>
      </w:r>
      <w:proofErr w:type="spellStart"/>
      <w:r w:rsidR="00393F71" w:rsidRPr="006E550E">
        <w:rPr>
          <w:rFonts w:cs="Arial"/>
          <w:color w:val="000000"/>
        </w:rPr>
        <w:t>φοντίων</w:t>
      </w:r>
      <w:proofErr w:type="spellEnd"/>
      <w:r w:rsidR="00393F71" w:rsidRPr="006E550E">
        <w:rPr>
          <w:rFonts w:cs="Arial"/>
          <w:color w:val="000000"/>
        </w:rPr>
        <w:t xml:space="preserve"> ή </w:t>
      </w:r>
      <w:proofErr w:type="spellStart"/>
      <w:r w:rsidR="00393F71" w:rsidRPr="006E550E">
        <w:rPr>
          <w:rFonts w:cs="Arial"/>
          <w:color w:val="000000"/>
        </w:rPr>
        <w:t>επανωδέρματος</w:t>
      </w:r>
      <w:proofErr w:type="spellEnd"/>
      <w:r w:rsidR="00393F71" w:rsidRPr="006E550E">
        <w:rPr>
          <w:rFonts w:cs="Arial"/>
          <w:color w:val="000000"/>
        </w:rPr>
        <w:t xml:space="preserve">  γλώσσας τιμή μικρότερη από 1,3</w:t>
      </w:r>
      <w:r w:rsidR="00393F71" w:rsidRPr="006E550E">
        <w:rPr>
          <w:rFonts w:cs="Arial"/>
          <w:lang w:bidi="he-IL"/>
        </w:rPr>
        <w:t xml:space="preserve"> </w:t>
      </w:r>
      <w:r w:rsidR="00393F71" w:rsidRPr="006E550E">
        <w:rPr>
          <w:rFonts w:cs="Arial"/>
          <w:lang w:val="en-US" w:bidi="he-IL"/>
        </w:rPr>
        <w:t>mgr</w:t>
      </w:r>
      <w:r w:rsidR="00393F71" w:rsidRPr="006E550E">
        <w:rPr>
          <w:rFonts w:cs="Arial"/>
          <w:lang w:bidi="he-IL"/>
        </w:rPr>
        <w:t>/</w:t>
      </w:r>
      <w:r w:rsidR="00393F71" w:rsidRPr="006E550E">
        <w:rPr>
          <w:rFonts w:cs="Arial"/>
          <w:lang w:val="en-US" w:bidi="he-IL"/>
        </w:rPr>
        <w:t>cm</w:t>
      </w:r>
      <w:r w:rsidR="00393F71" w:rsidRPr="006E550E">
        <w:rPr>
          <w:rFonts w:cs="Arial"/>
          <w:vertAlign w:val="superscript"/>
          <w:lang w:bidi="he-IL"/>
        </w:rPr>
        <w:t>2</w:t>
      </w:r>
      <w:r w:rsidR="00393F71" w:rsidRPr="006E550E">
        <w:rPr>
          <w:rFonts w:cs="Arial"/>
          <w:color w:val="000000"/>
        </w:rPr>
        <w:t xml:space="preserve"> </w:t>
      </w:r>
      <w:r w:rsidR="00393F71" w:rsidRPr="006E550E">
        <w:rPr>
          <w:rFonts w:cs="Arial"/>
          <w:color w:val="000000"/>
          <w:lang w:val="en-US"/>
        </w:rPr>
        <w:t>h</w:t>
      </w:r>
      <w:r w:rsidR="00393F71" w:rsidRPr="006E550E">
        <w:rPr>
          <w:rFonts w:cs="Arial"/>
          <w:color w:val="000000"/>
        </w:rPr>
        <w:t xml:space="preserve"> η μερίδα απορρίπτεται. </w:t>
      </w:r>
      <w:r w:rsidR="00393F71" w:rsidRPr="006E550E">
        <w:rPr>
          <w:rFonts w:cs="Arial"/>
          <w:lang w:bidi="he-IL"/>
        </w:rPr>
        <w:t xml:space="preserve">Οι παραπάνω απαιτήσεις ισχύουν ξεχωριστά τόσο για </w:t>
      </w:r>
      <w:r w:rsidR="0055195B">
        <w:rPr>
          <w:rFonts w:cs="Arial"/>
          <w:lang w:bidi="he-IL"/>
        </w:rPr>
        <w:t xml:space="preserve">το </w:t>
      </w:r>
      <w:proofErr w:type="spellStart"/>
      <w:r w:rsidR="0055195B">
        <w:rPr>
          <w:rFonts w:cs="Arial"/>
          <w:lang w:bidi="he-IL"/>
        </w:rPr>
        <w:t>φόντι</w:t>
      </w:r>
      <w:proofErr w:type="spellEnd"/>
      <w:r w:rsidR="0055195B">
        <w:rPr>
          <w:rFonts w:cs="Arial"/>
          <w:lang w:bidi="he-IL"/>
        </w:rPr>
        <w:t xml:space="preserve"> όσο και για τη γλώσσα.</w:t>
      </w:r>
    </w:p>
    <w:p w:rsidR="00393F71" w:rsidRPr="00393F71" w:rsidRDefault="006E550E" w:rsidP="00B217BC">
      <w:pPr>
        <w:tabs>
          <w:tab w:val="left" w:pos="2127"/>
          <w:tab w:val="left" w:pos="3119"/>
        </w:tabs>
        <w:spacing w:before="60" w:after="60"/>
        <w:jc w:val="both"/>
        <w:rPr>
          <w:rFonts w:cs="Arial"/>
          <w:b/>
          <w:color w:val="000000"/>
        </w:rPr>
      </w:pPr>
      <w:r>
        <w:rPr>
          <w:b/>
          <w:bCs/>
        </w:rPr>
        <w:t>6</w:t>
      </w:r>
      <w:r w:rsidRPr="00A339A1">
        <w:rPr>
          <w:b/>
          <w:bCs/>
        </w:rPr>
        <w:t>.2.3.3</w:t>
      </w:r>
      <w:r>
        <w:rPr>
          <w:b/>
          <w:bCs/>
        </w:rPr>
        <w:t xml:space="preserve">.4 </w:t>
      </w:r>
      <w:r w:rsidR="00393F71" w:rsidRPr="00393F71">
        <w:t xml:space="preserve"> </w:t>
      </w:r>
      <w:r w:rsidR="00393F71" w:rsidRPr="00393F71">
        <w:rPr>
          <w:rFonts w:cs="Arial"/>
          <w:b/>
          <w:color w:val="000000"/>
        </w:rPr>
        <w:t xml:space="preserve">Έλεγχος </w:t>
      </w:r>
      <w:proofErr w:type="spellStart"/>
      <w:r w:rsidR="00393F71" w:rsidRPr="00393F71">
        <w:rPr>
          <w:rFonts w:cs="Arial"/>
          <w:b/>
          <w:color w:val="000000"/>
        </w:rPr>
        <w:t>αδιαβροχίας</w:t>
      </w:r>
      <w:proofErr w:type="spellEnd"/>
      <w:r w:rsidR="00393F71" w:rsidRPr="00393F71">
        <w:rPr>
          <w:rFonts w:cs="Arial"/>
          <w:b/>
          <w:color w:val="000000"/>
        </w:rPr>
        <w:t xml:space="preserve"> </w:t>
      </w:r>
      <w:proofErr w:type="spellStart"/>
      <w:r w:rsidR="00393F71" w:rsidRPr="00393F71">
        <w:rPr>
          <w:rFonts w:cs="Arial"/>
          <w:b/>
          <w:color w:val="000000"/>
        </w:rPr>
        <w:t>επανωδέρματος</w:t>
      </w:r>
      <w:proofErr w:type="spellEnd"/>
      <w:r w:rsidR="00393F71" w:rsidRPr="00393F71">
        <w:rPr>
          <w:rFonts w:cs="Arial"/>
          <w:b/>
          <w:color w:val="000000"/>
        </w:rPr>
        <w:t xml:space="preserve"> ως έχει στο </w:t>
      </w:r>
      <w:proofErr w:type="spellStart"/>
      <w:r w:rsidR="00393F71" w:rsidRPr="00393F71">
        <w:rPr>
          <w:rFonts w:cs="Arial"/>
          <w:b/>
          <w:color w:val="000000"/>
        </w:rPr>
        <w:t>άρβυλ</w:t>
      </w:r>
      <w:r>
        <w:rPr>
          <w:rFonts w:cs="Arial"/>
          <w:b/>
          <w:color w:val="000000"/>
        </w:rPr>
        <w:t>ο</w:t>
      </w:r>
      <w:proofErr w:type="spellEnd"/>
      <w:r>
        <w:rPr>
          <w:rFonts w:cs="Arial"/>
          <w:b/>
          <w:color w:val="000000"/>
        </w:rPr>
        <w:t xml:space="preserve"> (δέρμα και εσωτερική επένδυση)</w:t>
      </w:r>
    </w:p>
    <w:p w:rsidR="00393F71" w:rsidRPr="006E550E" w:rsidRDefault="00393F71" w:rsidP="00B217BC">
      <w:pPr>
        <w:spacing w:before="60" w:after="60"/>
        <w:jc w:val="both"/>
        <w:rPr>
          <w:rFonts w:cs="Arial"/>
          <w:color w:val="000000"/>
        </w:rPr>
      </w:pPr>
      <w:r w:rsidRPr="006E550E">
        <w:rPr>
          <w:rFonts w:cs="Arial"/>
          <w:color w:val="000000"/>
        </w:rPr>
        <w:t xml:space="preserve">Ο έλεγχος της </w:t>
      </w:r>
      <w:proofErr w:type="spellStart"/>
      <w:r w:rsidRPr="006E550E">
        <w:rPr>
          <w:rFonts w:cs="Arial"/>
          <w:color w:val="000000"/>
        </w:rPr>
        <w:t>αδιαβροχίας</w:t>
      </w:r>
      <w:proofErr w:type="spellEnd"/>
      <w:r w:rsidRPr="006E550E">
        <w:rPr>
          <w:rFonts w:cs="Arial"/>
          <w:color w:val="000000"/>
        </w:rPr>
        <w:t xml:space="preserve"> του </w:t>
      </w:r>
      <w:proofErr w:type="spellStart"/>
      <w:r w:rsidRPr="006E550E">
        <w:rPr>
          <w:rFonts w:cs="Arial"/>
          <w:color w:val="000000"/>
        </w:rPr>
        <w:t>επανωδέρματος</w:t>
      </w:r>
      <w:proofErr w:type="spellEnd"/>
      <w:r w:rsidRPr="006E550E">
        <w:rPr>
          <w:rFonts w:cs="Arial"/>
          <w:color w:val="000000"/>
        </w:rPr>
        <w:t xml:space="preserve"> ως έχει στο </w:t>
      </w:r>
      <w:proofErr w:type="spellStart"/>
      <w:r w:rsidRPr="006E550E">
        <w:rPr>
          <w:rFonts w:cs="Arial"/>
          <w:color w:val="000000"/>
        </w:rPr>
        <w:t>άρβυλο</w:t>
      </w:r>
      <w:proofErr w:type="spellEnd"/>
      <w:r w:rsidRPr="006E550E">
        <w:rPr>
          <w:rFonts w:cs="Arial"/>
          <w:color w:val="000000"/>
        </w:rPr>
        <w:t xml:space="preserve"> (δέρμα και εσωτερική επένδυση) θα πραγματοποιηθεί με τη μέθοδο </w:t>
      </w:r>
      <w:r w:rsidRPr="006E550E">
        <w:rPr>
          <w:rFonts w:cs="Arial"/>
          <w:color w:val="000000"/>
          <w:lang w:val="en-US"/>
        </w:rPr>
        <w:t>ISO</w:t>
      </w:r>
      <w:r w:rsidRPr="006E550E">
        <w:rPr>
          <w:rFonts w:cs="Arial"/>
          <w:color w:val="000000"/>
        </w:rPr>
        <w:t xml:space="preserve"> 5403 (</w:t>
      </w:r>
      <w:r w:rsidRPr="006E550E">
        <w:rPr>
          <w:rFonts w:cs="Arial"/>
          <w:color w:val="000000"/>
          <w:lang w:val="en-US"/>
        </w:rPr>
        <w:t>IUP</w:t>
      </w:r>
      <w:r w:rsidRPr="006E550E">
        <w:rPr>
          <w:rFonts w:cs="Arial"/>
          <w:color w:val="000000"/>
        </w:rPr>
        <w:t xml:space="preserve">10). Τα δοκίμια, (στις τομές των πλευρών οι οποίες προσαρμόζονται στους σφιγκτήρες), πρέπει να στεγανοποιηθούν είτε με κόλλα είτε με σιλικόνη είτε με άλλο πρόσφορο μέσο .Το πλάτος ταλάντωσης των δοκιμίων θα είναι 5%. Ελέγχονται τέσσερα (4) άρβυλα τυχαία επιλεγόμενα. Από κάθε </w:t>
      </w:r>
      <w:proofErr w:type="spellStart"/>
      <w:r w:rsidRPr="006E550E">
        <w:rPr>
          <w:rFonts w:cs="Arial"/>
          <w:color w:val="000000"/>
        </w:rPr>
        <w:t>άρβυλο</w:t>
      </w:r>
      <w:proofErr w:type="spellEnd"/>
      <w:r w:rsidRPr="006E550E">
        <w:rPr>
          <w:rFonts w:cs="Arial"/>
          <w:color w:val="000000"/>
        </w:rPr>
        <w:t xml:space="preserve"> λαμβάνεται ένα (1) δοκίμιο από το </w:t>
      </w:r>
      <w:proofErr w:type="spellStart"/>
      <w:r w:rsidRPr="006E550E">
        <w:rPr>
          <w:rFonts w:cs="Arial"/>
          <w:color w:val="000000"/>
        </w:rPr>
        <w:t>επανώδερμα</w:t>
      </w:r>
      <w:proofErr w:type="spellEnd"/>
      <w:r w:rsidRPr="006E550E">
        <w:rPr>
          <w:rFonts w:cs="Arial"/>
          <w:color w:val="000000"/>
        </w:rPr>
        <w:t xml:space="preserve"> και ένα (1) δοκίμιο από τη γλώσσα. Χρόνος </w:t>
      </w:r>
      <w:proofErr w:type="spellStart"/>
      <w:r w:rsidRPr="006E550E">
        <w:rPr>
          <w:rFonts w:cs="Arial"/>
          <w:color w:val="000000"/>
        </w:rPr>
        <w:t>διαπέρασης</w:t>
      </w:r>
      <w:proofErr w:type="spellEnd"/>
      <w:r w:rsidRPr="006E550E">
        <w:rPr>
          <w:rFonts w:cs="Arial"/>
          <w:color w:val="000000"/>
        </w:rPr>
        <w:t xml:space="preserve"> νερού είναι ο μέσος όρος των τεσσάρων μετρήσεων.</w:t>
      </w:r>
    </w:p>
    <w:p w:rsidR="00393F71" w:rsidRPr="00393F71" w:rsidRDefault="006E550E" w:rsidP="00B217BC">
      <w:pPr>
        <w:spacing w:before="60" w:after="60"/>
        <w:jc w:val="both"/>
        <w:rPr>
          <w:rFonts w:cs="Arial"/>
          <w:b/>
          <w:color w:val="000000"/>
        </w:rPr>
      </w:pPr>
      <w:r>
        <w:rPr>
          <w:b/>
          <w:bCs/>
        </w:rPr>
        <w:t>6</w:t>
      </w:r>
      <w:r w:rsidRPr="00A339A1">
        <w:rPr>
          <w:b/>
          <w:bCs/>
        </w:rPr>
        <w:t>.2.3.3</w:t>
      </w:r>
      <w:r>
        <w:rPr>
          <w:b/>
          <w:bCs/>
        </w:rPr>
        <w:t>.4</w:t>
      </w:r>
      <w:r w:rsidR="00393F71" w:rsidRPr="00393F71">
        <w:rPr>
          <w:b/>
          <w:bCs/>
        </w:rPr>
        <w:t>.1</w:t>
      </w:r>
      <w:r w:rsidR="00393F71" w:rsidRPr="00393F71">
        <w:t xml:space="preserve"> </w:t>
      </w:r>
      <w:r w:rsidR="00393F71" w:rsidRPr="00393F71">
        <w:rPr>
          <w:rFonts w:cs="Arial"/>
          <w:b/>
          <w:color w:val="000000"/>
        </w:rPr>
        <w:t xml:space="preserve">Άρβυλα Τύπου Ι </w:t>
      </w:r>
    </w:p>
    <w:p w:rsidR="00393F71" w:rsidRPr="00393F71" w:rsidRDefault="00393F71" w:rsidP="00B217BC">
      <w:pPr>
        <w:spacing w:before="60" w:after="60"/>
        <w:jc w:val="both"/>
      </w:pPr>
      <w:r w:rsidRPr="00393F71">
        <w:rPr>
          <w:rFonts w:cs="Arial"/>
          <w:color w:val="000000"/>
        </w:rPr>
        <w:t xml:space="preserve">Ο χρόνος πρώτης </w:t>
      </w:r>
      <w:proofErr w:type="spellStart"/>
      <w:r w:rsidRPr="00393F71">
        <w:rPr>
          <w:rFonts w:cs="Arial"/>
          <w:color w:val="000000"/>
        </w:rPr>
        <w:t>διαπέρασης</w:t>
      </w:r>
      <w:proofErr w:type="spellEnd"/>
      <w:r w:rsidRPr="00393F71">
        <w:rPr>
          <w:rFonts w:cs="Arial"/>
          <w:color w:val="000000"/>
        </w:rPr>
        <w:t xml:space="preserve"> νερού για το </w:t>
      </w:r>
      <w:proofErr w:type="spellStart"/>
      <w:r w:rsidRPr="00393F71">
        <w:rPr>
          <w:rFonts w:cs="Arial"/>
          <w:color w:val="000000"/>
        </w:rPr>
        <w:t>επανώδερμα</w:t>
      </w:r>
      <w:proofErr w:type="spellEnd"/>
      <w:r w:rsidRPr="00393F71">
        <w:rPr>
          <w:rFonts w:cs="Arial"/>
          <w:color w:val="000000"/>
        </w:rPr>
        <w:t xml:space="preserve"> </w:t>
      </w:r>
      <w:proofErr w:type="spellStart"/>
      <w:r w:rsidRPr="00393F71">
        <w:rPr>
          <w:rFonts w:cs="Arial"/>
          <w:color w:val="000000"/>
        </w:rPr>
        <w:t>φοντίων</w:t>
      </w:r>
      <w:proofErr w:type="spellEnd"/>
      <w:r w:rsidRPr="00393F71">
        <w:rPr>
          <w:rFonts w:cs="Arial"/>
          <w:color w:val="000000"/>
        </w:rPr>
        <w:t xml:space="preserve"> πρέπει να είναι τουλάχιστο </w:t>
      </w:r>
      <w:r w:rsidRPr="006E550E">
        <w:rPr>
          <w:rFonts w:cs="Arial"/>
          <w:color w:val="000000"/>
        </w:rPr>
        <w:t xml:space="preserve">240 </w:t>
      </w:r>
      <w:r w:rsidRPr="006E550E">
        <w:rPr>
          <w:rFonts w:cs="Arial"/>
          <w:color w:val="000000"/>
          <w:lang w:val="en-US"/>
        </w:rPr>
        <w:t>min</w:t>
      </w:r>
      <w:r w:rsidRPr="006E550E">
        <w:rPr>
          <w:rFonts w:cs="Arial"/>
          <w:color w:val="000000"/>
        </w:rPr>
        <w:t xml:space="preserve"> (4</w:t>
      </w:r>
      <w:r w:rsidRPr="006E550E">
        <w:rPr>
          <w:rFonts w:cs="Arial"/>
          <w:color w:val="000000"/>
          <w:lang w:val="en-US"/>
        </w:rPr>
        <w:t>h</w:t>
      </w:r>
      <w:r w:rsidRPr="006E550E">
        <w:rPr>
          <w:rFonts w:cs="Arial"/>
          <w:color w:val="000000"/>
        </w:rPr>
        <w:t xml:space="preserve">) και για το </w:t>
      </w:r>
      <w:proofErr w:type="spellStart"/>
      <w:r w:rsidRPr="006E550E">
        <w:rPr>
          <w:rFonts w:cs="Arial"/>
          <w:color w:val="000000"/>
        </w:rPr>
        <w:t>επανώδερμα</w:t>
      </w:r>
      <w:proofErr w:type="spellEnd"/>
      <w:r w:rsidRPr="006E550E">
        <w:rPr>
          <w:rFonts w:cs="Arial"/>
          <w:color w:val="000000"/>
        </w:rPr>
        <w:t xml:space="preserve"> της γλώσσας πρέπει να είναι τουλάχιστο 180 </w:t>
      </w:r>
      <w:r w:rsidRPr="006E550E">
        <w:rPr>
          <w:rFonts w:cs="Arial"/>
          <w:color w:val="000000"/>
          <w:lang w:val="en-US"/>
        </w:rPr>
        <w:t>min</w:t>
      </w:r>
      <w:r w:rsidRPr="006E550E">
        <w:rPr>
          <w:rFonts w:cs="Arial"/>
          <w:color w:val="000000"/>
        </w:rPr>
        <w:t>(3</w:t>
      </w:r>
      <w:r w:rsidRPr="006E550E">
        <w:rPr>
          <w:rFonts w:cs="Arial"/>
          <w:color w:val="000000"/>
          <w:lang w:val="en-US"/>
        </w:rPr>
        <w:t>h</w:t>
      </w:r>
      <w:r w:rsidRPr="006E550E">
        <w:rPr>
          <w:rFonts w:cs="Arial"/>
          <w:color w:val="000000"/>
        </w:rPr>
        <w:t xml:space="preserve">). Εάν στο </w:t>
      </w:r>
      <w:proofErr w:type="spellStart"/>
      <w:r w:rsidRPr="006E550E">
        <w:rPr>
          <w:rFonts w:cs="Arial"/>
          <w:color w:val="000000"/>
        </w:rPr>
        <w:t>επανώδερμα</w:t>
      </w:r>
      <w:proofErr w:type="spellEnd"/>
      <w:r w:rsidRPr="006E550E">
        <w:rPr>
          <w:rFonts w:cs="Arial"/>
          <w:color w:val="000000"/>
        </w:rPr>
        <w:t xml:space="preserve"> </w:t>
      </w:r>
      <w:proofErr w:type="spellStart"/>
      <w:r w:rsidRPr="006E550E">
        <w:rPr>
          <w:rFonts w:cs="Arial"/>
          <w:color w:val="000000"/>
        </w:rPr>
        <w:t>φοντίων</w:t>
      </w:r>
      <w:proofErr w:type="spellEnd"/>
      <w:r w:rsidRPr="006E550E">
        <w:rPr>
          <w:rFonts w:cs="Arial"/>
          <w:color w:val="000000"/>
        </w:rPr>
        <w:t xml:space="preserve"> σημειωθεί διείσδυση νερού σε χρόνο μικρότερο των 240</w:t>
      </w:r>
      <w:r w:rsidRPr="006E550E">
        <w:rPr>
          <w:rFonts w:cs="Arial"/>
          <w:color w:val="000000"/>
          <w:lang w:val="en-US"/>
        </w:rPr>
        <w:t>min</w:t>
      </w:r>
      <w:r w:rsidRPr="006E550E">
        <w:rPr>
          <w:rFonts w:cs="Arial"/>
          <w:color w:val="000000"/>
        </w:rPr>
        <w:t xml:space="preserve"> (4</w:t>
      </w:r>
      <w:r w:rsidRPr="006E550E">
        <w:rPr>
          <w:rFonts w:cs="Arial"/>
          <w:color w:val="000000"/>
          <w:lang w:val="en-US"/>
        </w:rPr>
        <w:t>h</w:t>
      </w:r>
      <w:r w:rsidRPr="006E550E">
        <w:rPr>
          <w:rFonts w:cs="Arial"/>
          <w:color w:val="000000"/>
        </w:rPr>
        <w:t>) αλλά όχι μικρότερο των 210</w:t>
      </w:r>
      <w:r w:rsidRPr="006E550E">
        <w:rPr>
          <w:rFonts w:cs="Arial"/>
          <w:color w:val="000000"/>
          <w:lang w:val="en-US"/>
        </w:rPr>
        <w:t>min</w:t>
      </w:r>
      <w:r w:rsidRPr="006E550E">
        <w:rPr>
          <w:rFonts w:cs="Arial"/>
          <w:color w:val="000000"/>
        </w:rPr>
        <w:t xml:space="preserve"> (3</w:t>
      </w:r>
      <w:r w:rsidRPr="006E550E">
        <w:rPr>
          <w:rFonts w:cs="Arial"/>
          <w:color w:val="000000"/>
          <w:lang w:val="en-US"/>
        </w:rPr>
        <w:t>h</w:t>
      </w:r>
      <w:r w:rsidRPr="006E550E">
        <w:rPr>
          <w:rFonts w:cs="Arial"/>
          <w:color w:val="000000"/>
        </w:rPr>
        <w:t xml:space="preserve">) η μερίδα παραλαμβάνεται με έκπτωση 0,1% για κάθε </w:t>
      </w:r>
      <w:r w:rsidRPr="006E550E">
        <w:rPr>
          <w:rFonts w:cs="Arial"/>
          <w:color w:val="000000"/>
          <w:lang w:val="en-US"/>
        </w:rPr>
        <w:t>min</w:t>
      </w:r>
      <w:r w:rsidRPr="006E550E">
        <w:rPr>
          <w:rFonts w:cs="Arial"/>
          <w:color w:val="000000"/>
        </w:rPr>
        <w:t xml:space="preserve"> απόκλισης. Εάν έστω και σε ένα (1) από τα τέσσερα (4) δοκίμια σημειωθεί διείσδυση νερού σε χρόνο μικρότερο των 210 </w:t>
      </w:r>
      <w:r w:rsidRPr="006E550E">
        <w:rPr>
          <w:rFonts w:cs="Arial"/>
          <w:color w:val="000000"/>
          <w:lang w:val="en-US"/>
        </w:rPr>
        <w:t>min</w:t>
      </w:r>
      <w:r w:rsidRPr="006E550E">
        <w:rPr>
          <w:rFonts w:cs="Arial"/>
          <w:color w:val="000000"/>
        </w:rPr>
        <w:t xml:space="preserve"> (3 </w:t>
      </w:r>
      <w:r w:rsidRPr="006E550E">
        <w:rPr>
          <w:rFonts w:cs="Arial"/>
          <w:color w:val="000000"/>
          <w:lang w:val="en-US"/>
        </w:rPr>
        <w:t>h</w:t>
      </w:r>
      <w:r w:rsidRPr="006E550E">
        <w:rPr>
          <w:rFonts w:cs="Arial"/>
          <w:color w:val="000000"/>
        </w:rPr>
        <w:t xml:space="preserve">) η μερίδα απορρίπτεται. Εάν στο </w:t>
      </w:r>
      <w:proofErr w:type="spellStart"/>
      <w:r w:rsidRPr="006E550E">
        <w:rPr>
          <w:rFonts w:cs="Arial"/>
          <w:color w:val="000000"/>
        </w:rPr>
        <w:t>επανώδερμα</w:t>
      </w:r>
      <w:proofErr w:type="spellEnd"/>
      <w:r w:rsidRPr="006E550E">
        <w:rPr>
          <w:rFonts w:cs="Arial"/>
          <w:color w:val="000000"/>
        </w:rPr>
        <w:t xml:space="preserve"> της γλώσσα σημειωθεί διείσδυση νερού σε χρόνο μικρότερο των 180 </w:t>
      </w:r>
      <w:r w:rsidRPr="006E550E">
        <w:rPr>
          <w:rFonts w:cs="Arial"/>
          <w:color w:val="000000"/>
          <w:lang w:val="en-US"/>
        </w:rPr>
        <w:t>min</w:t>
      </w:r>
      <w:r w:rsidRPr="006E550E">
        <w:rPr>
          <w:rFonts w:cs="Arial"/>
          <w:color w:val="000000"/>
        </w:rPr>
        <w:t xml:space="preserve"> (3</w:t>
      </w:r>
      <w:r w:rsidRPr="006E550E">
        <w:rPr>
          <w:rFonts w:cs="Arial"/>
          <w:color w:val="000000"/>
          <w:lang w:val="en-US"/>
        </w:rPr>
        <w:t>h</w:t>
      </w:r>
      <w:r w:rsidRPr="006E550E">
        <w:rPr>
          <w:rFonts w:cs="Arial"/>
          <w:color w:val="000000"/>
        </w:rPr>
        <w:t>) αλλά όχι μικρότερο των 150</w:t>
      </w:r>
      <w:r w:rsidRPr="006E550E">
        <w:rPr>
          <w:rFonts w:cs="Arial"/>
          <w:color w:val="000000"/>
          <w:lang w:val="en-US"/>
        </w:rPr>
        <w:t>min</w:t>
      </w:r>
      <w:r w:rsidRPr="006E550E">
        <w:rPr>
          <w:rFonts w:cs="Arial"/>
          <w:color w:val="000000"/>
        </w:rPr>
        <w:t xml:space="preserve"> (2,5</w:t>
      </w:r>
      <w:r w:rsidRPr="006E550E">
        <w:rPr>
          <w:rFonts w:cs="Arial"/>
          <w:color w:val="000000"/>
          <w:lang w:val="en-US"/>
        </w:rPr>
        <w:t>h</w:t>
      </w:r>
      <w:r w:rsidRPr="006E550E">
        <w:rPr>
          <w:rFonts w:cs="Arial"/>
          <w:color w:val="000000"/>
        </w:rPr>
        <w:t xml:space="preserve">) η μερίδα παραλαμβάνεται με έκπτωση 0,1% για κάθε </w:t>
      </w:r>
      <w:r w:rsidRPr="006E550E">
        <w:rPr>
          <w:rFonts w:cs="Arial"/>
          <w:color w:val="000000"/>
          <w:lang w:val="en-US"/>
        </w:rPr>
        <w:t>min</w:t>
      </w:r>
      <w:r w:rsidRPr="006E550E">
        <w:rPr>
          <w:rFonts w:cs="Arial"/>
          <w:color w:val="000000"/>
        </w:rPr>
        <w:t xml:space="preserve"> απόκλισης. Για χρόνο μικρότερο των 150 </w:t>
      </w:r>
      <w:r w:rsidRPr="006E550E">
        <w:rPr>
          <w:rFonts w:cs="Arial"/>
          <w:color w:val="000000"/>
          <w:lang w:val="en-US"/>
        </w:rPr>
        <w:t>min</w:t>
      </w:r>
      <w:r w:rsidRPr="006E550E">
        <w:rPr>
          <w:rFonts w:cs="Arial"/>
          <w:color w:val="000000"/>
        </w:rPr>
        <w:t xml:space="preserve"> (2,5</w:t>
      </w:r>
      <w:r w:rsidRPr="006E550E">
        <w:rPr>
          <w:rFonts w:cs="Arial"/>
          <w:color w:val="000000"/>
          <w:lang w:val="en-US"/>
        </w:rPr>
        <w:t>h</w:t>
      </w:r>
      <w:r w:rsidRPr="006E550E">
        <w:rPr>
          <w:rFonts w:cs="Arial"/>
          <w:color w:val="000000"/>
        </w:rPr>
        <w:t xml:space="preserve">) η μερίδα απορρίπτεται. Εάν έστω και σε ένα (1) από τα τέσσερα (4) δοκίμια σημειωθεί διείσδυση νερού σε χρόνο μικρότερο των 150 </w:t>
      </w:r>
      <w:r w:rsidRPr="006E550E">
        <w:rPr>
          <w:rFonts w:cs="Arial"/>
          <w:color w:val="000000"/>
          <w:lang w:val="en-US"/>
        </w:rPr>
        <w:t>min</w:t>
      </w:r>
      <w:r w:rsidRPr="006E550E">
        <w:rPr>
          <w:rFonts w:cs="Arial"/>
          <w:color w:val="000000"/>
        </w:rPr>
        <w:t xml:space="preserve"> (2,5 </w:t>
      </w:r>
      <w:r w:rsidRPr="006E550E">
        <w:rPr>
          <w:rFonts w:cs="Arial"/>
          <w:color w:val="000000"/>
          <w:lang w:val="en-US"/>
        </w:rPr>
        <w:t>h</w:t>
      </w:r>
      <w:r w:rsidRPr="006E550E">
        <w:rPr>
          <w:rFonts w:cs="Arial"/>
          <w:color w:val="000000"/>
        </w:rPr>
        <w:t>) η μερίδα απορρίπτεται.</w:t>
      </w:r>
    </w:p>
    <w:p w:rsidR="00393F71" w:rsidRPr="00393F71" w:rsidRDefault="006E550E" w:rsidP="00B217BC">
      <w:pPr>
        <w:spacing w:before="60" w:after="60"/>
        <w:jc w:val="both"/>
        <w:rPr>
          <w:rFonts w:cs="Arial"/>
          <w:b/>
          <w:color w:val="000000"/>
        </w:rPr>
      </w:pPr>
      <w:r>
        <w:rPr>
          <w:b/>
          <w:bCs/>
        </w:rPr>
        <w:t>6</w:t>
      </w:r>
      <w:r w:rsidRPr="00A339A1">
        <w:rPr>
          <w:b/>
          <w:bCs/>
        </w:rPr>
        <w:t>.2.3.3</w:t>
      </w:r>
      <w:r>
        <w:rPr>
          <w:b/>
          <w:bCs/>
        </w:rPr>
        <w:t>.4</w:t>
      </w:r>
      <w:r w:rsidR="00393F71" w:rsidRPr="00393F71">
        <w:rPr>
          <w:b/>
          <w:bCs/>
        </w:rPr>
        <w:t>.2</w:t>
      </w:r>
      <w:r w:rsidR="00393F71" w:rsidRPr="00393F71">
        <w:t xml:space="preserve"> </w:t>
      </w:r>
      <w:r w:rsidR="00393F71" w:rsidRPr="00393F71">
        <w:rPr>
          <w:rFonts w:cs="Arial"/>
          <w:b/>
          <w:color w:val="000000"/>
        </w:rPr>
        <w:t>Άρβυλα Τύπου ΙΙ</w:t>
      </w:r>
    </w:p>
    <w:p w:rsidR="00393F71" w:rsidRPr="006E550E" w:rsidRDefault="00393F71" w:rsidP="00B217BC">
      <w:pPr>
        <w:spacing w:before="60" w:after="60"/>
        <w:jc w:val="both"/>
        <w:rPr>
          <w:rFonts w:cs="Arial"/>
          <w:color w:val="000000"/>
        </w:rPr>
      </w:pPr>
      <w:r w:rsidRPr="006E550E">
        <w:rPr>
          <w:rFonts w:cs="Arial"/>
          <w:color w:val="000000"/>
        </w:rPr>
        <w:t xml:space="preserve">Ο χρόνος πρώτης </w:t>
      </w:r>
      <w:proofErr w:type="spellStart"/>
      <w:r w:rsidRPr="006E550E">
        <w:rPr>
          <w:rFonts w:cs="Arial"/>
          <w:color w:val="000000"/>
        </w:rPr>
        <w:t>διαπέρασης</w:t>
      </w:r>
      <w:proofErr w:type="spellEnd"/>
      <w:r w:rsidRPr="006E550E">
        <w:rPr>
          <w:rFonts w:cs="Arial"/>
          <w:color w:val="000000"/>
        </w:rPr>
        <w:t xml:space="preserve"> νερού για το </w:t>
      </w:r>
      <w:proofErr w:type="spellStart"/>
      <w:r w:rsidRPr="006E550E">
        <w:rPr>
          <w:rFonts w:cs="Arial"/>
          <w:color w:val="000000"/>
        </w:rPr>
        <w:t>επανώδερμα</w:t>
      </w:r>
      <w:proofErr w:type="spellEnd"/>
      <w:r w:rsidRPr="006E550E">
        <w:rPr>
          <w:rFonts w:cs="Arial"/>
          <w:color w:val="000000"/>
        </w:rPr>
        <w:t xml:space="preserve"> </w:t>
      </w:r>
      <w:proofErr w:type="spellStart"/>
      <w:r w:rsidRPr="006E550E">
        <w:rPr>
          <w:rFonts w:cs="Arial"/>
          <w:color w:val="000000"/>
        </w:rPr>
        <w:t>φοντίων</w:t>
      </w:r>
      <w:proofErr w:type="spellEnd"/>
      <w:r w:rsidRPr="006E550E">
        <w:rPr>
          <w:rFonts w:cs="Arial"/>
          <w:color w:val="000000"/>
        </w:rPr>
        <w:t xml:space="preserve"> πρέπει να είναι τουλάχιστο 300 </w:t>
      </w:r>
      <w:r w:rsidRPr="006E550E">
        <w:rPr>
          <w:rFonts w:cs="Arial"/>
          <w:color w:val="000000"/>
          <w:lang w:val="en-US"/>
        </w:rPr>
        <w:t>min</w:t>
      </w:r>
      <w:r w:rsidRPr="006E550E">
        <w:rPr>
          <w:rFonts w:cs="Arial"/>
          <w:color w:val="000000"/>
        </w:rPr>
        <w:t xml:space="preserve"> (5</w:t>
      </w:r>
      <w:r w:rsidRPr="006E550E">
        <w:rPr>
          <w:rFonts w:cs="Arial"/>
          <w:color w:val="000000"/>
          <w:lang w:val="en-US"/>
        </w:rPr>
        <w:t>h</w:t>
      </w:r>
      <w:r w:rsidRPr="006E550E">
        <w:rPr>
          <w:rFonts w:cs="Arial"/>
          <w:color w:val="000000"/>
        </w:rPr>
        <w:t xml:space="preserve">) και για το </w:t>
      </w:r>
      <w:proofErr w:type="spellStart"/>
      <w:r w:rsidRPr="006E550E">
        <w:rPr>
          <w:rFonts w:cs="Arial"/>
          <w:color w:val="000000"/>
        </w:rPr>
        <w:t>επανώδερμα</w:t>
      </w:r>
      <w:proofErr w:type="spellEnd"/>
      <w:r w:rsidRPr="006E550E">
        <w:rPr>
          <w:rFonts w:cs="Arial"/>
          <w:color w:val="000000"/>
        </w:rPr>
        <w:t xml:space="preserve"> της γλώσσα πρέπει να είναι τουλάχιστο 210 </w:t>
      </w:r>
      <w:r w:rsidRPr="006E550E">
        <w:rPr>
          <w:rFonts w:cs="Arial"/>
          <w:color w:val="000000"/>
          <w:lang w:val="en-US"/>
        </w:rPr>
        <w:t>min</w:t>
      </w:r>
      <w:r w:rsidRPr="006E550E">
        <w:rPr>
          <w:rFonts w:cs="Arial"/>
          <w:color w:val="000000"/>
        </w:rPr>
        <w:t xml:space="preserve"> (3,5 </w:t>
      </w:r>
      <w:r w:rsidRPr="006E550E">
        <w:rPr>
          <w:rFonts w:cs="Arial"/>
          <w:color w:val="000000"/>
          <w:lang w:val="en-US"/>
        </w:rPr>
        <w:t>h</w:t>
      </w:r>
      <w:r w:rsidRPr="006E550E">
        <w:rPr>
          <w:rFonts w:cs="Arial"/>
          <w:color w:val="000000"/>
        </w:rPr>
        <w:t xml:space="preserve">).Εάν στο </w:t>
      </w:r>
      <w:proofErr w:type="spellStart"/>
      <w:r w:rsidRPr="006E550E">
        <w:rPr>
          <w:rFonts w:cs="Arial"/>
          <w:color w:val="000000"/>
        </w:rPr>
        <w:t>επανώδερμα</w:t>
      </w:r>
      <w:proofErr w:type="spellEnd"/>
      <w:r w:rsidRPr="006E550E">
        <w:rPr>
          <w:rFonts w:cs="Arial"/>
          <w:color w:val="000000"/>
        </w:rPr>
        <w:t xml:space="preserve"> </w:t>
      </w:r>
      <w:proofErr w:type="spellStart"/>
      <w:r w:rsidRPr="006E550E">
        <w:rPr>
          <w:rFonts w:cs="Arial"/>
          <w:color w:val="000000"/>
        </w:rPr>
        <w:t>φοντίων</w:t>
      </w:r>
      <w:proofErr w:type="spellEnd"/>
      <w:r w:rsidRPr="006E550E">
        <w:rPr>
          <w:rFonts w:cs="Arial"/>
          <w:color w:val="000000"/>
        </w:rPr>
        <w:t xml:space="preserve"> σημειωθεί διείσδυση νερού σε χρόνο μικρότερο των 300</w:t>
      </w:r>
      <w:r w:rsidRPr="006E550E">
        <w:rPr>
          <w:rFonts w:cs="Arial"/>
          <w:color w:val="000000"/>
          <w:lang w:val="en-US"/>
        </w:rPr>
        <w:t>min</w:t>
      </w:r>
      <w:r w:rsidRPr="006E550E">
        <w:rPr>
          <w:rFonts w:cs="Arial"/>
          <w:color w:val="000000"/>
        </w:rPr>
        <w:t xml:space="preserve"> (5</w:t>
      </w:r>
      <w:r w:rsidRPr="006E550E">
        <w:rPr>
          <w:rFonts w:cs="Arial"/>
          <w:color w:val="000000"/>
          <w:lang w:val="en-US"/>
        </w:rPr>
        <w:t>h</w:t>
      </w:r>
      <w:r w:rsidRPr="006E550E">
        <w:rPr>
          <w:rFonts w:cs="Arial"/>
          <w:color w:val="000000"/>
        </w:rPr>
        <w:t>) αλλά όχι μικρότερο των 270</w:t>
      </w:r>
      <w:r w:rsidRPr="006E550E">
        <w:rPr>
          <w:rFonts w:cs="Arial"/>
          <w:color w:val="000000"/>
          <w:lang w:val="en-US"/>
        </w:rPr>
        <w:t>min</w:t>
      </w:r>
      <w:r w:rsidRPr="006E550E">
        <w:rPr>
          <w:rFonts w:cs="Arial"/>
          <w:color w:val="000000"/>
        </w:rPr>
        <w:t xml:space="preserve"> (4,5 </w:t>
      </w:r>
      <w:r w:rsidRPr="006E550E">
        <w:rPr>
          <w:rFonts w:cs="Arial"/>
          <w:color w:val="000000"/>
          <w:lang w:val="en-US"/>
        </w:rPr>
        <w:t>h</w:t>
      </w:r>
      <w:r w:rsidRPr="006E550E">
        <w:rPr>
          <w:rFonts w:cs="Arial"/>
          <w:color w:val="000000"/>
        </w:rPr>
        <w:t xml:space="preserve">) η μερίδα παραλαμβάνεται με έκπτωση 0,1% για κάθε </w:t>
      </w:r>
      <w:r w:rsidRPr="006E550E">
        <w:rPr>
          <w:rFonts w:cs="Arial"/>
          <w:color w:val="000000"/>
          <w:lang w:val="en-US"/>
        </w:rPr>
        <w:t>min</w:t>
      </w:r>
      <w:r w:rsidRPr="006E550E">
        <w:rPr>
          <w:rFonts w:cs="Arial"/>
          <w:color w:val="000000"/>
        </w:rPr>
        <w:t xml:space="preserve"> απόκλισης. Για χρόνο μικρότερο των 270 </w:t>
      </w:r>
      <w:r w:rsidRPr="006E550E">
        <w:rPr>
          <w:rFonts w:cs="Arial"/>
          <w:color w:val="000000"/>
          <w:lang w:val="en-US"/>
        </w:rPr>
        <w:t>min</w:t>
      </w:r>
      <w:r w:rsidRPr="006E550E">
        <w:rPr>
          <w:rFonts w:cs="Arial"/>
          <w:color w:val="000000"/>
        </w:rPr>
        <w:t xml:space="preserve"> (4,5</w:t>
      </w:r>
      <w:r w:rsidRPr="006E550E">
        <w:rPr>
          <w:rFonts w:cs="Arial"/>
          <w:color w:val="000000"/>
          <w:lang w:val="en-US"/>
        </w:rPr>
        <w:t>h</w:t>
      </w:r>
      <w:r w:rsidRPr="006E550E">
        <w:rPr>
          <w:rFonts w:cs="Arial"/>
          <w:color w:val="000000"/>
        </w:rPr>
        <w:t xml:space="preserve">) η μερίδα απορρίπτεται. Εάν έστω και σε ένα (1) από τα τέσσερα (4) δοκίμια σημειωθεί διείσδυση νερού σε χρόνο μικρότερο των 270 </w:t>
      </w:r>
      <w:r w:rsidRPr="006E550E">
        <w:rPr>
          <w:rFonts w:cs="Arial"/>
          <w:color w:val="000000"/>
          <w:lang w:val="en-US"/>
        </w:rPr>
        <w:t>min</w:t>
      </w:r>
      <w:r w:rsidRPr="006E550E">
        <w:rPr>
          <w:rFonts w:cs="Arial"/>
          <w:color w:val="000000"/>
        </w:rPr>
        <w:t xml:space="preserve"> (4,5 </w:t>
      </w:r>
      <w:r w:rsidRPr="006E550E">
        <w:rPr>
          <w:rFonts w:cs="Arial"/>
          <w:color w:val="000000"/>
          <w:lang w:val="en-US"/>
        </w:rPr>
        <w:t>h</w:t>
      </w:r>
      <w:r w:rsidRPr="006E550E">
        <w:rPr>
          <w:rFonts w:cs="Arial"/>
          <w:color w:val="000000"/>
        </w:rPr>
        <w:t xml:space="preserve">) η μερίδα </w:t>
      </w:r>
      <w:proofErr w:type="spellStart"/>
      <w:r w:rsidRPr="006E550E">
        <w:rPr>
          <w:rFonts w:cs="Arial"/>
          <w:color w:val="000000"/>
        </w:rPr>
        <w:t>απορρίπτεται.Εάν</w:t>
      </w:r>
      <w:proofErr w:type="spellEnd"/>
      <w:r w:rsidRPr="006E550E">
        <w:rPr>
          <w:rFonts w:cs="Arial"/>
          <w:color w:val="000000"/>
        </w:rPr>
        <w:t xml:space="preserve"> στο </w:t>
      </w:r>
      <w:proofErr w:type="spellStart"/>
      <w:r w:rsidRPr="006E550E">
        <w:rPr>
          <w:rFonts w:cs="Arial"/>
          <w:color w:val="000000"/>
        </w:rPr>
        <w:t>επανώδερμα</w:t>
      </w:r>
      <w:proofErr w:type="spellEnd"/>
      <w:r w:rsidRPr="006E550E">
        <w:rPr>
          <w:rFonts w:cs="Arial"/>
          <w:color w:val="000000"/>
        </w:rPr>
        <w:t xml:space="preserve"> της γλώσσα σημειωθεί διείσδυση νερού σε χρόνο μικρότερο των 210 </w:t>
      </w:r>
      <w:r w:rsidRPr="006E550E">
        <w:rPr>
          <w:rFonts w:cs="Arial"/>
          <w:color w:val="000000"/>
          <w:lang w:val="en-US"/>
        </w:rPr>
        <w:t>min</w:t>
      </w:r>
      <w:r w:rsidRPr="006E550E">
        <w:rPr>
          <w:rFonts w:cs="Arial"/>
          <w:color w:val="000000"/>
        </w:rPr>
        <w:t xml:space="preserve"> (3,5</w:t>
      </w:r>
      <w:r w:rsidRPr="006E550E">
        <w:rPr>
          <w:rFonts w:cs="Arial"/>
          <w:color w:val="000000"/>
          <w:lang w:val="en-US"/>
        </w:rPr>
        <w:t>h</w:t>
      </w:r>
      <w:r w:rsidRPr="006E550E">
        <w:rPr>
          <w:rFonts w:cs="Arial"/>
          <w:color w:val="000000"/>
        </w:rPr>
        <w:t>) αλλά όχι μικρότερο των 180</w:t>
      </w:r>
      <w:r w:rsidRPr="006E550E">
        <w:rPr>
          <w:rFonts w:cs="Arial"/>
          <w:color w:val="000000"/>
          <w:lang w:val="en-US"/>
        </w:rPr>
        <w:t>min</w:t>
      </w:r>
      <w:r w:rsidRPr="006E550E">
        <w:rPr>
          <w:rFonts w:cs="Arial"/>
          <w:color w:val="000000"/>
        </w:rPr>
        <w:t xml:space="preserve"> (3 </w:t>
      </w:r>
      <w:r w:rsidRPr="006E550E">
        <w:rPr>
          <w:rFonts w:cs="Arial"/>
          <w:color w:val="000000"/>
          <w:lang w:val="en-US"/>
        </w:rPr>
        <w:t>h</w:t>
      </w:r>
      <w:r w:rsidRPr="006E550E">
        <w:rPr>
          <w:rFonts w:cs="Arial"/>
          <w:color w:val="000000"/>
        </w:rPr>
        <w:t xml:space="preserve">) η μερίδα παραλαμβάνεται με έκπτωση 0,1% για κάθε </w:t>
      </w:r>
      <w:r w:rsidRPr="006E550E">
        <w:rPr>
          <w:rFonts w:cs="Arial"/>
          <w:color w:val="000000"/>
          <w:lang w:val="en-US"/>
        </w:rPr>
        <w:t>min</w:t>
      </w:r>
      <w:r w:rsidRPr="006E550E">
        <w:rPr>
          <w:rFonts w:cs="Arial"/>
          <w:color w:val="000000"/>
        </w:rPr>
        <w:t xml:space="preserve"> απόκλισης. Για χρόνο μικρότερο των 180 </w:t>
      </w:r>
      <w:r w:rsidRPr="006E550E">
        <w:rPr>
          <w:rFonts w:cs="Arial"/>
          <w:color w:val="000000"/>
          <w:lang w:val="en-US"/>
        </w:rPr>
        <w:t>min</w:t>
      </w:r>
      <w:r w:rsidRPr="006E550E">
        <w:rPr>
          <w:rFonts w:cs="Arial"/>
          <w:color w:val="000000"/>
        </w:rPr>
        <w:t xml:space="preserve"> (3 </w:t>
      </w:r>
      <w:r w:rsidRPr="006E550E">
        <w:rPr>
          <w:rFonts w:cs="Arial"/>
          <w:color w:val="000000"/>
          <w:lang w:val="en-US"/>
        </w:rPr>
        <w:t>h</w:t>
      </w:r>
      <w:r w:rsidRPr="006E550E">
        <w:rPr>
          <w:rFonts w:cs="Arial"/>
          <w:color w:val="000000"/>
        </w:rPr>
        <w:t xml:space="preserve">) η μερίδα απορρίπτεται. Εάν έστω και σε ένα (1) από τα τέσσερα (4) δοκίμια σημειωθεί διείσδυση νερού σε χρόνο μικρότερο των 180 </w:t>
      </w:r>
      <w:r w:rsidRPr="006E550E">
        <w:rPr>
          <w:rFonts w:cs="Arial"/>
          <w:color w:val="000000"/>
          <w:lang w:val="en-US"/>
        </w:rPr>
        <w:t>min</w:t>
      </w:r>
      <w:r w:rsidRPr="006E550E">
        <w:rPr>
          <w:rFonts w:cs="Arial"/>
          <w:color w:val="000000"/>
        </w:rPr>
        <w:t xml:space="preserve"> (3 </w:t>
      </w:r>
      <w:r w:rsidRPr="006E550E">
        <w:rPr>
          <w:rFonts w:cs="Arial"/>
          <w:color w:val="000000"/>
          <w:lang w:val="en-US"/>
        </w:rPr>
        <w:t>h</w:t>
      </w:r>
      <w:r w:rsidRPr="006E550E">
        <w:rPr>
          <w:rFonts w:cs="Arial"/>
          <w:color w:val="000000"/>
        </w:rPr>
        <w:t>) η μερίδα απορρίπτεται.</w:t>
      </w:r>
    </w:p>
    <w:p w:rsidR="00393F71" w:rsidRPr="00393F71" w:rsidRDefault="006E550E" w:rsidP="00B217BC">
      <w:pPr>
        <w:tabs>
          <w:tab w:val="left" w:pos="2127"/>
          <w:tab w:val="left" w:pos="3119"/>
        </w:tabs>
        <w:spacing w:before="60" w:after="60"/>
        <w:jc w:val="both"/>
        <w:rPr>
          <w:rFonts w:cs="Arial"/>
          <w:b/>
          <w:color w:val="000000"/>
        </w:rPr>
      </w:pPr>
      <w:r>
        <w:rPr>
          <w:b/>
          <w:bCs/>
        </w:rPr>
        <w:t>6</w:t>
      </w:r>
      <w:r w:rsidRPr="00A339A1">
        <w:rPr>
          <w:b/>
          <w:bCs/>
        </w:rPr>
        <w:t>.2.3.3</w:t>
      </w:r>
      <w:r>
        <w:rPr>
          <w:b/>
          <w:bCs/>
        </w:rPr>
        <w:t>.5</w:t>
      </w:r>
      <w:r w:rsidR="00393F71" w:rsidRPr="00393F71">
        <w:t xml:space="preserve"> </w:t>
      </w:r>
      <w:r w:rsidR="00393F71" w:rsidRPr="00393F71">
        <w:rPr>
          <w:rFonts w:cs="Arial"/>
          <w:b/>
          <w:color w:val="000000"/>
        </w:rPr>
        <w:t xml:space="preserve">Έλεγχος διαπερατότητας από υδρατμούς </w:t>
      </w:r>
      <w:proofErr w:type="spellStart"/>
      <w:r w:rsidR="00393F71" w:rsidRPr="00393F71">
        <w:rPr>
          <w:rFonts w:cs="Arial"/>
          <w:b/>
          <w:color w:val="000000"/>
        </w:rPr>
        <w:t>επανω</w:t>
      </w:r>
      <w:proofErr w:type="spellEnd"/>
      <w:r w:rsidR="00393F71" w:rsidRPr="00393F71">
        <w:rPr>
          <w:rFonts w:cs="Arial"/>
          <w:b/>
          <w:color w:val="000000"/>
        </w:rPr>
        <w:t xml:space="preserve">-δέρματος ως έχει στο </w:t>
      </w:r>
      <w:proofErr w:type="spellStart"/>
      <w:r w:rsidR="00393F71" w:rsidRPr="00393F71">
        <w:rPr>
          <w:rFonts w:cs="Arial"/>
          <w:b/>
          <w:color w:val="000000"/>
        </w:rPr>
        <w:t>άρβυλο</w:t>
      </w:r>
      <w:proofErr w:type="spellEnd"/>
      <w:r w:rsidR="00393F71" w:rsidRPr="00393F71">
        <w:rPr>
          <w:rFonts w:cs="Arial"/>
          <w:b/>
          <w:color w:val="000000"/>
        </w:rPr>
        <w:t xml:space="preserve"> (δέρμα και εσωτερική επένδυση)</w:t>
      </w:r>
    </w:p>
    <w:p w:rsidR="00393F71" w:rsidRPr="006E550E" w:rsidRDefault="00393F71" w:rsidP="00B217BC">
      <w:pPr>
        <w:tabs>
          <w:tab w:val="left" w:pos="2127"/>
          <w:tab w:val="left" w:pos="3119"/>
        </w:tabs>
        <w:spacing w:before="60" w:after="60"/>
        <w:jc w:val="both"/>
        <w:rPr>
          <w:rFonts w:cs="Arial"/>
          <w:lang w:bidi="he-IL"/>
        </w:rPr>
      </w:pPr>
      <w:r w:rsidRPr="00393F71">
        <w:rPr>
          <w:rFonts w:cs="Arial"/>
        </w:rPr>
        <w:t xml:space="preserve">Η ελάχιστη ποσότητα υδρατμών που διαπερνάει τόσο το </w:t>
      </w:r>
      <w:proofErr w:type="spellStart"/>
      <w:r w:rsidRPr="00393F71">
        <w:rPr>
          <w:rFonts w:cs="Arial"/>
        </w:rPr>
        <w:t>επανώδερμα</w:t>
      </w:r>
      <w:proofErr w:type="spellEnd"/>
      <w:r w:rsidRPr="00393F71">
        <w:rPr>
          <w:rFonts w:cs="Arial"/>
        </w:rPr>
        <w:t xml:space="preserve"> </w:t>
      </w:r>
      <w:proofErr w:type="spellStart"/>
      <w:r w:rsidRPr="00393F71">
        <w:rPr>
          <w:rFonts w:cs="Arial"/>
        </w:rPr>
        <w:t>φοντίων</w:t>
      </w:r>
      <w:proofErr w:type="spellEnd"/>
      <w:r w:rsidRPr="00393F71">
        <w:rPr>
          <w:rFonts w:cs="Arial"/>
        </w:rPr>
        <w:t xml:space="preserve"> όσο και της γλώσσας με την εσωτερική </w:t>
      </w:r>
      <w:r w:rsidRPr="006E550E">
        <w:rPr>
          <w:rFonts w:cs="Arial"/>
        </w:rPr>
        <w:t xml:space="preserve">επένδυση, για τα άρβυλα Τύπου Ι (με εσωτερική φόδρα από δέρμα μόσχου) και Τύπου ΙΙ (με εσωτερική επένδυση από ύφασμα πολλαπλών στρώσεων, αδιάβροχο, διαπερατό από υδρατμούς), σύμφωνα με τη μέθοδο </w:t>
      </w:r>
      <w:r w:rsidRPr="006E550E">
        <w:rPr>
          <w:rFonts w:cs="Arial"/>
          <w:lang w:val="en-US"/>
        </w:rPr>
        <w:t>ISO</w:t>
      </w:r>
      <w:r w:rsidRPr="006E550E">
        <w:rPr>
          <w:rFonts w:cs="Arial"/>
        </w:rPr>
        <w:t xml:space="preserve"> </w:t>
      </w:r>
      <w:r w:rsidRPr="006E550E">
        <w:rPr>
          <w:rFonts w:cs="Arial"/>
          <w:lang w:bidi="he-IL"/>
        </w:rPr>
        <w:t>14268 (</w:t>
      </w:r>
      <w:r w:rsidRPr="006E550E">
        <w:rPr>
          <w:rFonts w:cs="Arial"/>
          <w:lang w:val="en-US" w:bidi="he-IL"/>
        </w:rPr>
        <w:t>IUP</w:t>
      </w:r>
      <w:r w:rsidRPr="006E550E">
        <w:rPr>
          <w:rFonts w:cs="Arial"/>
          <w:lang w:bidi="he-IL"/>
        </w:rPr>
        <w:t xml:space="preserve"> 15), χωρίς τρόχισμα του προσώπου του δέρματος, πρέπει να είναι 0,8 </w:t>
      </w:r>
      <w:r w:rsidRPr="006E550E">
        <w:rPr>
          <w:rFonts w:cs="Arial"/>
          <w:lang w:val="en-US" w:bidi="he-IL"/>
        </w:rPr>
        <w:t>mgr</w:t>
      </w:r>
      <w:r w:rsidRPr="006E550E">
        <w:rPr>
          <w:rFonts w:cs="Arial"/>
          <w:lang w:bidi="he-IL"/>
        </w:rPr>
        <w:t>/</w:t>
      </w:r>
      <w:r w:rsidRPr="006E550E">
        <w:rPr>
          <w:rFonts w:cs="Arial"/>
          <w:lang w:val="en-US" w:bidi="he-IL"/>
        </w:rPr>
        <w:t>cm</w:t>
      </w:r>
      <w:r w:rsidRPr="006E550E">
        <w:rPr>
          <w:rFonts w:cs="Arial"/>
          <w:vertAlign w:val="superscript"/>
          <w:lang w:bidi="he-IL"/>
        </w:rPr>
        <w:t>2</w:t>
      </w:r>
      <w:r w:rsidRPr="006E550E">
        <w:rPr>
          <w:rFonts w:cs="Arial"/>
          <w:lang w:val="en-US" w:bidi="he-IL"/>
        </w:rPr>
        <w:t>h</w:t>
      </w:r>
      <w:r w:rsidRPr="006E550E">
        <w:rPr>
          <w:rFonts w:cs="Arial"/>
          <w:lang w:bidi="he-IL"/>
        </w:rPr>
        <w:t xml:space="preserve">. </w:t>
      </w:r>
    </w:p>
    <w:p w:rsidR="00393F71" w:rsidRPr="006E550E" w:rsidRDefault="00393F71" w:rsidP="00B217BC">
      <w:pPr>
        <w:tabs>
          <w:tab w:val="left" w:pos="2127"/>
          <w:tab w:val="left" w:pos="3119"/>
        </w:tabs>
        <w:spacing w:before="60" w:after="60"/>
        <w:jc w:val="both"/>
        <w:rPr>
          <w:rFonts w:cs="Arial"/>
          <w:b/>
          <w:color w:val="000000"/>
        </w:rPr>
      </w:pPr>
      <w:r w:rsidRPr="00393F71">
        <w:rPr>
          <w:rFonts w:cs="Arial"/>
        </w:rPr>
        <w:lastRenderedPageBreak/>
        <w:t>Ο έλεγχος γίνεται σε τρία (3) άρβυλα τυχαία επιλεγόμενα από το δείγμα.</w:t>
      </w:r>
      <w:r w:rsidRPr="00393F71">
        <w:rPr>
          <w:rFonts w:cs="Arial"/>
          <w:color w:val="000000"/>
        </w:rPr>
        <w:t xml:space="preserve"> Από κάθε </w:t>
      </w:r>
      <w:proofErr w:type="spellStart"/>
      <w:r w:rsidRPr="00393F71">
        <w:rPr>
          <w:rFonts w:cs="Arial"/>
          <w:color w:val="000000"/>
        </w:rPr>
        <w:t>άρβυλο</w:t>
      </w:r>
      <w:proofErr w:type="spellEnd"/>
      <w:r w:rsidRPr="00393F71">
        <w:rPr>
          <w:rFonts w:cs="Arial"/>
          <w:color w:val="000000"/>
        </w:rPr>
        <w:t xml:space="preserve"> </w:t>
      </w:r>
      <w:r w:rsidRPr="006E550E">
        <w:rPr>
          <w:rFonts w:cs="Arial"/>
          <w:color w:val="000000"/>
        </w:rPr>
        <w:t xml:space="preserve">λαμβάνεται ένα (1) δοκίμιο από το </w:t>
      </w:r>
      <w:proofErr w:type="spellStart"/>
      <w:r w:rsidRPr="006E550E">
        <w:rPr>
          <w:rFonts w:cs="Arial"/>
          <w:color w:val="000000"/>
        </w:rPr>
        <w:t>επανώδερμα</w:t>
      </w:r>
      <w:proofErr w:type="spellEnd"/>
      <w:r w:rsidRPr="006E550E">
        <w:rPr>
          <w:rFonts w:cs="Arial"/>
          <w:color w:val="000000"/>
        </w:rPr>
        <w:t xml:space="preserve"> και ένα (1) δοκίμιο από τη γλώσσα. </w:t>
      </w:r>
      <w:r w:rsidRPr="006E550E">
        <w:rPr>
          <w:rFonts w:cs="Arial"/>
          <w:lang w:bidi="he-IL"/>
        </w:rPr>
        <w:t xml:space="preserve">Διαπερατότητα υδρατμών </w:t>
      </w:r>
      <w:r w:rsidRPr="006E550E">
        <w:rPr>
          <w:rFonts w:cs="Arial"/>
          <w:color w:val="000000"/>
        </w:rPr>
        <w:t xml:space="preserve">είναι ο μέσος όρος των τριών μετρήσεων. </w:t>
      </w:r>
      <w:r w:rsidRPr="006E550E">
        <w:rPr>
          <w:rFonts w:cs="Arial"/>
          <w:lang w:bidi="he-IL"/>
        </w:rPr>
        <w:t xml:space="preserve">Για τιμές διαπερατότητας υδρατμών μέχρι 0,7 </w:t>
      </w:r>
      <w:r w:rsidRPr="006E550E">
        <w:rPr>
          <w:rFonts w:cs="Arial"/>
          <w:lang w:val="en-US" w:bidi="he-IL"/>
        </w:rPr>
        <w:t>mgr</w:t>
      </w:r>
      <w:r w:rsidRPr="006E550E">
        <w:rPr>
          <w:rFonts w:cs="Arial"/>
          <w:lang w:bidi="he-IL"/>
        </w:rPr>
        <w:t>/</w:t>
      </w:r>
      <w:r w:rsidRPr="006E550E">
        <w:rPr>
          <w:rFonts w:cs="Arial"/>
          <w:lang w:val="en-US" w:bidi="he-IL"/>
        </w:rPr>
        <w:t>cm</w:t>
      </w:r>
      <w:r w:rsidRPr="006E550E">
        <w:rPr>
          <w:rFonts w:cs="Arial"/>
          <w:vertAlign w:val="superscript"/>
          <w:lang w:bidi="he-IL"/>
        </w:rPr>
        <w:t>2</w:t>
      </w:r>
      <w:r w:rsidRPr="006E550E">
        <w:rPr>
          <w:rFonts w:cs="Arial"/>
          <w:lang w:val="en-US" w:bidi="he-IL"/>
        </w:rPr>
        <w:t>h</w:t>
      </w:r>
      <w:r w:rsidRPr="006E550E">
        <w:rPr>
          <w:rFonts w:cs="Arial"/>
          <w:lang w:bidi="he-IL"/>
        </w:rPr>
        <w:t xml:space="preserve"> </w:t>
      </w:r>
      <w:r w:rsidRPr="006E550E">
        <w:rPr>
          <w:rFonts w:cs="Arial"/>
          <w:color w:val="000000"/>
        </w:rPr>
        <w:t xml:space="preserve">η μερίδα παραλαμβάνεται με έκπτωση 1%. Εάν έστω και σε ένα (1) από τα τρία (3) δοκίμια του </w:t>
      </w:r>
      <w:proofErr w:type="spellStart"/>
      <w:r w:rsidRPr="006E550E">
        <w:rPr>
          <w:rFonts w:cs="Arial"/>
          <w:color w:val="000000"/>
        </w:rPr>
        <w:t>επανωδέρματος</w:t>
      </w:r>
      <w:proofErr w:type="spellEnd"/>
      <w:r w:rsidRPr="006E550E">
        <w:rPr>
          <w:rFonts w:cs="Arial"/>
          <w:color w:val="000000"/>
        </w:rPr>
        <w:t xml:space="preserve"> </w:t>
      </w:r>
      <w:proofErr w:type="spellStart"/>
      <w:r w:rsidRPr="006E550E">
        <w:rPr>
          <w:rFonts w:cs="Arial"/>
          <w:color w:val="000000"/>
        </w:rPr>
        <w:t>φοντίων</w:t>
      </w:r>
      <w:proofErr w:type="spellEnd"/>
      <w:r w:rsidRPr="006E550E">
        <w:rPr>
          <w:rFonts w:cs="Arial"/>
          <w:color w:val="000000"/>
        </w:rPr>
        <w:t xml:space="preserve"> ή της γλώσσας η διαπερατότητα υδρατμών βρεθεί μικρότερη από 0,7</w:t>
      </w:r>
      <w:r w:rsidRPr="006E550E">
        <w:rPr>
          <w:rFonts w:cs="Arial"/>
          <w:lang w:bidi="he-IL"/>
        </w:rPr>
        <w:t xml:space="preserve"> </w:t>
      </w:r>
      <w:r w:rsidRPr="006E550E">
        <w:rPr>
          <w:rFonts w:cs="Arial"/>
          <w:lang w:val="en-US" w:bidi="he-IL"/>
        </w:rPr>
        <w:t>mgr</w:t>
      </w:r>
      <w:r w:rsidRPr="006E550E">
        <w:rPr>
          <w:rFonts w:cs="Arial"/>
          <w:lang w:bidi="he-IL"/>
        </w:rPr>
        <w:t>/</w:t>
      </w:r>
      <w:r w:rsidRPr="006E550E">
        <w:rPr>
          <w:rFonts w:cs="Arial"/>
          <w:lang w:val="en-US" w:bidi="he-IL"/>
        </w:rPr>
        <w:t>cm</w:t>
      </w:r>
      <w:r w:rsidRPr="006E550E">
        <w:rPr>
          <w:rFonts w:cs="Arial"/>
          <w:vertAlign w:val="superscript"/>
          <w:lang w:bidi="he-IL"/>
        </w:rPr>
        <w:t xml:space="preserve">2 </w:t>
      </w:r>
      <w:r w:rsidRPr="006E550E">
        <w:rPr>
          <w:rFonts w:cs="Arial"/>
          <w:color w:val="000000"/>
          <w:lang w:val="en-US"/>
        </w:rPr>
        <w:t>h</w:t>
      </w:r>
      <w:r w:rsidRPr="006E550E">
        <w:rPr>
          <w:rFonts w:cs="Arial"/>
          <w:color w:val="000000"/>
        </w:rPr>
        <w:t xml:space="preserve"> η μερίδα απορρίπτεται.</w:t>
      </w:r>
      <w:r w:rsidRPr="00393F71">
        <w:rPr>
          <w:rFonts w:cs="Arial"/>
          <w:b/>
          <w:color w:val="000000"/>
        </w:rPr>
        <w:t xml:space="preserve"> </w:t>
      </w:r>
      <w:r w:rsidRPr="00393F71">
        <w:rPr>
          <w:rFonts w:cs="Arial"/>
          <w:lang w:bidi="he-IL"/>
        </w:rPr>
        <w:t xml:space="preserve">Οι παραπάνω απαιτήσεις ισχύουν ξεχωριστά τόσο για το </w:t>
      </w:r>
      <w:proofErr w:type="spellStart"/>
      <w:r w:rsidRPr="00393F71">
        <w:rPr>
          <w:rFonts w:cs="Arial"/>
          <w:lang w:bidi="he-IL"/>
        </w:rPr>
        <w:t>επανώδερμα</w:t>
      </w:r>
      <w:proofErr w:type="spellEnd"/>
      <w:r w:rsidRPr="00393F71">
        <w:rPr>
          <w:rFonts w:cs="Arial"/>
          <w:lang w:bidi="he-IL"/>
        </w:rPr>
        <w:t xml:space="preserve"> όσο και για τη γλώσσα.</w:t>
      </w:r>
    </w:p>
    <w:p w:rsidR="00393F71" w:rsidRPr="00393F71" w:rsidRDefault="006E550E" w:rsidP="00B217BC">
      <w:pPr>
        <w:spacing w:before="60" w:after="60"/>
        <w:jc w:val="both"/>
        <w:rPr>
          <w:rFonts w:cs="Arial"/>
          <w:b/>
        </w:rPr>
      </w:pPr>
      <w:r>
        <w:rPr>
          <w:b/>
          <w:bCs/>
        </w:rPr>
        <w:t>6</w:t>
      </w:r>
      <w:r w:rsidRPr="00A339A1">
        <w:rPr>
          <w:b/>
          <w:bCs/>
        </w:rPr>
        <w:t>.2.3.3</w:t>
      </w:r>
      <w:r>
        <w:rPr>
          <w:b/>
          <w:bCs/>
        </w:rPr>
        <w:t xml:space="preserve">.6 </w:t>
      </w:r>
      <w:r w:rsidR="00393F71" w:rsidRPr="00393F71">
        <w:rPr>
          <w:rFonts w:cs="Arial"/>
          <w:b/>
        </w:rPr>
        <w:t xml:space="preserve"> Έλεγχος </w:t>
      </w:r>
      <w:proofErr w:type="spellStart"/>
      <w:r w:rsidR="00393F71" w:rsidRPr="00393F71">
        <w:rPr>
          <w:rFonts w:cs="Arial"/>
          <w:b/>
        </w:rPr>
        <w:t>αδιαβροχίας</w:t>
      </w:r>
      <w:proofErr w:type="spellEnd"/>
      <w:r w:rsidR="00393F71" w:rsidRPr="00393F71">
        <w:rPr>
          <w:rFonts w:cs="Arial"/>
          <w:b/>
        </w:rPr>
        <w:t xml:space="preserve"> ολόκληρου </w:t>
      </w:r>
      <w:proofErr w:type="spellStart"/>
      <w:r w:rsidR="00393F71" w:rsidRPr="00393F71">
        <w:rPr>
          <w:rFonts w:cs="Arial"/>
          <w:b/>
        </w:rPr>
        <w:t>αρβύλου</w:t>
      </w:r>
      <w:proofErr w:type="spellEnd"/>
      <w:r w:rsidR="00393F71" w:rsidRPr="00393F71">
        <w:rPr>
          <w:rFonts w:cs="Arial"/>
          <w:b/>
        </w:rPr>
        <w:t xml:space="preserve"> </w:t>
      </w:r>
    </w:p>
    <w:p w:rsidR="00393F71" w:rsidRPr="006E550E" w:rsidRDefault="00393F71" w:rsidP="00B217BC">
      <w:pPr>
        <w:spacing w:before="60" w:after="60"/>
        <w:jc w:val="both"/>
        <w:rPr>
          <w:rFonts w:cs="Arial"/>
          <w:color w:val="000000"/>
        </w:rPr>
      </w:pPr>
      <w:r w:rsidRPr="00393F71">
        <w:rPr>
          <w:rFonts w:cs="Arial"/>
          <w:color w:val="000000"/>
        </w:rPr>
        <w:t xml:space="preserve">Ο </w:t>
      </w:r>
      <w:r w:rsidRPr="006E550E">
        <w:rPr>
          <w:rFonts w:cs="Arial"/>
          <w:color w:val="000000"/>
        </w:rPr>
        <w:t xml:space="preserve">έλεγχος της </w:t>
      </w:r>
      <w:proofErr w:type="spellStart"/>
      <w:r w:rsidRPr="006E550E">
        <w:rPr>
          <w:rFonts w:cs="Arial"/>
          <w:color w:val="000000"/>
        </w:rPr>
        <w:t>αδιαβροχίας</w:t>
      </w:r>
      <w:proofErr w:type="spellEnd"/>
      <w:r w:rsidRPr="006E550E">
        <w:rPr>
          <w:rFonts w:cs="Arial"/>
          <w:color w:val="000000"/>
        </w:rPr>
        <w:t xml:space="preserve"> ολόκληρου του </w:t>
      </w:r>
      <w:proofErr w:type="spellStart"/>
      <w:r w:rsidRPr="006E550E">
        <w:rPr>
          <w:rFonts w:cs="Arial"/>
          <w:color w:val="000000"/>
        </w:rPr>
        <w:t>αρβύλου</w:t>
      </w:r>
      <w:proofErr w:type="spellEnd"/>
      <w:r w:rsidRPr="006E550E">
        <w:rPr>
          <w:rFonts w:cs="Arial"/>
          <w:color w:val="000000"/>
        </w:rPr>
        <w:t xml:space="preserve"> γίνεται με τη μέθοδο </w:t>
      </w:r>
      <w:r w:rsidRPr="006E550E">
        <w:rPr>
          <w:rFonts w:cs="Arial"/>
          <w:color w:val="000000"/>
          <w:lang w:val="en-US"/>
        </w:rPr>
        <w:t>SATRA</w:t>
      </w:r>
      <w:r w:rsidRPr="006E550E">
        <w:rPr>
          <w:rFonts w:cs="Arial"/>
          <w:color w:val="000000"/>
        </w:rPr>
        <w:t xml:space="preserve"> </w:t>
      </w:r>
      <w:r w:rsidRPr="006E550E">
        <w:rPr>
          <w:rFonts w:cs="Arial"/>
          <w:color w:val="000000"/>
          <w:lang w:val="en-US"/>
        </w:rPr>
        <w:t>PM</w:t>
      </w:r>
      <w:r w:rsidRPr="006E550E">
        <w:rPr>
          <w:rFonts w:cs="Arial"/>
          <w:color w:val="000000"/>
        </w:rPr>
        <w:t xml:space="preserve"> 77</w:t>
      </w:r>
      <w:r w:rsidR="006E550E" w:rsidRPr="006E550E">
        <w:rPr>
          <w:rFonts w:cs="Arial"/>
          <w:color w:val="000000"/>
        </w:rPr>
        <w:t xml:space="preserve"> </w:t>
      </w:r>
      <w:r w:rsidRPr="006E550E">
        <w:rPr>
          <w:rFonts w:cs="Arial"/>
          <w:color w:val="000000"/>
          <w:lang w:bidi="he-IL"/>
        </w:rPr>
        <w:t>παράγραφος 8.3, με κάμψεις του υποδήματος κατά 25</w:t>
      </w:r>
      <w:r w:rsidRPr="006E550E">
        <w:rPr>
          <w:rFonts w:cs="Arial"/>
          <w:color w:val="000000"/>
          <w:vertAlign w:val="superscript"/>
          <w:lang w:bidi="he-IL"/>
        </w:rPr>
        <w:t>0</w:t>
      </w:r>
      <w:r w:rsidRPr="006E550E">
        <w:rPr>
          <w:rFonts w:cs="Arial"/>
          <w:color w:val="000000"/>
          <w:lang w:bidi="he-IL"/>
        </w:rPr>
        <w:t xml:space="preserve">, και με το νερό να φτάνει μέχρι το ύψος των </w:t>
      </w:r>
      <w:proofErr w:type="spellStart"/>
      <w:r w:rsidRPr="006E550E">
        <w:rPr>
          <w:rFonts w:cs="Arial"/>
          <w:color w:val="000000"/>
          <w:lang w:bidi="he-IL"/>
        </w:rPr>
        <w:t>ψιδιάσεων</w:t>
      </w:r>
      <w:proofErr w:type="spellEnd"/>
      <w:r w:rsidRPr="006E550E">
        <w:rPr>
          <w:rFonts w:cs="Arial"/>
          <w:color w:val="000000"/>
          <w:lang w:bidi="he-IL"/>
        </w:rPr>
        <w:t xml:space="preserve"> (ραφή </w:t>
      </w:r>
      <w:proofErr w:type="spellStart"/>
      <w:r w:rsidRPr="006E550E">
        <w:rPr>
          <w:rFonts w:cs="Arial"/>
          <w:color w:val="000000"/>
          <w:lang w:bidi="he-IL"/>
        </w:rPr>
        <w:t>ψιδίου</w:t>
      </w:r>
      <w:proofErr w:type="spellEnd"/>
      <w:r w:rsidRPr="006E550E">
        <w:rPr>
          <w:rFonts w:cs="Arial"/>
          <w:color w:val="000000"/>
          <w:lang w:bidi="he-IL"/>
        </w:rPr>
        <w:t xml:space="preserve"> με τα πτερύγια -πτέρνες) όταν το </w:t>
      </w:r>
      <w:proofErr w:type="spellStart"/>
      <w:r w:rsidRPr="006E550E">
        <w:rPr>
          <w:rFonts w:cs="Arial"/>
          <w:color w:val="000000"/>
          <w:lang w:bidi="he-IL"/>
        </w:rPr>
        <w:t>άρβυλο</w:t>
      </w:r>
      <w:proofErr w:type="spellEnd"/>
      <w:r w:rsidRPr="006E550E">
        <w:rPr>
          <w:rFonts w:cs="Arial"/>
          <w:color w:val="000000"/>
          <w:lang w:bidi="he-IL"/>
        </w:rPr>
        <w:t xml:space="preserve"> βρίσκεται στη θέση της μέγιστης κάμψης (25</w:t>
      </w:r>
      <w:r w:rsidRPr="006E550E">
        <w:rPr>
          <w:rFonts w:cs="Arial"/>
          <w:color w:val="000000"/>
          <w:vertAlign w:val="superscript"/>
          <w:lang w:bidi="he-IL"/>
        </w:rPr>
        <w:t>0</w:t>
      </w:r>
      <w:r w:rsidRPr="006E550E">
        <w:rPr>
          <w:rFonts w:cs="Arial"/>
          <w:color w:val="000000"/>
          <w:lang w:bidi="he-IL"/>
        </w:rPr>
        <w:t xml:space="preserve">). Ελέγχονται δύο (2) άρβυλα τυχαία επιλεγόμενα από το δείγμα προς έλεγχο. </w:t>
      </w:r>
      <w:r w:rsidRPr="006E550E">
        <w:rPr>
          <w:rFonts w:cs="Arial"/>
          <w:color w:val="000000"/>
        </w:rPr>
        <w:t xml:space="preserve">Ο έλεγχος θεωρείται επιτυχής εάν δεν σημειωθεί διείσδυση νερού σε κανένα σημείο του </w:t>
      </w:r>
      <w:proofErr w:type="spellStart"/>
      <w:r w:rsidRPr="006E550E">
        <w:rPr>
          <w:rFonts w:cs="Arial"/>
          <w:color w:val="000000"/>
        </w:rPr>
        <w:t>αρβύλου</w:t>
      </w:r>
      <w:proofErr w:type="spellEnd"/>
      <w:r w:rsidRPr="006E550E">
        <w:rPr>
          <w:rFonts w:cs="Arial"/>
          <w:color w:val="000000"/>
        </w:rPr>
        <w:t xml:space="preserve">, πριν από 10.000 κάμψεις για τα άρβυλα Τύπου Ι και πριν από 25.000 κάμψεις για τα άρβυλα Τύπου ΙΙ. Κάθε </w:t>
      </w:r>
      <w:proofErr w:type="spellStart"/>
      <w:r w:rsidRPr="006E550E">
        <w:rPr>
          <w:rFonts w:cs="Arial"/>
          <w:color w:val="000000"/>
        </w:rPr>
        <w:t>άρβυλο</w:t>
      </w:r>
      <w:proofErr w:type="spellEnd"/>
      <w:r w:rsidRPr="006E550E">
        <w:rPr>
          <w:rFonts w:cs="Arial"/>
          <w:color w:val="000000"/>
        </w:rPr>
        <w:t xml:space="preserve"> πρέπει να ικανοποιεί την απαίτηση.</w:t>
      </w:r>
    </w:p>
    <w:p w:rsidR="00393F71" w:rsidRPr="00393F71" w:rsidRDefault="006E550E" w:rsidP="00B217BC">
      <w:pPr>
        <w:spacing w:before="60" w:after="60"/>
        <w:jc w:val="both"/>
        <w:rPr>
          <w:b/>
          <w:bCs/>
        </w:rPr>
      </w:pPr>
      <w:r>
        <w:rPr>
          <w:b/>
          <w:bCs/>
        </w:rPr>
        <w:t>6</w:t>
      </w:r>
      <w:r w:rsidRPr="00A339A1">
        <w:rPr>
          <w:b/>
          <w:bCs/>
        </w:rPr>
        <w:t>.2.3.3</w:t>
      </w:r>
      <w:r w:rsidR="00393F71" w:rsidRPr="00393F71">
        <w:rPr>
          <w:b/>
          <w:bCs/>
        </w:rPr>
        <w:t xml:space="preserve">.7 Ενδυνάμωμα </w:t>
      </w:r>
      <w:proofErr w:type="spellStart"/>
      <w:r w:rsidR="00393F71" w:rsidRPr="00393F71">
        <w:rPr>
          <w:b/>
          <w:bCs/>
        </w:rPr>
        <w:t>φοντίου</w:t>
      </w:r>
      <w:proofErr w:type="spellEnd"/>
      <w:r w:rsidR="00393F71" w:rsidRPr="00393F71">
        <w:rPr>
          <w:b/>
          <w:bCs/>
        </w:rPr>
        <w:t xml:space="preserve"> αρβυλών</w:t>
      </w:r>
    </w:p>
    <w:p w:rsidR="00393F71" w:rsidRPr="00393F71" w:rsidRDefault="00393F71" w:rsidP="00B217BC">
      <w:pPr>
        <w:tabs>
          <w:tab w:val="left" w:pos="3119"/>
        </w:tabs>
        <w:spacing w:before="60" w:after="60"/>
        <w:jc w:val="both"/>
      </w:pPr>
      <w:r w:rsidRPr="00393F71">
        <w:t xml:space="preserve">Σταθερό βάρος </w:t>
      </w:r>
      <w:r w:rsidRPr="006E550E">
        <w:t xml:space="preserve">5 </w:t>
      </w:r>
      <w:r w:rsidRPr="006E550E">
        <w:rPr>
          <w:lang w:val="en-US"/>
        </w:rPr>
        <w:t>kg</w:t>
      </w:r>
      <w:r w:rsidRPr="00393F71">
        <w:t xml:space="preserve"> τοποθετείται στην περιοχή των δακτύλων την οποία και θα καλύπτει (το </w:t>
      </w:r>
      <w:proofErr w:type="spellStart"/>
      <w:r w:rsidRPr="00393F71">
        <w:t>άρβυλο</w:t>
      </w:r>
      <w:proofErr w:type="spellEnd"/>
      <w:r w:rsidRPr="00393F71">
        <w:t xml:space="preserve"> να βρίσκεται σε οριζόντια θέση). Μετά την παρέλευση δύο (2) ωρών και την αφαίρεση του βάρους δεν θα πρέπει να παρουσιάζει καμία αλλοίωση η μορφή της περιοχής των δακτύλων (πλήρης επαναφορά της φόρμας του </w:t>
      </w:r>
      <w:proofErr w:type="spellStart"/>
      <w:r w:rsidRPr="00393F71">
        <w:t>ψιδίου</w:t>
      </w:r>
      <w:proofErr w:type="spellEnd"/>
      <w:r w:rsidRPr="00393F71">
        <w:t>).</w:t>
      </w:r>
    </w:p>
    <w:p w:rsidR="00393F71" w:rsidRPr="00393F71" w:rsidRDefault="006E550E" w:rsidP="00B217BC">
      <w:pPr>
        <w:spacing w:before="60" w:after="60"/>
        <w:jc w:val="both"/>
      </w:pPr>
      <w:r>
        <w:rPr>
          <w:b/>
          <w:bCs/>
        </w:rPr>
        <w:t>6</w:t>
      </w:r>
      <w:r w:rsidRPr="00A339A1">
        <w:rPr>
          <w:b/>
          <w:bCs/>
        </w:rPr>
        <w:t>.2.3.3</w:t>
      </w:r>
      <w:r w:rsidR="00393F71" w:rsidRPr="00393F71">
        <w:rPr>
          <w:b/>
          <w:bCs/>
        </w:rPr>
        <w:t>.8</w:t>
      </w:r>
      <w:r w:rsidR="00393F71" w:rsidRPr="00393F71">
        <w:t xml:space="preserve"> </w:t>
      </w:r>
      <w:r w:rsidR="00393F71" w:rsidRPr="00393F71">
        <w:rPr>
          <w:noProof/>
        </w:rPr>
        <w:t xml:space="preserve">Τον έλεγχο των απαιτήσεων των παραγράφων </w:t>
      </w:r>
      <w:r w:rsidR="00B217BC">
        <w:t>4</w:t>
      </w:r>
      <w:r w:rsidR="00393F71" w:rsidRPr="00393F71">
        <w:t>.</w:t>
      </w:r>
      <w:r w:rsidR="00B217BC">
        <w:t>4</w:t>
      </w:r>
      <w:r w:rsidR="00393F71" w:rsidRPr="00393F71">
        <w:t xml:space="preserve">.2.1 έως </w:t>
      </w:r>
      <w:r w:rsidR="00B217BC">
        <w:t>4</w:t>
      </w:r>
      <w:r w:rsidR="00393F71" w:rsidRPr="00393F71">
        <w:t>.</w:t>
      </w:r>
      <w:r w:rsidR="00B217BC">
        <w:t>4</w:t>
      </w:r>
      <w:r w:rsidR="00393F71" w:rsidRPr="00393F71">
        <w:t>.2.11</w:t>
      </w:r>
      <w:r w:rsidR="00393F71" w:rsidRPr="00393F71">
        <w:rPr>
          <w:noProof/>
        </w:rPr>
        <w:t xml:space="preserve"> σύμφωνα με τις μεθόδους του </w:t>
      </w:r>
      <w:r w:rsidR="00393F71" w:rsidRPr="00393F71">
        <w:t>παραπάνω ΠΙΝΑΚΑ 1</w:t>
      </w:r>
      <w:r w:rsidR="00393F71" w:rsidRPr="00393F71">
        <w:rPr>
          <w:noProof/>
        </w:rPr>
        <w:t xml:space="preserve">. </w:t>
      </w:r>
      <w:r w:rsidR="00393F71" w:rsidRPr="00393F71">
        <w:t>Η μερίδα θεωρείται παραλειπτέα όταν το δείγμα ικανοποιεί τις απαιτήσεις της παρούσης προδιαγραφής.</w:t>
      </w:r>
    </w:p>
    <w:p w:rsidR="00393F71" w:rsidRPr="00393F71" w:rsidRDefault="006E550E" w:rsidP="00B217BC">
      <w:pPr>
        <w:spacing w:before="60" w:after="60"/>
        <w:jc w:val="both"/>
        <w:rPr>
          <w:rFonts w:cs="Arial"/>
          <w:color w:val="000000"/>
        </w:rPr>
      </w:pPr>
      <w:r>
        <w:rPr>
          <w:b/>
          <w:bCs/>
        </w:rPr>
        <w:t>6</w:t>
      </w:r>
      <w:r w:rsidRPr="00A339A1">
        <w:rPr>
          <w:b/>
          <w:bCs/>
        </w:rPr>
        <w:t>.2.3.3</w:t>
      </w:r>
      <w:r w:rsidR="00393F71" w:rsidRPr="00393F71">
        <w:rPr>
          <w:b/>
          <w:bCs/>
        </w:rPr>
        <w:t>.9</w:t>
      </w:r>
      <w:r w:rsidR="00393F71" w:rsidRPr="00393F71">
        <w:t xml:space="preserve"> </w:t>
      </w:r>
      <w:r w:rsidR="00393F71" w:rsidRPr="00393F71">
        <w:rPr>
          <w:noProof/>
        </w:rPr>
        <w:t xml:space="preserve">Τον έλεγχο των κατασκευαστικών στοιχείων </w:t>
      </w:r>
      <w:r w:rsidR="00B217BC">
        <w:rPr>
          <w:noProof/>
        </w:rPr>
        <w:t>.</w:t>
      </w:r>
    </w:p>
    <w:p w:rsidR="00393F71" w:rsidRPr="00393F71" w:rsidRDefault="006E550E" w:rsidP="00B217BC">
      <w:pPr>
        <w:spacing w:before="60" w:after="60"/>
        <w:jc w:val="both"/>
        <w:rPr>
          <w:noProof/>
        </w:rPr>
      </w:pPr>
      <w:r>
        <w:rPr>
          <w:b/>
          <w:bCs/>
        </w:rPr>
        <w:t>6</w:t>
      </w:r>
      <w:r w:rsidRPr="00A339A1">
        <w:rPr>
          <w:b/>
          <w:bCs/>
        </w:rPr>
        <w:t>.2.3.3</w:t>
      </w:r>
      <w:r w:rsidR="00393F71" w:rsidRPr="00393F71">
        <w:rPr>
          <w:b/>
          <w:bCs/>
        </w:rPr>
        <w:t>.10</w:t>
      </w:r>
      <w:r w:rsidR="00393F71" w:rsidRPr="00393F71">
        <w:rPr>
          <w:noProof/>
        </w:rPr>
        <w:t xml:space="preserve"> Τον έλεγχο όλων των πρώτων υλών που χρησιμοποιήθηκαν για την κατασκευή αρβύλων </w:t>
      </w:r>
      <w:r w:rsidR="00B217BC">
        <w:rPr>
          <w:noProof/>
        </w:rPr>
        <w:t>.</w:t>
      </w:r>
    </w:p>
    <w:p w:rsidR="00393F71" w:rsidRPr="00393F71" w:rsidRDefault="00B217BC" w:rsidP="00B217BC">
      <w:pPr>
        <w:spacing w:before="60" w:after="60"/>
        <w:jc w:val="both"/>
        <w:rPr>
          <w:rFonts w:cs="Arial"/>
          <w:color w:val="000000"/>
        </w:rPr>
      </w:pPr>
      <w:r>
        <w:rPr>
          <w:b/>
          <w:bCs/>
        </w:rPr>
        <w:t>6</w:t>
      </w:r>
      <w:r w:rsidRPr="00A339A1">
        <w:rPr>
          <w:b/>
          <w:bCs/>
        </w:rPr>
        <w:t>.2.3.3</w:t>
      </w:r>
      <w:r w:rsidR="00393F71" w:rsidRPr="00393F71">
        <w:rPr>
          <w:b/>
        </w:rPr>
        <w:t xml:space="preserve">.11 </w:t>
      </w:r>
      <w:r w:rsidR="00393F71" w:rsidRPr="00393F71">
        <w:rPr>
          <w:rFonts w:cs="Arial"/>
          <w:b/>
          <w:color w:val="000000"/>
        </w:rPr>
        <w:t>Έλεγχος Διαστάσεων Αρβυλών</w:t>
      </w:r>
    </w:p>
    <w:p w:rsidR="00393F71" w:rsidRPr="00393F71" w:rsidRDefault="00393F71" w:rsidP="00B217BC">
      <w:pPr>
        <w:spacing w:before="60" w:after="60"/>
        <w:jc w:val="both"/>
        <w:rPr>
          <w:b/>
        </w:rPr>
      </w:pPr>
      <w:r w:rsidRPr="00393F71">
        <w:rPr>
          <w:rFonts w:cs="Arial"/>
          <w:color w:val="000000"/>
        </w:rPr>
        <w:t xml:space="preserve">Ο έλεγχος των διαστάσεων των αρβυλών θα διενεργείται σύμφωνα με </w:t>
      </w:r>
      <w:r w:rsidR="00B217BC">
        <w:rPr>
          <w:rFonts w:cs="Arial"/>
          <w:color w:val="000000"/>
        </w:rPr>
        <w:t>την Προσθήκη ΧΧΙΙ</w:t>
      </w:r>
      <w:r w:rsidRPr="00393F71">
        <w:rPr>
          <w:rFonts w:cs="Arial"/>
          <w:color w:val="333300"/>
        </w:rPr>
        <w:t xml:space="preserve">. </w:t>
      </w:r>
      <w:r w:rsidRPr="00393F71">
        <w:rPr>
          <w:rFonts w:cs="Arial"/>
          <w:color w:val="000000"/>
        </w:rPr>
        <w:t>Ελέγχονται πέντε (5) άρβυλα του δείγματος επιλεγόμενα έτσι ώστε να περιλαμβάνονται τα περισσότερα μεγέθη (Ν</w:t>
      </w:r>
      <w:r w:rsidRPr="00393F71">
        <w:rPr>
          <w:rFonts w:cs="Arial"/>
          <w:color w:val="000000"/>
          <w:vertAlign w:val="superscript"/>
        </w:rPr>
        <w:t>0</w:t>
      </w:r>
      <w:r w:rsidRPr="00393F71">
        <w:rPr>
          <w:rFonts w:cs="Arial"/>
          <w:color w:val="000000"/>
        </w:rPr>
        <w:t>) που υπάρχουν στο δείγμα και τουλάχιστον το μικρότερο, το μεγαλύτερο και οποιαδήποτε άλλα από τα μεσαία μεγέθη.</w:t>
      </w:r>
    </w:p>
    <w:p w:rsidR="00393F71" w:rsidRPr="00393F71" w:rsidRDefault="00B217BC" w:rsidP="00B217BC">
      <w:pPr>
        <w:spacing w:before="60" w:after="60"/>
        <w:jc w:val="both"/>
      </w:pPr>
      <w:r>
        <w:rPr>
          <w:b/>
          <w:bCs/>
        </w:rPr>
        <w:t>6</w:t>
      </w:r>
      <w:r w:rsidRPr="00A339A1">
        <w:rPr>
          <w:b/>
          <w:bCs/>
        </w:rPr>
        <w:t>.2.3.3</w:t>
      </w:r>
      <w:r w:rsidR="00393F71" w:rsidRPr="00393F71">
        <w:rPr>
          <w:b/>
        </w:rPr>
        <w:t xml:space="preserve">.12 </w:t>
      </w:r>
      <w:r w:rsidR="00393F71" w:rsidRPr="00393F71">
        <w:t xml:space="preserve">Πέραν των παραπάνω φυσικοχημικών ελέγχων το Χημείο Στρατού θα ελέγχει τα καθοριζόμενα στις παραγράφους </w:t>
      </w:r>
      <w:r>
        <w:t>4</w:t>
      </w:r>
      <w:r w:rsidR="00393F71" w:rsidRPr="00B217BC">
        <w:t>.</w:t>
      </w:r>
      <w:r>
        <w:t>4</w:t>
      </w:r>
      <w:r w:rsidR="00393F71" w:rsidRPr="00B217BC">
        <w:t xml:space="preserve">.1 και </w:t>
      </w:r>
      <w:r>
        <w:t>4</w:t>
      </w:r>
      <w:r w:rsidR="00393F71" w:rsidRPr="00B217BC">
        <w:t>.</w:t>
      </w:r>
      <w:r>
        <w:t>4</w:t>
      </w:r>
      <w:r w:rsidR="00393F71" w:rsidRPr="00B217BC">
        <w:t>.2</w:t>
      </w:r>
      <w:r w:rsidR="00393F71" w:rsidRPr="00393F71">
        <w:t xml:space="preserve"> όσον αφορά το ανάγλυφο του μεγέθους στο πέλμα και την ύπαρξη εξογκώματος στην καμπύλη του πέλματος και θα αναγράφει αναλυτικά στις διαπιστώσεις του στο Δελτίο Χημικών Εξετάσεων.</w:t>
      </w:r>
    </w:p>
    <w:p w:rsidR="004B6FE3" w:rsidRPr="00A339A1" w:rsidRDefault="00B217BC" w:rsidP="00B217BC">
      <w:pPr>
        <w:spacing w:before="60" w:after="60"/>
        <w:jc w:val="both"/>
        <w:rPr>
          <w:b/>
          <w:bCs/>
          <w:noProof/>
          <w:u w:val="single"/>
        </w:rPr>
      </w:pPr>
      <w:r>
        <w:rPr>
          <w:b/>
          <w:bCs/>
          <w:noProof/>
        </w:rPr>
        <w:t>6</w:t>
      </w:r>
      <w:r w:rsidR="004B6FE3" w:rsidRPr="00A339A1">
        <w:rPr>
          <w:b/>
          <w:bCs/>
          <w:noProof/>
        </w:rPr>
        <w:t xml:space="preserve">.2.3.4 </w:t>
      </w:r>
      <w:r w:rsidR="004B6FE3" w:rsidRPr="00A339A1">
        <w:rPr>
          <w:b/>
          <w:bCs/>
          <w:noProof/>
          <w:u w:val="single"/>
        </w:rPr>
        <w:t>Μακροσκοπικός έλεγχος</w:t>
      </w:r>
    </w:p>
    <w:p w:rsidR="004B6FE3" w:rsidRPr="00B217BC" w:rsidRDefault="00B217BC" w:rsidP="00B217BC">
      <w:pPr>
        <w:spacing w:before="60" w:after="60"/>
        <w:jc w:val="both"/>
        <w:rPr>
          <w:bCs/>
          <w:iCs/>
        </w:rPr>
      </w:pPr>
      <w:r>
        <w:rPr>
          <w:b/>
          <w:bCs/>
        </w:rPr>
        <w:t>6</w:t>
      </w:r>
      <w:r w:rsidR="004B6FE3" w:rsidRPr="00A339A1">
        <w:rPr>
          <w:b/>
          <w:bCs/>
        </w:rPr>
        <w:t>.2.3.4.1</w:t>
      </w:r>
      <w:r w:rsidR="004B6FE3" w:rsidRPr="00A339A1">
        <w:t xml:space="preserve"> Διενεργείται από την Επιτροπή Ελέγχου και Παραλαβής στο δείγμα μακροσκοπικού ελέγχου αφ’ ενός μεν ελέγχοντας την ποιότητα εργασίας της κατασκευής και τη συμφωνία της με τους όρους και τα σχέδια της ΠΕΔ και το επίσημο δείγμα, αφ’ ετέρου δε προς εντοπισμό τυχόν ελαττωμάτων σύμφωνα με τον ΠΙΝΑΚΑ 2. </w:t>
      </w:r>
      <w:r w:rsidR="00EF620F">
        <w:rPr>
          <w:noProof/>
        </w:rPr>
        <w:t xml:space="preserve">Ελαττώματα που σημειώνονται και </w:t>
      </w:r>
      <w:r w:rsidR="004B6FE3" w:rsidRPr="00A339A1">
        <w:rPr>
          <w:noProof/>
        </w:rPr>
        <w:t xml:space="preserve">θεωρούνται ως κύρια </w:t>
      </w:r>
      <w:r w:rsidR="00EF620F">
        <w:rPr>
          <w:noProof/>
        </w:rPr>
        <w:t xml:space="preserve">είναι αυτά που </w:t>
      </w:r>
      <w:r w:rsidR="004B6FE3" w:rsidRPr="00A339A1">
        <w:rPr>
          <w:noProof/>
        </w:rPr>
        <w:t xml:space="preserve">επιδρούν σοβαρά στην λειτουργικότητα ή την εμφάνιση και ως δευτερεύοντα </w:t>
      </w:r>
      <w:r w:rsidR="00EF620F">
        <w:rPr>
          <w:noProof/>
        </w:rPr>
        <w:lastRenderedPageBreak/>
        <w:t>αυτά που</w:t>
      </w:r>
      <w:r w:rsidR="004B6FE3" w:rsidRPr="00A339A1">
        <w:rPr>
          <w:noProof/>
        </w:rPr>
        <w:t xml:space="preserve"> η επίδραση στη λειτουργικότητα ή την εμφάνιση δεν είναι σοβαρή. </w:t>
      </w:r>
      <w:r w:rsidR="004B6FE3" w:rsidRPr="00B217BC">
        <w:rPr>
          <w:bCs/>
          <w:iCs/>
        </w:rPr>
        <w:t xml:space="preserve">Κατά τον έλεγχο των τρακοσίων δεκαπέντε </w:t>
      </w:r>
      <w:r w:rsidR="004B6FE3" w:rsidRPr="00B217BC">
        <w:rPr>
          <w:bCs/>
          <w:iCs/>
          <w:noProof/>
        </w:rPr>
        <w:t>(315</w:t>
      </w:r>
      <w:r w:rsidR="004B6FE3" w:rsidRPr="00B217BC">
        <w:rPr>
          <w:bCs/>
          <w:iCs/>
        </w:rPr>
        <w:t xml:space="preserve">) ζευγών του δείγματος εάν ο αριθμός των ευρισκομένων κυρίων ελαττωμάτων της μερίδας είναι μικρότερος ή ίσος από δέκα τέσσερα </w:t>
      </w:r>
      <w:r w:rsidR="004B6FE3" w:rsidRPr="00B217BC">
        <w:rPr>
          <w:bCs/>
          <w:iCs/>
          <w:noProof/>
        </w:rPr>
        <w:t>(</w:t>
      </w:r>
      <w:r w:rsidR="004B6FE3" w:rsidRPr="00B217BC">
        <w:rPr>
          <w:bCs/>
          <w:iCs/>
        </w:rPr>
        <w:t>14</w:t>
      </w:r>
      <w:r w:rsidR="004B6FE3" w:rsidRPr="00B217BC">
        <w:rPr>
          <w:bCs/>
          <w:iCs/>
          <w:noProof/>
        </w:rPr>
        <w:t xml:space="preserve">) </w:t>
      </w:r>
      <w:r w:rsidR="004B6FE3" w:rsidRPr="00B217BC">
        <w:rPr>
          <w:bCs/>
          <w:iCs/>
        </w:rPr>
        <w:t>ή</w:t>
      </w:r>
      <w:r w:rsidR="004B6FE3" w:rsidRPr="00B217BC">
        <w:rPr>
          <w:bCs/>
          <w:iCs/>
          <w:noProof/>
        </w:rPr>
        <w:t xml:space="preserve"> συνολικά</w:t>
      </w:r>
      <w:r w:rsidR="004B6FE3" w:rsidRPr="00B217BC">
        <w:rPr>
          <w:bCs/>
          <w:iCs/>
        </w:rPr>
        <w:t xml:space="preserve"> </w:t>
      </w:r>
      <w:r w:rsidR="00CF5F7D" w:rsidRPr="00B217BC">
        <w:rPr>
          <w:bCs/>
          <w:iCs/>
        </w:rPr>
        <w:t xml:space="preserve">(κύρια και δευτερεύοντα) </w:t>
      </w:r>
      <w:r w:rsidR="00D40498" w:rsidRPr="00B217BC">
        <w:rPr>
          <w:bCs/>
          <w:iCs/>
        </w:rPr>
        <w:t xml:space="preserve">μικρότερος ή </w:t>
      </w:r>
      <w:r w:rsidR="004B6FE3" w:rsidRPr="00B217BC">
        <w:rPr>
          <w:bCs/>
          <w:iCs/>
        </w:rPr>
        <w:t>ίσος με είκοσι ένα (21), η μερίδα θεωρείται αποδεκτή, αλλιώς, εάν ο αριθμός των ευρισκομένων κυρίων ελαττωμάτων είναι μεγαλύτερος ή ίσος από δέκα πέντε (15) ή</w:t>
      </w:r>
      <w:r w:rsidR="004B6FE3" w:rsidRPr="00B217BC">
        <w:rPr>
          <w:bCs/>
          <w:iCs/>
          <w:noProof/>
        </w:rPr>
        <w:t xml:space="preserve"> συνολικά</w:t>
      </w:r>
      <w:r w:rsidR="004B6FE3" w:rsidRPr="00B217BC">
        <w:rPr>
          <w:bCs/>
          <w:iCs/>
        </w:rPr>
        <w:t xml:space="preserve"> μεγαλύτερος ή ίσος με είκοσι δύο (22), τότε η μερίδα απορρίπτεται.</w:t>
      </w:r>
    </w:p>
    <w:p w:rsidR="004B6FE3" w:rsidRPr="00A339A1" w:rsidRDefault="00B217BC" w:rsidP="00B217BC">
      <w:pPr>
        <w:spacing w:before="60" w:after="60"/>
        <w:jc w:val="both"/>
        <w:rPr>
          <w:b/>
          <w:bCs/>
        </w:rPr>
      </w:pPr>
      <w:r>
        <w:rPr>
          <w:b/>
          <w:bCs/>
        </w:rPr>
        <w:t>6</w:t>
      </w:r>
      <w:r w:rsidR="004B6FE3" w:rsidRPr="00A339A1">
        <w:rPr>
          <w:b/>
          <w:bCs/>
        </w:rPr>
        <w:t xml:space="preserve">.2.3.4.2 </w:t>
      </w:r>
      <w:r w:rsidR="004B6FE3" w:rsidRPr="00A339A1">
        <w:rPr>
          <w:b/>
          <w:bCs/>
          <w:noProof/>
          <w:u w:val="single"/>
        </w:rPr>
        <w:t>Έλεγχος Επισημάνσεως Κωδικού Αριθμού Μερίδας Αρβύλων</w:t>
      </w:r>
    </w:p>
    <w:p w:rsidR="004B6FE3" w:rsidRPr="00A339A1" w:rsidRDefault="004B6FE3" w:rsidP="00B217BC">
      <w:pPr>
        <w:spacing w:before="60" w:after="60"/>
        <w:jc w:val="both"/>
        <w:rPr>
          <w:rFonts w:cs="Arial"/>
          <w:iCs/>
        </w:rPr>
      </w:pPr>
      <w:r w:rsidRPr="00A339A1">
        <w:t>Τ</w:t>
      </w:r>
      <w:r w:rsidRPr="00A339A1">
        <w:rPr>
          <w:noProof/>
        </w:rPr>
        <w:t xml:space="preserve">α άρβυλα ελέγχονται μακροσκοπικά εάν φέρουν τις </w:t>
      </w:r>
      <w:r w:rsidR="00B217BC">
        <w:rPr>
          <w:noProof/>
        </w:rPr>
        <w:t xml:space="preserve">κατάλληλες </w:t>
      </w:r>
      <w:r w:rsidRPr="00A339A1">
        <w:rPr>
          <w:noProof/>
        </w:rPr>
        <w:t>επισημάνσεις</w:t>
      </w:r>
      <w:r w:rsidRPr="00A339A1">
        <w:t xml:space="preserve">. </w:t>
      </w:r>
      <w:r w:rsidRPr="00A339A1">
        <w:rPr>
          <w:rFonts w:cs="Arial"/>
        </w:rPr>
        <w:t>Η επιτροπή ελέγχου και παραλαβής είναι υποχρεωμένη, στα 315 ζεύγη του δείγματος μακροσκοπικού ελέγχου, να εξετάζει αν υπάρχουν και άρβυλα τα οποία δεν ανήκουν στην υπό εξέταση μερίδα.</w:t>
      </w:r>
      <w:r w:rsidRPr="00A339A1">
        <w:rPr>
          <w:rFonts w:cs="Arial"/>
          <w:iCs/>
        </w:rPr>
        <w:t xml:space="preserve"> </w:t>
      </w:r>
    </w:p>
    <w:p w:rsidR="004B6FE3" w:rsidRPr="00A339A1" w:rsidRDefault="00B217BC" w:rsidP="00B217BC">
      <w:pPr>
        <w:spacing w:before="60" w:after="60"/>
        <w:jc w:val="both"/>
        <w:rPr>
          <w:bCs/>
        </w:rPr>
      </w:pPr>
      <w:r>
        <w:rPr>
          <w:b/>
          <w:bCs/>
        </w:rPr>
        <w:t>6</w:t>
      </w:r>
      <w:r w:rsidR="004B6FE3" w:rsidRPr="00A339A1">
        <w:rPr>
          <w:b/>
          <w:bCs/>
        </w:rPr>
        <w:t>.2.3.4.2.1</w:t>
      </w:r>
      <w:r w:rsidR="004B6FE3" w:rsidRPr="00A339A1">
        <w:rPr>
          <w:bCs/>
        </w:rPr>
        <w:t xml:space="preserve"> Σε περίπτωση που στην προς έλεγχο μερίδα βρεθεί έστω και σε ένα τεμάχιο ο ίδιος κωδικός αριθμός με άλλη μερίδα που έχει ήδη απορριφθεί τότε η μερίδα απορρίπτεται οριστικά.</w:t>
      </w:r>
    </w:p>
    <w:p w:rsidR="004B6FE3" w:rsidRPr="00A339A1" w:rsidRDefault="00B217BC" w:rsidP="00B217BC">
      <w:pPr>
        <w:spacing w:before="60" w:after="60"/>
        <w:jc w:val="both"/>
        <w:rPr>
          <w:bCs/>
        </w:rPr>
      </w:pPr>
      <w:r>
        <w:rPr>
          <w:b/>
          <w:bCs/>
        </w:rPr>
        <w:t>6</w:t>
      </w:r>
      <w:r w:rsidR="004B6FE3" w:rsidRPr="00A339A1">
        <w:rPr>
          <w:b/>
          <w:bCs/>
        </w:rPr>
        <w:t>.2.3.4.2.2</w:t>
      </w:r>
      <w:r w:rsidR="004B6FE3" w:rsidRPr="00A339A1">
        <w:rPr>
          <w:bCs/>
        </w:rPr>
        <w:t xml:space="preserve"> Σε περίπτωση που στην προς έλεγχο μερίδα βρεθεί έστω και ένα τεμάχιο με κωδικό αριθμό που ανήκει σε διαφορετικό διαγωνισμό - σύμβαση τότε η μερίδα απορρίπτεται οριστικά.</w:t>
      </w:r>
    </w:p>
    <w:p w:rsidR="004B6FE3" w:rsidRPr="00A339A1" w:rsidRDefault="00B217BC" w:rsidP="00B217BC">
      <w:pPr>
        <w:spacing w:before="60" w:after="60"/>
        <w:jc w:val="both"/>
      </w:pPr>
      <w:r>
        <w:rPr>
          <w:b/>
          <w:bCs/>
        </w:rPr>
        <w:t>6</w:t>
      </w:r>
      <w:r w:rsidR="004B6FE3" w:rsidRPr="00A339A1">
        <w:rPr>
          <w:b/>
          <w:bCs/>
        </w:rPr>
        <w:t xml:space="preserve">.2.3.4.2.3 </w:t>
      </w:r>
      <w:r w:rsidR="004B6FE3" w:rsidRPr="00A339A1">
        <w:t xml:space="preserve">Σε περίπτωση που στην προς έλεγχο μερίδα διαπιστωθεί ότι υπάρχουν και άρβυλα με διαφορετικό αριθμό μερίδας </w:t>
      </w:r>
      <w:r w:rsidR="004B6FE3" w:rsidRPr="00A339A1">
        <w:rPr>
          <w:u w:val="single"/>
        </w:rPr>
        <w:t>τα οποία δεν ανήκουν σε μερίδα που έχει απορριφθεί ή σε διαφορετικό διαγωνισμό</w:t>
      </w:r>
      <w:r w:rsidR="004B6FE3" w:rsidRPr="00A339A1">
        <w:t>, τότε η μερίδα απορρίπτεται και ο προμηθευτής είναι υποχρεωμένος να διαχωρίσει τα άρβυλα σύμφωνα με τη μερίδα που ανήκουν προκειμένου να ελεγχθούν από την επιτροπή εξ αρχής.</w:t>
      </w:r>
    </w:p>
    <w:p w:rsidR="004B6FE3" w:rsidRPr="00A339A1" w:rsidRDefault="00B217BC" w:rsidP="00B217BC">
      <w:pPr>
        <w:spacing w:before="60" w:after="60"/>
        <w:jc w:val="both"/>
        <w:rPr>
          <w:b/>
          <w:bCs/>
          <w:u w:val="single"/>
        </w:rPr>
      </w:pPr>
      <w:r>
        <w:rPr>
          <w:b/>
          <w:bCs/>
        </w:rPr>
        <w:t>6</w:t>
      </w:r>
      <w:r w:rsidR="004B6FE3" w:rsidRPr="00A339A1">
        <w:rPr>
          <w:b/>
          <w:bCs/>
        </w:rPr>
        <w:t xml:space="preserve">.2.3.4.3 </w:t>
      </w:r>
      <w:r w:rsidR="004B6FE3" w:rsidRPr="00A339A1">
        <w:rPr>
          <w:b/>
          <w:bCs/>
          <w:u w:val="single"/>
        </w:rPr>
        <w:t>Ελαττώματα Μακροσκοπικού Ελέγχου</w:t>
      </w:r>
    </w:p>
    <w:p w:rsidR="005C66A5" w:rsidRDefault="004B6FE3" w:rsidP="00B217BC">
      <w:pPr>
        <w:spacing w:before="60" w:after="60"/>
        <w:jc w:val="both"/>
      </w:pPr>
      <w:r w:rsidRPr="00A339A1">
        <w:t xml:space="preserve">Τα μακροσκοπικά ελαττώματα που μπορεί να παρατηρηθούν στα άρβυλα διακρίνονται σε κύρια και δευτερεύοντα ελαττώματα και φαίνονται στον παρακάτω </w:t>
      </w:r>
      <w:r w:rsidR="00691C1E">
        <w:t>Π</w:t>
      </w:r>
      <w:r w:rsidRPr="00A339A1">
        <w:t>ίνακα 2.</w:t>
      </w:r>
    </w:p>
    <w:p w:rsidR="004B6FE3" w:rsidRPr="00A339A1" w:rsidRDefault="004B6FE3" w:rsidP="00B217BC">
      <w:pPr>
        <w:pStyle w:val="ab"/>
        <w:rPr>
          <w:i w:val="0"/>
          <w:u w:val="single"/>
        </w:rPr>
      </w:pPr>
      <w:r w:rsidRPr="00A339A1">
        <w:rPr>
          <w:i w:val="0"/>
          <w:u w:val="single"/>
        </w:rPr>
        <w:t>ΠΙΝΑΚΑΣ 2</w:t>
      </w:r>
    </w:p>
    <w:p w:rsidR="004B6FE3" w:rsidRPr="00A339A1" w:rsidRDefault="004B6FE3" w:rsidP="00B217BC">
      <w:pPr>
        <w:pStyle w:val="ab"/>
        <w:rPr>
          <w:b w:val="0"/>
          <w:i w:val="0"/>
          <w:u w:val="single"/>
        </w:rPr>
      </w:pPr>
      <w:r w:rsidRPr="00A339A1">
        <w:rPr>
          <w:i w:val="0"/>
          <w:u w:val="single"/>
        </w:rPr>
        <w:t>ΕΛΑΤΤΩΜΑΤΑ ΠΟΥ ΕΛΕΓΧΟΝΤΑΙ ΣΤΟ ΜΑΚΡΟΣΚΟΠΙΚΟ ΕΛΕΓΧΟ</w:t>
      </w:r>
    </w:p>
    <w:tbl>
      <w:tblPr>
        <w:tblW w:w="9605" w:type="dxa"/>
        <w:tblLayout w:type="fixed"/>
        <w:tblLook w:val="0000"/>
      </w:tblPr>
      <w:tblGrid>
        <w:gridCol w:w="2093"/>
        <w:gridCol w:w="4678"/>
        <w:gridCol w:w="1275"/>
        <w:gridCol w:w="1559"/>
      </w:tblGrid>
      <w:tr w:rsidR="004B6FE3" w:rsidRPr="00A339A1" w:rsidTr="00B217BC">
        <w:tc>
          <w:tcPr>
            <w:tcW w:w="2093" w:type="dxa"/>
            <w:tcBorders>
              <w:top w:val="double" w:sz="12" w:space="0" w:color="auto"/>
              <w:left w:val="double" w:sz="12" w:space="0" w:color="auto"/>
              <w:right w:val="single" w:sz="6" w:space="0" w:color="auto"/>
            </w:tcBorders>
            <w:shd w:val="clear" w:color="auto" w:fill="D6E3BC"/>
          </w:tcPr>
          <w:p w:rsidR="004B6FE3" w:rsidRPr="00A339A1" w:rsidRDefault="004B6FE3" w:rsidP="00B217BC">
            <w:pPr>
              <w:jc w:val="center"/>
              <w:rPr>
                <w:b/>
                <w:szCs w:val="24"/>
              </w:rPr>
            </w:pPr>
            <w:r w:rsidRPr="00A339A1">
              <w:rPr>
                <w:b/>
                <w:szCs w:val="24"/>
              </w:rPr>
              <w:t>Έλεγχος</w:t>
            </w:r>
          </w:p>
        </w:tc>
        <w:tc>
          <w:tcPr>
            <w:tcW w:w="4678" w:type="dxa"/>
            <w:tcBorders>
              <w:top w:val="double" w:sz="12" w:space="0" w:color="auto"/>
              <w:left w:val="nil"/>
              <w:right w:val="single" w:sz="6" w:space="0" w:color="auto"/>
            </w:tcBorders>
            <w:shd w:val="clear" w:color="auto" w:fill="D6E3BC"/>
          </w:tcPr>
          <w:p w:rsidR="004B6FE3" w:rsidRPr="00A339A1" w:rsidRDefault="004B6FE3" w:rsidP="00B217BC">
            <w:pPr>
              <w:jc w:val="center"/>
              <w:rPr>
                <w:b/>
                <w:szCs w:val="24"/>
              </w:rPr>
            </w:pPr>
            <w:r w:rsidRPr="00A339A1">
              <w:rPr>
                <w:b/>
                <w:szCs w:val="24"/>
              </w:rPr>
              <w:t>Ελαττώματα</w:t>
            </w:r>
          </w:p>
        </w:tc>
        <w:tc>
          <w:tcPr>
            <w:tcW w:w="1275" w:type="dxa"/>
            <w:tcBorders>
              <w:top w:val="double" w:sz="12" w:space="0" w:color="auto"/>
              <w:left w:val="nil"/>
            </w:tcBorders>
            <w:shd w:val="clear" w:color="auto" w:fill="D6E3BC"/>
          </w:tcPr>
          <w:p w:rsidR="004B6FE3" w:rsidRPr="00A339A1" w:rsidRDefault="004B6FE3" w:rsidP="00B217BC">
            <w:pPr>
              <w:jc w:val="center"/>
              <w:rPr>
                <w:b/>
                <w:szCs w:val="24"/>
              </w:rPr>
            </w:pPr>
            <w:r w:rsidRPr="00A339A1">
              <w:rPr>
                <w:b/>
                <w:szCs w:val="24"/>
              </w:rPr>
              <w:t>Κύριο</w:t>
            </w:r>
          </w:p>
        </w:tc>
        <w:tc>
          <w:tcPr>
            <w:tcW w:w="1559" w:type="dxa"/>
            <w:tcBorders>
              <w:top w:val="double" w:sz="12" w:space="0" w:color="auto"/>
              <w:right w:val="double" w:sz="12" w:space="0" w:color="auto"/>
            </w:tcBorders>
            <w:shd w:val="clear" w:color="auto" w:fill="D6E3BC"/>
          </w:tcPr>
          <w:p w:rsidR="004B6FE3" w:rsidRPr="00A339A1" w:rsidRDefault="004B6FE3" w:rsidP="00B217BC">
            <w:pPr>
              <w:pStyle w:val="11"/>
              <w:spacing w:line="240" w:lineRule="auto"/>
              <w:rPr>
                <w:szCs w:val="24"/>
              </w:rPr>
            </w:pPr>
            <w:r w:rsidRPr="00EF620F">
              <w:rPr>
                <w:szCs w:val="24"/>
                <w:u w:val="none"/>
              </w:rPr>
              <w:t>Δευτερεύον</w:t>
            </w:r>
          </w:p>
        </w:tc>
      </w:tr>
      <w:tr w:rsidR="004B6FE3" w:rsidRPr="00A339A1" w:rsidTr="00B217BC">
        <w:tc>
          <w:tcPr>
            <w:tcW w:w="2093" w:type="dxa"/>
            <w:tcBorders>
              <w:top w:val="single" w:sz="24" w:space="0" w:color="auto"/>
              <w:left w:val="double" w:sz="12" w:space="0" w:color="auto"/>
              <w:right w:val="single" w:sz="6" w:space="0" w:color="auto"/>
            </w:tcBorders>
          </w:tcPr>
          <w:p w:rsidR="004B6FE3" w:rsidRPr="00A339A1" w:rsidRDefault="004B6FE3" w:rsidP="00B217BC">
            <w:pPr>
              <w:rPr>
                <w:sz w:val="22"/>
              </w:rPr>
            </w:pPr>
            <w:r w:rsidRPr="00A339A1">
              <w:rPr>
                <w:sz w:val="22"/>
              </w:rPr>
              <w:t>Ταύτιση μεγεθών</w:t>
            </w:r>
          </w:p>
        </w:tc>
        <w:tc>
          <w:tcPr>
            <w:tcW w:w="4678" w:type="dxa"/>
            <w:tcBorders>
              <w:top w:val="single" w:sz="24" w:space="0" w:color="auto"/>
              <w:left w:val="nil"/>
              <w:right w:val="single" w:sz="6" w:space="0" w:color="auto"/>
            </w:tcBorders>
          </w:tcPr>
          <w:p w:rsidR="004B6FE3" w:rsidRPr="00A339A1" w:rsidRDefault="004B6FE3" w:rsidP="00B217BC">
            <w:pPr>
              <w:jc w:val="both"/>
              <w:rPr>
                <w:sz w:val="22"/>
              </w:rPr>
            </w:pPr>
            <w:r w:rsidRPr="00A339A1">
              <w:rPr>
                <w:sz w:val="22"/>
              </w:rPr>
              <w:t>Αριστερό ή δεξιό όχι του ίδιου</w:t>
            </w:r>
            <w:r w:rsidR="00362B40">
              <w:rPr>
                <w:sz w:val="22"/>
              </w:rPr>
              <w:t xml:space="preserve"> μεγέθους, διαφορά στο χρώμα </w:t>
            </w:r>
            <w:r w:rsidRPr="00A339A1">
              <w:rPr>
                <w:sz w:val="22"/>
              </w:rPr>
              <w:t>ή την εμφάνιση</w:t>
            </w:r>
            <w:r w:rsidR="0055195B">
              <w:rPr>
                <w:sz w:val="22"/>
              </w:rPr>
              <w:t>.</w:t>
            </w:r>
          </w:p>
        </w:tc>
        <w:tc>
          <w:tcPr>
            <w:tcW w:w="1275" w:type="dxa"/>
            <w:tcBorders>
              <w:top w:val="single" w:sz="24" w:space="0" w:color="auto"/>
              <w:left w:val="nil"/>
            </w:tcBorders>
          </w:tcPr>
          <w:p w:rsidR="004B6FE3" w:rsidRPr="00A339A1" w:rsidRDefault="004B6FE3" w:rsidP="00B217BC">
            <w:pPr>
              <w:jc w:val="center"/>
              <w:rPr>
                <w:b/>
                <w:sz w:val="22"/>
              </w:rPr>
            </w:pPr>
            <w:r w:rsidRPr="00A339A1">
              <w:rPr>
                <w:b/>
                <w:sz w:val="22"/>
              </w:rPr>
              <w:t>Χ</w:t>
            </w:r>
          </w:p>
        </w:tc>
        <w:tc>
          <w:tcPr>
            <w:tcW w:w="1559" w:type="dxa"/>
            <w:tcBorders>
              <w:top w:val="single" w:sz="24" w:space="0" w:color="auto"/>
              <w:right w:val="double" w:sz="12" w:space="0" w:color="auto"/>
            </w:tcBorders>
          </w:tcPr>
          <w:p w:rsidR="004B6FE3" w:rsidRPr="00A339A1" w:rsidRDefault="004B6FE3" w:rsidP="00B217BC">
            <w:pPr>
              <w:jc w:val="center"/>
              <w:rPr>
                <w:b/>
                <w:sz w:val="22"/>
              </w:rPr>
            </w:pPr>
          </w:p>
        </w:tc>
      </w:tr>
      <w:tr w:rsidR="004B6FE3" w:rsidRPr="00A339A1" w:rsidTr="00B217BC">
        <w:tc>
          <w:tcPr>
            <w:tcW w:w="2093" w:type="dxa"/>
            <w:tcBorders>
              <w:left w:val="double" w:sz="12" w:space="0" w:color="auto"/>
              <w:right w:val="single" w:sz="6" w:space="0" w:color="auto"/>
            </w:tcBorders>
          </w:tcPr>
          <w:p w:rsidR="004B6FE3" w:rsidRPr="00A339A1" w:rsidRDefault="004B6FE3" w:rsidP="00B217BC">
            <w:pPr>
              <w:rPr>
                <w:sz w:val="22"/>
              </w:rPr>
            </w:pPr>
          </w:p>
        </w:tc>
        <w:tc>
          <w:tcPr>
            <w:tcW w:w="4678" w:type="dxa"/>
            <w:tcBorders>
              <w:left w:val="nil"/>
              <w:right w:val="single" w:sz="6" w:space="0" w:color="auto"/>
            </w:tcBorders>
          </w:tcPr>
          <w:p w:rsidR="004B6FE3" w:rsidRPr="00A339A1" w:rsidRDefault="004B6FE3" w:rsidP="00B217BC">
            <w:pPr>
              <w:jc w:val="both"/>
              <w:rPr>
                <w:sz w:val="22"/>
              </w:rPr>
            </w:pPr>
            <w:r w:rsidRPr="00A339A1">
              <w:rPr>
                <w:sz w:val="22"/>
              </w:rPr>
              <w:t xml:space="preserve">Διαφορά στο ύψος πάνω από </w:t>
            </w:r>
            <w:smartTag w:uri="urn:schemas-microsoft-com:office:smarttags" w:element="metricconverter">
              <w:smartTagPr>
                <w:attr w:name="ProductID" w:val="3 χιλ."/>
              </w:smartTagPr>
              <w:r w:rsidRPr="00A339A1">
                <w:rPr>
                  <w:sz w:val="22"/>
                </w:rPr>
                <w:t>3 χιλ.</w:t>
              </w:r>
            </w:smartTag>
            <w:r w:rsidRPr="00A339A1">
              <w:rPr>
                <w:sz w:val="22"/>
              </w:rPr>
              <w:t xml:space="preserve"> μεταξύ των αρβύλων του ίδιου ζεύγους</w:t>
            </w:r>
          </w:p>
        </w:tc>
        <w:tc>
          <w:tcPr>
            <w:tcW w:w="1275" w:type="dxa"/>
            <w:tcBorders>
              <w:left w:val="nil"/>
            </w:tcBorders>
          </w:tcPr>
          <w:p w:rsidR="004B6FE3" w:rsidRPr="00A339A1" w:rsidRDefault="004B6FE3" w:rsidP="00B217BC">
            <w:pPr>
              <w:jc w:val="center"/>
              <w:rPr>
                <w:b/>
                <w:sz w:val="22"/>
              </w:rPr>
            </w:pPr>
            <w:r w:rsidRPr="00A339A1">
              <w:rPr>
                <w:b/>
                <w:sz w:val="22"/>
              </w:rPr>
              <w:t>Χ</w:t>
            </w:r>
          </w:p>
        </w:tc>
        <w:tc>
          <w:tcPr>
            <w:tcW w:w="1559" w:type="dxa"/>
            <w:tcBorders>
              <w:right w:val="double" w:sz="12" w:space="0" w:color="auto"/>
            </w:tcBorders>
          </w:tcPr>
          <w:p w:rsidR="004B6FE3" w:rsidRPr="00A339A1" w:rsidRDefault="004B6FE3" w:rsidP="00B217BC">
            <w:pPr>
              <w:jc w:val="center"/>
              <w:rPr>
                <w:b/>
                <w:sz w:val="22"/>
              </w:rPr>
            </w:pPr>
          </w:p>
        </w:tc>
      </w:tr>
      <w:tr w:rsidR="004B6FE3" w:rsidRPr="00A339A1" w:rsidTr="00B217BC">
        <w:tc>
          <w:tcPr>
            <w:tcW w:w="2093" w:type="dxa"/>
            <w:tcBorders>
              <w:top w:val="single" w:sz="24" w:space="0" w:color="auto"/>
              <w:left w:val="double" w:sz="12" w:space="0" w:color="auto"/>
              <w:bottom w:val="single" w:sz="18" w:space="0" w:color="auto"/>
              <w:right w:val="single" w:sz="6" w:space="0" w:color="auto"/>
            </w:tcBorders>
          </w:tcPr>
          <w:p w:rsidR="004B6FE3" w:rsidRPr="00A339A1" w:rsidRDefault="004B6FE3" w:rsidP="00B217BC">
            <w:pPr>
              <w:rPr>
                <w:sz w:val="22"/>
              </w:rPr>
            </w:pPr>
            <w:r w:rsidRPr="00A339A1">
              <w:rPr>
                <w:sz w:val="22"/>
              </w:rPr>
              <w:t>Καθαρότητα</w:t>
            </w:r>
          </w:p>
        </w:tc>
        <w:tc>
          <w:tcPr>
            <w:tcW w:w="4678" w:type="dxa"/>
            <w:tcBorders>
              <w:top w:val="single" w:sz="24" w:space="0" w:color="auto"/>
              <w:left w:val="nil"/>
              <w:bottom w:val="single" w:sz="18" w:space="0" w:color="auto"/>
              <w:right w:val="single" w:sz="6" w:space="0" w:color="auto"/>
            </w:tcBorders>
          </w:tcPr>
          <w:p w:rsidR="004B6FE3" w:rsidRPr="00A339A1" w:rsidRDefault="004B6FE3" w:rsidP="00B217BC">
            <w:pPr>
              <w:jc w:val="both"/>
              <w:rPr>
                <w:sz w:val="22"/>
              </w:rPr>
            </w:pPr>
            <w:r w:rsidRPr="00A339A1">
              <w:rPr>
                <w:sz w:val="22"/>
              </w:rPr>
              <w:t>Οποιαδήποτε κηλίδα που επιδρά στην εμφάνιση ή ξένο υλικό</w:t>
            </w:r>
            <w:r w:rsidR="0055195B">
              <w:rPr>
                <w:sz w:val="22"/>
              </w:rPr>
              <w:t>.</w:t>
            </w:r>
          </w:p>
        </w:tc>
        <w:tc>
          <w:tcPr>
            <w:tcW w:w="1275" w:type="dxa"/>
            <w:tcBorders>
              <w:top w:val="single" w:sz="24" w:space="0" w:color="auto"/>
              <w:left w:val="nil"/>
              <w:bottom w:val="single" w:sz="18" w:space="0" w:color="auto"/>
            </w:tcBorders>
          </w:tcPr>
          <w:p w:rsidR="004B6FE3" w:rsidRPr="00A339A1" w:rsidRDefault="004B6FE3" w:rsidP="00B217BC">
            <w:pPr>
              <w:jc w:val="center"/>
              <w:rPr>
                <w:b/>
                <w:sz w:val="22"/>
              </w:rPr>
            </w:pPr>
          </w:p>
        </w:tc>
        <w:tc>
          <w:tcPr>
            <w:tcW w:w="1559" w:type="dxa"/>
            <w:tcBorders>
              <w:top w:val="single" w:sz="24" w:space="0" w:color="auto"/>
              <w:bottom w:val="single" w:sz="18" w:space="0" w:color="auto"/>
              <w:right w:val="double" w:sz="12" w:space="0" w:color="auto"/>
            </w:tcBorders>
          </w:tcPr>
          <w:p w:rsidR="004B6FE3" w:rsidRPr="00A339A1" w:rsidRDefault="004B6FE3" w:rsidP="00B217BC">
            <w:pPr>
              <w:jc w:val="center"/>
              <w:rPr>
                <w:b/>
                <w:sz w:val="22"/>
              </w:rPr>
            </w:pPr>
            <w:r w:rsidRPr="00A339A1">
              <w:rPr>
                <w:b/>
                <w:sz w:val="22"/>
              </w:rPr>
              <w:t>Χ</w:t>
            </w:r>
          </w:p>
        </w:tc>
      </w:tr>
      <w:tr w:rsidR="004B6FE3" w:rsidRPr="00A339A1" w:rsidTr="00B217BC">
        <w:tc>
          <w:tcPr>
            <w:tcW w:w="2093" w:type="dxa"/>
            <w:tcBorders>
              <w:top w:val="single" w:sz="18" w:space="0" w:color="auto"/>
              <w:left w:val="double" w:sz="12" w:space="0" w:color="auto"/>
              <w:right w:val="single" w:sz="6" w:space="0" w:color="auto"/>
            </w:tcBorders>
          </w:tcPr>
          <w:p w:rsidR="004B6FE3" w:rsidRPr="00A339A1" w:rsidRDefault="004B6FE3" w:rsidP="00B217BC">
            <w:pPr>
              <w:rPr>
                <w:sz w:val="22"/>
              </w:rPr>
            </w:pPr>
            <w:r w:rsidRPr="00A339A1">
              <w:rPr>
                <w:sz w:val="22"/>
              </w:rPr>
              <w:t>Σχέδιο και μέγεθος</w:t>
            </w:r>
          </w:p>
        </w:tc>
        <w:tc>
          <w:tcPr>
            <w:tcW w:w="4678" w:type="dxa"/>
            <w:tcBorders>
              <w:top w:val="single" w:sz="18" w:space="0" w:color="auto"/>
              <w:left w:val="nil"/>
              <w:right w:val="single" w:sz="6" w:space="0" w:color="auto"/>
            </w:tcBorders>
          </w:tcPr>
          <w:p w:rsidR="004B6FE3" w:rsidRPr="00A339A1" w:rsidRDefault="004B6FE3" w:rsidP="00B217BC">
            <w:pPr>
              <w:jc w:val="both"/>
              <w:rPr>
                <w:sz w:val="22"/>
              </w:rPr>
            </w:pPr>
            <w:r w:rsidRPr="00A339A1">
              <w:rPr>
                <w:sz w:val="22"/>
              </w:rPr>
              <w:t xml:space="preserve">Εκτός προδιαγραφής </w:t>
            </w:r>
            <w:r w:rsidR="0055195B">
              <w:rPr>
                <w:sz w:val="22"/>
              </w:rPr>
              <w:t>.</w:t>
            </w:r>
          </w:p>
        </w:tc>
        <w:tc>
          <w:tcPr>
            <w:tcW w:w="1275" w:type="dxa"/>
            <w:tcBorders>
              <w:top w:val="single" w:sz="18" w:space="0" w:color="auto"/>
              <w:left w:val="nil"/>
            </w:tcBorders>
          </w:tcPr>
          <w:p w:rsidR="004B6FE3" w:rsidRPr="00A339A1" w:rsidRDefault="004B6FE3" w:rsidP="00B217BC">
            <w:pPr>
              <w:jc w:val="center"/>
              <w:rPr>
                <w:b/>
                <w:sz w:val="22"/>
              </w:rPr>
            </w:pPr>
            <w:r w:rsidRPr="00A339A1">
              <w:rPr>
                <w:b/>
                <w:sz w:val="22"/>
              </w:rPr>
              <w:t>Χ</w:t>
            </w:r>
          </w:p>
        </w:tc>
        <w:tc>
          <w:tcPr>
            <w:tcW w:w="1559" w:type="dxa"/>
            <w:tcBorders>
              <w:top w:val="single" w:sz="18" w:space="0" w:color="auto"/>
              <w:right w:val="double" w:sz="12" w:space="0" w:color="auto"/>
            </w:tcBorders>
          </w:tcPr>
          <w:p w:rsidR="004B6FE3" w:rsidRPr="00A339A1" w:rsidRDefault="004B6FE3" w:rsidP="00B217BC">
            <w:pPr>
              <w:jc w:val="center"/>
              <w:rPr>
                <w:b/>
                <w:sz w:val="22"/>
              </w:rPr>
            </w:pPr>
          </w:p>
        </w:tc>
      </w:tr>
      <w:tr w:rsidR="004B6FE3" w:rsidRPr="00A339A1" w:rsidTr="00B217BC">
        <w:tc>
          <w:tcPr>
            <w:tcW w:w="2093" w:type="dxa"/>
            <w:tcBorders>
              <w:top w:val="single" w:sz="24" w:space="0" w:color="auto"/>
              <w:left w:val="double" w:sz="12" w:space="0" w:color="auto"/>
              <w:bottom w:val="single" w:sz="18" w:space="0" w:color="auto"/>
              <w:right w:val="single" w:sz="6" w:space="0" w:color="auto"/>
            </w:tcBorders>
          </w:tcPr>
          <w:p w:rsidR="004B6FE3" w:rsidRPr="00A339A1" w:rsidRDefault="004B6FE3" w:rsidP="00B217BC">
            <w:pPr>
              <w:rPr>
                <w:sz w:val="22"/>
              </w:rPr>
            </w:pPr>
            <w:r w:rsidRPr="00A339A1">
              <w:rPr>
                <w:sz w:val="22"/>
              </w:rPr>
              <w:t>Χρώμα και τελειωτικές εργασίες</w:t>
            </w:r>
          </w:p>
        </w:tc>
        <w:tc>
          <w:tcPr>
            <w:tcW w:w="4678" w:type="dxa"/>
            <w:tcBorders>
              <w:top w:val="single" w:sz="24" w:space="0" w:color="auto"/>
              <w:left w:val="nil"/>
              <w:bottom w:val="single" w:sz="18" w:space="0" w:color="auto"/>
              <w:right w:val="single" w:sz="6" w:space="0" w:color="auto"/>
            </w:tcBorders>
          </w:tcPr>
          <w:p w:rsidR="004B6FE3" w:rsidRPr="00A339A1" w:rsidRDefault="004B6FE3" w:rsidP="00B217BC">
            <w:pPr>
              <w:jc w:val="both"/>
              <w:rPr>
                <w:sz w:val="22"/>
              </w:rPr>
            </w:pPr>
            <w:r w:rsidRPr="00A339A1">
              <w:rPr>
                <w:sz w:val="22"/>
              </w:rPr>
              <w:t xml:space="preserve">Εκτός προδιαγραφής χρώμα. Ραβδώσεις, </w:t>
            </w:r>
            <w:r w:rsidRPr="00B77AF2">
              <w:rPr>
                <w:sz w:val="22"/>
              </w:rPr>
              <w:t>περικόμματα  ή λέπια</w:t>
            </w:r>
            <w:r w:rsidRPr="00A339A1">
              <w:rPr>
                <w:sz w:val="22"/>
              </w:rPr>
              <w:t xml:space="preserve"> που επιδρούν στην εμφάνιση</w:t>
            </w:r>
            <w:r w:rsidR="0055195B">
              <w:rPr>
                <w:sz w:val="22"/>
              </w:rPr>
              <w:t>.</w:t>
            </w:r>
          </w:p>
        </w:tc>
        <w:tc>
          <w:tcPr>
            <w:tcW w:w="1275" w:type="dxa"/>
            <w:tcBorders>
              <w:top w:val="single" w:sz="24" w:space="0" w:color="auto"/>
              <w:left w:val="nil"/>
              <w:bottom w:val="single" w:sz="18" w:space="0" w:color="auto"/>
            </w:tcBorders>
          </w:tcPr>
          <w:p w:rsidR="004B6FE3" w:rsidRPr="00A339A1" w:rsidRDefault="004B6FE3" w:rsidP="00B217BC">
            <w:pPr>
              <w:jc w:val="center"/>
              <w:rPr>
                <w:b/>
                <w:sz w:val="22"/>
              </w:rPr>
            </w:pPr>
            <w:r w:rsidRPr="00A339A1">
              <w:rPr>
                <w:b/>
                <w:sz w:val="22"/>
              </w:rPr>
              <w:t>Χ</w:t>
            </w:r>
          </w:p>
        </w:tc>
        <w:tc>
          <w:tcPr>
            <w:tcW w:w="1559" w:type="dxa"/>
            <w:tcBorders>
              <w:top w:val="single" w:sz="24" w:space="0" w:color="auto"/>
              <w:bottom w:val="single" w:sz="18" w:space="0" w:color="auto"/>
              <w:right w:val="double" w:sz="12" w:space="0" w:color="auto"/>
            </w:tcBorders>
          </w:tcPr>
          <w:p w:rsidR="004B6FE3" w:rsidRPr="00A339A1" w:rsidRDefault="004B6FE3" w:rsidP="00B217BC">
            <w:pPr>
              <w:rPr>
                <w:b/>
                <w:sz w:val="22"/>
              </w:rPr>
            </w:pPr>
          </w:p>
        </w:tc>
      </w:tr>
      <w:tr w:rsidR="004B6FE3" w:rsidRPr="00A339A1" w:rsidTr="00B217BC">
        <w:tc>
          <w:tcPr>
            <w:tcW w:w="2093" w:type="dxa"/>
            <w:tcBorders>
              <w:top w:val="single" w:sz="18" w:space="0" w:color="auto"/>
              <w:left w:val="double" w:sz="12" w:space="0" w:color="auto"/>
              <w:right w:val="single" w:sz="6" w:space="0" w:color="auto"/>
            </w:tcBorders>
          </w:tcPr>
          <w:p w:rsidR="004B6FE3" w:rsidRPr="00A339A1" w:rsidRDefault="004B6FE3" w:rsidP="00B217BC">
            <w:pPr>
              <w:rPr>
                <w:sz w:val="22"/>
              </w:rPr>
            </w:pPr>
            <w:r w:rsidRPr="00A339A1">
              <w:rPr>
                <w:sz w:val="22"/>
              </w:rPr>
              <w:t>Κατασκευή και επιμελημένη εργασία (γενικά)</w:t>
            </w:r>
          </w:p>
        </w:tc>
        <w:tc>
          <w:tcPr>
            <w:tcW w:w="4678" w:type="dxa"/>
            <w:tcBorders>
              <w:top w:val="single" w:sz="18" w:space="0" w:color="auto"/>
              <w:left w:val="nil"/>
              <w:right w:val="single" w:sz="6" w:space="0" w:color="auto"/>
            </w:tcBorders>
          </w:tcPr>
          <w:p w:rsidR="004B6FE3" w:rsidRPr="00A339A1" w:rsidRDefault="004B6FE3" w:rsidP="00B217BC">
            <w:pPr>
              <w:jc w:val="both"/>
              <w:rPr>
                <w:sz w:val="22"/>
              </w:rPr>
            </w:pPr>
            <w:r w:rsidRPr="00A339A1">
              <w:rPr>
                <w:sz w:val="22"/>
              </w:rPr>
              <w:t>Τομές, σχισμές, τρύπες, καταστροφές επιδιορθωμένες ή δημιουργημένες κατά την παραγωγή.</w:t>
            </w:r>
          </w:p>
        </w:tc>
        <w:tc>
          <w:tcPr>
            <w:tcW w:w="1275" w:type="dxa"/>
            <w:tcBorders>
              <w:top w:val="single" w:sz="18" w:space="0" w:color="auto"/>
              <w:left w:val="nil"/>
            </w:tcBorders>
          </w:tcPr>
          <w:p w:rsidR="004B6FE3" w:rsidRPr="00A339A1" w:rsidRDefault="004B6FE3" w:rsidP="00B217BC">
            <w:pPr>
              <w:jc w:val="center"/>
              <w:rPr>
                <w:b/>
                <w:sz w:val="22"/>
              </w:rPr>
            </w:pPr>
            <w:r w:rsidRPr="00A339A1">
              <w:rPr>
                <w:b/>
                <w:sz w:val="22"/>
              </w:rPr>
              <w:t>Χ</w:t>
            </w:r>
          </w:p>
        </w:tc>
        <w:tc>
          <w:tcPr>
            <w:tcW w:w="1559" w:type="dxa"/>
            <w:tcBorders>
              <w:top w:val="single" w:sz="18" w:space="0" w:color="auto"/>
              <w:right w:val="double" w:sz="12" w:space="0" w:color="auto"/>
            </w:tcBorders>
          </w:tcPr>
          <w:p w:rsidR="004B6FE3" w:rsidRPr="00A339A1" w:rsidRDefault="004B6FE3" w:rsidP="00B217BC">
            <w:pPr>
              <w:rPr>
                <w:b/>
                <w:sz w:val="22"/>
              </w:rPr>
            </w:pPr>
          </w:p>
        </w:tc>
      </w:tr>
      <w:tr w:rsidR="004B6FE3" w:rsidRPr="00A339A1" w:rsidTr="00B217BC">
        <w:tc>
          <w:tcPr>
            <w:tcW w:w="2093" w:type="dxa"/>
            <w:tcBorders>
              <w:left w:val="double" w:sz="12" w:space="0" w:color="auto"/>
              <w:right w:val="single" w:sz="6" w:space="0" w:color="auto"/>
            </w:tcBorders>
          </w:tcPr>
          <w:p w:rsidR="004B6FE3" w:rsidRPr="00A339A1" w:rsidRDefault="004B6FE3" w:rsidP="00B217BC">
            <w:pPr>
              <w:rPr>
                <w:sz w:val="22"/>
              </w:rPr>
            </w:pPr>
          </w:p>
        </w:tc>
        <w:tc>
          <w:tcPr>
            <w:tcW w:w="4678" w:type="dxa"/>
            <w:tcBorders>
              <w:left w:val="single" w:sz="6" w:space="0" w:color="auto"/>
              <w:right w:val="single" w:sz="6" w:space="0" w:color="auto"/>
            </w:tcBorders>
          </w:tcPr>
          <w:p w:rsidR="004B6FE3" w:rsidRPr="00A339A1" w:rsidRDefault="004B6FE3" w:rsidP="00B217BC">
            <w:pPr>
              <w:jc w:val="both"/>
              <w:rPr>
                <w:sz w:val="22"/>
              </w:rPr>
            </w:pPr>
            <w:r w:rsidRPr="00A339A1">
              <w:rPr>
                <w:sz w:val="22"/>
              </w:rPr>
              <w:t>Ρυτιδώσεις ή συσπειρώσεις στη πίσω ραφή</w:t>
            </w:r>
          </w:p>
        </w:tc>
        <w:tc>
          <w:tcPr>
            <w:tcW w:w="1275" w:type="dxa"/>
            <w:tcBorders>
              <w:left w:val="single" w:sz="6" w:space="0" w:color="auto"/>
            </w:tcBorders>
          </w:tcPr>
          <w:p w:rsidR="004B6FE3" w:rsidRPr="00A339A1" w:rsidRDefault="004B6FE3" w:rsidP="00B217BC">
            <w:pPr>
              <w:jc w:val="center"/>
              <w:rPr>
                <w:b/>
                <w:sz w:val="22"/>
              </w:rPr>
            </w:pPr>
          </w:p>
        </w:tc>
        <w:tc>
          <w:tcPr>
            <w:tcW w:w="1559" w:type="dxa"/>
            <w:tcBorders>
              <w:left w:val="nil"/>
              <w:right w:val="double" w:sz="12" w:space="0" w:color="auto"/>
            </w:tcBorders>
          </w:tcPr>
          <w:p w:rsidR="004B6FE3" w:rsidRPr="00A339A1" w:rsidRDefault="004B6FE3" w:rsidP="00B217BC">
            <w:pPr>
              <w:jc w:val="center"/>
              <w:rPr>
                <w:b/>
                <w:sz w:val="22"/>
              </w:rPr>
            </w:pPr>
            <w:r w:rsidRPr="00A339A1">
              <w:rPr>
                <w:b/>
                <w:sz w:val="22"/>
              </w:rPr>
              <w:t>Χ</w:t>
            </w:r>
          </w:p>
        </w:tc>
      </w:tr>
      <w:tr w:rsidR="004B6FE3" w:rsidRPr="00A339A1" w:rsidTr="00B217BC">
        <w:tc>
          <w:tcPr>
            <w:tcW w:w="2093" w:type="dxa"/>
            <w:tcBorders>
              <w:left w:val="double" w:sz="12" w:space="0" w:color="auto"/>
              <w:bottom w:val="single" w:sz="24" w:space="0" w:color="auto"/>
              <w:right w:val="single" w:sz="6" w:space="0" w:color="auto"/>
            </w:tcBorders>
          </w:tcPr>
          <w:p w:rsidR="004B6FE3" w:rsidRPr="00A339A1" w:rsidRDefault="004B6FE3" w:rsidP="00B217BC">
            <w:pPr>
              <w:rPr>
                <w:sz w:val="22"/>
              </w:rPr>
            </w:pPr>
          </w:p>
        </w:tc>
        <w:tc>
          <w:tcPr>
            <w:tcW w:w="4678" w:type="dxa"/>
            <w:tcBorders>
              <w:left w:val="nil"/>
              <w:bottom w:val="single" w:sz="24" w:space="0" w:color="auto"/>
              <w:right w:val="single" w:sz="6" w:space="0" w:color="auto"/>
            </w:tcBorders>
          </w:tcPr>
          <w:p w:rsidR="004B6FE3" w:rsidRDefault="004B6FE3" w:rsidP="00B217BC">
            <w:pPr>
              <w:jc w:val="both"/>
              <w:rPr>
                <w:sz w:val="22"/>
              </w:rPr>
            </w:pPr>
            <w:r w:rsidRPr="00A339A1">
              <w:rPr>
                <w:sz w:val="22"/>
              </w:rPr>
              <w:t>Απάρτια ή σύνολα απαρτιών κακά τοποθετημένα ή διαδικασία μη πραγματοποιούμενη ή μη κατάλληλα εκτελεσμένη</w:t>
            </w:r>
            <w:r w:rsidR="0055195B">
              <w:rPr>
                <w:sz w:val="22"/>
              </w:rPr>
              <w:t>.</w:t>
            </w:r>
          </w:p>
          <w:p w:rsidR="00B217BC" w:rsidRPr="00A339A1" w:rsidRDefault="00B217BC" w:rsidP="00B217BC">
            <w:pPr>
              <w:jc w:val="both"/>
              <w:rPr>
                <w:sz w:val="22"/>
              </w:rPr>
            </w:pPr>
          </w:p>
        </w:tc>
        <w:tc>
          <w:tcPr>
            <w:tcW w:w="1275" w:type="dxa"/>
            <w:tcBorders>
              <w:left w:val="nil"/>
              <w:bottom w:val="single" w:sz="24" w:space="0" w:color="auto"/>
            </w:tcBorders>
          </w:tcPr>
          <w:p w:rsidR="004B6FE3" w:rsidRPr="00A339A1" w:rsidRDefault="004B6FE3" w:rsidP="00B217BC">
            <w:pPr>
              <w:jc w:val="center"/>
              <w:rPr>
                <w:b/>
                <w:sz w:val="22"/>
              </w:rPr>
            </w:pPr>
            <w:r w:rsidRPr="00A339A1">
              <w:rPr>
                <w:b/>
                <w:sz w:val="22"/>
              </w:rPr>
              <w:t>Χ</w:t>
            </w:r>
          </w:p>
        </w:tc>
        <w:tc>
          <w:tcPr>
            <w:tcW w:w="1559" w:type="dxa"/>
            <w:tcBorders>
              <w:bottom w:val="single" w:sz="24" w:space="0" w:color="auto"/>
              <w:right w:val="double" w:sz="12" w:space="0" w:color="auto"/>
            </w:tcBorders>
          </w:tcPr>
          <w:p w:rsidR="004B6FE3" w:rsidRPr="00A339A1" w:rsidRDefault="004B6FE3" w:rsidP="00B217BC">
            <w:pPr>
              <w:rPr>
                <w:b/>
                <w:sz w:val="22"/>
              </w:rPr>
            </w:pPr>
          </w:p>
        </w:tc>
      </w:tr>
      <w:tr w:rsidR="00B217BC" w:rsidRPr="00A339A1" w:rsidTr="00B217BC">
        <w:tc>
          <w:tcPr>
            <w:tcW w:w="2093" w:type="dxa"/>
            <w:tcBorders>
              <w:top w:val="double" w:sz="12" w:space="0" w:color="auto"/>
              <w:left w:val="double" w:sz="12" w:space="0" w:color="auto"/>
              <w:right w:val="single" w:sz="6" w:space="0" w:color="auto"/>
            </w:tcBorders>
            <w:shd w:val="clear" w:color="auto" w:fill="D6E3BC"/>
          </w:tcPr>
          <w:p w:rsidR="00B217BC" w:rsidRPr="00A339A1" w:rsidRDefault="00B217BC" w:rsidP="00B217BC">
            <w:pPr>
              <w:jc w:val="center"/>
              <w:rPr>
                <w:b/>
                <w:szCs w:val="24"/>
              </w:rPr>
            </w:pPr>
            <w:r w:rsidRPr="00A339A1">
              <w:rPr>
                <w:b/>
                <w:szCs w:val="24"/>
              </w:rPr>
              <w:lastRenderedPageBreak/>
              <w:t>Έλεγχος</w:t>
            </w:r>
          </w:p>
        </w:tc>
        <w:tc>
          <w:tcPr>
            <w:tcW w:w="4678" w:type="dxa"/>
            <w:tcBorders>
              <w:top w:val="double" w:sz="12" w:space="0" w:color="auto"/>
              <w:left w:val="nil"/>
              <w:right w:val="single" w:sz="6" w:space="0" w:color="auto"/>
            </w:tcBorders>
            <w:shd w:val="clear" w:color="auto" w:fill="D6E3BC"/>
          </w:tcPr>
          <w:p w:rsidR="00B217BC" w:rsidRPr="00A339A1" w:rsidRDefault="00B217BC" w:rsidP="00B217BC">
            <w:pPr>
              <w:jc w:val="center"/>
              <w:rPr>
                <w:b/>
                <w:szCs w:val="24"/>
              </w:rPr>
            </w:pPr>
            <w:r w:rsidRPr="00A339A1">
              <w:rPr>
                <w:b/>
                <w:szCs w:val="24"/>
              </w:rPr>
              <w:t>Ελαττώματα</w:t>
            </w:r>
          </w:p>
        </w:tc>
        <w:tc>
          <w:tcPr>
            <w:tcW w:w="1275" w:type="dxa"/>
            <w:tcBorders>
              <w:top w:val="double" w:sz="12" w:space="0" w:color="auto"/>
              <w:left w:val="nil"/>
            </w:tcBorders>
            <w:shd w:val="clear" w:color="auto" w:fill="D6E3BC"/>
          </w:tcPr>
          <w:p w:rsidR="00B217BC" w:rsidRPr="00A339A1" w:rsidRDefault="00B217BC" w:rsidP="00B217BC">
            <w:pPr>
              <w:jc w:val="center"/>
              <w:rPr>
                <w:b/>
                <w:szCs w:val="24"/>
              </w:rPr>
            </w:pPr>
            <w:r w:rsidRPr="00A339A1">
              <w:rPr>
                <w:b/>
                <w:szCs w:val="24"/>
              </w:rPr>
              <w:t>Κύριο</w:t>
            </w:r>
          </w:p>
        </w:tc>
        <w:tc>
          <w:tcPr>
            <w:tcW w:w="1559" w:type="dxa"/>
            <w:tcBorders>
              <w:top w:val="double" w:sz="12" w:space="0" w:color="auto"/>
              <w:right w:val="double" w:sz="12" w:space="0" w:color="auto"/>
            </w:tcBorders>
            <w:shd w:val="clear" w:color="auto" w:fill="D6E3BC"/>
          </w:tcPr>
          <w:p w:rsidR="00B217BC" w:rsidRPr="00A339A1" w:rsidRDefault="00B217BC" w:rsidP="00B217BC">
            <w:pPr>
              <w:pStyle w:val="11"/>
              <w:spacing w:line="240" w:lineRule="auto"/>
              <w:rPr>
                <w:szCs w:val="24"/>
              </w:rPr>
            </w:pPr>
            <w:r w:rsidRPr="00EF620F">
              <w:rPr>
                <w:szCs w:val="24"/>
                <w:u w:val="none"/>
              </w:rPr>
              <w:t>Δευτερεύον</w:t>
            </w:r>
          </w:p>
        </w:tc>
      </w:tr>
      <w:tr w:rsidR="00A4744C" w:rsidRPr="00A339A1" w:rsidTr="00B217BC">
        <w:tc>
          <w:tcPr>
            <w:tcW w:w="2093" w:type="dxa"/>
            <w:vMerge w:val="restart"/>
            <w:tcBorders>
              <w:top w:val="single" w:sz="24" w:space="0" w:color="auto"/>
              <w:left w:val="double" w:sz="12" w:space="0" w:color="auto"/>
              <w:right w:val="single" w:sz="6" w:space="0" w:color="auto"/>
            </w:tcBorders>
          </w:tcPr>
          <w:p w:rsidR="00A4744C" w:rsidRPr="00A339A1" w:rsidRDefault="00A4744C" w:rsidP="00B217BC">
            <w:pPr>
              <w:rPr>
                <w:sz w:val="22"/>
              </w:rPr>
            </w:pPr>
            <w:r w:rsidRPr="00A339A1">
              <w:rPr>
                <w:sz w:val="22"/>
              </w:rPr>
              <w:t>Ραφές</w:t>
            </w:r>
          </w:p>
          <w:p w:rsidR="00A4744C" w:rsidRPr="00A339A1" w:rsidRDefault="00A4744C" w:rsidP="00A4744C">
            <w:pPr>
              <w:rPr>
                <w:sz w:val="22"/>
              </w:rPr>
            </w:pPr>
          </w:p>
        </w:tc>
        <w:tc>
          <w:tcPr>
            <w:tcW w:w="4678" w:type="dxa"/>
            <w:tcBorders>
              <w:top w:val="single" w:sz="24" w:space="0" w:color="auto"/>
              <w:left w:val="nil"/>
              <w:right w:val="single" w:sz="6" w:space="0" w:color="auto"/>
            </w:tcBorders>
          </w:tcPr>
          <w:p w:rsidR="00A4744C" w:rsidRPr="00A339A1" w:rsidRDefault="00A4744C" w:rsidP="00B217BC">
            <w:pPr>
              <w:rPr>
                <w:sz w:val="22"/>
              </w:rPr>
            </w:pPr>
            <w:r w:rsidRPr="00A339A1">
              <w:rPr>
                <w:sz w:val="22"/>
              </w:rPr>
              <w:t>Ανοικτή ραφή (Μια ραφή χαρακτηρίζεται ανοικτή όταν μια ή περισσότερες βελονιές είναι σπασμένες ή όταν δύο ή περισσότερες διαδοχικές βελονιές έχουν αποσπασθεί. Όταν η ραφή είναι πολλαπλή, τότε χαρακτηρίζεται σαν ανοικτή όταν, είτε μία είναι ανοικτή, είτε και τα δύο άκρα της ραφής είναι ανοικτά).</w:t>
            </w:r>
          </w:p>
        </w:tc>
        <w:tc>
          <w:tcPr>
            <w:tcW w:w="1275" w:type="dxa"/>
            <w:tcBorders>
              <w:top w:val="single" w:sz="24" w:space="0" w:color="auto"/>
              <w:left w:val="nil"/>
            </w:tcBorders>
          </w:tcPr>
          <w:p w:rsidR="00A4744C" w:rsidRPr="00A339A1" w:rsidRDefault="00A4744C" w:rsidP="00B217BC">
            <w:pPr>
              <w:jc w:val="center"/>
              <w:rPr>
                <w:b/>
                <w:sz w:val="22"/>
              </w:rPr>
            </w:pPr>
            <w:r w:rsidRPr="00A339A1">
              <w:rPr>
                <w:b/>
                <w:sz w:val="22"/>
              </w:rPr>
              <w:t>Χ</w:t>
            </w:r>
          </w:p>
        </w:tc>
        <w:tc>
          <w:tcPr>
            <w:tcW w:w="1559" w:type="dxa"/>
            <w:tcBorders>
              <w:top w:val="single" w:sz="24" w:space="0" w:color="auto"/>
              <w:right w:val="double" w:sz="12" w:space="0" w:color="auto"/>
            </w:tcBorders>
          </w:tcPr>
          <w:p w:rsidR="00A4744C" w:rsidRPr="00A339A1" w:rsidRDefault="00A4744C" w:rsidP="00B217BC">
            <w:pPr>
              <w:rPr>
                <w:b/>
                <w:sz w:val="22"/>
              </w:rPr>
            </w:pPr>
          </w:p>
        </w:tc>
      </w:tr>
      <w:tr w:rsidR="00A4744C" w:rsidRPr="00A339A1" w:rsidTr="00B217BC">
        <w:tc>
          <w:tcPr>
            <w:tcW w:w="2093" w:type="dxa"/>
            <w:vMerge/>
            <w:tcBorders>
              <w:left w:val="double" w:sz="12" w:space="0" w:color="auto"/>
              <w:right w:val="single" w:sz="6" w:space="0" w:color="auto"/>
            </w:tcBorders>
          </w:tcPr>
          <w:p w:rsidR="00A4744C" w:rsidRPr="00A339A1" w:rsidRDefault="00A4744C" w:rsidP="00A4744C">
            <w:pPr>
              <w:rPr>
                <w:sz w:val="22"/>
              </w:rPr>
            </w:pPr>
          </w:p>
        </w:tc>
        <w:tc>
          <w:tcPr>
            <w:tcW w:w="4678" w:type="dxa"/>
            <w:tcBorders>
              <w:left w:val="nil"/>
              <w:right w:val="single" w:sz="6" w:space="0" w:color="auto"/>
            </w:tcBorders>
          </w:tcPr>
          <w:p w:rsidR="00A4744C" w:rsidRPr="00A339A1" w:rsidRDefault="00A4744C" w:rsidP="00B217BC">
            <w:pPr>
              <w:rPr>
                <w:sz w:val="22"/>
              </w:rPr>
            </w:pPr>
            <w:r w:rsidRPr="00A339A1">
              <w:rPr>
                <w:sz w:val="22"/>
              </w:rPr>
              <w:t>Χαλαρή σύνδεση ραφής</w:t>
            </w:r>
            <w:r w:rsidR="0055195B">
              <w:rPr>
                <w:sz w:val="22"/>
              </w:rPr>
              <w:t>.</w:t>
            </w:r>
          </w:p>
        </w:tc>
        <w:tc>
          <w:tcPr>
            <w:tcW w:w="1275" w:type="dxa"/>
            <w:tcBorders>
              <w:left w:val="nil"/>
            </w:tcBorders>
          </w:tcPr>
          <w:p w:rsidR="00A4744C" w:rsidRPr="00A339A1" w:rsidRDefault="00A4744C" w:rsidP="00B217BC">
            <w:pPr>
              <w:jc w:val="center"/>
              <w:rPr>
                <w:b/>
                <w:sz w:val="22"/>
              </w:rPr>
            </w:pPr>
          </w:p>
        </w:tc>
        <w:tc>
          <w:tcPr>
            <w:tcW w:w="1559" w:type="dxa"/>
            <w:tcBorders>
              <w:right w:val="double" w:sz="12" w:space="0" w:color="auto"/>
            </w:tcBorders>
          </w:tcPr>
          <w:p w:rsidR="00A4744C" w:rsidRPr="00A339A1" w:rsidRDefault="00A4744C" w:rsidP="00B217BC">
            <w:pPr>
              <w:jc w:val="center"/>
              <w:rPr>
                <w:b/>
                <w:sz w:val="22"/>
              </w:rPr>
            </w:pPr>
            <w:r w:rsidRPr="00A339A1">
              <w:rPr>
                <w:b/>
                <w:sz w:val="22"/>
              </w:rPr>
              <w:t>Χ</w:t>
            </w:r>
          </w:p>
        </w:tc>
      </w:tr>
      <w:tr w:rsidR="00A4744C" w:rsidRPr="00A339A1" w:rsidTr="00B217BC">
        <w:tc>
          <w:tcPr>
            <w:tcW w:w="2093" w:type="dxa"/>
            <w:vMerge/>
            <w:tcBorders>
              <w:left w:val="double" w:sz="12" w:space="0" w:color="auto"/>
              <w:right w:val="single" w:sz="6" w:space="0" w:color="auto"/>
            </w:tcBorders>
          </w:tcPr>
          <w:p w:rsidR="00A4744C" w:rsidRPr="00A339A1" w:rsidRDefault="00A4744C" w:rsidP="00A4744C">
            <w:pPr>
              <w:rPr>
                <w:sz w:val="22"/>
              </w:rPr>
            </w:pPr>
          </w:p>
        </w:tc>
        <w:tc>
          <w:tcPr>
            <w:tcW w:w="4678" w:type="dxa"/>
            <w:tcBorders>
              <w:left w:val="nil"/>
              <w:right w:val="single" w:sz="6" w:space="0" w:color="auto"/>
            </w:tcBorders>
          </w:tcPr>
          <w:p w:rsidR="00A4744C" w:rsidRPr="00A339A1" w:rsidRDefault="00A4744C" w:rsidP="00B217BC">
            <w:pPr>
              <w:rPr>
                <w:sz w:val="22"/>
              </w:rPr>
            </w:pPr>
            <w:r w:rsidRPr="00A339A1">
              <w:rPr>
                <w:sz w:val="22"/>
              </w:rPr>
              <w:t>Σφικτή σύνδεση λόγω πτυχώσεως ή κοπής του δέρματος</w:t>
            </w:r>
            <w:r w:rsidR="0055195B">
              <w:rPr>
                <w:sz w:val="22"/>
              </w:rPr>
              <w:t>.</w:t>
            </w:r>
          </w:p>
        </w:tc>
        <w:tc>
          <w:tcPr>
            <w:tcW w:w="1275" w:type="dxa"/>
            <w:tcBorders>
              <w:left w:val="nil"/>
            </w:tcBorders>
          </w:tcPr>
          <w:p w:rsidR="00A4744C" w:rsidRPr="00A339A1" w:rsidRDefault="00A4744C" w:rsidP="00B217BC">
            <w:pPr>
              <w:jc w:val="center"/>
              <w:rPr>
                <w:b/>
                <w:sz w:val="22"/>
              </w:rPr>
            </w:pPr>
          </w:p>
        </w:tc>
        <w:tc>
          <w:tcPr>
            <w:tcW w:w="1559" w:type="dxa"/>
            <w:tcBorders>
              <w:right w:val="double" w:sz="12" w:space="0" w:color="auto"/>
            </w:tcBorders>
          </w:tcPr>
          <w:p w:rsidR="00A4744C" w:rsidRPr="00A339A1" w:rsidRDefault="00A4744C" w:rsidP="00B217BC">
            <w:pPr>
              <w:jc w:val="center"/>
              <w:rPr>
                <w:b/>
                <w:sz w:val="22"/>
              </w:rPr>
            </w:pPr>
            <w:r w:rsidRPr="00A339A1">
              <w:rPr>
                <w:b/>
                <w:sz w:val="22"/>
              </w:rPr>
              <w:t>Χ</w:t>
            </w:r>
          </w:p>
        </w:tc>
      </w:tr>
      <w:tr w:rsidR="00A4744C" w:rsidRPr="00A339A1" w:rsidTr="00B217BC">
        <w:tc>
          <w:tcPr>
            <w:tcW w:w="2093" w:type="dxa"/>
            <w:vMerge/>
            <w:tcBorders>
              <w:left w:val="double" w:sz="12" w:space="0" w:color="auto"/>
              <w:right w:val="single" w:sz="6" w:space="0" w:color="auto"/>
            </w:tcBorders>
          </w:tcPr>
          <w:p w:rsidR="00A4744C" w:rsidRPr="00A339A1" w:rsidRDefault="00A4744C" w:rsidP="00A4744C">
            <w:pPr>
              <w:rPr>
                <w:sz w:val="22"/>
              </w:rPr>
            </w:pPr>
          </w:p>
        </w:tc>
        <w:tc>
          <w:tcPr>
            <w:tcW w:w="4678" w:type="dxa"/>
            <w:tcBorders>
              <w:left w:val="nil"/>
              <w:bottom w:val="double" w:sz="12" w:space="0" w:color="auto"/>
              <w:right w:val="single" w:sz="6" w:space="0" w:color="auto"/>
            </w:tcBorders>
          </w:tcPr>
          <w:p w:rsidR="00A4744C" w:rsidRPr="00A339A1" w:rsidRDefault="00A4744C" w:rsidP="00B217BC">
            <w:pPr>
              <w:rPr>
                <w:sz w:val="22"/>
              </w:rPr>
            </w:pPr>
            <w:r w:rsidRPr="00A339A1">
              <w:rPr>
                <w:sz w:val="22"/>
              </w:rPr>
              <w:t>Λαθεμένη βελονιά ή τύπος ραφής</w:t>
            </w:r>
            <w:r w:rsidR="0055195B">
              <w:rPr>
                <w:sz w:val="22"/>
              </w:rPr>
              <w:t>.</w:t>
            </w:r>
          </w:p>
        </w:tc>
        <w:tc>
          <w:tcPr>
            <w:tcW w:w="1275" w:type="dxa"/>
            <w:tcBorders>
              <w:left w:val="nil"/>
              <w:bottom w:val="double" w:sz="12" w:space="0" w:color="auto"/>
            </w:tcBorders>
          </w:tcPr>
          <w:p w:rsidR="00A4744C" w:rsidRPr="00A339A1" w:rsidRDefault="00A4744C" w:rsidP="00B217BC">
            <w:pPr>
              <w:jc w:val="center"/>
              <w:rPr>
                <w:b/>
                <w:sz w:val="22"/>
              </w:rPr>
            </w:pPr>
            <w:r w:rsidRPr="00A339A1">
              <w:rPr>
                <w:b/>
                <w:sz w:val="22"/>
              </w:rPr>
              <w:t>Χ</w:t>
            </w:r>
          </w:p>
        </w:tc>
        <w:tc>
          <w:tcPr>
            <w:tcW w:w="1559" w:type="dxa"/>
            <w:tcBorders>
              <w:bottom w:val="double" w:sz="12" w:space="0" w:color="auto"/>
              <w:right w:val="double" w:sz="12" w:space="0" w:color="auto"/>
            </w:tcBorders>
          </w:tcPr>
          <w:p w:rsidR="00A4744C" w:rsidRPr="00A339A1" w:rsidRDefault="00A4744C" w:rsidP="00B217BC">
            <w:pPr>
              <w:jc w:val="center"/>
              <w:rPr>
                <w:b/>
                <w:sz w:val="22"/>
              </w:rPr>
            </w:pPr>
          </w:p>
        </w:tc>
      </w:tr>
      <w:tr w:rsidR="00A4744C" w:rsidRPr="00A339A1" w:rsidTr="0055195B">
        <w:trPr>
          <w:trHeight w:val="385"/>
        </w:trPr>
        <w:tc>
          <w:tcPr>
            <w:tcW w:w="2093" w:type="dxa"/>
            <w:vMerge/>
            <w:tcBorders>
              <w:left w:val="double" w:sz="12" w:space="0" w:color="auto"/>
              <w:right w:val="single" w:sz="6" w:space="0" w:color="auto"/>
            </w:tcBorders>
          </w:tcPr>
          <w:p w:rsidR="00A4744C" w:rsidRPr="00A339A1" w:rsidRDefault="00A4744C" w:rsidP="00A4744C">
            <w:pPr>
              <w:rPr>
                <w:sz w:val="22"/>
              </w:rPr>
            </w:pPr>
          </w:p>
        </w:tc>
        <w:tc>
          <w:tcPr>
            <w:tcW w:w="4678" w:type="dxa"/>
            <w:tcBorders>
              <w:top w:val="double" w:sz="12" w:space="0" w:color="auto"/>
              <w:left w:val="nil"/>
              <w:bottom w:val="double" w:sz="12" w:space="0" w:color="auto"/>
              <w:right w:val="single" w:sz="6" w:space="0" w:color="auto"/>
            </w:tcBorders>
          </w:tcPr>
          <w:p w:rsidR="00A4744C" w:rsidRPr="00A339A1" w:rsidRDefault="00A4744C" w:rsidP="00B217BC">
            <w:pPr>
              <w:rPr>
                <w:sz w:val="22"/>
              </w:rPr>
            </w:pPr>
            <w:r w:rsidRPr="00A339A1">
              <w:rPr>
                <w:sz w:val="22"/>
              </w:rPr>
              <w:t xml:space="preserve">Λιγότερες από 5 βελονιές ανά </w:t>
            </w:r>
            <w:r w:rsidRPr="00A339A1">
              <w:rPr>
                <w:sz w:val="22"/>
                <w:lang w:val="en-US"/>
              </w:rPr>
              <w:t>c</w:t>
            </w:r>
            <w:r w:rsidRPr="00A339A1">
              <w:rPr>
                <w:sz w:val="22"/>
              </w:rPr>
              <w:t>m και μέχρι 4.</w:t>
            </w:r>
          </w:p>
        </w:tc>
        <w:tc>
          <w:tcPr>
            <w:tcW w:w="1275" w:type="dxa"/>
            <w:tcBorders>
              <w:top w:val="double" w:sz="12" w:space="0" w:color="auto"/>
              <w:left w:val="nil"/>
              <w:bottom w:val="double" w:sz="12" w:space="0" w:color="auto"/>
            </w:tcBorders>
          </w:tcPr>
          <w:p w:rsidR="00A4744C" w:rsidRPr="00A339A1" w:rsidRDefault="00A4744C" w:rsidP="00B217BC">
            <w:pPr>
              <w:jc w:val="center"/>
              <w:rPr>
                <w:b/>
                <w:sz w:val="22"/>
              </w:rPr>
            </w:pPr>
            <w:r w:rsidRPr="00A339A1">
              <w:rPr>
                <w:b/>
                <w:sz w:val="22"/>
              </w:rPr>
              <w:t>Χ</w:t>
            </w:r>
          </w:p>
        </w:tc>
        <w:tc>
          <w:tcPr>
            <w:tcW w:w="1559" w:type="dxa"/>
            <w:tcBorders>
              <w:top w:val="double" w:sz="12" w:space="0" w:color="auto"/>
              <w:bottom w:val="double" w:sz="12" w:space="0" w:color="auto"/>
              <w:right w:val="double" w:sz="12" w:space="0" w:color="auto"/>
            </w:tcBorders>
          </w:tcPr>
          <w:p w:rsidR="00A4744C" w:rsidRPr="00A339A1" w:rsidRDefault="00A4744C" w:rsidP="00D66765">
            <w:pPr>
              <w:rPr>
                <w:b/>
                <w:sz w:val="22"/>
              </w:rPr>
            </w:pPr>
          </w:p>
        </w:tc>
      </w:tr>
      <w:tr w:rsidR="00A4744C" w:rsidRPr="00A339A1" w:rsidTr="0055195B">
        <w:trPr>
          <w:trHeight w:val="584"/>
        </w:trPr>
        <w:tc>
          <w:tcPr>
            <w:tcW w:w="2093" w:type="dxa"/>
            <w:vMerge/>
            <w:tcBorders>
              <w:left w:val="double" w:sz="12" w:space="0" w:color="auto"/>
              <w:right w:val="single" w:sz="6" w:space="0" w:color="auto"/>
            </w:tcBorders>
            <w:shd w:val="clear" w:color="auto" w:fill="auto"/>
          </w:tcPr>
          <w:p w:rsidR="00A4744C" w:rsidRPr="00A339A1" w:rsidRDefault="00A4744C" w:rsidP="00A4744C">
            <w:pPr>
              <w:rPr>
                <w:sz w:val="22"/>
              </w:rPr>
            </w:pPr>
          </w:p>
        </w:tc>
        <w:tc>
          <w:tcPr>
            <w:tcW w:w="4678" w:type="dxa"/>
            <w:tcBorders>
              <w:top w:val="double" w:sz="12" w:space="0" w:color="auto"/>
              <w:left w:val="nil"/>
              <w:bottom w:val="single" w:sz="2" w:space="0" w:color="auto"/>
              <w:right w:val="single" w:sz="6" w:space="0" w:color="auto"/>
            </w:tcBorders>
            <w:shd w:val="clear" w:color="auto" w:fill="auto"/>
          </w:tcPr>
          <w:p w:rsidR="00A4744C" w:rsidRPr="00A339A1" w:rsidRDefault="00A4744C" w:rsidP="00A4744C">
            <w:pPr>
              <w:rPr>
                <w:sz w:val="22"/>
              </w:rPr>
            </w:pPr>
            <w:r w:rsidRPr="00A339A1">
              <w:rPr>
                <w:sz w:val="22"/>
              </w:rPr>
              <w:t>Περισσότερες από 6 και μέχρι 7 βελονιές ανά cm.</w:t>
            </w:r>
          </w:p>
        </w:tc>
        <w:tc>
          <w:tcPr>
            <w:tcW w:w="1275" w:type="dxa"/>
            <w:tcBorders>
              <w:top w:val="double" w:sz="12" w:space="0" w:color="auto"/>
              <w:left w:val="nil"/>
              <w:bottom w:val="single" w:sz="2" w:space="0" w:color="auto"/>
            </w:tcBorders>
            <w:shd w:val="clear" w:color="auto" w:fill="auto"/>
          </w:tcPr>
          <w:p w:rsidR="00A4744C" w:rsidRPr="00A339A1" w:rsidRDefault="00A4744C" w:rsidP="00A4744C">
            <w:pPr>
              <w:jc w:val="center"/>
              <w:rPr>
                <w:b/>
                <w:sz w:val="22"/>
              </w:rPr>
            </w:pPr>
          </w:p>
        </w:tc>
        <w:tc>
          <w:tcPr>
            <w:tcW w:w="1559" w:type="dxa"/>
            <w:tcBorders>
              <w:top w:val="double" w:sz="12" w:space="0" w:color="auto"/>
              <w:bottom w:val="single" w:sz="2" w:space="0" w:color="auto"/>
              <w:right w:val="double" w:sz="12" w:space="0" w:color="auto"/>
            </w:tcBorders>
            <w:shd w:val="clear" w:color="auto" w:fill="auto"/>
          </w:tcPr>
          <w:p w:rsidR="00A4744C" w:rsidRPr="00A339A1" w:rsidRDefault="00A4744C" w:rsidP="00A4744C">
            <w:pPr>
              <w:jc w:val="center"/>
              <w:rPr>
                <w:b/>
                <w:sz w:val="22"/>
              </w:rPr>
            </w:pPr>
            <w:r w:rsidRPr="00A339A1">
              <w:rPr>
                <w:b/>
                <w:sz w:val="22"/>
              </w:rPr>
              <w:t>Χ</w:t>
            </w:r>
          </w:p>
        </w:tc>
      </w:tr>
      <w:tr w:rsidR="00A4744C" w:rsidRPr="00A339A1" w:rsidTr="00A4744C">
        <w:tc>
          <w:tcPr>
            <w:tcW w:w="2093" w:type="dxa"/>
            <w:vMerge/>
            <w:tcBorders>
              <w:left w:val="double" w:sz="12" w:space="0" w:color="auto"/>
              <w:right w:val="single" w:sz="6" w:space="0" w:color="auto"/>
            </w:tcBorders>
            <w:shd w:val="clear" w:color="auto" w:fill="auto"/>
          </w:tcPr>
          <w:p w:rsidR="00A4744C" w:rsidRPr="00A339A1" w:rsidRDefault="00A4744C" w:rsidP="00A4744C">
            <w:pPr>
              <w:rPr>
                <w:sz w:val="22"/>
              </w:rPr>
            </w:pPr>
          </w:p>
        </w:tc>
        <w:tc>
          <w:tcPr>
            <w:tcW w:w="4678" w:type="dxa"/>
            <w:tcBorders>
              <w:top w:val="single" w:sz="2" w:space="0" w:color="auto"/>
              <w:left w:val="nil"/>
              <w:right w:val="single" w:sz="6" w:space="0" w:color="auto"/>
            </w:tcBorders>
            <w:shd w:val="clear" w:color="auto" w:fill="auto"/>
          </w:tcPr>
          <w:p w:rsidR="00A4744C" w:rsidRPr="00A339A1" w:rsidRDefault="00A4744C" w:rsidP="00A4744C">
            <w:pPr>
              <w:rPr>
                <w:sz w:val="22"/>
              </w:rPr>
            </w:pPr>
            <w:r w:rsidRPr="00A339A1">
              <w:rPr>
                <w:sz w:val="22"/>
              </w:rPr>
              <w:t>Άκρα ραφών άκοπα</w:t>
            </w:r>
            <w:r w:rsidR="0055195B">
              <w:rPr>
                <w:sz w:val="22"/>
              </w:rPr>
              <w:t>.</w:t>
            </w:r>
          </w:p>
        </w:tc>
        <w:tc>
          <w:tcPr>
            <w:tcW w:w="1275" w:type="dxa"/>
            <w:tcBorders>
              <w:top w:val="single" w:sz="2" w:space="0" w:color="auto"/>
              <w:left w:val="nil"/>
            </w:tcBorders>
            <w:shd w:val="clear" w:color="auto" w:fill="auto"/>
          </w:tcPr>
          <w:p w:rsidR="00A4744C" w:rsidRPr="00A339A1" w:rsidRDefault="00A4744C" w:rsidP="00A4744C">
            <w:pPr>
              <w:jc w:val="center"/>
              <w:rPr>
                <w:b/>
                <w:sz w:val="22"/>
              </w:rPr>
            </w:pPr>
            <w:r w:rsidRPr="00A339A1">
              <w:rPr>
                <w:b/>
                <w:sz w:val="22"/>
              </w:rPr>
              <w:t>Χ</w:t>
            </w:r>
          </w:p>
        </w:tc>
        <w:tc>
          <w:tcPr>
            <w:tcW w:w="1559" w:type="dxa"/>
            <w:tcBorders>
              <w:top w:val="single" w:sz="2" w:space="0" w:color="auto"/>
              <w:right w:val="double" w:sz="12" w:space="0" w:color="auto"/>
            </w:tcBorders>
            <w:shd w:val="clear" w:color="auto" w:fill="auto"/>
          </w:tcPr>
          <w:p w:rsidR="00A4744C" w:rsidRPr="00A339A1" w:rsidRDefault="00A4744C" w:rsidP="00A4744C">
            <w:pPr>
              <w:jc w:val="center"/>
              <w:rPr>
                <w:b/>
                <w:sz w:val="22"/>
              </w:rPr>
            </w:pPr>
          </w:p>
        </w:tc>
      </w:tr>
      <w:tr w:rsidR="00A4744C" w:rsidRPr="00A339A1" w:rsidTr="00A4744C">
        <w:tc>
          <w:tcPr>
            <w:tcW w:w="2093" w:type="dxa"/>
            <w:vMerge/>
            <w:tcBorders>
              <w:left w:val="double" w:sz="12" w:space="0" w:color="auto"/>
              <w:right w:val="single" w:sz="6" w:space="0" w:color="auto"/>
            </w:tcBorders>
            <w:shd w:val="clear" w:color="auto" w:fill="auto"/>
          </w:tcPr>
          <w:p w:rsidR="00A4744C" w:rsidRPr="00A339A1" w:rsidRDefault="00A4744C" w:rsidP="00A4744C">
            <w:pPr>
              <w:rPr>
                <w:sz w:val="22"/>
              </w:rPr>
            </w:pPr>
          </w:p>
        </w:tc>
        <w:tc>
          <w:tcPr>
            <w:tcW w:w="4678" w:type="dxa"/>
            <w:tcBorders>
              <w:left w:val="nil"/>
              <w:right w:val="single" w:sz="6" w:space="0" w:color="auto"/>
            </w:tcBorders>
            <w:shd w:val="clear" w:color="auto" w:fill="auto"/>
          </w:tcPr>
          <w:p w:rsidR="00A4744C" w:rsidRPr="00A339A1" w:rsidRDefault="00A4744C" w:rsidP="00A4744C">
            <w:pPr>
              <w:rPr>
                <w:sz w:val="22"/>
              </w:rPr>
            </w:pPr>
            <w:r w:rsidRPr="00A339A1">
              <w:rPr>
                <w:sz w:val="22"/>
              </w:rPr>
              <w:t xml:space="preserve">Ραφή που δεν προβλέπεται από την προδιαγραφή </w:t>
            </w:r>
            <w:r w:rsidR="0055195B">
              <w:rPr>
                <w:sz w:val="22"/>
              </w:rPr>
              <w:t>.</w:t>
            </w:r>
          </w:p>
        </w:tc>
        <w:tc>
          <w:tcPr>
            <w:tcW w:w="1275" w:type="dxa"/>
            <w:tcBorders>
              <w:left w:val="nil"/>
            </w:tcBorders>
            <w:shd w:val="clear" w:color="auto" w:fill="auto"/>
          </w:tcPr>
          <w:p w:rsidR="00A4744C" w:rsidRPr="00A339A1" w:rsidRDefault="00A4744C" w:rsidP="00A4744C">
            <w:pPr>
              <w:jc w:val="center"/>
              <w:rPr>
                <w:b/>
                <w:sz w:val="22"/>
              </w:rPr>
            </w:pPr>
            <w:r w:rsidRPr="00A339A1">
              <w:rPr>
                <w:b/>
                <w:sz w:val="22"/>
              </w:rPr>
              <w:t>Χ</w:t>
            </w:r>
          </w:p>
        </w:tc>
        <w:tc>
          <w:tcPr>
            <w:tcW w:w="1559" w:type="dxa"/>
            <w:tcBorders>
              <w:right w:val="double" w:sz="12" w:space="0" w:color="auto"/>
            </w:tcBorders>
            <w:shd w:val="clear" w:color="auto" w:fill="auto"/>
          </w:tcPr>
          <w:p w:rsidR="00A4744C" w:rsidRPr="00A339A1" w:rsidRDefault="00A4744C" w:rsidP="00A4744C">
            <w:pPr>
              <w:jc w:val="center"/>
              <w:rPr>
                <w:b/>
                <w:sz w:val="22"/>
              </w:rPr>
            </w:pPr>
          </w:p>
        </w:tc>
      </w:tr>
      <w:tr w:rsidR="004B6FE3" w:rsidRPr="00A339A1" w:rsidTr="00A4744C">
        <w:tc>
          <w:tcPr>
            <w:tcW w:w="2093" w:type="dxa"/>
            <w:tcBorders>
              <w:left w:val="double" w:sz="12" w:space="0" w:color="auto"/>
              <w:bottom w:val="single" w:sz="18" w:space="0" w:color="auto"/>
              <w:right w:val="single" w:sz="6" w:space="0" w:color="auto"/>
            </w:tcBorders>
            <w:shd w:val="clear" w:color="auto" w:fill="auto"/>
          </w:tcPr>
          <w:p w:rsidR="004B6FE3" w:rsidRPr="00A339A1" w:rsidRDefault="004B6FE3" w:rsidP="00A4744C">
            <w:pPr>
              <w:rPr>
                <w:sz w:val="22"/>
              </w:rPr>
            </w:pPr>
          </w:p>
        </w:tc>
        <w:tc>
          <w:tcPr>
            <w:tcW w:w="4678" w:type="dxa"/>
            <w:tcBorders>
              <w:left w:val="nil"/>
              <w:bottom w:val="single" w:sz="18" w:space="0" w:color="auto"/>
              <w:right w:val="single" w:sz="6" w:space="0" w:color="auto"/>
            </w:tcBorders>
            <w:shd w:val="clear" w:color="auto" w:fill="auto"/>
          </w:tcPr>
          <w:p w:rsidR="004B6FE3" w:rsidRPr="00A339A1" w:rsidRDefault="004B6FE3" w:rsidP="00A4744C">
            <w:pPr>
              <w:rPr>
                <w:sz w:val="22"/>
              </w:rPr>
            </w:pPr>
            <w:r w:rsidRPr="00A339A1">
              <w:rPr>
                <w:sz w:val="22"/>
              </w:rPr>
              <w:t>Ραφή που δεν υπάρχει ενώ προβλέπεται</w:t>
            </w:r>
            <w:r w:rsidR="0055195B">
              <w:rPr>
                <w:sz w:val="22"/>
              </w:rPr>
              <w:t>.</w:t>
            </w:r>
          </w:p>
        </w:tc>
        <w:tc>
          <w:tcPr>
            <w:tcW w:w="1275" w:type="dxa"/>
            <w:tcBorders>
              <w:left w:val="nil"/>
              <w:bottom w:val="single" w:sz="18" w:space="0" w:color="auto"/>
            </w:tcBorders>
            <w:shd w:val="clear" w:color="auto" w:fill="auto"/>
          </w:tcPr>
          <w:p w:rsidR="004B6FE3" w:rsidRPr="00A339A1" w:rsidRDefault="004B6FE3" w:rsidP="00A4744C">
            <w:pPr>
              <w:jc w:val="center"/>
              <w:rPr>
                <w:b/>
                <w:sz w:val="22"/>
              </w:rPr>
            </w:pPr>
            <w:r w:rsidRPr="00A339A1">
              <w:rPr>
                <w:b/>
                <w:sz w:val="22"/>
              </w:rPr>
              <w:t>Χ</w:t>
            </w:r>
          </w:p>
        </w:tc>
        <w:tc>
          <w:tcPr>
            <w:tcW w:w="1559" w:type="dxa"/>
            <w:tcBorders>
              <w:bottom w:val="single" w:sz="18" w:space="0" w:color="auto"/>
              <w:right w:val="double" w:sz="12" w:space="0" w:color="auto"/>
            </w:tcBorders>
            <w:shd w:val="clear" w:color="auto" w:fill="auto"/>
          </w:tcPr>
          <w:p w:rsidR="004B6FE3" w:rsidRPr="00A339A1" w:rsidRDefault="004B6FE3" w:rsidP="00A4744C">
            <w:pPr>
              <w:jc w:val="center"/>
              <w:rPr>
                <w:b/>
                <w:sz w:val="22"/>
              </w:rPr>
            </w:pPr>
          </w:p>
        </w:tc>
      </w:tr>
      <w:tr w:rsidR="004B6FE3" w:rsidRPr="00A339A1" w:rsidTr="00A4744C">
        <w:tc>
          <w:tcPr>
            <w:tcW w:w="2093" w:type="dxa"/>
            <w:tcBorders>
              <w:top w:val="single" w:sz="18" w:space="0" w:color="auto"/>
              <w:left w:val="double" w:sz="12" w:space="0" w:color="auto"/>
              <w:bottom w:val="single" w:sz="24" w:space="0" w:color="auto"/>
              <w:right w:val="single" w:sz="6" w:space="0" w:color="auto"/>
            </w:tcBorders>
            <w:shd w:val="clear" w:color="auto" w:fill="auto"/>
          </w:tcPr>
          <w:p w:rsidR="004B6FE3" w:rsidRPr="00A339A1" w:rsidRDefault="004B6FE3" w:rsidP="00A4744C">
            <w:r w:rsidRPr="00A339A1">
              <w:t>Ελαστική σόλα και τακούνι</w:t>
            </w:r>
          </w:p>
        </w:tc>
        <w:tc>
          <w:tcPr>
            <w:tcW w:w="4678" w:type="dxa"/>
            <w:tcBorders>
              <w:top w:val="single" w:sz="18" w:space="0" w:color="auto"/>
              <w:left w:val="nil"/>
              <w:bottom w:val="single" w:sz="24" w:space="0" w:color="auto"/>
              <w:right w:val="single" w:sz="6" w:space="0" w:color="auto"/>
            </w:tcBorders>
            <w:shd w:val="clear" w:color="auto" w:fill="auto"/>
          </w:tcPr>
          <w:p w:rsidR="004B6FE3" w:rsidRPr="00A339A1" w:rsidRDefault="004B6FE3" w:rsidP="00A4744C">
            <w:pPr>
              <w:rPr>
                <w:sz w:val="22"/>
              </w:rPr>
            </w:pPr>
            <w:r w:rsidRPr="00A339A1">
              <w:rPr>
                <w:sz w:val="22"/>
              </w:rPr>
              <w:t xml:space="preserve">Πάχος διαφορετικό. Διαφορά μεγαλύτερη από </w:t>
            </w:r>
            <w:smartTag w:uri="urn:schemas-microsoft-com:office:smarttags" w:element="metricconverter">
              <w:smartTagPr>
                <w:attr w:name="ProductID" w:val="0.2 cm"/>
              </w:smartTagPr>
              <w:r w:rsidRPr="00A339A1">
                <w:rPr>
                  <w:sz w:val="22"/>
                </w:rPr>
                <w:t>0.2 cm</w:t>
              </w:r>
            </w:smartTag>
            <w:r w:rsidRPr="00A339A1">
              <w:rPr>
                <w:sz w:val="22"/>
              </w:rPr>
              <w:t xml:space="preserve"> του πάχους μεταξύ του αριστερού και του δεξιού </w:t>
            </w:r>
            <w:proofErr w:type="spellStart"/>
            <w:r w:rsidRPr="00A339A1">
              <w:rPr>
                <w:sz w:val="22"/>
              </w:rPr>
              <w:t>άρβυλου</w:t>
            </w:r>
            <w:proofErr w:type="spellEnd"/>
            <w:r w:rsidR="0055195B">
              <w:rPr>
                <w:sz w:val="22"/>
              </w:rPr>
              <w:t>.</w:t>
            </w:r>
          </w:p>
        </w:tc>
        <w:tc>
          <w:tcPr>
            <w:tcW w:w="1275" w:type="dxa"/>
            <w:tcBorders>
              <w:top w:val="single" w:sz="18" w:space="0" w:color="auto"/>
              <w:left w:val="nil"/>
              <w:bottom w:val="single" w:sz="24" w:space="0" w:color="auto"/>
            </w:tcBorders>
            <w:shd w:val="clear" w:color="auto" w:fill="auto"/>
          </w:tcPr>
          <w:p w:rsidR="004B6FE3" w:rsidRPr="00A339A1" w:rsidRDefault="004B6FE3" w:rsidP="00A4744C">
            <w:pPr>
              <w:jc w:val="center"/>
              <w:rPr>
                <w:b/>
                <w:sz w:val="22"/>
              </w:rPr>
            </w:pPr>
            <w:r w:rsidRPr="00A339A1">
              <w:rPr>
                <w:b/>
                <w:sz w:val="22"/>
              </w:rPr>
              <w:t>Χ</w:t>
            </w:r>
          </w:p>
        </w:tc>
        <w:tc>
          <w:tcPr>
            <w:tcW w:w="1559" w:type="dxa"/>
            <w:tcBorders>
              <w:top w:val="single" w:sz="18" w:space="0" w:color="auto"/>
              <w:bottom w:val="single" w:sz="24" w:space="0" w:color="auto"/>
              <w:right w:val="double" w:sz="12" w:space="0" w:color="auto"/>
            </w:tcBorders>
            <w:shd w:val="clear" w:color="auto" w:fill="auto"/>
          </w:tcPr>
          <w:p w:rsidR="004B6FE3" w:rsidRPr="00A339A1" w:rsidRDefault="004B6FE3" w:rsidP="00A4744C">
            <w:pPr>
              <w:jc w:val="center"/>
              <w:rPr>
                <w:b/>
                <w:sz w:val="22"/>
              </w:rPr>
            </w:pPr>
          </w:p>
        </w:tc>
      </w:tr>
      <w:tr w:rsidR="004B6FE3" w:rsidRPr="00A339A1" w:rsidTr="00A4744C">
        <w:tc>
          <w:tcPr>
            <w:tcW w:w="2093" w:type="dxa"/>
            <w:tcBorders>
              <w:left w:val="double" w:sz="12" w:space="0" w:color="auto"/>
              <w:right w:val="single" w:sz="6" w:space="0" w:color="auto"/>
            </w:tcBorders>
            <w:shd w:val="clear" w:color="auto" w:fill="auto"/>
          </w:tcPr>
          <w:p w:rsidR="004B6FE3" w:rsidRPr="00A339A1" w:rsidRDefault="004B6FE3" w:rsidP="00A4744C">
            <w:pPr>
              <w:rPr>
                <w:sz w:val="22"/>
              </w:rPr>
            </w:pPr>
            <w:r w:rsidRPr="00A339A1">
              <w:rPr>
                <w:sz w:val="22"/>
              </w:rPr>
              <w:t>Φόντια</w:t>
            </w:r>
          </w:p>
        </w:tc>
        <w:tc>
          <w:tcPr>
            <w:tcW w:w="4678" w:type="dxa"/>
            <w:tcBorders>
              <w:left w:val="nil"/>
              <w:right w:val="single" w:sz="6" w:space="0" w:color="auto"/>
            </w:tcBorders>
            <w:shd w:val="clear" w:color="auto" w:fill="auto"/>
          </w:tcPr>
          <w:p w:rsidR="004B6FE3" w:rsidRPr="00A339A1" w:rsidRDefault="004B6FE3" w:rsidP="00A4744C">
            <w:pPr>
              <w:rPr>
                <w:sz w:val="22"/>
              </w:rPr>
            </w:pPr>
            <w:r w:rsidRPr="00A339A1">
              <w:rPr>
                <w:sz w:val="22"/>
              </w:rPr>
              <w:t>Μασήματα</w:t>
            </w:r>
            <w:r w:rsidR="0055195B">
              <w:rPr>
                <w:sz w:val="22"/>
              </w:rPr>
              <w:t>.</w:t>
            </w:r>
          </w:p>
        </w:tc>
        <w:tc>
          <w:tcPr>
            <w:tcW w:w="1275" w:type="dxa"/>
            <w:tcBorders>
              <w:left w:val="nil"/>
            </w:tcBorders>
            <w:shd w:val="clear" w:color="auto" w:fill="auto"/>
          </w:tcPr>
          <w:p w:rsidR="004B6FE3" w:rsidRPr="00A339A1" w:rsidRDefault="004B6FE3" w:rsidP="00A4744C">
            <w:pPr>
              <w:jc w:val="center"/>
              <w:rPr>
                <w:b/>
                <w:sz w:val="22"/>
              </w:rPr>
            </w:pPr>
            <w:r w:rsidRPr="00A339A1">
              <w:rPr>
                <w:b/>
                <w:sz w:val="22"/>
              </w:rPr>
              <w:t>Χ</w:t>
            </w:r>
          </w:p>
        </w:tc>
        <w:tc>
          <w:tcPr>
            <w:tcW w:w="1559" w:type="dxa"/>
            <w:tcBorders>
              <w:right w:val="double" w:sz="12" w:space="0" w:color="auto"/>
            </w:tcBorders>
            <w:shd w:val="clear" w:color="auto" w:fill="auto"/>
          </w:tcPr>
          <w:p w:rsidR="004B6FE3" w:rsidRPr="00A339A1" w:rsidRDefault="004B6FE3" w:rsidP="00A4744C">
            <w:pPr>
              <w:rPr>
                <w:b/>
                <w:sz w:val="22"/>
              </w:rPr>
            </w:pPr>
          </w:p>
        </w:tc>
      </w:tr>
      <w:tr w:rsidR="004B6FE3" w:rsidRPr="00A339A1" w:rsidTr="00A4744C">
        <w:tc>
          <w:tcPr>
            <w:tcW w:w="2093" w:type="dxa"/>
            <w:tcBorders>
              <w:left w:val="double" w:sz="12" w:space="0" w:color="auto"/>
              <w:bottom w:val="single" w:sz="18" w:space="0" w:color="auto"/>
              <w:right w:val="single" w:sz="6" w:space="0" w:color="auto"/>
            </w:tcBorders>
            <w:shd w:val="clear" w:color="auto" w:fill="auto"/>
          </w:tcPr>
          <w:p w:rsidR="004B6FE3" w:rsidRPr="00A339A1" w:rsidRDefault="004B6FE3" w:rsidP="00A4744C">
            <w:pPr>
              <w:rPr>
                <w:sz w:val="22"/>
              </w:rPr>
            </w:pPr>
          </w:p>
        </w:tc>
        <w:tc>
          <w:tcPr>
            <w:tcW w:w="4678" w:type="dxa"/>
            <w:tcBorders>
              <w:left w:val="nil"/>
              <w:bottom w:val="single" w:sz="18" w:space="0" w:color="auto"/>
              <w:right w:val="single" w:sz="6" w:space="0" w:color="auto"/>
            </w:tcBorders>
            <w:shd w:val="clear" w:color="auto" w:fill="auto"/>
          </w:tcPr>
          <w:p w:rsidR="004B6FE3" w:rsidRPr="00A339A1" w:rsidRDefault="004B6FE3" w:rsidP="00A4744C">
            <w:pPr>
              <w:rPr>
                <w:sz w:val="22"/>
              </w:rPr>
            </w:pPr>
            <w:r w:rsidRPr="00B77AF2">
              <w:rPr>
                <w:sz w:val="22"/>
              </w:rPr>
              <w:t>Μαλακό</w:t>
            </w:r>
            <w:r w:rsidRPr="00A339A1">
              <w:rPr>
                <w:sz w:val="22"/>
              </w:rPr>
              <w:t xml:space="preserve"> </w:t>
            </w:r>
            <w:proofErr w:type="spellStart"/>
            <w:r w:rsidRPr="00A339A1">
              <w:rPr>
                <w:sz w:val="22"/>
              </w:rPr>
              <w:t>Φόντι</w:t>
            </w:r>
            <w:proofErr w:type="spellEnd"/>
            <w:r w:rsidR="0055195B">
              <w:rPr>
                <w:sz w:val="22"/>
              </w:rPr>
              <w:t>.</w:t>
            </w:r>
          </w:p>
        </w:tc>
        <w:tc>
          <w:tcPr>
            <w:tcW w:w="1275" w:type="dxa"/>
            <w:tcBorders>
              <w:left w:val="nil"/>
              <w:bottom w:val="single" w:sz="18" w:space="0" w:color="auto"/>
            </w:tcBorders>
            <w:shd w:val="clear" w:color="auto" w:fill="auto"/>
          </w:tcPr>
          <w:p w:rsidR="004B6FE3" w:rsidRPr="00A339A1" w:rsidRDefault="004B6FE3" w:rsidP="00A4744C">
            <w:pPr>
              <w:jc w:val="center"/>
              <w:rPr>
                <w:b/>
                <w:sz w:val="22"/>
              </w:rPr>
            </w:pPr>
            <w:r w:rsidRPr="00A339A1">
              <w:rPr>
                <w:b/>
                <w:sz w:val="22"/>
              </w:rPr>
              <w:t>Χ</w:t>
            </w:r>
          </w:p>
        </w:tc>
        <w:tc>
          <w:tcPr>
            <w:tcW w:w="1559" w:type="dxa"/>
            <w:tcBorders>
              <w:bottom w:val="single" w:sz="18" w:space="0" w:color="auto"/>
              <w:right w:val="double" w:sz="12" w:space="0" w:color="auto"/>
            </w:tcBorders>
            <w:shd w:val="clear" w:color="auto" w:fill="auto"/>
          </w:tcPr>
          <w:p w:rsidR="004B6FE3" w:rsidRPr="00A339A1" w:rsidRDefault="004B6FE3" w:rsidP="00A4744C">
            <w:pPr>
              <w:jc w:val="center"/>
              <w:rPr>
                <w:b/>
                <w:sz w:val="22"/>
              </w:rPr>
            </w:pPr>
          </w:p>
        </w:tc>
      </w:tr>
      <w:tr w:rsidR="004B6FE3" w:rsidRPr="00A339A1" w:rsidTr="00A4744C">
        <w:trPr>
          <w:trHeight w:val="269"/>
        </w:trPr>
        <w:tc>
          <w:tcPr>
            <w:tcW w:w="2093" w:type="dxa"/>
            <w:vMerge w:val="restart"/>
            <w:tcBorders>
              <w:top w:val="single" w:sz="18" w:space="0" w:color="auto"/>
              <w:left w:val="double" w:sz="12" w:space="0" w:color="auto"/>
              <w:right w:val="single" w:sz="6" w:space="0" w:color="auto"/>
            </w:tcBorders>
            <w:shd w:val="clear" w:color="auto" w:fill="auto"/>
          </w:tcPr>
          <w:p w:rsidR="004B6FE3" w:rsidRPr="00A339A1" w:rsidRDefault="004B6FE3" w:rsidP="00A4744C">
            <w:pPr>
              <w:rPr>
                <w:color w:val="3366FF"/>
                <w:sz w:val="22"/>
              </w:rPr>
            </w:pPr>
            <w:r w:rsidRPr="00A339A1">
              <w:rPr>
                <w:sz w:val="22"/>
              </w:rPr>
              <w:t>Καψύλλια-γάντζοι</w:t>
            </w:r>
          </w:p>
        </w:tc>
        <w:tc>
          <w:tcPr>
            <w:tcW w:w="4678" w:type="dxa"/>
            <w:tcBorders>
              <w:top w:val="single" w:sz="18" w:space="0" w:color="auto"/>
              <w:left w:val="nil"/>
              <w:right w:val="single" w:sz="6" w:space="0" w:color="auto"/>
            </w:tcBorders>
            <w:shd w:val="clear" w:color="auto" w:fill="auto"/>
          </w:tcPr>
          <w:p w:rsidR="004B6FE3" w:rsidRPr="00A339A1" w:rsidRDefault="004B6FE3" w:rsidP="00A4744C">
            <w:pPr>
              <w:rPr>
                <w:sz w:val="22"/>
              </w:rPr>
            </w:pPr>
            <w:r w:rsidRPr="00A339A1">
              <w:rPr>
                <w:sz w:val="22"/>
              </w:rPr>
              <w:t>Ο αριθμός των καψυλλίων διαφορετικός του αριθμού της προδιαγραφής αλλά κάθε σειρά έχει τον ίδιο αριθμό καψυλλίων</w:t>
            </w:r>
            <w:r w:rsidR="0055195B">
              <w:rPr>
                <w:sz w:val="22"/>
              </w:rPr>
              <w:t>.</w:t>
            </w:r>
          </w:p>
        </w:tc>
        <w:tc>
          <w:tcPr>
            <w:tcW w:w="1275" w:type="dxa"/>
            <w:tcBorders>
              <w:top w:val="single" w:sz="18" w:space="0" w:color="auto"/>
              <w:left w:val="nil"/>
            </w:tcBorders>
            <w:shd w:val="clear" w:color="auto" w:fill="auto"/>
          </w:tcPr>
          <w:p w:rsidR="004B6FE3" w:rsidRPr="00A339A1" w:rsidRDefault="004B6FE3" w:rsidP="00A4744C">
            <w:pPr>
              <w:jc w:val="center"/>
              <w:rPr>
                <w:b/>
                <w:sz w:val="22"/>
              </w:rPr>
            </w:pPr>
          </w:p>
        </w:tc>
        <w:tc>
          <w:tcPr>
            <w:tcW w:w="1559" w:type="dxa"/>
            <w:tcBorders>
              <w:top w:val="single" w:sz="18" w:space="0" w:color="auto"/>
              <w:right w:val="double" w:sz="12" w:space="0" w:color="auto"/>
            </w:tcBorders>
            <w:shd w:val="clear" w:color="auto" w:fill="auto"/>
          </w:tcPr>
          <w:p w:rsidR="004B6FE3" w:rsidRPr="00A339A1" w:rsidRDefault="004B6FE3" w:rsidP="00A4744C">
            <w:pPr>
              <w:jc w:val="center"/>
              <w:rPr>
                <w:b/>
                <w:sz w:val="22"/>
              </w:rPr>
            </w:pPr>
            <w:r w:rsidRPr="00A339A1">
              <w:rPr>
                <w:b/>
                <w:sz w:val="22"/>
              </w:rPr>
              <w:t>Χ</w:t>
            </w:r>
          </w:p>
        </w:tc>
      </w:tr>
      <w:tr w:rsidR="004B6FE3" w:rsidRPr="00A339A1" w:rsidTr="00A4744C">
        <w:tc>
          <w:tcPr>
            <w:tcW w:w="2093" w:type="dxa"/>
            <w:vMerge/>
            <w:tcBorders>
              <w:left w:val="double" w:sz="12" w:space="0" w:color="auto"/>
              <w:right w:val="single" w:sz="6" w:space="0" w:color="auto"/>
            </w:tcBorders>
            <w:shd w:val="clear" w:color="auto" w:fill="auto"/>
          </w:tcPr>
          <w:p w:rsidR="004B6FE3" w:rsidRPr="00A339A1" w:rsidRDefault="004B6FE3" w:rsidP="00A4744C">
            <w:pPr>
              <w:rPr>
                <w:sz w:val="22"/>
              </w:rPr>
            </w:pPr>
          </w:p>
        </w:tc>
        <w:tc>
          <w:tcPr>
            <w:tcW w:w="4678" w:type="dxa"/>
            <w:tcBorders>
              <w:left w:val="nil"/>
              <w:bottom w:val="single" w:sz="2" w:space="0" w:color="FFFFFF"/>
              <w:right w:val="single" w:sz="6" w:space="0" w:color="auto"/>
            </w:tcBorders>
            <w:shd w:val="clear" w:color="auto" w:fill="auto"/>
          </w:tcPr>
          <w:p w:rsidR="004B6FE3" w:rsidRPr="00A339A1" w:rsidRDefault="004B6FE3" w:rsidP="00A4744C">
            <w:pPr>
              <w:rPr>
                <w:sz w:val="22"/>
              </w:rPr>
            </w:pPr>
            <w:r w:rsidRPr="00A339A1">
              <w:rPr>
                <w:sz w:val="22"/>
              </w:rPr>
              <w:t>Διαφορετικός αριθμός καψυλλίων σε κάθε σειρά</w:t>
            </w:r>
            <w:r w:rsidR="0055195B">
              <w:rPr>
                <w:sz w:val="22"/>
              </w:rPr>
              <w:t>.</w:t>
            </w:r>
          </w:p>
        </w:tc>
        <w:tc>
          <w:tcPr>
            <w:tcW w:w="1275" w:type="dxa"/>
            <w:tcBorders>
              <w:left w:val="nil"/>
              <w:bottom w:val="single" w:sz="2" w:space="0" w:color="FFFFFF"/>
            </w:tcBorders>
            <w:shd w:val="clear" w:color="auto" w:fill="auto"/>
          </w:tcPr>
          <w:p w:rsidR="004B6FE3" w:rsidRPr="00203DC9" w:rsidRDefault="004B6FE3" w:rsidP="00A4744C">
            <w:pPr>
              <w:jc w:val="center"/>
              <w:rPr>
                <w:b/>
                <w:sz w:val="22"/>
              </w:rPr>
            </w:pPr>
            <w:r w:rsidRPr="00203DC9">
              <w:rPr>
                <w:b/>
                <w:sz w:val="22"/>
              </w:rPr>
              <w:t>Χ</w:t>
            </w:r>
          </w:p>
        </w:tc>
        <w:tc>
          <w:tcPr>
            <w:tcW w:w="1559" w:type="dxa"/>
            <w:tcBorders>
              <w:bottom w:val="single" w:sz="2" w:space="0" w:color="FFFFFF"/>
              <w:right w:val="double" w:sz="12" w:space="0" w:color="auto"/>
            </w:tcBorders>
            <w:shd w:val="clear" w:color="auto" w:fill="auto"/>
          </w:tcPr>
          <w:p w:rsidR="004B6FE3" w:rsidRPr="00A339A1" w:rsidRDefault="004B6FE3" w:rsidP="00A4744C">
            <w:pPr>
              <w:jc w:val="center"/>
              <w:rPr>
                <w:b/>
                <w:sz w:val="22"/>
              </w:rPr>
            </w:pPr>
          </w:p>
        </w:tc>
      </w:tr>
      <w:tr w:rsidR="004B6FE3" w:rsidRPr="00A339A1" w:rsidTr="00A4744C">
        <w:tc>
          <w:tcPr>
            <w:tcW w:w="2093" w:type="dxa"/>
            <w:vMerge/>
            <w:tcBorders>
              <w:left w:val="double" w:sz="12" w:space="0" w:color="auto"/>
              <w:right w:val="single" w:sz="6" w:space="0" w:color="auto"/>
            </w:tcBorders>
            <w:shd w:val="clear" w:color="auto" w:fill="auto"/>
          </w:tcPr>
          <w:p w:rsidR="004B6FE3" w:rsidRPr="00A339A1" w:rsidRDefault="004B6FE3" w:rsidP="00A4744C">
            <w:pPr>
              <w:rPr>
                <w:sz w:val="22"/>
              </w:rPr>
            </w:pPr>
          </w:p>
        </w:tc>
        <w:tc>
          <w:tcPr>
            <w:tcW w:w="4678" w:type="dxa"/>
            <w:tcBorders>
              <w:top w:val="single" w:sz="2" w:space="0" w:color="FFFFFF"/>
              <w:left w:val="nil"/>
              <w:right w:val="single" w:sz="6" w:space="0" w:color="auto"/>
            </w:tcBorders>
            <w:shd w:val="clear" w:color="auto" w:fill="auto"/>
          </w:tcPr>
          <w:p w:rsidR="004B6FE3" w:rsidRPr="00A339A1" w:rsidRDefault="004B6FE3" w:rsidP="00A4744C">
            <w:pPr>
              <w:rPr>
                <w:sz w:val="22"/>
              </w:rPr>
            </w:pPr>
            <w:r w:rsidRPr="00A339A1">
              <w:rPr>
                <w:sz w:val="22"/>
              </w:rPr>
              <w:t xml:space="preserve">Η απόσταση μεταξύ των καψυλλίων στην ίδια σειρά δεν παραμένει σταθερή ή υπάρχει ασυμφωνία στη διευθέτηση μεταξύ των δύο σειρών καψυλλίων και δυσκολεύεται η χρήση των κορδονιών και το σφίξιμο. </w:t>
            </w:r>
          </w:p>
          <w:p w:rsidR="004B6FE3" w:rsidRPr="00A339A1" w:rsidRDefault="004B6FE3" w:rsidP="00A4744C">
            <w:pPr>
              <w:rPr>
                <w:sz w:val="22"/>
              </w:rPr>
            </w:pPr>
            <w:r w:rsidRPr="00A339A1">
              <w:rPr>
                <w:sz w:val="22"/>
              </w:rPr>
              <w:t xml:space="preserve">Το γύρισμα των καψυλλίων ή των γάντζων δεν είναι κανονικό με αποτέλεσμα να είναι εύκολη η </w:t>
            </w:r>
            <w:r w:rsidRPr="00203DC9">
              <w:rPr>
                <w:sz w:val="22"/>
              </w:rPr>
              <w:t>απόσ</w:t>
            </w:r>
            <w:r w:rsidR="00203DC9" w:rsidRPr="00203DC9">
              <w:rPr>
                <w:sz w:val="22"/>
              </w:rPr>
              <w:t>π</w:t>
            </w:r>
            <w:r w:rsidRPr="00203DC9">
              <w:rPr>
                <w:sz w:val="22"/>
              </w:rPr>
              <w:t>ασή</w:t>
            </w:r>
            <w:r w:rsidRPr="00A339A1">
              <w:rPr>
                <w:sz w:val="22"/>
              </w:rPr>
              <w:t xml:space="preserve"> τους από το άρβυλο.</w:t>
            </w:r>
          </w:p>
        </w:tc>
        <w:tc>
          <w:tcPr>
            <w:tcW w:w="1275" w:type="dxa"/>
            <w:tcBorders>
              <w:top w:val="single" w:sz="2" w:space="0" w:color="FFFFFF"/>
              <w:left w:val="nil"/>
            </w:tcBorders>
            <w:shd w:val="clear" w:color="auto" w:fill="auto"/>
          </w:tcPr>
          <w:p w:rsidR="00D72326" w:rsidRDefault="00D72326" w:rsidP="00A4744C">
            <w:pPr>
              <w:jc w:val="center"/>
              <w:rPr>
                <w:b/>
                <w:sz w:val="22"/>
              </w:rPr>
            </w:pPr>
          </w:p>
          <w:p w:rsidR="00D72326" w:rsidRDefault="00D72326" w:rsidP="00A4744C">
            <w:pPr>
              <w:jc w:val="center"/>
              <w:rPr>
                <w:b/>
                <w:sz w:val="22"/>
              </w:rPr>
            </w:pPr>
          </w:p>
          <w:p w:rsidR="004B6FE3" w:rsidRPr="00203DC9" w:rsidRDefault="004B6FE3" w:rsidP="00A4744C">
            <w:pPr>
              <w:jc w:val="center"/>
              <w:rPr>
                <w:b/>
                <w:sz w:val="22"/>
              </w:rPr>
            </w:pPr>
            <w:r w:rsidRPr="00203DC9">
              <w:rPr>
                <w:b/>
                <w:sz w:val="22"/>
              </w:rPr>
              <w:t>Χ</w:t>
            </w:r>
          </w:p>
          <w:p w:rsidR="004B6FE3" w:rsidRPr="00203DC9" w:rsidRDefault="004B6FE3" w:rsidP="00A4744C">
            <w:pPr>
              <w:jc w:val="center"/>
              <w:rPr>
                <w:b/>
                <w:sz w:val="16"/>
                <w:szCs w:val="16"/>
              </w:rPr>
            </w:pPr>
          </w:p>
          <w:p w:rsidR="004B6FE3" w:rsidRDefault="004B6FE3" w:rsidP="00A4744C">
            <w:pPr>
              <w:jc w:val="center"/>
              <w:rPr>
                <w:b/>
                <w:sz w:val="16"/>
                <w:szCs w:val="16"/>
              </w:rPr>
            </w:pPr>
          </w:p>
          <w:p w:rsidR="00D72326" w:rsidRPr="00203DC9" w:rsidRDefault="00D72326" w:rsidP="00A4744C">
            <w:pPr>
              <w:jc w:val="center"/>
              <w:rPr>
                <w:b/>
                <w:sz w:val="16"/>
                <w:szCs w:val="16"/>
              </w:rPr>
            </w:pPr>
          </w:p>
          <w:p w:rsidR="004B6FE3" w:rsidRPr="00203DC9" w:rsidRDefault="004B6FE3" w:rsidP="00A4744C">
            <w:pPr>
              <w:jc w:val="center"/>
              <w:rPr>
                <w:b/>
                <w:sz w:val="22"/>
              </w:rPr>
            </w:pPr>
            <w:r w:rsidRPr="00203DC9">
              <w:rPr>
                <w:b/>
                <w:sz w:val="22"/>
              </w:rPr>
              <w:t>Χ</w:t>
            </w:r>
          </w:p>
        </w:tc>
        <w:tc>
          <w:tcPr>
            <w:tcW w:w="1559" w:type="dxa"/>
            <w:tcBorders>
              <w:top w:val="single" w:sz="2" w:space="0" w:color="FFFFFF"/>
              <w:right w:val="double" w:sz="12" w:space="0" w:color="auto"/>
            </w:tcBorders>
            <w:shd w:val="clear" w:color="auto" w:fill="auto"/>
          </w:tcPr>
          <w:p w:rsidR="004B6FE3" w:rsidRPr="00A339A1" w:rsidRDefault="004B6FE3" w:rsidP="00A4744C">
            <w:pPr>
              <w:jc w:val="center"/>
              <w:rPr>
                <w:b/>
                <w:sz w:val="22"/>
              </w:rPr>
            </w:pPr>
          </w:p>
        </w:tc>
      </w:tr>
      <w:tr w:rsidR="004B6FE3" w:rsidRPr="00A339A1" w:rsidTr="00A4744C">
        <w:tc>
          <w:tcPr>
            <w:tcW w:w="2093" w:type="dxa"/>
            <w:tcBorders>
              <w:top w:val="single" w:sz="24" w:space="0" w:color="auto"/>
              <w:left w:val="double" w:sz="12" w:space="0" w:color="auto"/>
              <w:right w:val="single" w:sz="6" w:space="0" w:color="auto"/>
            </w:tcBorders>
            <w:shd w:val="clear" w:color="auto" w:fill="auto"/>
          </w:tcPr>
          <w:p w:rsidR="004B6FE3" w:rsidRPr="00A339A1" w:rsidRDefault="004B6FE3" w:rsidP="00A4744C">
            <w:pPr>
              <w:rPr>
                <w:sz w:val="22"/>
              </w:rPr>
            </w:pPr>
            <w:r w:rsidRPr="00A339A1">
              <w:rPr>
                <w:sz w:val="22"/>
              </w:rPr>
              <w:t xml:space="preserve">Εσωτερική σόλα </w:t>
            </w:r>
          </w:p>
        </w:tc>
        <w:tc>
          <w:tcPr>
            <w:tcW w:w="4678" w:type="dxa"/>
            <w:tcBorders>
              <w:top w:val="single" w:sz="24" w:space="0" w:color="auto"/>
              <w:left w:val="nil"/>
              <w:right w:val="single" w:sz="6" w:space="0" w:color="auto"/>
            </w:tcBorders>
            <w:shd w:val="clear" w:color="auto" w:fill="auto"/>
          </w:tcPr>
          <w:p w:rsidR="004B6FE3" w:rsidRPr="00A339A1" w:rsidRDefault="004B6FE3" w:rsidP="00A4744C">
            <w:pPr>
              <w:rPr>
                <w:sz w:val="22"/>
              </w:rPr>
            </w:pPr>
            <w:r w:rsidRPr="00A339A1">
              <w:rPr>
                <w:sz w:val="22"/>
              </w:rPr>
              <w:t>Μέγεθος μικρότερο ή μεγαλύτερο του προβλεπόμενου.</w:t>
            </w:r>
          </w:p>
        </w:tc>
        <w:tc>
          <w:tcPr>
            <w:tcW w:w="1275" w:type="dxa"/>
            <w:tcBorders>
              <w:top w:val="single" w:sz="24" w:space="0" w:color="auto"/>
              <w:left w:val="nil"/>
            </w:tcBorders>
            <w:shd w:val="clear" w:color="auto" w:fill="auto"/>
          </w:tcPr>
          <w:p w:rsidR="004B6FE3" w:rsidRPr="00A339A1" w:rsidRDefault="004B6FE3" w:rsidP="00A4744C">
            <w:pPr>
              <w:jc w:val="center"/>
              <w:rPr>
                <w:b/>
                <w:sz w:val="22"/>
              </w:rPr>
            </w:pPr>
            <w:r w:rsidRPr="00A339A1">
              <w:rPr>
                <w:b/>
                <w:sz w:val="22"/>
              </w:rPr>
              <w:t>Χ</w:t>
            </w:r>
          </w:p>
        </w:tc>
        <w:tc>
          <w:tcPr>
            <w:tcW w:w="1559" w:type="dxa"/>
            <w:tcBorders>
              <w:top w:val="single" w:sz="24" w:space="0" w:color="auto"/>
              <w:right w:val="double" w:sz="12" w:space="0" w:color="auto"/>
            </w:tcBorders>
            <w:shd w:val="clear" w:color="auto" w:fill="auto"/>
          </w:tcPr>
          <w:p w:rsidR="004B6FE3" w:rsidRPr="00A339A1" w:rsidRDefault="004B6FE3" w:rsidP="00A4744C">
            <w:pPr>
              <w:rPr>
                <w:b/>
                <w:sz w:val="22"/>
              </w:rPr>
            </w:pPr>
          </w:p>
        </w:tc>
      </w:tr>
      <w:tr w:rsidR="004B6FE3" w:rsidRPr="00A339A1" w:rsidTr="00A4744C">
        <w:tc>
          <w:tcPr>
            <w:tcW w:w="2093" w:type="dxa"/>
            <w:tcBorders>
              <w:left w:val="double" w:sz="12" w:space="0" w:color="auto"/>
              <w:right w:val="single" w:sz="6" w:space="0" w:color="auto"/>
            </w:tcBorders>
            <w:shd w:val="clear" w:color="auto" w:fill="auto"/>
          </w:tcPr>
          <w:p w:rsidR="004B6FE3" w:rsidRPr="00A339A1" w:rsidRDefault="004B6FE3" w:rsidP="00A4744C">
            <w:pPr>
              <w:rPr>
                <w:sz w:val="22"/>
              </w:rPr>
            </w:pPr>
          </w:p>
        </w:tc>
        <w:tc>
          <w:tcPr>
            <w:tcW w:w="4678" w:type="dxa"/>
            <w:tcBorders>
              <w:left w:val="nil"/>
              <w:right w:val="single" w:sz="6" w:space="0" w:color="auto"/>
            </w:tcBorders>
            <w:shd w:val="clear" w:color="auto" w:fill="auto"/>
          </w:tcPr>
          <w:p w:rsidR="004B6FE3" w:rsidRPr="00A339A1" w:rsidRDefault="005A3CA7" w:rsidP="00A4744C">
            <w:pPr>
              <w:rPr>
                <w:sz w:val="22"/>
              </w:rPr>
            </w:pPr>
            <w:r>
              <w:rPr>
                <w:sz w:val="22"/>
              </w:rPr>
              <w:t>Προεξοχές καρφιών</w:t>
            </w:r>
            <w:r w:rsidR="004B6FE3" w:rsidRPr="00A339A1">
              <w:rPr>
                <w:sz w:val="22"/>
              </w:rPr>
              <w:t xml:space="preserve"> κλπ.</w:t>
            </w:r>
          </w:p>
        </w:tc>
        <w:tc>
          <w:tcPr>
            <w:tcW w:w="1275" w:type="dxa"/>
            <w:tcBorders>
              <w:left w:val="nil"/>
            </w:tcBorders>
            <w:shd w:val="clear" w:color="auto" w:fill="auto"/>
          </w:tcPr>
          <w:p w:rsidR="004B6FE3" w:rsidRPr="00A339A1" w:rsidRDefault="004B6FE3" w:rsidP="00A4744C">
            <w:pPr>
              <w:jc w:val="center"/>
              <w:rPr>
                <w:b/>
                <w:sz w:val="22"/>
              </w:rPr>
            </w:pPr>
            <w:r w:rsidRPr="00A339A1">
              <w:rPr>
                <w:b/>
                <w:sz w:val="22"/>
              </w:rPr>
              <w:t>Χ</w:t>
            </w:r>
          </w:p>
        </w:tc>
        <w:tc>
          <w:tcPr>
            <w:tcW w:w="1559" w:type="dxa"/>
            <w:tcBorders>
              <w:right w:val="double" w:sz="12" w:space="0" w:color="auto"/>
            </w:tcBorders>
            <w:shd w:val="clear" w:color="auto" w:fill="auto"/>
          </w:tcPr>
          <w:p w:rsidR="004B6FE3" w:rsidRPr="00A339A1" w:rsidRDefault="004B6FE3" w:rsidP="00A4744C">
            <w:pPr>
              <w:jc w:val="center"/>
              <w:rPr>
                <w:b/>
                <w:sz w:val="22"/>
              </w:rPr>
            </w:pPr>
          </w:p>
        </w:tc>
      </w:tr>
      <w:tr w:rsidR="004B6FE3" w:rsidRPr="00A339A1" w:rsidTr="00A4744C">
        <w:tc>
          <w:tcPr>
            <w:tcW w:w="2093" w:type="dxa"/>
            <w:tcBorders>
              <w:top w:val="single" w:sz="24" w:space="0" w:color="auto"/>
              <w:left w:val="double" w:sz="12" w:space="0" w:color="auto"/>
              <w:bottom w:val="single" w:sz="24" w:space="0" w:color="auto"/>
              <w:right w:val="single" w:sz="6" w:space="0" w:color="auto"/>
            </w:tcBorders>
            <w:shd w:val="clear" w:color="auto" w:fill="auto"/>
          </w:tcPr>
          <w:p w:rsidR="004B6FE3" w:rsidRPr="00A339A1" w:rsidRDefault="004B6FE3" w:rsidP="00A4744C">
            <w:pPr>
              <w:rPr>
                <w:sz w:val="22"/>
              </w:rPr>
            </w:pPr>
            <w:r w:rsidRPr="00A339A1">
              <w:rPr>
                <w:sz w:val="22"/>
              </w:rPr>
              <w:t>Πρόσθετος εσωτερικός πάτος</w:t>
            </w:r>
          </w:p>
        </w:tc>
        <w:tc>
          <w:tcPr>
            <w:tcW w:w="4678" w:type="dxa"/>
            <w:tcBorders>
              <w:top w:val="single" w:sz="24" w:space="0" w:color="auto"/>
              <w:left w:val="nil"/>
              <w:bottom w:val="single" w:sz="24" w:space="0" w:color="auto"/>
              <w:right w:val="single" w:sz="6" w:space="0" w:color="auto"/>
            </w:tcBorders>
            <w:shd w:val="clear" w:color="auto" w:fill="auto"/>
          </w:tcPr>
          <w:p w:rsidR="004B6FE3" w:rsidRPr="00A339A1" w:rsidRDefault="004B6FE3" w:rsidP="00A4744C">
            <w:pPr>
              <w:rPr>
                <w:sz w:val="22"/>
              </w:rPr>
            </w:pPr>
            <w:r w:rsidRPr="00A339A1">
              <w:rPr>
                <w:sz w:val="22"/>
              </w:rPr>
              <w:t>Λείπει ή είναι λάθος μέγεθος</w:t>
            </w:r>
            <w:r w:rsidR="0055195B">
              <w:rPr>
                <w:sz w:val="22"/>
              </w:rPr>
              <w:t>.</w:t>
            </w:r>
          </w:p>
        </w:tc>
        <w:tc>
          <w:tcPr>
            <w:tcW w:w="1275" w:type="dxa"/>
            <w:tcBorders>
              <w:top w:val="single" w:sz="24" w:space="0" w:color="auto"/>
              <w:left w:val="nil"/>
              <w:bottom w:val="single" w:sz="24" w:space="0" w:color="auto"/>
            </w:tcBorders>
            <w:shd w:val="clear" w:color="auto" w:fill="auto"/>
          </w:tcPr>
          <w:p w:rsidR="004B6FE3" w:rsidRPr="00A339A1" w:rsidRDefault="004B6FE3" w:rsidP="00A4744C">
            <w:pPr>
              <w:jc w:val="center"/>
              <w:rPr>
                <w:b/>
                <w:sz w:val="22"/>
              </w:rPr>
            </w:pPr>
            <w:r w:rsidRPr="00A339A1">
              <w:rPr>
                <w:b/>
                <w:sz w:val="22"/>
              </w:rPr>
              <w:t>Χ</w:t>
            </w:r>
          </w:p>
        </w:tc>
        <w:tc>
          <w:tcPr>
            <w:tcW w:w="1559" w:type="dxa"/>
            <w:tcBorders>
              <w:top w:val="single" w:sz="24" w:space="0" w:color="auto"/>
              <w:bottom w:val="single" w:sz="24" w:space="0" w:color="auto"/>
              <w:right w:val="double" w:sz="12" w:space="0" w:color="auto"/>
            </w:tcBorders>
            <w:shd w:val="clear" w:color="auto" w:fill="auto"/>
          </w:tcPr>
          <w:p w:rsidR="004B6FE3" w:rsidRPr="00A339A1" w:rsidRDefault="004B6FE3" w:rsidP="00A4744C">
            <w:pPr>
              <w:jc w:val="center"/>
              <w:rPr>
                <w:b/>
                <w:sz w:val="22"/>
              </w:rPr>
            </w:pPr>
          </w:p>
        </w:tc>
      </w:tr>
      <w:tr w:rsidR="008B2881" w:rsidRPr="00A339A1" w:rsidTr="00A4744C">
        <w:tc>
          <w:tcPr>
            <w:tcW w:w="2093" w:type="dxa"/>
            <w:vMerge w:val="restart"/>
            <w:tcBorders>
              <w:top w:val="single" w:sz="24" w:space="0" w:color="auto"/>
              <w:left w:val="double" w:sz="12" w:space="0" w:color="auto"/>
              <w:right w:val="single" w:sz="6" w:space="0" w:color="auto"/>
            </w:tcBorders>
            <w:shd w:val="clear" w:color="auto" w:fill="auto"/>
          </w:tcPr>
          <w:p w:rsidR="008B2881" w:rsidRPr="00A339A1" w:rsidRDefault="008B2881" w:rsidP="00A4744C">
            <w:pPr>
              <w:rPr>
                <w:sz w:val="22"/>
              </w:rPr>
            </w:pPr>
            <w:r>
              <w:rPr>
                <w:sz w:val="22"/>
              </w:rPr>
              <w:t>Ετικέτα Οδηγιών</w:t>
            </w:r>
          </w:p>
        </w:tc>
        <w:tc>
          <w:tcPr>
            <w:tcW w:w="4678" w:type="dxa"/>
            <w:tcBorders>
              <w:top w:val="single" w:sz="24" w:space="0" w:color="auto"/>
              <w:left w:val="nil"/>
              <w:bottom w:val="single" w:sz="24" w:space="0" w:color="auto"/>
              <w:right w:val="single" w:sz="6" w:space="0" w:color="auto"/>
            </w:tcBorders>
            <w:shd w:val="clear" w:color="auto" w:fill="auto"/>
          </w:tcPr>
          <w:p w:rsidR="008B2881" w:rsidRPr="00A339A1" w:rsidRDefault="008B2881" w:rsidP="00A4744C">
            <w:pPr>
              <w:rPr>
                <w:sz w:val="22"/>
              </w:rPr>
            </w:pPr>
            <w:r>
              <w:rPr>
                <w:sz w:val="22"/>
              </w:rPr>
              <w:t>Δυσανάγνωστες Οδηγίες</w:t>
            </w:r>
            <w:r w:rsidR="0055195B">
              <w:rPr>
                <w:sz w:val="22"/>
              </w:rPr>
              <w:t>.</w:t>
            </w:r>
          </w:p>
        </w:tc>
        <w:tc>
          <w:tcPr>
            <w:tcW w:w="1275" w:type="dxa"/>
            <w:tcBorders>
              <w:top w:val="single" w:sz="24" w:space="0" w:color="auto"/>
              <w:left w:val="nil"/>
              <w:bottom w:val="single" w:sz="24" w:space="0" w:color="auto"/>
            </w:tcBorders>
            <w:shd w:val="clear" w:color="auto" w:fill="auto"/>
          </w:tcPr>
          <w:p w:rsidR="008B2881" w:rsidRPr="00A339A1" w:rsidRDefault="008B2881" w:rsidP="00A4744C">
            <w:pPr>
              <w:jc w:val="center"/>
              <w:rPr>
                <w:b/>
                <w:sz w:val="22"/>
              </w:rPr>
            </w:pPr>
          </w:p>
        </w:tc>
        <w:tc>
          <w:tcPr>
            <w:tcW w:w="1559" w:type="dxa"/>
            <w:tcBorders>
              <w:top w:val="single" w:sz="24" w:space="0" w:color="auto"/>
              <w:bottom w:val="single" w:sz="24" w:space="0" w:color="auto"/>
              <w:right w:val="double" w:sz="12" w:space="0" w:color="auto"/>
            </w:tcBorders>
            <w:shd w:val="clear" w:color="auto" w:fill="auto"/>
          </w:tcPr>
          <w:p w:rsidR="008B2881" w:rsidRPr="00A339A1" w:rsidRDefault="008B2881" w:rsidP="00A4744C">
            <w:pPr>
              <w:jc w:val="center"/>
              <w:rPr>
                <w:b/>
                <w:sz w:val="22"/>
              </w:rPr>
            </w:pPr>
            <w:r>
              <w:rPr>
                <w:b/>
                <w:sz w:val="22"/>
              </w:rPr>
              <w:t>Χ</w:t>
            </w:r>
          </w:p>
        </w:tc>
      </w:tr>
      <w:tr w:rsidR="008B2881" w:rsidRPr="00A339A1" w:rsidTr="00A4744C">
        <w:tc>
          <w:tcPr>
            <w:tcW w:w="2093" w:type="dxa"/>
            <w:vMerge/>
            <w:tcBorders>
              <w:left w:val="double" w:sz="12" w:space="0" w:color="auto"/>
              <w:bottom w:val="double" w:sz="12" w:space="0" w:color="auto"/>
              <w:right w:val="single" w:sz="6" w:space="0" w:color="auto"/>
            </w:tcBorders>
            <w:shd w:val="clear" w:color="auto" w:fill="auto"/>
          </w:tcPr>
          <w:p w:rsidR="008B2881" w:rsidRDefault="008B2881" w:rsidP="00A4744C">
            <w:pPr>
              <w:rPr>
                <w:sz w:val="22"/>
              </w:rPr>
            </w:pPr>
          </w:p>
        </w:tc>
        <w:tc>
          <w:tcPr>
            <w:tcW w:w="4678" w:type="dxa"/>
            <w:tcBorders>
              <w:top w:val="single" w:sz="24" w:space="0" w:color="auto"/>
              <w:left w:val="nil"/>
              <w:bottom w:val="double" w:sz="12" w:space="0" w:color="auto"/>
              <w:right w:val="single" w:sz="6" w:space="0" w:color="auto"/>
            </w:tcBorders>
            <w:shd w:val="clear" w:color="auto" w:fill="auto"/>
          </w:tcPr>
          <w:p w:rsidR="008B2881" w:rsidRDefault="008B2881" w:rsidP="00A4744C">
            <w:pPr>
              <w:rPr>
                <w:sz w:val="22"/>
              </w:rPr>
            </w:pPr>
            <w:r>
              <w:rPr>
                <w:sz w:val="22"/>
              </w:rPr>
              <w:t>Δυσανάγνωστος ή περικομμένος Αριθμός Μερίδας</w:t>
            </w:r>
            <w:r w:rsidR="0055195B">
              <w:rPr>
                <w:sz w:val="22"/>
              </w:rPr>
              <w:t>.</w:t>
            </w:r>
          </w:p>
        </w:tc>
        <w:tc>
          <w:tcPr>
            <w:tcW w:w="1275" w:type="dxa"/>
            <w:tcBorders>
              <w:top w:val="single" w:sz="24" w:space="0" w:color="auto"/>
              <w:left w:val="nil"/>
              <w:bottom w:val="double" w:sz="12" w:space="0" w:color="auto"/>
            </w:tcBorders>
            <w:shd w:val="clear" w:color="auto" w:fill="auto"/>
          </w:tcPr>
          <w:p w:rsidR="008B2881" w:rsidRPr="00A339A1" w:rsidRDefault="008B2881" w:rsidP="00A4744C">
            <w:pPr>
              <w:jc w:val="center"/>
              <w:rPr>
                <w:b/>
                <w:sz w:val="22"/>
              </w:rPr>
            </w:pPr>
            <w:r>
              <w:rPr>
                <w:b/>
                <w:sz w:val="22"/>
              </w:rPr>
              <w:t>Χ</w:t>
            </w:r>
          </w:p>
        </w:tc>
        <w:tc>
          <w:tcPr>
            <w:tcW w:w="1559" w:type="dxa"/>
            <w:tcBorders>
              <w:top w:val="single" w:sz="24" w:space="0" w:color="auto"/>
              <w:bottom w:val="double" w:sz="12" w:space="0" w:color="auto"/>
              <w:right w:val="double" w:sz="12" w:space="0" w:color="auto"/>
            </w:tcBorders>
            <w:shd w:val="clear" w:color="auto" w:fill="auto"/>
          </w:tcPr>
          <w:p w:rsidR="008B2881" w:rsidRDefault="008B2881" w:rsidP="00A4744C">
            <w:pPr>
              <w:jc w:val="center"/>
              <w:rPr>
                <w:b/>
                <w:sz w:val="22"/>
              </w:rPr>
            </w:pPr>
          </w:p>
        </w:tc>
      </w:tr>
    </w:tbl>
    <w:p w:rsidR="004B6FE3" w:rsidRPr="00A339A1" w:rsidRDefault="00D66765" w:rsidP="00D66765">
      <w:pPr>
        <w:tabs>
          <w:tab w:val="left" w:pos="3000"/>
        </w:tabs>
        <w:spacing w:before="60" w:after="60"/>
        <w:jc w:val="both"/>
        <w:rPr>
          <w:b/>
        </w:rPr>
      </w:pPr>
      <w:r>
        <w:rPr>
          <w:b/>
        </w:rPr>
        <w:t>6</w:t>
      </w:r>
      <w:r w:rsidR="004B6FE3" w:rsidRPr="00A339A1">
        <w:rPr>
          <w:b/>
        </w:rPr>
        <w:t>.2.3.</w:t>
      </w:r>
      <w:r w:rsidR="00062091">
        <w:rPr>
          <w:b/>
        </w:rPr>
        <w:t>5</w:t>
      </w:r>
      <w:r w:rsidR="004B6FE3" w:rsidRPr="00A339A1">
        <w:rPr>
          <w:b/>
        </w:rPr>
        <w:t xml:space="preserve"> </w:t>
      </w:r>
      <w:proofErr w:type="spellStart"/>
      <w:r w:rsidR="004B6FE3" w:rsidRPr="00A339A1">
        <w:rPr>
          <w:b/>
          <w:u w:val="single"/>
        </w:rPr>
        <w:t>Αζωχρώματα</w:t>
      </w:r>
      <w:proofErr w:type="spellEnd"/>
    </w:p>
    <w:p w:rsidR="004B6FE3" w:rsidRPr="00A339A1" w:rsidRDefault="00D66765" w:rsidP="00D66765">
      <w:pPr>
        <w:tabs>
          <w:tab w:val="left" w:pos="2040"/>
        </w:tabs>
        <w:spacing w:before="60" w:after="60"/>
        <w:jc w:val="both"/>
        <w:rPr>
          <w:noProof/>
          <w:spacing w:val="-3"/>
        </w:rPr>
      </w:pPr>
      <w:r>
        <w:rPr>
          <w:b/>
        </w:rPr>
        <w:t>6</w:t>
      </w:r>
      <w:r w:rsidR="004B6FE3" w:rsidRPr="00A339A1">
        <w:rPr>
          <w:b/>
        </w:rPr>
        <w:t>.2.3.</w:t>
      </w:r>
      <w:r w:rsidR="00062091">
        <w:rPr>
          <w:b/>
        </w:rPr>
        <w:t>5</w:t>
      </w:r>
      <w:r w:rsidR="004B6FE3" w:rsidRPr="00A339A1">
        <w:rPr>
          <w:b/>
        </w:rPr>
        <w:t xml:space="preserve">.1 </w:t>
      </w:r>
      <w:r w:rsidR="004B6FE3" w:rsidRPr="00A339A1">
        <w:rPr>
          <w:noProof/>
        </w:rPr>
        <w:t>Απαγορεύεται η χρήση αζωχρωμάτων που ενδέχεται να απελευθερώσουν με αναγωγική διάσπαση μίας ή περισσοτέρων αζωομάδων, μία ή περισσότερες από τις αρωματικές αμίνες, που αναφέρονται στις α</w:t>
      </w:r>
      <w:r w:rsidR="004B6FE3" w:rsidRPr="00A339A1">
        <w:rPr>
          <w:noProof/>
          <w:spacing w:val="-3"/>
        </w:rPr>
        <w:t xml:space="preserve">παιτήσεις του </w:t>
      </w:r>
      <w:r w:rsidR="004B6FE3" w:rsidRPr="00A339A1">
        <w:rPr>
          <w:rFonts w:cs="Arial"/>
          <w:szCs w:val="24"/>
        </w:rPr>
        <w:t>Ευρωπαϊκού Κανονισμού 1907/2006 (</w:t>
      </w:r>
      <w:r w:rsidR="004B6FE3" w:rsidRPr="00A339A1">
        <w:rPr>
          <w:rFonts w:cs="Arial"/>
          <w:szCs w:val="24"/>
          <w:lang w:val="en-US"/>
        </w:rPr>
        <w:t>REACH</w:t>
      </w:r>
      <w:r w:rsidR="004B6FE3" w:rsidRPr="00A339A1">
        <w:rPr>
          <w:rFonts w:cs="Arial"/>
          <w:szCs w:val="24"/>
        </w:rPr>
        <w:t>)</w:t>
      </w:r>
      <w:r w:rsidR="004B6FE3" w:rsidRPr="00A339A1">
        <w:rPr>
          <w:noProof/>
          <w:spacing w:val="-3"/>
        </w:rPr>
        <w:t xml:space="preserve"> της παραγράφου </w:t>
      </w:r>
      <w:r w:rsidR="004B6FE3" w:rsidRPr="00A339A1">
        <w:rPr>
          <w:b/>
          <w:noProof/>
          <w:spacing w:val="-3"/>
        </w:rPr>
        <w:t>2.2</w:t>
      </w:r>
      <w:r w:rsidR="004B6FE3" w:rsidRPr="00A339A1">
        <w:rPr>
          <w:noProof/>
          <w:spacing w:val="-3"/>
        </w:rPr>
        <w:t xml:space="preserve"> σε ό,τι αφορά </w:t>
      </w:r>
      <w:r w:rsidR="004B6FE3" w:rsidRPr="00A339A1">
        <w:rPr>
          <w:noProof/>
          <w:spacing w:val="-3"/>
        </w:rPr>
        <w:lastRenderedPageBreak/>
        <w:t>στα Αζωχρώματα</w:t>
      </w:r>
      <w:r w:rsidR="004B6FE3" w:rsidRPr="00A339A1">
        <w:rPr>
          <w:noProof/>
        </w:rPr>
        <w:t>, σε ανιχνεύσιμες συγκεντρώσεις όταν ο έλεγχος γίνεται σύμφωνα με τις μεθόδους που καθορίζονται σ΄αυτόν.</w:t>
      </w:r>
    </w:p>
    <w:p w:rsidR="004B6FE3" w:rsidRPr="00A339A1" w:rsidRDefault="00D66765" w:rsidP="00D66765">
      <w:pPr>
        <w:pStyle w:val="3"/>
        <w:numPr>
          <w:ilvl w:val="0"/>
          <w:numId w:val="0"/>
        </w:numPr>
        <w:spacing w:after="60"/>
        <w:rPr>
          <w:noProof/>
          <w:spacing w:val="-3"/>
        </w:rPr>
      </w:pPr>
      <w:r>
        <w:rPr>
          <w:b/>
        </w:rPr>
        <w:t>6</w:t>
      </w:r>
      <w:r w:rsidR="004B6FE3" w:rsidRPr="00A339A1">
        <w:rPr>
          <w:b/>
        </w:rPr>
        <w:t>.2.3.</w:t>
      </w:r>
      <w:r w:rsidR="00062091">
        <w:rPr>
          <w:b/>
        </w:rPr>
        <w:t>5</w:t>
      </w:r>
      <w:r w:rsidR="004B6FE3" w:rsidRPr="00A339A1">
        <w:rPr>
          <w:b/>
        </w:rPr>
        <w:t xml:space="preserve">.2 </w:t>
      </w:r>
      <w:r w:rsidR="004B6FE3" w:rsidRPr="00A339A1">
        <w:rPr>
          <w:noProof/>
          <w:spacing w:val="-3"/>
        </w:rPr>
        <w:t>Η Υπηρεσία διατηρεί το δικαίωμα, κατά το στάδιο του ελέγχου και της παραλαβής ή οποτεδήποτε άλλοτε κρίνει σκόπιμο, να ελέγχει τα υπόψη είδη σύμφωνα με τα καθοριζόμενα στον παραπάνω κανονισμό, προκειμένου να διαπιστώσει ότι αυτά καλύπτουν τις απαιτήσεις του. Το κόστος των ελέγχων επιβαρύνει τον προμηθευτή.</w:t>
      </w:r>
    </w:p>
    <w:p w:rsidR="004B6FE3" w:rsidRPr="00A339A1" w:rsidRDefault="00D66765" w:rsidP="00D66765">
      <w:pPr>
        <w:tabs>
          <w:tab w:val="left" w:pos="480"/>
          <w:tab w:val="right" w:pos="851"/>
          <w:tab w:val="left" w:pos="1134"/>
          <w:tab w:val="left" w:pos="1418"/>
          <w:tab w:val="left" w:pos="1985"/>
          <w:tab w:val="left" w:pos="2268"/>
          <w:tab w:val="left" w:pos="2552"/>
          <w:tab w:val="left" w:pos="2835"/>
        </w:tabs>
        <w:autoSpaceDE w:val="0"/>
        <w:autoSpaceDN w:val="0"/>
        <w:spacing w:before="60" w:after="60"/>
        <w:jc w:val="both"/>
        <w:rPr>
          <w:b/>
          <w:u w:val="single"/>
        </w:rPr>
      </w:pPr>
      <w:r>
        <w:rPr>
          <w:b/>
        </w:rPr>
        <w:t>7</w:t>
      </w:r>
      <w:r w:rsidR="004B6FE3" w:rsidRPr="00A339A1">
        <w:rPr>
          <w:b/>
        </w:rPr>
        <w:t xml:space="preserve">. </w:t>
      </w:r>
      <w:r w:rsidR="004B6FE3" w:rsidRPr="00A339A1">
        <w:rPr>
          <w:b/>
          <w:u w:val="single"/>
        </w:rPr>
        <w:t>ΛΟΙΠΕΣ ΑΠΑΙΤΗΣΕΙΣ</w:t>
      </w:r>
    </w:p>
    <w:p w:rsidR="004B6FE3" w:rsidRPr="00A339A1" w:rsidRDefault="00D66765" w:rsidP="00D66765">
      <w:pPr>
        <w:tabs>
          <w:tab w:val="left" w:pos="1200"/>
        </w:tabs>
        <w:spacing w:before="60" w:after="60"/>
        <w:jc w:val="both"/>
        <w:rPr>
          <w:b/>
          <w:u w:val="single"/>
        </w:rPr>
      </w:pPr>
      <w:r>
        <w:rPr>
          <w:b/>
        </w:rPr>
        <w:t>7</w:t>
      </w:r>
      <w:r w:rsidR="004B6FE3" w:rsidRPr="00A339A1">
        <w:rPr>
          <w:b/>
        </w:rPr>
        <w:t xml:space="preserve">.1 </w:t>
      </w:r>
      <w:r w:rsidR="004B6FE3" w:rsidRPr="00A339A1">
        <w:rPr>
          <w:b/>
          <w:u w:val="single"/>
        </w:rPr>
        <w:t>Μερίδα</w:t>
      </w:r>
    </w:p>
    <w:p w:rsidR="004B6FE3" w:rsidRPr="00A339A1" w:rsidRDefault="004B6FE3" w:rsidP="00D66765">
      <w:pPr>
        <w:tabs>
          <w:tab w:val="left" w:pos="-720"/>
        </w:tabs>
        <w:suppressAutoHyphens/>
        <w:spacing w:before="60" w:after="60"/>
        <w:jc w:val="both"/>
        <w:rPr>
          <w:spacing w:val="-3"/>
        </w:rPr>
      </w:pPr>
      <w:r w:rsidRPr="00A339A1">
        <w:t xml:space="preserve">Τα άρβυλα παραδίδονται σε μερίδες των </w:t>
      </w:r>
      <w:r w:rsidRPr="002C4638">
        <w:t xml:space="preserve">5.000 ζευγών </w:t>
      </w:r>
      <w:r w:rsidR="00D66765" w:rsidRPr="002C4638">
        <w:t xml:space="preserve">ανά τύπο </w:t>
      </w:r>
      <w:r w:rsidRPr="002C4638">
        <w:t>οι οποίες και αριθμούνται. Αν ο αριθμός των ζευγών που πρόκειται να κατασκευαστεί δεν είναι  ακέραιο πολλαπλάσιο του 5.000 τα επιπλέον ζεύγη συμπεριλαμβάνονται στην προηγούμενη μερίδα αν δεν υπερβαίνουν τα 1.000 ζεύγη,</w:t>
      </w:r>
      <w:r w:rsidRPr="00A339A1">
        <w:t xml:space="preserve"> διαφορετικά αποτελούν ξεχωριστή μερίδα.</w:t>
      </w:r>
      <w:r w:rsidRPr="00A339A1">
        <w:rPr>
          <w:spacing w:val="-3"/>
        </w:rPr>
        <w:t xml:space="preserve"> Η παράδοση γίνεται στην Υπηρεσία που ορίζεται  στη  διακήρυξη με δαπάνη και μέριμνα του προμηθευτή.</w:t>
      </w:r>
    </w:p>
    <w:p w:rsidR="004B6FE3" w:rsidRPr="00A339A1" w:rsidRDefault="00D66765" w:rsidP="00D66765">
      <w:pPr>
        <w:spacing w:before="60" w:after="60"/>
        <w:jc w:val="both"/>
        <w:rPr>
          <w:b/>
          <w:spacing w:val="-3"/>
          <w:u w:val="single"/>
        </w:rPr>
      </w:pPr>
      <w:r>
        <w:rPr>
          <w:b/>
          <w:spacing w:val="-3"/>
        </w:rPr>
        <w:t>7</w:t>
      </w:r>
      <w:r w:rsidR="004B6FE3" w:rsidRPr="00A339A1">
        <w:rPr>
          <w:b/>
          <w:spacing w:val="-3"/>
        </w:rPr>
        <w:t xml:space="preserve">.2 </w:t>
      </w:r>
      <w:r w:rsidR="004B6FE3" w:rsidRPr="00A339A1">
        <w:rPr>
          <w:b/>
          <w:spacing w:val="-3"/>
          <w:u w:val="single"/>
        </w:rPr>
        <w:t>Παραλαβή-Απόρριψη</w:t>
      </w:r>
    </w:p>
    <w:p w:rsidR="004B6FE3" w:rsidRPr="00A339A1" w:rsidRDefault="00D66765" w:rsidP="00D66765">
      <w:pPr>
        <w:spacing w:before="60" w:after="60"/>
        <w:jc w:val="both"/>
        <w:rPr>
          <w:b/>
          <w:bCs/>
        </w:rPr>
      </w:pPr>
      <w:r>
        <w:rPr>
          <w:b/>
          <w:bCs/>
        </w:rPr>
        <w:t>7</w:t>
      </w:r>
      <w:r w:rsidR="004B6FE3" w:rsidRPr="00A339A1">
        <w:rPr>
          <w:b/>
          <w:bCs/>
        </w:rPr>
        <w:t xml:space="preserve">.2.1 </w:t>
      </w:r>
      <w:r w:rsidR="004B6FE3" w:rsidRPr="00A339A1">
        <w:rPr>
          <w:spacing w:val="-3"/>
        </w:rPr>
        <w:t xml:space="preserve">Η οριστική παραλαβή των αρβυλών θα γίνεται εφόσον : </w:t>
      </w:r>
    </w:p>
    <w:p w:rsidR="004B6FE3" w:rsidRPr="00A339A1" w:rsidRDefault="00D66765" w:rsidP="00D66765">
      <w:pPr>
        <w:spacing w:before="60" w:after="60"/>
        <w:jc w:val="both"/>
        <w:rPr>
          <w:spacing w:val="-3"/>
        </w:rPr>
      </w:pPr>
      <w:r>
        <w:rPr>
          <w:b/>
          <w:bCs/>
        </w:rPr>
        <w:t>7</w:t>
      </w:r>
      <w:r w:rsidR="004B6FE3" w:rsidRPr="00A339A1">
        <w:rPr>
          <w:b/>
          <w:bCs/>
        </w:rPr>
        <w:t xml:space="preserve">.2.1.1 </w:t>
      </w:r>
      <w:r w:rsidR="004B6FE3" w:rsidRPr="00A339A1">
        <w:rPr>
          <w:spacing w:val="-3"/>
        </w:rPr>
        <w:t>Αυτά είναι όμοια με το επίσημο δείγμα της υπηρεσίας και  κατασκευασμένα σύμφωνα με τις απαιτήσεις και τα κατασκευαστικά στοιχεία της ΠΕΔ.</w:t>
      </w:r>
    </w:p>
    <w:p w:rsidR="004B6FE3" w:rsidRPr="00A339A1" w:rsidRDefault="00D66765" w:rsidP="00D66765">
      <w:pPr>
        <w:spacing w:before="60" w:after="60"/>
        <w:jc w:val="both"/>
        <w:rPr>
          <w:spacing w:val="-3"/>
        </w:rPr>
      </w:pPr>
      <w:r>
        <w:rPr>
          <w:b/>
          <w:bCs/>
        </w:rPr>
        <w:t>7</w:t>
      </w:r>
      <w:r w:rsidR="004B6FE3" w:rsidRPr="00A339A1">
        <w:rPr>
          <w:b/>
          <w:bCs/>
        </w:rPr>
        <w:t xml:space="preserve">.2.1.2 </w:t>
      </w:r>
      <w:r w:rsidR="004B6FE3" w:rsidRPr="00A339A1">
        <w:t>Μ</w:t>
      </w:r>
      <w:r w:rsidR="004B6FE3" w:rsidRPr="00A339A1">
        <w:rPr>
          <w:spacing w:val="-3"/>
        </w:rPr>
        <w:t>ακροσκοπικά και εργαστηριακά συμφωνούν απολύτως με τις απαιτήσεις της παρούσας ΠΕΔ.</w:t>
      </w:r>
    </w:p>
    <w:p w:rsidR="004B6FE3" w:rsidRPr="00A339A1" w:rsidRDefault="004B6FE3" w:rsidP="00D66765">
      <w:pPr>
        <w:spacing w:before="60" w:after="60"/>
        <w:jc w:val="both"/>
        <w:rPr>
          <w:b/>
          <w:spacing w:val="-3"/>
          <w:u w:val="single"/>
        </w:rPr>
      </w:pPr>
      <w:r w:rsidRPr="00A339A1">
        <w:rPr>
          <w:b/>
          <w:spacing w:val="-3"/>
          <w:u w:val="single"/>
        </w:rPr>
        <w:t>ΣΗΜΕΙΩΣΗ</w:t>
      </w:r>
    </w:p>
    <w:p w:rsidR="004B6FE3" w:rsidRPr="00A339A1" w:rsidRDefault="004B6FE3" w:rsidP="00D66765">
      <w:pPr>
        <w:spacing w:before="60" w:after="60"/>
        <w:jc w:val="both"/>
        <w:rPr>
          <w:rFonts w:cs="Arial"/>
          <w:szCs w:val="24"/>
        </w:rPr>
      </w:pPr>
      <w:r w:rsidRPr="00A339A1">
        <w:rPr>
          <w:rFonts w:cs="Arial"/>
        </w:rPr>
        <w:t>Λαμβάνοντας υπόψη ότι οι διαστάσεις του ελαστικού πέλματος των αρβυλών, σε ότι αφορά σ</w:t>
      </w:r>
      <w:r w:rsidRPr="00A339A1">
        <w:rPr>
          <w:rFonts w:cs="Arial"/>
          <w:szCs w:val="24"/>
        </w:rPr>
        <w:t>το ύψος του από το έδαφος, στην περιοχή των δακτύλων και της φτέρνας,</w:t>
      </w:r>
      <w:r w:rsidRPr="00A339A1">
        <w:rPr>
          <w:rFonts w:cs="Arial"/>
        </w:rPr>
        <w:t xml:space="preserve"> δεν μπορεί να είναι σταθερό </w:t>
      </w:r>
      <w:smartTag w:uri="urn:schemas-microsoft-com:office:smarttags" w:element="metricconverter">
        <w:smartTagPr>
          <w:attr w:name="ProductID" w:val="17 mm"/>
        </w:smartTagPr>
        <w:r w:rsidRPr="00D66765">
          <w:rPr>
            <w:rFonts w:cs="Arial"/>
          </w:rPr>
          <w:t xml:space="preserve">17 </w:t>
        </w:r>
        <w:r w:rsidRPr="00D66765">
          <w:rPr>
            <w:rFonts w:cs="Arial"/>
            <w:lang w:val="en-US"/>
          </w:rPr>
          <w:t>mm</w:t>
        </w:r>
      </w:smartTag>
      <w:r w:rsidRPr="00D66765">
        <w:rPr>
          <w:rFonts w:cs="Arial"/>
        </w:rPr>
        <w:t xml:space="preserve"> και </w:t>
      </w:r>
      <w:smartTag w:uri="urn:schemas-microsoft-com:office:smarttags" w:element="metricconverter">
        <w:smartTagPr>
          <w:attr w:name="ProductID" w:val="0,16 mm"/>
        </w:smartTagPr>
        <w:r w:rsidRPr="00D66765">
          <w:rPr>
            <w:rFonts w:cs="Arial"/>
          </w:rPr>
          <w:t xml:space="preserve">0,16 </w:t>
        </w:r>
        <w:r w:rsidRPr="00D66765">
          <w:rPr>
            <w:rFonts w:cs="Arial"/>
            <w:lang w:val="en-US"/>
          </w:rPr>
          <w:t>mm</w:t>
        </w:r>
      </w:smartTag>
      <w:r w:rsidRPr="00A339A1">
        <w:rPr>
          <w:rFonts w:cs="Arial"/>
        </w:rPr>
        <w:t xml:space="preserve"> αντίστοιχα, αφού  </w:t>
      </w:r>
      <w:r w:rsidRPr="00A339A1">
        <w:rPr>
          <w:rFonts w:cs="Arial"/>
          <w:szCs w:val="24"/>
        </w:rPr>
        <w:t>επηρεάζονται από το πάχος του εσωτερικού πάτου, το πάχος του χρησιμοποιούμενου δέρματος κατασκευής των αρβυλών, τις διαστάσεις του υλικού που χρησιμοπο</w:t>
      </w:r>
      <w:r w:rsidR="0055195B">
        <w:rPr>
          <w:rFonts w:cs="Arial"/>
          <w:szCs w:val="24"/>
        </w:rPr>
        <w:t xml:space="preserve">ιείται ως </w:t>
      </w:r>
      <w:proofErr w:type="spellStart"/>
      <w:r w:rsidR="0055195B">
        <w:rPr>
          <w:rFonts w:cs="Arial"/>
          <w:szCs w:val="24"/>
        </w:rPr>
        <w:t>πληρωτικό</w:t>
      </w:r>
      <w:proofErr w:type="spellEnd"/>
      <w:r w:rsidR="0055195B">
        <w:rPr>
          <w:rFonts w:cs="Arial"/>
          <w:szCs w:val="24"/>
        </w:rPr>
        <w:t xml:space="preserve"> τακουνιού, </w:t>
      </w:r>
      <w:r w:rsidRPr="00A339A1">
        <w:rPr>
          <w:rFonts w:cs="Arial"/>
          <w:szCs w:val="24"/>
        </w:rPr>
        <w:t>την ποσότητα της χρησιμοποιούμενης κόλλας καθώς και τυχόν διαφοροποιήσεις που παρατηρούνται κατά τη διάρκεια της διαμόρφωσης των φοντίων (μοντάρισμα), ισχύει η παρακάτω παράγραφος:</w:t>
      </w:r>
    </w:p>
    <w:p w:rsidR="004B6FE3" w:rsidRPr="00A339A1" w:rsidRDefault="00D66765" w:rsidP="00D66765">
      <w:pPr>
        <w:spacing w:before="60" w:after="60"/>
        <w:jc w:val="both"/>
        <w:rPr>
          <w:spacing w:val="-3"/>
        </w:rPr>
      </w:pPr>
      <w:r>
        <w:rPr>
          <w:b/>
          <w:bCs/>
        </w:rPr>
        <w:t>7</w:t>
      </w:r>
      <w:r w:rsidR="004B6FE3" w:rsidRPr="00137469">
        <w:rPr>
          <w:b/>
          <w:bCs/>
        </w:rPr>
        <w:t xml:space="preserve">.2.1.3 </w:t>
      </w:r>
      <w:r w:rsidR="004B6FE3" w:rsidRPr="00137469">
        <w:t xml:space="preserve">Αποδεκτά γίνονται και άρβυλα στα οποία </w:t>
      </w:r>
      <w:r w:rsidR="004B6FE3" w:rsidRPr="00137469">
        <w:rPr>
          <w:rFonts w:cs="Arial"/>
          <w:szCs w:val="24"/>
        </w:rPr>
        <w:t xml:space="preserve">το ύψος τους από το έδαφος στην περιοχή των δακτύλων είναι </w:t>
      </w:r>
      <w:smartTag w:uri="urn:schemas-microsoft-com:office:smarttags" w:element="metricconverter">
        <w:smartTagPr>
          <w:attr w:name="ProductID" w:val="17 mm"/>
        </w:smartTagPr>
        <w:r w:rsidR="004B6FE3" w:rsidRPr="00D66765">
          <w:rPr>
            <w:rFonts w:cs="Arial"/>
            <w:szCs w:val="24"/>
          </w:rPr>
          <w:t xml:space="preserve">17 </w:t>
        </w:r>
        <w:r w:rsidR="004B6FE3" w:rsidRPr="00D66765">
          <w:rPr>
            <w:rFonts w:cs="Arial"/>
            <w:szCs w:val="24"/>
            <w:lang w:val="en-US"/>
          </w:rPr>
          <w:t>mm</w:t>
        </w:r>
      </w:smartTag>
      <w:r w:rsidR="004B6FE3" w:rsidRPr="00D66765">
        <w:rPr>
          <w:rFonts w:cs="Arial"/>
          <w:szCs w:val="24"/>
        </w:rPr>
        <w:t xml:space="preserve"> - </w:t>
      </w:r>
      <w:smartTag w:uri="urn:schemas-microsoft-com:office:smarttags" w:element="metricconverter">
        <w:smartTagPr>
          <w:attr w:name="ProductID" w:val="5 mm"/>
        </w:smartTagPr>
        <w:r w:rsidR="004B6FE3" w:rsidRPr="00D66765">
          <w:rPr>
            <w:rFonts w:cs="Arial"/>
            <w:szCs w:val="24"/>
          </w:rPr>
          <w:t xml:space="preserve">5 </w:t>
        </w:r>
        <w:r w:rsidR="004B6FE3" w:rsidRPr="00D66765">
          <w:rPr>
            <w:rFonts w:cs="Arial"/>
            <w:szCs w:val="24"/>
            <w:lang w:val="en-US"/>
          </w:rPr>
          <w:t>mm</w:t>
        </w:r>
      </w:smartTag>
      <w:r w:rsidR="004B6FE3" w:rsidRPr="00D66765">
        <w:rPr>
          <w:rFonts w:cs="Arial"/>
          <w:szCs w:val="24"/>
        </w:rPr>
        <w:t xml:space="preserve"> έως </w:t>
      </w:r>
      <w:smartTag w:uri="urn:schemas-microsoft-com:office:smarttags" w:element="metricconverter">
        <w:smartTagPr>
          <w:attr w:name="ProductID" w:val="17 mm"/>
        </w:smartTagPr>
        <w:r w:rsidR="004B6FE3" w:rsidRPr="00D66765">
          <w:rPr>
            <w:rFonts w:cs="Arial"/>
            <w:szCs w:val="24"/>
          </w:rPr>
          <w:t xml:space="preserve">17 </w:t>
        </w:r>
        <w:r w:rsidR="004B6FE3" w:rsidRPr="00D66765">
          <w:rPr>
            <w:rFonts w:cs="Arial"/>
            <w:szCs w:val="24"/>
            <w:lang w:val="en-US"/>
          </w:rPr>
          <w:t>mm</w:t>
        </w:r>
      </w:smartTag>
      <w:r w:rsidR="004B6FE3" w:rsidRPr="00D66765">
        <w:rPr>
          <w:rFonts w:cs="Arial"/>
          <w:szCs w:val="24"/>
        </w:rPr>
        <w:t xml:space="preserve"> + </w:t>
      </w:r>
      <w:smartTag w:uri="urn:schemas-microsoft-com:office:smarttags" w:element="metricconverter">
        <w:smartTagPr>
          <w:attr w:name="ProductID" w:val="1 mm"/>
        </w:smartTagPr>
        <w:r w:rsidR="004B6FE3" w:rsidRPr="00D66765">
          <w:rPr>
            <w:rFonts w:cs="Arial"/>
            <w:szCs w:val="24"/>
          </w:rPr>
          <w:t xml:space="preserve">1 </w:t>
        </w:r>
        <w:r w:rsidR="004B6FE3" w:rsidRPr="00D66765">
          <w:rPr>
            <w:rFonts w:cs="Arial"/>
            <w:szCs w:val="24"/>
            <w:lang w:val="en-US"/>
          </w:rPr>
          <w:t>mm</w:t>
        </w:r>
      </w:smartTag>
      <w:r w:rsidR="004B6FE3" w:rsidRPr="00D66765">
        <w:rPr>
          <w:rFonts w:cs="Arial"/>
          <w:szCs w:val="24"/>
        </w:rPr>
        <w:t xml:space="preserve"> και της φτέρνας</w:t>
      </w:r>
      <w:r w:rsidR="004B6FE3" w:rsidRPr="00D66765">
        <w:rPr>
          <w:rFonts w:cs="Arial"/>
        </w:rPr>
        <w:t xml:space="preserve"> </w:t>
      </w:r>
      <w:smartTag w:uri="urn:schemas-microsoft-com:office:smarttags" w:element="metricconverter">
        <w:smartTagPr>
          <w:attr w:name="ProductID" w:val="0,16 mm"/>
        </w:smartTagPr>
        <w:r w:rsidR="004B6FE3" w:rsidRPr="00D66765">
          <w:rPr>
            <w:rFonts w:cs="Arial"/>
          </w:rPr>
          <w:t xml:space="preserve">0,16 </w:t>
        </w:r>
        <w:r w:rsidR="004B6FE3" w:rsidRPr="00D66765">
          <w:rPr>
            <w:rFonts w:cs="Arial"/>
            <w:szCs w:val="24"/>
            <w:lang w:val="en-US"/>
          </w:rPr>
          <w:t>mm</w:t>
        </w:r>
      </w:smartTag>
      <w:r w:rsidR="004B6FE3" w:rsidRPr="00D66765">
        <w:rPr>
          <w:rFonts w:cs="Arial"/>
          <w:szCs w:val="24"/>
        </w:rPr>
        <w:t xml:space="preserve"> – </w:t>
      </w:r>
      <w:smartTag w:uri="urn:schemas-microsoft-com:office:smarttags" w:element="metricconverter">
        <w:smartTagPr>
          <w:attr w:name="ProductID" w:val="0,01 mm"/>
        </w:smartTagPr>
        <w:r w:rsidR="004B6FE3" w:rsidRPr="00D66765">
          <w:rPr>
            <w:rFonts w:cs="Arial"/>
            <w:szCs w:val="24"/>
          </w:rPr>
          <w:t xml:space="preserve">0,01 </w:t>
        </w:r>
        <w:r w:rsidR="004B6FE3" w:rsidRPr="00D66765">
          <w:rPr>
            <w:rFonts w:cs="Arial"/>
            <w:szCs w:val="24"/>
            <w:lang w:val="en-US"/>
          </w:rPr>
          <w:t>mm</w:t>
        </w:r>
      </w:smartTag>
      <w:r w:rsidR="004B6FE3" w:rsidRPr="00D66765">
        <w:rPr>
          <w:rFonts w:cs="Arial"/>
          <w:szCs w:val="24"/>
        </w:rPr>
        <w:t xml:space="preserve"> έως </w:t>
      </w:r>
      <w:smartTag w:uri="urn:schemas-microsoft-com:office:smarttags" w:element="metricconverter">
        <w:smartTagPr>
          <w:attr w:name="ProductID" w:val="0,16 mm"/>
        </w:smartTagPr>
        <w:r w:rsidR="004B6FE3" w:rsidRPr="00D66765">
          <w:rPr>
            <w:rFonts w:cs="Arial"/>
            <w:szCs w:val="24"/>
          </w:rPr>
          <w:t xml:space="preserve">0,16 </w:t>
        </w:r>
        <w:r w:rsidR="004B6FE3" w:rsidRPr="00D66765">
          <w:rPr>
            <w:rFonts w:cs="Arial"/>
            <w:szCs w:val="24"/>
            <w:lang w:val="en-US"/>
          </w:rPr>
          <w:t>mm</w:t>
        </w:r>
      </w:smartTag>
      <w:r w:rsidR="004B6FE3" w:rsidRPr="00D66765">
        <w:rPr>
          <w:rFonts w:cs="Arial"/>
          <w:szCs w:val="24"/>
        </w:rPr>
        <w:t xml:space="preserve"> + </w:t>
      </w:r>
      <w:smartTag w:uri="urn:schemas-microsoft-com:office:smarttags" w:element="metricconverter">
        <w:smartTagPr>
          <w:attr w:name="ProductID" w:val="0,24 mm"/>
        </w:smartTagPr>
        <w:r w:rsidR="004B6FE3" w:rsidRPr="00D66765">
          <w:rPr>
            <w:rFonts w:cs="Arial"/>
            <w:szCs w:val="24"/>
          </w:rPr>
          <w:t xml:space="preserve">0,24 </w:t>
        </w:r>
        <w:r w:rsidR="004B6FE3" w:rsidRPr="00D66765">
          <w:rPr>
            <w:rFonts w:cs="Arial"/>
            <w:szCs w:val="24"/>
            <w:lang w:val="en-US"/>
          </w:rPr>
          <w:t>mm</w:t>
        </w:r>
      </w:smartTag>
      <w:r w:rsidR="004B6FE3" w:rsidRPr="00D66765">
        <w:rPr>
          <w:rFonts w:cs="Arial"/>
          <w:szCs w:val="24"/>
        </w:rPr>
        <w:t>.</w:t>
      </w:r>
      <w:r w:rsidR="004B6FE3" w:rsidRPr="00137469">
        <w:rPr>
          <w:rFonts w:cs="Arial"/>
          <w:b/>
          <w:szCs w:val="24"/>
        </w:rPr>
        <w:t xml:space="preserve"> </w:t>
      </w:r>
      <w:r w:rsidR="004B6FE3" w:rsidRPr="00137469">
        <w:rPr>
          <w:rFonts w:cs="Arial"/>
          <w:szCs w:val="24"/>
        </w:rPr>
        <w:t>Για ύψος από το έδαφος πέραν των παραπάνω ορίων τα άρβυλα απορρίπτονται.</w:t>
      </w:r>
    </w:p>
    <w:p w:rsidR="004B6FE3" w:rsidRPr="00A339A1" w:rsidRDefault="00D66765" w:rsidP="00D66765">
      <w:pPr>
        <w:spacing w:before="60" w:after="60"/>
        <w:jc w:val="both"/>
      </w:pPr>
      <w:r>
        <w:rPr>
          <w:b/>
          <w:bCs/>
        </w:rPr>
        <w:t>7</w:t>
      </w:r>
      <w:r w:rsidR="004B6FE3" w:rsidRPr="00A339A1">
        <w:rPr>
          <w:b/>
          <w:bCs/>
        </w:rPr>
        <w:t xml:space="preserve">.2.2 </w:t>
      </w:r>
      <w:r w:rsidR="004B6FE3" w:rsidRPr="00A339A1">
        <w:t xml:space="preserve">Στις περιπτώσεις εκτροπών που αναφέρονται στις επιμέρους Προδιαγραφές πρώτων υλών, όπως περιγράφονται στις Προσθήκες της παρούσας και για τις οποίες επιτρέπεται παραλαβή με έκπτωση τιμής, η έκπτωση προσδιορίζεται με γνώμονα την επίπτωση των εκτροπών στο τελικό είδος. </w:t>
      </w:r>
    </w:p>
    <w:p w:rsidR="004B6FE3" w:rsidRPr="00D66765" w:rsidRDefault="00D66765" w:rsidP="00D66765">
      <w:pPr>
        <w:spacing w:before="60" w:after="60"/>
        <w:jc w:val="both"/>
      </w:pPr>
      <w:r>
        <w:rPr>
          <w:b/>
          <w:bCs/>
        </w:rPr>
        <w:t>7</w:t>
      </w:r>
      <w:r w:rsidR="004B6FE3" w:rsidRPr="00A339A1">
        <w:rPr>
          <w:b/>
          <w:bCs/>
        </w:rPr>
        <w:t xml:space="preserve">.2.3 </w:t>
      </w:r>
      <w:r w:rsidR="004B6FE3" w:rsidRPr="00D66765">
        <w:rPr>
          <w:bCs/>
        </w:rPr>
        <w:t>Εφόσον το συνολικό ποσό της έκπτωσης υπερβαίνει το 10% τα άρβυλα απορρίπτονται.</w:t>
      </w:r>
    </w:p>
    <w:p w:rsidR="004B6FE3" w:rsidRPr="00A339A1" w:rsidRDefault="00D66765" w:rsidP="00D66765">
      <w:pPr>
        <w:spacing w:before="60" w:after="60"/>
        <w:jc w:val="both"/>
      </w:pPr>
      <w:r>
        <w:rPr>
          <w:b/>
          <w:bCs/>
        </w:rPr>
        <w:t>7</w:t>
      </w:r>
      <w:r w:rsidR="004B6FE3" w:rsidRPr="00A339A1">
        <w:rPr>
          <w:b/>
          <w:bCs/>
        </w:rPr>
        <w:t xml:space="preserve">.2.4 </w:t>
      </w:r>
      <w:r w:rsidR="004B6FE3" w:rsidRPr="00A339A1">
        <w:t xml:space="preserve">Τα </w:t>
      </w:r>
      <w:r w:rsidR="004B6FE3" w:rsidRPr="00A339A1">
        <w:rPr>
          <w:noProof/>
          <w:spacing w:val="-3"/>
        </w:rPr>
        <w:t xml:space="preserve">άρβυλα </w:t>
      </w:r>
      <w:r w:rsidR="004B6FE3" w:rsidRPr="00A339A1">
        <w:t>απορρίπτονται οριστικά</w:t>
      </w:r>
      <w:r w:rsidR="004B6FE3" w:rsidRPr="00A339A1">
        <w:rPr>
          <w:rFonts w:cs="Arial"/>
        </w:rPr>
        <w:t>:</w:t>
      </w:r>
    </w:p>
    <w:p w:rsidR="004B6FE3" w:rsidRPr="00A339A1" w:rsidRDefault="00D66765" w:rsidP="00D66765">
      <w:pPr>
        <w:spacing w:before="60" w:after="60"/>
        <w:jc w:val="both"/>
      </w:pPr>
      <w:r>
        <w:rPr>
          <w:b/>
          <w:bCs/>
        </w:rPr>
        <w:t>7</w:t>
      </w:r>
      <w:r w:rsidR="004B6FE3" w:rsidRPr="00A339A1">
        <w:rPr>
          <w:b/>
          <w:bCs/>
        </w:rPr>
        <w:t xml:space="preserve">.2.4.1 </w:t>
      </w:r>
      <w:r w:rsidR="004B6FE3" w:rsidRPr="00A339A1">
        <w:t xml:space="preserve">Στην περίπτωση εκτροπών που αναφέρονται στις προδιαγραφές των πρώτων υλών και δεν επιτρέπεται η παραλαβή τους </w:t>
      </w:r>
    </w:p>
    <w:p w:rsidR="00F979B2" w:rsidRPr="008A3868" w:rsidRDefault="00D66765" w:rsidP="00D66765">
      <w:pPr>
        <w:spacing w:before="60" w:after="60"/>
        <w:jc w:val="both"/>
        <w:rPr>
          <w:b/>
          <w:bCs/>
        </w:rPr>
      </w:pPr>
      <w:r>
        <w:rPr>
          <w:b/>
          <w:bCs/>
        </w:rPr>
        <w:t>7</w:t>
      </w:r>
      <w:r w:rsidR="004B6FE3" w:rsidRPr="00A339A1">
        <w:rPr>
          <w:b/>
          <w:bCs/>
        </w:rPr>
        <w:t xml:space="preserve">.2.4.2 </w:t>
      </w:r>
      <w:r w:rsidR="004B6FE3" w:rsidRPr="00A339A1">
        <w:t xml:space="preserve">Σε περίπτωση μακροσκοπικών ελαττωμάτων σύμφωνα με τα καθοριζόμενα </w:t>
      </w:r>
      <w:r>
        <w:t>στην παρούσα ΠΕΔ.</w:t>
      </w:r>
    </w:p>
    <w:p w:rsidR="00A4744C" w:rsidRPr="0055195B" w:rsidRDefault="00A4744C" w:rsidP="00D66765">
      <w:pPr>
        <w:tabs>
          <w:tab w:val="left" w:pos="480"/>
          <w:tab w:val="right" w:pos="851"/>
          <w:tab w:val="left" w:pos="1134"/>
          <w:tab w:val="left" w:pos="1701"/>
          <w:tab w:val="left" w:pos="1985"/>
          <w:tab w:val="left" w:pos="2268"/>
          <w:tab w:val="left" w:pos="2552"/>
          <w:tab w:val="left" w:pos="2835"/>
        </w:tabs>
        <w:autoSpaceDE w:val="0"/>
        <w:autoSpaceDN w:val="0"/>
        <w:spacing w:before="60" w:after="60"/>
        <w:jc w:val="both"/>
        <w:rPr>
          <w:b/>
        </w:rPr>
      </w:pPr>
    </w:p>
    <w:p w:rsidR="004B6FE3" w:rsidRPr="00A339A1" w:rsidRDefault="00D66765" w:rsidP="00D66765">
      <w:pPr>
        <w:tabs>
          <w:tab w:val="left" w:pos="480"/>
          <w:tab w:val="right" w:pos="851"/>
          <w:tab w:val="left" w:pos="1134"/>
          <w:tab w:val="left" w:pos="1701"/>
          <w:tab w:val="left" w:pos="1985"/>
          <w:tab w:val="left" w:pos="2268"/>
          <w:tab w:val="left" w:pos="2552"/>
          <w:tab w:val="left" w:pos="2835"/>
        </w:tabs>
        <w:autoSpaceDE w:val="0"/>
        <w:autoSpaceDN w:val="0"/>
        <w:spacing w:before="60" w:after="60"/>
        <w:jc w:val="both"/>
        <w:rPr>
          <w:b/>
          <w:u w:val="single"/>
        </w:rPr>
      </w:pPr>
      <w:r>
        <w:rPr>
          <w:b/>
        </w:rPr>
        <w:lastRenderedPageBreak/>
        <w:t>8</w:t>
      </w:r>
      <w:r w:rsidR="004B6FE3" w:rsidRPr="00A339A1">
        <w:rPr>
          <w:b/>
        </w:rPr>
        <w:t xml:space="preserve">. </w:t>
      </w:r>
      <w:r w:rsidR="004B6FE3" w:rsidRPr="00A339A1">
        <w:rPr>
          <w:b/>
          <w:u w:val="single"/>
        </w:rPr>
        <w:t>ΠΕΡΙΕΧΟΜΕΝΟ ΠΡΟΣΦΟΡΑΣ</w:t>
      </w:r>
      <w:r w:rsidR="004B6FE3" w:rsidRPr="00A339A1">
        <w:rPr>
          <w:rFonts w:cs="Arial"/>
          <w:szCs w:val="24"/>
        </w:rPr>
        <w:t xml:space="preserve"> </w:t>
      </w:r>
    </w:p>
    <w:p w:rsidR="004B6FE3" w:rsidRPr="00D66765" w:rsidRDefault="00D66765" w:rsidP="00D66765">
      <w:pPr>
        <w:spacing w:before="60" w:after="60"/>
        <w:jc w:val="both"/>
        <w:rPr>
          <w:b/>
          <w:u w:val="single"/>
        </w:rPr>
      </w:pPr>
      <w:r>
        <w:rPr>
          <w:b/>
        </w:rPr>
        <w:t>8</w:t>
      </w:r>
      <w:r w:rsidR="004B6FE3" w:rsidRPr="00A339A1">
        <w:rPr>
          <w:b/>
        </w:rPr>
        <w:t xml:space="preserve">.1 </w:t>
      </w:r>
      <w:r w:rsidR="004B6FE3" w:rsidRPr="00A339A1">
        <w:rPr>
          <w:b/>
          <w:u w:val="single"/>
        </w:rPr>
        <w:t>Αξιολόγηση Προσφορών</w:t>
      </w:r>
    </w:p>
    <w:p w:rsidR="004B6FE3" w:rsidRPr="00A339A1" w:rsidRDefault="004B6FE3" w:rsidP="00D66765">
      <w:pPr>
        <w:spacing w:before="60" w:after="60"/>
        <w:jc w:val="both"/>
        <w:rPr>
          <w:rFonts w:cs="Arial"/>
          <w:b/>
          <w:noProof/>
          <w:spacing w:val="-3"/>
          <w:szCs w:val="24"/>
        </w:rPr>
      </w:pPr>
      <w:r w:rsidRPr="00A339A1">
        <w:rPr>
          <w:rFonts w:cs="Arial"/>
          <w:szCs w:val="24"/>
        </w:rPr>
        <w:t xml:space="preserve">Η τεχνική προσφορά πρέπει να συνοδεύεται από </w:t>
      </w:r>
      <w:r w:rsidRPr="00A339A1">
        <w:rPr>
          <w:rFonts w:cs="Arial"/>
          <w:noProof/>
          <w:spacing w:val="-3"/>
          <w:szCs w:val="24"/>
        </w:rPr>
        <w:t>Υπεύθυνη Δήλωση του προμηθευτή, ότι σε κάθε τμηματική παράδοση υλικού θα προσκομίζει στην επιτροπή παραλαβής ώστε να επισυνάπτονται στο πρωτόκολλο</w:t>
      </w:r>
      <w:r w:rsidR="0055195B">
        <w:rPr>
          <w:rFonts w:cs="Arial"/>
          <w:noProof/>
          <w:spacing w:val="-3"/>
          <w:szCs w:val="24"/>
        </w:rPr>
        <w:t>,</w:t>
      </w:r>
      <w:r w:rsidRPr="00A339A1">
        <w:rPr>
          <w:rFonts w:cs="Arial"/>
          <w:noProof/>
          <w:spacing w:val="-3"/>
          <w:szCs w:val="24"/>
        </w:rPr>
        <w:t xml:space="preserve"> τα έγγραφα της παραγράφου </w:t>
      </w:r>
      <w:r w:rsidR="00D66765">
        <w:rPr>
          <w:rFonts w:cs="Arial"/>
          <w:b/>
          <w:noProof/>
          <w:spacing w:val="-3"/>
          <w:szCs w:val="24"/>
        </w:rPr>
        <w:t>6</w:t>
      </w:r>
      <w:r w:rsidRPr="00A339A1">
        <w:rPr>
          <w:rFonts w:cs="Arial"/>
          <w:b/>
          <w:noProof/>
          <w:spacing w:val="-3"/>
          <w:szCs w:val="24"/>
        </w:rPr>
        <w:t>.1.</w:t>
      </w:r>
    </w:p>
    <w:p w:rsidR="004B6FE3" w:rsidRPr="00A339A1" w:rsidRDefault="00D66765" w:rsidP="00D66765">
      <w:pPr>
        <w:tabs>
          <w:tab w:val="left" w:pos="709"/>
          <w:tab w:val="left" w:pos="1200"/>
        </w:tabs>
        <w:spacing w:before="60" w:after="60"/>
        <w:jc w:val="both"/>
        <w:rPr>
          <w:b/>
          <w:u w:val="single"/>
        </w:rPr>
      </w:pPr>
      <w:r>
        <w:rPr>
          <w:b/>
        </w:rPr>
        <w:t>8</w:t>
      </w:r>
      <w:r w:rsidR="004B6FE3" w:rsidRPr="00A339A1">
        <w:rPr>
          <w:b/>
        </w:rPr>
        <w:t xml:space="preserve">.2 </w:t>
      </w:r>
      <w:r w:rsidR="004B6FE3" w:rsidRPr="00A339A1">
        <w:rPr>
          <w:b/>
          <w:u w:val="single"/>
        </w:rPr>
        <w:t xml:space="preserve">Συμμόρφωση με τις Απαιτήσεις του Κανονισμού </w:t>
      </w:r>
      <w:r w:rsidR="004B6FE3" w:rsidRPr="00A339A1">
        <w:rPr>
          <w:b/>
          <w:u w:val="single"/>
          <w:lang w:val="en-US"/>
        </w:rPr>
        <w:t>REACH</w:t>
      </w:r>
    </w:p>
    <w:p w:rsidR="004B6FE3" w:rsidRPr="00A339A1" w:rsidRDefault="004B6FE3" w:rsidP="00D66765">
      <w:pPr>
        <w:spacing w:before="60" w:after="60"/>
        <w:jc w:val="both"/>
      </w:pPr>
      <w:r w:rsidRPr="00A339A1">
        <w:t xml:space="preserve">Οι συμμετέχοντες στο Διαγωνισμό υποχρεούνται, μαζί με την τεχνική τους προσφορά, να προσκομίσουν Υπεύθυνη Δήλωση, στην οποία θα δηλώνουν ότι τα υπό προμήθεια είδη συμμορφώνονται με τις απαιτήσεις του Κανονισμού </w:t>
      </w:r>
      <w:r w:rsidRPr="00D66765">
        <w:t>ΕΚ 1907/2006-</w:t>
      </w:r>
      <w:r w:rsidRPr="00D66765">
        <w:rPr>
          <w:lang w:val="en-US"/>
        </w:rPr>
        <w:t>REACH</w:t>
      </w:r>
      <w:r w:rsidRPr="00D66765">
        <w:t xml:space="preserve"> (</w:t>
      </w:r>
      <w:r w:rsidRPr="00D66765">
        <w:rPr>
          <w:lang w:val="en-US"/>
        </w:rPr>
        <w:t>Registration</w:t>
      </w:r>
      <w:r w:rsidRPr="00D66765">
        <w:t xml:space="preserve">, </w:t>
      </w:r>
      <w:r w:rsidRPr="00D66765">
        <w:rPr>
          <w:lang w:val="en-US"/>
        </w:rPr>
        <w:t>Evaluation</w:t>
      </w:r>
      <w:r w:rsidRPr="00D66765">
        <w:t xml:space="preserve"> </w:t>
      </w:r>
      <w:r w:rsidRPr="00D66765">
        <w:rPr>
          <w:lang w:val="en-US"/>
        </w:rPr>
        <w:t>and</w:t>
      </w:r>
      <w:r w:rsidRPr="00D66765">
        <w:t xml:space="preserve"> </w:t>
      </w:r>
      <w:r w:rsidRPr="00D66765">
        <w:rPr>
          <w:lang w:val="en-US"/>
        </w:rPr>
        <w:t>Authorization</w:t>
      </w:r>
      <w:r w:rsidRPr="00D66765">
        <w:t xml:space="preserve"> </w:t>
      </w:r>
      <w:r w:rsidRPr="00D66765">
        <w:rPr>
          <w:lang w:val="en-US"/>
        </w:rPr>
        <w:t>of</w:t>
      </w:r>
      <w:r w:rsidRPr="00D66765">
        <w:t xml:space="preserve"> </w:t>
      </w:r>
      <w:r w:rsidRPr="00D66765">
        <w:rPr>
          <w:lang w:val="en-US"/>
        </w:rPr>
        <w:t>Chemicals</w:t>
      </w:r>
      <w:r w:rsidRPr="00D66765">
        <w:t>)</w:t>
      </w:r>
      <w:r w:rsidRPr="00A339A1">
        <w:t xml:space="preserve"> της Ευρωπαϊκής Ένωσης.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rsidR="004B6FE3" w:rsidRPr="00A339A1" w:rsidRDefault="00D66765" w:rsidP="00D66765">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b/>
        </w:rPr>
      </w:pPr>
      <w:r>
        <w:rPr>
          <w:b/>
        </w:rPr>
        <w:t>8</w:t>
      </w:r>
      <w:r w:rsidR="004B6FE3" w:rsidRPr="00A339A1">
        <w:rPr>
          <w:b/>
        </w:rPr>
        <w:t>.3</w:t>
      </w:r>
      <w:r w:rsidR="004B6FE3" w:rsidRPr="00A339A1">
        <w:rPr>
          <w:b/>
        </w:rPr>
        <w:tab/>
        <w:t xml:space="preserve"> </w:t>
      </w:r>
      <w:r w:rsidR="004B6FE3" w:rsidRPr="00A339A1">
        <w:rPr>
          <w:b/>
          <w:u w:val="single"/>
        </w:rPr>
        <w:t>Φύλλο Συμμόρφωσης</w:t>
      </w:r>
    </w:p>
    <w:p w:rsidR="003C344E" w:rsidRPr="00F02A74" w:rsidRDefault="003C344E" w:rsidP="00D66765">
      <w:pPr>
        <w:spacing w:before="60" w:after="60"/>
        <w:jc w:val="both"/>
        <w:rPr>
          <w:rFonts w:cs="Arial"/>
          <w:snapToGrid w:val="0"/>
          <w:szCs w:val="24"/>
          <w:lang w:eastAsia="en-US"/>
        </w:rPr>
      </w:pPr>
      <w:r w:rsidRPr="00F02A74">
        <w:rPr>
          <w:rFonts w:cs="Arial"/>
          <w:snapToGrid w:val="0"/>
          <w:szCs w:val="24"/>
        </w:rPr>
        <w:t>Ο προμηθευτής είναι υποχρεωμένος στην προσφορά του να επισυνάψει σ</w:t>
      </w:r>
      <w:r w:rsidRPr="00F02A74">
        <w:rPr>
          <w:rFonts w:cs="Arial"/>
          <w:snapToGrid w:val="0"/>
          <w:szCs w:val="24"/>
          <w:lang w:eastAsia="en-US"/>
        </w:rPr>
        <w:t xml:space="preserve">υμπληρωμένο αναλυτικό φυλλάδιο με τίτλο "ΕΝΤΥΠΟ ΣΥΜΜΟΡΦΩΣΗΣ ΠΕΔ", σύμφωνα με το υπόδειγμα που βρίσκεται </w:t>
      </w:r>
      <w:proofErr w:type="spellStart"/>
      <w:r w:rsidRPr="00F02A74">
        <w:rPr>
          <w:rFonts w:cs="Arial"/>
          <w:snapToGrid w:val="0"/>
          <w:szCs w:val="24"/>
          <w:lang w:eastAsia="en-US"/>
        </w:rPr>
        <w:t>αναρ</w:t>
      </w:r>
      <w:proofErr w:type="spellEnd"/>
      <w:r w:rsidRPr="00F02A74">
        <w:rPr>
          <w:rFonts w:cs="Arial"/>
          <w:snapToGrid w:val="0"/>
          <w:szCs w:val="24"/>
          <w:lang w:eastAsia="en-US"/>
        </w:rPr>
        <w:t xml:space="preserve"> </w:t>
      </w:r>
      <w:proofErr w:type="spellStart"/>
      <w:r w:rsidRPr="00F02A74">
        <w:rPr>
          <w:rFonts w:cs="Arial"/>
          <w:snapToGrid w:val="0"/>
          <w:szCs w:val="24"/>
          <w:lang w:eastAsia="en-US"/>
        </w:rPr>
        <w:t>τημένο</w:t>
      </w:r>
      <w:proofErr w:type="spellEnd"/>
      <w:r w:rsidRPr="00F02A74">
        <w:rPr>
          <w:rFonts w:cs="Arial"/>
          <w:snapToGrid w:val="0"/>
          <w:szCs w:val="24"/>
          <w:lang w:eastAsia="en-US"/>
        </w:rPr>
        <w:t xml:space="preserve">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15" w:history="1">
        <w:r w:rsidRPr="00F02A74">
          <w:rPr>
            <w:rFonts w:cs="Arial"/>
            <w:snapToGrid w:val="0"/>
            <w:color w:val="0000FF"/>
            <w:szCs w:val="24"/>
            <w:u w:val="single"/>
            <w:lang w:val="en-US" w:eastAsia="en-US"/>
          </w:rPr>
          <w:t>https</w:t>
        </w:r>
        <w:r w:rsidRPr="00F02A74">
          <w:rPr>
            <w:rFonts w:cs="Arial"/>
            <w:snapToGrid w:val="0"/>
            <w:color w:val="0000FF"/>
            <w:szCs w:val="24"/>
            <w:u w:val="single"/>
            <w:lang w:eastAsia="en-US"/>
          </w:rPr>
          <w:t>://</w:t>
        </w:r>
        <w:proofErr w:type="spellStart"/>
        <w:r w:rsidRPr="00F02A74">
          <w:rPr>
            <w:rFonts w:cs="Arial"/>
            <w:snapToGrid w:val="0"/>
            <w:color w:val="0000FF"/>
            <w:szCs w:val="24"/>
            <w:u w:val="single"/>
            <w:lang w:val="en-US" w:eastAsia="en-US"/>
          </w:rPr>
          <w:t>prodiagrafes</w:t>
        </w:r>
        <w:proofErr w:type="spellEnd"/>
        <w:r w:rsidRPr="00F02A74">
          <w:rPr>
            <w:rFonts w:cs="Arial"/>
            <w:snapToGrid w:val="0"/>
            <w:color w:val="0000FF"/>
            <w:szCs w:val="24"/>
            <w:u w:val="single"/>
            <w:lang w:eastAsia="en-US"/>
          </w:rPr>
          <w:t>.</w:t>
        </w:r>
        <w:r w:rsidRPr="00F02A74">
          <w:rPr>
            <w:rFonts w:cs="Arial"/>
            <w:snapToGrid w:val="0"/>
            <w:color w:val="0000FF"/>
            <w:szCs w:val="24"/>
            <w:u w:val="single"/>
            <w:lang w:val="en-US" w:eastAsia="en-US"/>
          </w:rPr>
          <w:t>army</w:t>
        </w:r>
        <w:r w:rsidRPr="00F02A74">
          <w:rPr>
            <w:rFonts w:cs="Arial"/>
            <w:snapToGrid w:val="0"/>
            <w:color w:val="0000FF"/>
            <w:szCs w:val="24"/>
            <w:u w:val="single"/>
            <w:lang w:eastAsia="en-US"/>
          </w:rPr>
          <w:t>.</w:t>
        </w:r>
        <w:proofErr w:type="spellStart"/>
        <w:r w:rsidRPr="00F02A74">
          <w:rPr>
            <w:rFonts w:cs="Arial"/>
            <w:snapToGrid w:val="0"/>
            <w:color w:val="0000FF"/>
            <w:szCs w:val="24"/>
            <w:u w:val="single"/>
            <w:lang w:val="en-US" w:eastAsia="en-US"/>
          </w:rPr>
          <w:t>gr</w:t>
        </w:r>
        <w:proofErr w:type="spellEnd"/>
      </w:hyperlink>
      <w:r w:rsidRPr="00F02A74">
        <w:rPr>
          <w:rFonts w:cs="Arial"/>
          <w:snapToGrid w:val="0"/>
          <w:szCs w:val="24"/>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4B6FE3" w:rsidRPr="00A339A1" w:rsidRDefault="004B6FE3" w:rsidP="00D66765">
      <w:pPr>
        <w:tabs>
          <w:tab w:val="right" w:pos="851"/>
          <w:tab w:val="left" w:pos="1134"/>
          <w:tab w:val="left" w:pos="1418"/>
          <w:tab w:val="left" w:pos="1701"/>
          <w:tab w:val="left" w:pos="1985"/>
          <w:tab w:val="left" w:pos="2268"/>
          <w:tab w:val="left" w:pos="2552"/>
          <w:tab w:val="left" w:pos="2835"/>
        </w:tabs>
        <w:autoSpaceDE w:val="0"/>
        <w:autoSpaceDN w:val="0"/>
        <w:spacing w:before="60" w:after="60"/>
        <w:jc w:val="both"/>
        <w:rPr>
          <w:u w:val="single"/>
        </w:rPr>
      </w:pPr>
      <w:r w:rsidRPr="00A339A1">
        <w:rPr>
          <w:u w:val="single"/>
        </w:rPr>
        <w:t>ΠΡΟΣΦΟΡΑ ΧΩΡΙΣ Ή ΜΕ ΕΛΛΙΠΕΣ ΦΥΛΛΟ ΣΥΜΜΟΡΦΩΣΗΣ ΘΑ ΑΠΟΡΡΙΠΤΕΤΑΙ.</w:t>
      </w:r>
    </w:p>
    <w:p w:rsidR="008A3868" w:rsidRPr="00430918" w:rsidRDefault="00D66765" w:rsidP="00D66765">
      <w:pPr>
        <w:tabs>
          <w:tab w:val="left" w:pos="480"/>
          <w:tab w:val="right" w:pos="851"/>
          <w:tab w:val="left" w:pos="1134"/>
          <w:tab w:val="left" w:pos="1418"/>
          <w:tab w:val="left" w:pos="1985"/>
          <w:tab w:val="left" w:pos="2268"/>
          <w:tab w:val="left" w:pos="2552"/>
          <w:tab w:val="left" w:pos="2835"/>
        </w:tabs>
        <w:autoSpaceDE w:val="0"/>
        <w:autoSpaceDN w:val="0"/>
        <w:spacing w:before="60" w:after="60"/>
        <w:jc w:val="both"/>
        <w:rPr>
          <w:b/>
          <w:bCs/>
          <w:u w:val="single"/>
        </w:rPr>
      </w:pPr>
      <w:bookmarkStart w:id="2" w:name="_Ref451753606"/>
      <w:r>
        <w:rPr>
          <w:b/>
          <w:bCs/>
        </w:rPr>
        <w:t>9</w:t>
      </w:r>
      <w:r w:rsidR="004B6FE3" w:rsidRPr="00A339A1">
        <w:rPr>
          <w:b/>
          <w:bCs/>
        </w:rPr>
        <w:t xml:space="preserve">. </w:t>
      </w:r>
      <w:r w:rsidR="004B6FE3" w:rsidRPr="00A339A1">
        <w:rPr>
          <w:b/>
          <w:bCs/>
          <w:u w:val="single"/>
        </w:rPr>
        <w:t>ΣΗΜΕΙΩΣΕΙΣ</w:t>
      </w:r>
      <w:bookmarkEnd w:id="2"/>
    </w:p>
    <w:p w:rsidR="004B6FE3" w:rsidRPr="008A3868" w:rsidRDefault="004B6FE3" w:rsidP="00D66765">
      <w:pPr>
        <w:tabs>
          <w:tab w:val="left" w:pos="480"/>
          <w:tab w:val="right" w:pos="851"/>
          <w:tab w:val="left" w:pos="1134"/>
          <w:tab w:val="left" w:pos="1418"/>
          <w:tab w:val="left" w:pos="1985"/>
          <w:tab w:val="left" w:pos="2268"/>
          <w:tab w:val="left" w:pos="2552"/>
          <w:tab w:val="left" w:pos="2835"/>
        </w:tabs>
        <w:autoSpaceDE w:val="0"/>
        <w:autoSpaceDN w:val="0"/>
        <w:spacing w:before="60" w:after="60"/>
        <w:jc w:val="both"/>
        <w:rPr>
          <w:b/>
          <w:bCs/>
          <w:u w:val="single"/>
        </w:rPr>
      </w:pPr>
      <w:r w:rsidRPr="00A339A1">
        <w:rPr>
          <w:lang w:val="en-US"/>
        </w:rPr>
        <w:t>g</w:t>
      </w:r>
      <w:r w:rsidRPr="00A339A1">
        <w:t xml:space="preserve">        γραμμάρια</w:t>
      </w:r>
    </w:p>
    <w:p w:rsidR="004B6FE3" w:rsidRPr="00A339A1" w:rsidRDefault="00F979B2" w:rsidP="00D66765">
      <w:pPr>
        <w:spacing w:before="60" w:after="60"/>
      </w:pPr>
      <w:r w:rsidRPr="00B77AF2">
        <w:rPr>
          <w:lang w:val="en-US"/>
        </w:rPr>
        <w:t>K</w:t>
      </w:r>
      <w:r w:rsidR="004B6FE3" w:rsidRPr="00B77AF2">
        <w:rPr>
          <w:lang w:val="en-US"/>
        </w:rPr>
        <w:t>g</w:t>
      </w:r>
      <w:r w:rsidR="004B6FE3" w:rsidRPr="00A339A1">
        <w:t xml:space="preserve">      χιλιόγραμμα</w:t>
      </w:r>
    </w:p>
    <w:p w:rsidR="004B6FE3" w:rsidRPr="00A339A1" w:rsidRDefault="004B6FE3" w:rsidP="00D66765">
      <w:pPr>
        <w:spacing w:before="60" w:after="60"/>
      </w:pPr>
      <w:r w:rsidRPr="00A339A1">
        <w:rPr>
          <w:lang w:val="en-US"/>
        </w:rPr>
        <w:t>m</w:t>
      </w:r>
      <w:r w:rsidRPr="00A339A1">
        <w:t xml:space="preserve">       μέτρα</w:t>
      </w:r>
    </w:p>
    <w:p w:rsidR="004B6FE3" w:rsidRPr="00A339A1" w:rsidRDefault="004B6FE3" w:rsidP="00D66765">
      <w:pPr>
        <w:spacing w:before="60" w:after="60"/>
      </w:pPr>
      <w:r w:rsidRPr="00A339A1">
        <w:t xml:space="preserve">cm     εκατοστά </w:t>
      </w:r>
    </w:p>
    <w:p w:rsidR="004B6FE3" w:rsidRPr="00A339A1" w:rsidRDefault="004B6FE3" w:rsidP="00D66765">
      <w:pPr>
        <w:spacing w:before="60" w:after="60"/>
      </w:pPr>
      <w:r w:rsidRPr="00A339A1">
        <w:t>mm    χιλιοστά</w:t>
      </w:r>
    </w:p>
    <w:p w:rsidR="004B6FE3" w:rsidRPr="00A339A1" w:rsidRDefault="004B6FE3" w:rsidP="00D66765">
      <w:pPr>
        <w:spacing w:before="60" w:after="60"/>
        <w:rPr>
          <w:noProof/>
        </w:rPr>
      </w:pPr>
      <w:r w:rsidRPr="00A339A1">
        <w:rPr>
          <w:noProof/>
          <w:lang w:val="en-US"/>
        </w:rPr>
        <w:t>lb</w:t>
      </w:r>
      <w:r w:rsidRPr="00A339A1">
        <w:rPr>
          <w:noProof/>
        </w:rPr>
        <w:t xml:space="preserve">       λίμπρες</w:t>
      </w:r>
    </w:p>
    <w:p w:rsidR="004B6FE3" w:rsidRPr="00A339A1" w:rsidRDefault="004B6FE3" w:rsidP="00D66765">
      <w:pPr>
        <w:spacing w:before="60" w:after="60"/>
        <w:rPr>
          <w:noProof/>
        </w:rPr>
      </w:pPr>
      <w:r w:rsidRPr="00A339A1">
        <w:rPr>
          <w:noProof/>
          <w:lang w:val="en-US"/>
        </w:rPr>
        <w:t>in</w:t>
      </w:r>
      <w:r w:rsidRPr="00A339A1">
        <w:rPr>
          <w:noProof/>
        </w:rPr>
        <w:t xml:space="preserve">       ίντσες </w:t>
      </w:r>
    </w:p>
    <w:p w:rsidR="00ED08BC" w:rsidRDefault="004B6FE3" w:rsidP="00D66765">
      <w:pPr>
        <w:spacing w:before="60" w:after="60"/>
        <w:rPr>
          <w:noProof/>
        </w:rPr>
      </w:pPr>
      <w:r w:rsidRPr="00A339A1">
        <w:rPr>
          <w:noProof/>
        </w:rPr>
        <w:t>στρ    στροφές</w:t>
      </w:r>
    </w:p>
    <w:p w:rsidR="004B6FE3" w:rsidRPr="00ED08BC" w:rsidRDefault="00D66765" w:rsidP="00D66765">
      <w:pPr>
        <w:spacing w:before="60" w:after="60"/>
        <w:rPr>
          <w:noProof/>
        </w:rPr>
      </w:pPr>
      <w:r>
        <w:rPr>
          <w:b/>
        </w:rPr>
        <w:t>10</w:t>
      </w:r>
      <w:r w:rsidR="004B6FE3" w:rsidRPr="00A339A1">
        <w:rPr>
          <w:b/>
        </w:rPr>
        <w:t xml:space="preserve">. </w:t>
      </w:r>
      <w:r w:rsidR="004B6FE3" w:rsidRPr="00A339A1">
        <w:rPr>
          <w:b/>
          <w:u w:val="single"/>
        </w:rPr>
        <w:t>ΠΡΟΤΑΣΕΙΣ ΒΕΛΤΙΩΣΗΣ ΤΗΣ ΠΡΟΔΙΑΓΡΑΦΗΣ ΕΝΟΠΛΩΝ ΔΥΝΑΜΕΩΝ</w:t>
      </w:r>
    </w:p>
    <w:p w:rsidR="003C344E" w:rsidRPr="00F02A74" w:rsidRDefault="003C344E" w:rsidP="00D66765">
      <w:pPr>
        <w:overflowPunct w:val="0"/>
        <w:autoSpaceDE w:val="0"/>
        <w:autoSpaceDN w:val="0"/>
        <w:adjustRightInd w:val="0"/>
        <w:spacing w:before="60" w:after="60"/>
        <w:jc w:val="both"/>
        <w:textAlignment w:val="baseline"/>
        <w:rPr>
          <w:rFonts w:cs="Arial"/>
          <w:szCs w:val="24"/>
          <w:lang w:eastAsia="en-US"/>
        </w:rPr>
      </w:pPr>
      <w:r w:rsidRPr="00F02A74">
        <w:rPr>
          <w:rFonts w:cs="Arial"/>
          <w:szCs w:val="24"/>
          <w:lang w:eastAsia="en-US"/>
        </w:rPr>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16" w:history="1">
        <w:r w:rsidRPr="00F02A74">
          <w:rPr>
            <w:rFonts w:cs="Arial"/>
            <w:color w:val="0000FF"/>
            <w:szCs w:val="24"/>
            <w:u w:val="single"/>
            <w:lang w:val="en-US" w:eastAsia="en-US"/>
          </w:rPr>
          <w:t>https</w:t>
        </w:r>
        <w:r w:rsidRPr="00F02A74">
          <w:rPr>
            <w:rFonts w:cs="Arial"/>
            <w:color w:val="0000FF"/>
            <w:szCs w:val="24"/>
            <w:u w:val="single"/>
            <w:lang w:eastAsia="en-US"/>
          </w:rPr>
          <w:t>://</w:t>
        </w:r>
        <w:proofErr w:type="spellStart"/>
        <w:r w:rsidRPr="00F02A74">
          <w:rPr>
            <w:rFonts w:cs="Arial"/>
            <w:color w:val="0000FF"/>
            <w:szCs w:val="24"/>
            <w:u w:val="single"/>
            <w:lang w:val="en-US" w:eastAsia="en-US"/>
          </w:rPr>
          <w:t>prodiagrafes</w:t>
        </w:r>
        <w:proofErr w:type="spellEnd"/>
        <w:r w:rsidRPr="00F02A74">
          <w:rPr>
            <w:rFonts w:cs="Arial"/>
            <w:color w:val="0000FF"/>
            <w:szCs w:val="24"/>
            <w:u w:val="single"/>
            <w:lang w:eastAsia="en-US"/>
          </w:rPr>
          <w:t>.</w:t>
        </w:r>
        <w:r w:rsidRPr="00F02A74">
          <w:rPr>
            <w:rFonts w:cs="Arial"/>
            <w:color w:val="0000FF"/>
            <w:szCs w:val="24"/>
            <w:u w:val="single"/>
            <w:lang w:val="en-US" w:eastAsia="en-US"/>
          </w:rPr>
          <w:t>army</w:t>
        </w:r>
        <w:r w:rsidRPr="00F02A74">
          <w:rPr>
            <w:rFonts w:cs="Arial"/>
            <w:color w:val="0000FF"/>
            <w:szCs w:val="24"/>
            <w:u w:val="single"/>
            <w:lang w:eastAsia="en-US"/>
          </w:rPr>
          <w:t>.</w:t>
        </w:r>
        <w:proofErr w:type="spellStart"/>
        <w:r w:rsidRPr="00F02A74">
          <w:rPr>
            <w:rFonts w:cs="Arial"/>
            <w:color w:val="0000FF"/>
            <w:szCs w:val="24"/>
            <w:u w:val="single"/>
            <w:lang w:val="en-US" w:eastAsia="en-US"/>
          </w:rPr>
          <w:t>gr</w:t>
        </w:r>
        <w:proofErr w:type="spellEnd"/>
      </w:hyperlink>
      <w:r w:rsidRPr="00F02A74">
        <w:rPr>
          <w:rFonts w:cs="Arial"/>
          <w:szCs w:val="24"/>
          <w:lang w:eastAsia="en-US"/>
        </w:rPr>
        <w:t>.</w:t>
      </w:r>
    </w:p>
    <w:p w:rsidR="004B6FE3" w:rsidRPr="00030D30" w:rsidRDefault="004B6FE3" w:rsidP="004B6FE3">
      <w:pPr>
        <w:rPr>
          <w:rFonts w:cs="Arial"/>
          <w:sz w:val="16"/>
          <w:szCs w:val="16"/>
          <w:u w:val="single"/>
        </w:rPr>
      </w:pPr>
    </w:p>
    <w:p w:rsidR="00891E15" w:rsidRPr="00891E15" w:rsidRDefault="00891E15" w:rsidP="00891E15">
      <w:pPr>
        <w:jc w:val="center"/>
        <w:sectPr w:rsidR="00891E15" w:rsidRPr="00891E15" w:rsidSect="001E7E84">
          <w:headerReference w:type="default" r:id="rId17"/>
          <w:footerReference w:type="default" r:id="rId18"/>
          <w:headerReference w:type="first" r:id="rId19"/>
          <w:footerReference w:type="first" r:id="rId20"/>
          <w:pgSz w:w="11906" w:h="16838"/>
          <w:pgMar w:top="1701" w:right="1134" w:bottom="1134" w:left="1985" w:header="709" w:footer="709" w:gutter="0"/>
          <w:pgNumType w:start="1"/>
          <w:cols w:space="708"/>
          <w:titlePg/>
          <w:docGrid w:linePitch="360"/>
        </w:sectPr>
      </w:pPr>
    </w:p>
    <w:p w:rsidR="00826922" w:rsidRPr="003F5B1A" w:rsidRDefault="003F5B1A" w:rsidP="00826922">
      <w:pPr>
        <w:jc w:val="center"/>
        <w:rPr>
          <w:rFonts w:cs="Arial"/>
          <w:b/>
          <w:szCs w:val="24"/>
          <w:lang w:val="en-US"/>
        </w:rPr>
      </w:pPr>
      <w:r w:rsidRPr="003F5B1A">
        <w:rPr>
          <w:rFonts w:cs="Arial"/>
          <w:b/>
          <w:szCs w:val="24"/>
        </w:rPr>
        <w:lastRenderedPageBreak/>
        <w:t xml:space="preserve">ΠΡΟΣΘΗΚΗ </w:t>
      </w:r>
      <w:r w:rsidRPr="003F5B1A">
        <w:rPr>
          <w:rFonts w:cs="Arial"/>
          <w:b/>
          <w:szCs w:val="24"/>
          <w:lang w:val="en-US"/>
        </w:rPr>
        <w:t>I</w:t>
      </w:r>
    </w:p>
    <w:p w:rsidR="003F5B1A" w:rsidRPr="00826922" w:rsidRDefault="003F5B1A" w:rsidP="00826922">
      <w:pPr>
        <w:jc w:val="center"/>
      </w:pPr>
    </w:p>
    <w:p w:rsidR="00826922" w:rsidRPr="00AC51EC" w:rsidRDefault="00826922" w:rsidP="00826922">
      <w:pPr>
        <w:jc w:val="center"/>
        <w:rPr>
          <w:b/>
        </w:rPr>
      </w:pPr>
      <w:r w:rsidRPr="00AC51EC">
        <w:rPr>
          <w:b/>
        </w:rPr>
        <w:t>ΓΕΝΙΚΗ ΜΟΡΦΗ ΑΡΒΥΛΟΥ</w:t>
      </w:r>
    </w:p>
    <w:p w:rsidR="00826922" w:rsidRDefault="00826922" w:rsidP="00826922">
      <w:pPr>
        <w:jc w:val="center"/>
        <w:rPr>
          <w:noProof/>
        </w:rPr>
      </w:pPr>
    </w:p>
    <w:p w:rsidR="00826922" w:rsidRPr="003F5B1A" w:rsidRDefault="00826922" w:rsidP="00826922">
      <w:pPr>
        <w:rPr>
          <w:noProof/>
        </w:rPr>
      </w:pPr>
    </w:p>
    <w:p w:rsidR="00826922" w:rsidRDefault="00AC51EC" w:rsidP="00826922">
      <w:pPr>
        <w:jc w:val="center"/>
        <w:rPr>
          <w:lang w:val="en-US"/>
        </w:rPr>
      </w:pPr>
      <w:r>
        <w:rPr>
          <w:noProof/>
        </w:rPr>
        <w:drawing>
          <wp:inline distT="0" distB="0" distL="0" distR="0">
            <wp:extent cx="2616200" cy="2832100"/>
            <wp:effectExtent l="1905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2616200" cy="2832100"/>
                    </a:xfrm>
                    <a:prstGeom prst="rect">
                      <a:avLst/>
                    </a:prstGeom>
                    <a:noFill/>
                    <a:ln w="9525">
                      <a:noFill/>
                      <a:miter lim="800000"/>
                      <a:headEnd/>
                      <a:tailEnd/>
                    </a:ln>
                  </pic:spPr>
                </pic:pic>
              </a:graphicData>
            </a:graphic>
          </wp:inline>
        </w:drawing>
      </w:r>
      <w:r>
        <w:rPr>
          <w:noProof/>
        </w:rPr>
        <w:drawing>
          <wp:inline distT="0" distB="0" distL="0" distR="0">
            <wp:extent cx="2832100" cy="3086100"/>
            <wp:effectExtent l="19050" t="0" r="635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2832100" cy="3086100"/>
                    </a:xfrm>
                    <a:prstGeom prst="rect">
                      <a:avLst/>
                    </a:prstGeom>
                    <a:noFill/>
                    <a:ln w="9525">
                      <a:noFill/>
                      <a:miter lim="800000"/>
                      <a:headEnd/>
                      <a:tailEnd/>
                    </a:ln>
                  </pic:spPr>
                </pic:pic>
              </a:graphicData>
            </a:graphic>
          </wp:inline>
        </w:drawing>
      </w:r>
    </w:p>
    <w:p w:rsidR="00826922" w:rsidRPr="00835611" w:rsidRDefault="00826922" w:rsidP="00826922"/>
    <w:p w:rsidR="00826922" w:rsidRDefault="00826922" w:rsidP="00826922">
      <w:pPr>
        <w:jc w:val="center"/>
      </w:pPr>
    </w:p>
    <w:p w:rsidR="00826922" w:rsidRDefault="00826922" w:rsidP="00826922">
      <w:pPr>
        <w:jc w:val="both"/>
      </w:pPr>
    </w:p>
    <w:p w:rsidR="00826922" w:rsidRDefault="00AC51EC" w:rsidP="00AC51EC">
      <w:pPr>
        <w:jc w:val="center"/>
      </w:pPr>
      <w:r>
        <w:rPr>
          <w:noProof/>
        </w:rPr>
        <w:drawing>
          <wp:inline distT="0" distB="0" distL="0" distR="0">
            <wp:extent cx="3028950" cy="2844800"/>
            <wp:effectExtent l="1905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3028950" cy="2844800"/>
                    </a:xfrm>
                    <a:prstGeom prst="rect">
                      <a:avLst/>
                    </a:prstGeom>
                    <a:noFill/>
                    <a:ln w="9525">
                      <a:noFill/>
                      <a:miter lim="800000"/>
                      <a:headEnd/>
                      <a:tailEnd/>
                    </a:ln>
                  </pic:spPr>
                </pic:pic>
              </a:graphicData>
            </a:graphic>
          </wp:inline>
        </w:drawing>
      </w:r>
    </w:p>
    <w:p w:rsidR="00826922" w:rsidRDefault="00826922" w:rsidP="00826922">
      <w:pPr>
        <w:jc w:val="center"/>
      </w:pPr>
    </w:p>
    <w:p w:rsidR="00826922" w:rsidRPr="00F62195" w:rsidRDefault="00826922" w:rsidP="00826922">
      <w:pPr>
        <w:jc w:val="center"/>
        <w:rPr>
          <w:u w:val="single"/>
        </w:rPr>
      </w:pPr>
      <w:r>
        <w:t xml:space="preserve">Πρόσδεση κορδονιών </w:t>
      </w:r>
    </w:p>
    <w:p w:rsidR="00826922" w:rsidRDefault="00826922" w:rsidP="006313AD"/>
    <w:p w:rsidR="00F22A47" w:rsidRDefault="00F22A47" w:rsidP="006313AD"/>
    <w:p w:rsidR="00F22A47" w:rsidRDefault="00F22A47" w:rsidP="006313AD">
      <w:pPr>
        <w:sectPr w:rsidR="00F22A47" w:rsidSect="001E7E84">
          <w:headerReference w:type="default" r:id="rId24"/>
          <w:footerReference w:type="default" r:id="rId25"/>
          <w:headerReference w:type="first" r:id="rId26"/>
          <w:pgSz w:w="11906" w:h="16838"/>
          <w:pgMar w:top="1701" w:right="1134" w:bottom="1134" w:left="1985" w:header="708" w:footer="708" w:gutter="0"/>
          <w:pgNumType w:start="1"/>
          <w:cols w:space="708"/>
          <w:titlePg/>
          <w:docGrid w:linePitch="360"/>
        </w:sectPr>
      </w:pPr>
    </w:p>
    <w:p w:rsidR="00F22A47" w:rsidRPr="00430918" w:rsidRDefault="009A4034" w:rsidP="00F22A47">
      <w:pPr>
        <w:jc w:val="center"/>
        <w:rPr>
          <w:b/>
        </w:rPr>
      </w:pPr>
      <w:r>
        <w:rPr>
          <w:rFonts w:cs="Arial"/>
          <w:b/>
          <w:szCs w:val="24"/>
        </w:rPr>
        <w:lastRenderedPageBreak/>
        <w:t xml:space="preserve">ΠΡΟΣΘΗΚΗ </w:t>
      </w:r>
      <w:r w:rsidR="0020416C" w:rsidRPr="0020416C">
        <w:rPr>
          <w:rFonts w:cs="Arial"/>
          <w:b/>
          <w:szCs w:val="24"/>
          <w:lang w:val="en-US"/>
        </w:rPr>
        <w:t>II</w:t>
      </w:r>
    </w:p>
    <w:p w:rsidR="0020416C" w:rsidRDefault="0020416C" w:rsidP="00F22A47">
      <w:pPr>
        <w:jc w:val="center"/>
        <w:rPr>
          <w:b/>
          <w:i/>
        </w:rPr>
      </w:pPr>
    </w:p>
    <w:p w:rsidR="00AC51EC" w:rsidRPr="00AC51EC" w:rsidRDefault="00AC51EC" w:rsidP="00F22A47">
      <w:pPr>
        <w:jc w:val="center"/>
        <w:rPr>
          <w:b/>
        </w:rPr>
      </w:pPr>
      <w:r>
        <w:rPr>
          <w:b/>
        </w:rPr>
        <w:t>ΜΕΓΕΘΗ ΠΟΣΟΣΤΑ ΑΡΒΥΛΩΝ</w:t>
      </w:r>
    </w:p>
    <w:p w:rsidR="00AC51EC" w:rsidRPr="00AC51EC" w:rsidRDefault="00AC51EC" w:rsidP="00F22A47">
      <w:pPr>
        <w:jc w:val="center"/>
        <w:rPr>
          <w:b/>
          <w:i/>
        </w:rPr>
      </w:pPr>
    </w:p>
    <w:p w:rsidR="00F22A47" w:rsidRPr="00AC51EC" w:rsidRDefault="00F22A47" w:rsidP="00F22A47">
      <w:pPr>
        <w:jc w:val="center"/>
        <w:rPr>
          <w:b/>
        </w:rPr>
      </w:pPr>
      <w:r w:rsidRPr="00AC51EC">
        <w:rPr>
          <w:b/>
        </w:rPr>
        <w:t xml:space="preserve">ΠΙΝΑΚΑΣ </w:t>
      </w:r>
    </w:p>
    <w:p w:rsidR="00F22A47" w:rsidRPr="00AC51EC" w:rsidRDefault="00F22A47" w:rsidP="00F22A47">
      <w:pPr>
        <w:jc w:val="center"/>
        <w:rPr>
          <w:b/>
        </w:rPr>
      </w:pPr>
      <w:r w:rsidRPr="00AC51EC">
        <w:rPr>
          <w:b/>
        </w:rPr>
        <w:t>ΜΕΓΕΘΩΝ – ΠΟΣΟΣΤΩΝ ΑΡΒΥΛΩΝ</w:t>
      </w:r>
    </w:p>
    <w:p w:rsidR="00F22A47" w:rsidRPr="00B82FB7" w:rsidRDefault="00F22A47" w:rsidP="00F22A47"/>
    <w:tbl>
      <w:tblPr>
        <w:tblW w:w="0" w:type="auto"/>
        <w:jc w:val="center"/>
        <w:tblLayout w:type="fixed"/>
        <w:tblLook w:val="0000"/>
      </w:tblPr>
      <w:tblGrid>
        <w:gridCol w:w="710"/>
        <w:gridCol w:w="1772"/>
        <w:gridCol w:w="2129"/>
        <w:gridCol w:w="1485"/>
      </w:tblGrid>
      <w:tr w:rsidR="00F22A47" w:rsidTr="004E0B9B">
        <w:trPr>
          <w:cantSplit/>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F22A47" w:rsidRDefault="00F22A47" w:rsidP="004E0B9B">
            <w:pPr>
              <w:jc w:val="center"/>
            </w:pPr>
            <w:r>
              <w:rPr>
                <w:b/>
              </w:rPr>
              <w:t>Α/Α</w:t>
            </w:r>
          </w:p>
        </w:tc>
        <w:tc>
          <w:tcPr>
            <w:tcW w:w="390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22A47" w:rsidRDefault="00F22A47" w:rsidP="004E0B9B">
            <w:pPr>
              <w:pStyle w:val="11"/>
              <w:spacing w:line="240" w:lineRule="auto"/>
              <w:jc w:val="center"/>
            </w:pPr>
            <w:r>
              <w:t>ΜΕΓΕΘΟΣ</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F22A47" w:rsidRPr="003C6D62" w:rsidRDefault="00F22A47" w:rsidP="004E0B9B">
            <w:pPr>
              <w:jc w:val="center"/>
              <w:rPr>
                <w:lang w:val="en-US"/>
              </w:rPr>
            </w:pPr>
            <w:r>
              <w:rPr>
                <w:b/>
              </w:rPr>
              <w:t>ΠΟΣΟΣΤΑ</w:t>
            </w:r>
            <w:r>
              <w:rPr>
                <w:b/>
                <w:lang w:val="en-US"/>
              </w:rPr>
              <w:t xml:space="preserve"> %</w:t>
            </w:r>
          </w:p>
        </w:tc>
      </w:tr>
      <w:tr w:rsidR="00F22A47" w:rsidTr="004E0B9B">
        <w:trPr>
          <w:cantSplit/>
          <w:jc w:val="center"/>
        </w:trPr>
        <w:tc>
          <w:tcPr>
            <w:tcW w:w="710" w:type="dxa"/>
            <w:vMerge/>
            <w:tcBorders>
              <w:top w:val="single" w:sz="4" w:space="0" w:color="auto"/>
              <w:left w:val="single" w:sz="6" w:space="0" w:color="auto"/>
              <w:bottom w:val="single" w:sz="6" w:space="0" w:color="auto"/>
              <w:right w:val="single" w:sz="6" w:space="0" w:color="auto"/>
            </w:tcBorders>
          </w:tcPr>
          <w:p w:rsidR="00F22A47" w:rsidRDefault="00F22A47" w:rsidP="004E0B9B">
            <w:pPr>
              <w:jc w:val="center"/>
            </w:pPr>
          </w:p>
        </w:tc>
        <w:tc>
          <w:tcPr>
            <w:tcW w:w="1772" w:type="dxa"/>
            <w:tcBorders>
              <w:top w:val="single" w:sz="4" w:space="0" w:color="auto"/>
              <w:left w:val="single" w:sz="6" w:space="0" w:color="auto"/>
              <w:bottom w:val="single" w:sz="6" w:space="0" w:color="auto"/>
              <w:right w:val="single" w:sz="6" w:space="0" w:color="auto"/>
            </w:tcBorders>
            <w:shd w:val="clear" w:color="auto" w:fill="E6E6E6"/>
            <w:vAlign w:val="center"/>
          </w:tcPr>
          <w:p w:rsidR="00F22A47" w:rsidRDefault="00F22A47" w:rsidP="004E0B9B">
            <w:pPr>
              <w:jc w:val="center"/>
              <w:rPr>
                <w:b/>
              </w:rPr>
            </w:pPr>
            <w:r>
              <w:rPr>
                <w:b/>
              </w:rPr>
              <w:t>ΕΜΠΟΡΙΟΥ</w:t>
            </w:r>
          </w:p>
        </w:tc>
        <w:tc>
          <w:tcPr>
            <w:tcW w:w="2129" w:type="dxa"/>
            <w:tcBorders>
              <w:top w:val="single" w:sz="4" w:space="0" w:color="auto"/>
              <w:left w:val="single" w:sz="6" w:space="0" w:color="auto"/>
              <w:bottom w:val="single" w:sz="6" w:space="0" w:color="auto"/>
              <w:right w:val="single" w:sz="6" w:space="0" w:color="auto"/>
            </w:tcBorders>
            <w:shd w:val="clear" w:color="auto" w:fill="E6E6E6"/>
            <w:vAlign w:val="center"/>
          </w:tcPr>
          <w:p w:rsidR="00F22A47" w:rsidRPr="0052501D" w:rsidRDefault="00F22A47" w:rsidP="004E0B9B">
            <w:pPr>
              <w:jc w:val="center"/>
              <w:rPr>
                <w:b/>
              </w:rPr>
            </w:pPr>
            <w:r w:rsidRPr="0052501D">
              <w:rPr>
                <w:b/>
              </w:rPr>
              <w:t>ΑΜΕΡΙΚΑΝΙΚΟ</w:t>
            </w:r>
          </w:p>
        </w:tc>
        <w:tc>
          <w:tcPr>
            <w:tcW w:w="1485" w:type="dxa"/>
            <w:vMerge/>
            <w:tcBorders>
              <w:top w:val="single" w:sz="4" w:space="0" w:color="auto"/>
              <w:left w:val="single" w:sz="6" w:space="0" w:color="auto"/>
              <w:bottom w:val="single" w:sz="6" w:space="0" w:color="auto"/>
              <w:right w:val="single" w:sz="6" w:space="0" w:color="auto"/>
            </w:tcBorders>
          </w:tcPr>
          <w:p w:rsidR="00F22A47" w:rsidRDefault="00F22A47" w:rsidP="004E0B9B">
            <w:pPr>
              <w:jc w:val="center"/>
            </w:pPr>
          </w:p>
        </w:tc>
      </w:tr>
      <w:tr w:rsidR="00F22A47" w:rsidTr="004E0B9B">
        <w:trPr>
          <w:jc w:val="center"/>
        </w:trPr>
        <w:tc>
          <w:tcPr>
            <w:tcW w:w="710" w:type="dxa"/>
            <w:tcBorders>
              <w:left w:val="single" w:sz="6" w:space="0" w:color="auto"/>
              <w:bottom w:val="single" w:sz="6" w:space="0" w:color="auto"/>
              <w:right w:val="single" w:sz="6" w:space="0" w:color="auto"/>
            </w:tcBorders>
          </w:tcPr>
          <w:p w:rsidR="00F22A47" w:rsidRDefault="00F22A47" w:rsidP="004E0B9B">
            <w:pPr>
              <w:jc w:val="center"/>
            </w:pPr>
            <w:r>
              <w:t>1.</w:t>
            </w:r>
          </w:p>
        </w:tc>
        <w:tc>
          <w:tcPr>
            <w:tcW w:w="1772" w:type="dxa"/>
            <w:tcBorders>
              <w:left w:val="single" w:sz="6" w:space="0" w:color="auto"/>
              <w:bottom w:val="single" w:sz="6" w:space="0" w:color="auto"/>
              <w:right w:val="single" w:sz="6" w:space="0" w:color="auto"/>
            </w:tcBorders>
          </w:tcPr>
          <w:p w:rsidR="00F22A47" w:rsidRDefault="00F22A47" w:rsidP="004E0B9B">
            <w:pPr>
              <w:jc w:val="center"/>
            </w:pPr>
            <w:r>
              <w:t>39</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5</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2.</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40</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6</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2</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3.</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41</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7</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6</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42</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8</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17</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5.</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43</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9</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26</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6.</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44</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10</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22</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7.</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45</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11</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16</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8.</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46</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12</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8</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9.</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47</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13</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2</w:t>
            </w:r>
          </w:p>
        </w:tc>
      </w:tr>
      <w:tr w:rsidR="00F22A47" w:rsidTr="004E0B9B">
        <w:trPr>
          <w:jc w:val="center"/>
        </w:trPr>
        <w:tc>
          <w:tcPr>
            <w:tcW w:w="710"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10.</w:t>
            </w:r>
          </w:p>
        </w:tc>
        <w:tc>
          <w:tcPr>
            <w:tcW w:w="1772" w:type="dxa"/>
            <w:tcBorders>
              <w:top w:val="single" w:sz="6" w:space="0" w:color="auto"/>
              <w:left w:val="single" w:sz="6" w:space="0" w:color="auto"/>
              <w:bottom w:val="single" w:sz="6" w:space="0" w:color="auto"/>
              <w:right w:val="single" w:sz="6" w:space="0" w:color="auto"/>
            </w:tcBorders>
          </w:tcPr>
          <w:p w:rsidR="00F22A47" w:rsidRDefault="00F22A47" w:rsidP="004E0B9B">
            <w:pPr>
              <w:jc w:val="center"/>
            </w:pPr>
            <w:r>
              <w:t>48</w:t>
            </w:r>
          </w:p>
        </w:tc>
        <w:tc>
          <w:tcPr>
            <w:tcW w:w="2129" w:type="dxa"/>
            <w:tcBorders>
              <w:top w:val="single" w:sz="6" w:space="0" w:color="auto"/>
              <w:left w:val="single" w:sz="6" w:space="0" w:color="auto"/>
              <w:bottom w:val="single" w:sz="6" w:space="0" w:color="auto"/>
              <w:right w:val="single" w:sz="6" w:space="0" w:color="auto"/>
            </w:tcBorders>
          </w:tcPr>
          <w:p w:rsidR="00F22A47" w:rsidRPr="0052501D" w:rsidRDefault="00F22A47" w:rsidP="004E0B9B">
            <w:pPr>
              <w:jc w:val="center"/>
            </w:pPr>
            <w:r w:rsidRPr="0052501D">
              <w:t>14</w:t>
            </w:r>
          </w:p>
        </w:tc>
        <w:tc>
          <w:tcPr>
            <w:tcW w:w="1485" w:type="dxa"/>
            <w:tcBorders>
              <w:top w:val="single" w:sz="6" w:space="0" w:color="auto"/>
              <w:left w:val="single" w:sz="6" w:space="0" w:color="auto"/>
              <w:bottom w:val="single" w:sz="6" w:space="0" w:color="auto"/>
              <w:right w:val="single" w:sz="6" w:space="0" w:color="auto"/>
            </w:tcBorders>
          </w:tcPr>
          <w:p w:rsidR="00F22A47" w:rsidRPr="005160EB" w:rsidRDefault="00F22A47" w:rsidP="004E0B9B">
            <w:pPr>
              <w:jc w:val="center"/>
            </w:pPr>
            <w:r w:rsidRPr="005160EB">
              <w:t>1</w:t>
            </w:r>
          </w:p>
        </w:tc>
      </w:tr>
    </w:tbl>
    <w:p w:rsidR="00F22A47" w:rsidRDefault="00F22A47" w:rsidP="00F22A47"/>
    <w:p w:rsidR="00F22A47" w:rsidRPr="00B82FB7" w:rsidRDefault="00F22A47" w:rsidP="00F22A47">
      <w:r w:rsidRPr="00B82FB7">
        <w:rPr>
          <w:u w:val="single"/>
        </w:rPr>
        <w:t>Σημειώσεις</w:t>
      </w:r>
      <w:r w:rsidRPr="00B82FB7">
        <w:t xml:space="preserve">: </w:t>
      </w:r>
    </w:p>
    <w:p w:rsidR="00F22A47" w:rsidRPr="00B82FB7" w:rsidRDefault="00AC51EC" w:rsidP="00AC51EC">
      <w:pPr>
        <w:jc w:val="both"/>
      </w:pPr>
      <w:r>
        <w:t xml:space="preserve">1. </w:t>
      </w:r>
      <w:r w:rsidR="00F22A47" w:rsidRPr="00B82FB7">
        <w:t>Τα παραπάνω ποσοστά ισχύουν μόνο στην περίπτωση που ορίζεται σαφώς στη διακήρυξη και μετά από απαίτηση του φορέα.</w:t>
      </w:r>
    </w:p>
    <w:p w:rsidR="00F22A47" w:rsidRPr="00B82FB7" w:rsidRDefault="00AC51EC" w:rsidP="00AC51EC">
      <w:pPr>
        <w:jc w:val="both"/>
      </w:pPr>
      <w:r>
        <w:t xml:space="preserve">2. </w:t>
      </w:r>
      <w:r w:rsidR="00F22A47" w:rsidRPr="00B82FB7">
        <w:t xml:space="preserve">Σε περίπτωση που στη διακήρυξη δεν ορίζονται ποσοστά, προ της κατακύρωσης του διαγωνισμού να ζητείται εγγράφως από </w:t>
      </w:r>
      <w:proofErr w:type="spellStart"/>
      <w:r w:rsidR="00F22A47" w:rsidRPr="00B82FB7">
        <w:t>τo</w:t>
      </w:r>
      <w:proofErr w:type="spellEnd"/>
      <w:r w:rsidR="00F22A47" w:rsidRPr="00B82FB7">
        <w:t xml:space="preserve"> ΓΕΣ/ΔΥΠ ο καθορισμός των μεγεθών των προς προμήθεια υλικών, ώστε να καλύπτονται οι τρέχουσες ανάγκες της Υπηρεσίας. Τα ακριβή ποσοστά μεγεθών θα περιλαμβάνονται ως όρος στη διακήρυξη του διαγωνισμού.</w:t>
      </w:r>
    </w:p>
    <w:p w:rsidR="00F22A47" w:rsidRDefault="00F22A47" w:rsidP="00F22A47"/>
    <w:p w:rsidR="00F22A47" w:rsidRDefault="00F22A47" w:rsidP="00F22A47"/>
    <w:p w:rsidR="006C05E2" w:rsidRDefault="006C05E2" w:rsidP="00F22A47"/>
    <w:p w:rsidR="001654BC" w:rsidRDefault="001654BC" w:rsidP="00F22A47"/>
    <w:p w:rsidR="001654BC" w:rsidRDefault="001654BC" w:rsidP="001654BC">
      <w:pPr>
        <w:jc w:val="center"/>
        <w:sectPr w:rsidR="001654BC" w:rsidSect="001E7E84">
          <w:headerReference w:type="default" r:id="rId27"/>
          <w:footerReference w:type="default" r:id="rId28"/>
          <w:pgSz w:w="11907" w:h="16840" w:code="9"/>
          <w:pgMar w:top="1701" w:right="1134" w:bottom="1134" w:left="1985" w:header="720" w:footer="720" w:gutter="0"/>
          <w:cols w:space="708"/>
          <w:docGrid w:linePitch="360"/>
        </w:sectPr>
      </w:pPr>
    </w:p>
    <w:p w:rsidR="0020416C" w:rsidRPr="00A568B0" w:rsidRDefault="009A4034" w:rsidP="006C05E2">
      <w:pPr>
        <w:jc w:val="center"/>
        <w:rPr>
          <w:rFonts w:cs="Arial"/>
          <w:b/>
          <w:caps/>
        </w:rPr>
      </w:pPr>
      <w:r w:rsidRPr="00A568B0">
        <w:rPr>
          <w:rFonts w:cs="Arial"/>
          <w:b/>
        </w:rPr>
        <w:lastRenderedPageBreak/>
        <w:t xml:space="preserve">ΠΡΟΣΘΗΚΗ </w:t>
      </w:r>
      <w:r w:rsidR="0020416C" w:rsidRPr="00A568B0">
        <w:rPr>
          <w:rFonts w:cs="Arial"/>
          <w:b/>
        </w:rPr>
        <w:t>ΙΙΙ</w:t>
      </w:r>
    </w:p>
    <w:p w:rsidR="0020416C" w:rsidRPr="00A568B0" w:rsidRDefault="0020416C" w:rsidP="006C05E2">
      <w:pPr>
        <w:jc w:val="center"/>
        <w:rPr>
          <w:rFonts w:cs="Arial"/>
          <w:b/>
          <w:caps/>
        </w:rPr>
      </w:pPr>
    </w:p>
    <w:p w:rsidR="006C05E2" w:rsidRPr="00A568B0" w:rsidRDefault="006C05E2" w:rsidP="006C05E2">
      <w:pPr>
        <w:jc w:val="center"/>
        <w:rPr>
          <w:rFonts w:cs="Arial"/>
          <w:b/>
          <w:caps/>
          <w:szCs w:val="24"/>
        </w:rPr>
      </w:pPr>
      <w:r w:rsidRPr="00A568B0">
        <w:rPr>
          <w:rFonts w:cs="Arial"/>
          <w:b/>
          <w:caps/>
        </w:rPr>
        <w:t xml:space="preserve">Σχέδιο </w:t>
      </w:r>
      <w:r w:rsidRPr="00A568B0">
        <w:rPr>
          <w:rFonts w:cs="Arial"/>
          <w:b/>
          <w:caps/>
          <w:szCs w:val="24"/>
        </w:rPr>
        <w:t xml:space="preserve">και διαστάσεις Πέλματος </w:t>
      </w:r>
    </w:p>
    <w:p w:rsidR="006C05E2" w:rsidRPr="002A3E34" w:rsidRDefault="006C05E2" w:rsidP="006C05E2">
      <w:pPr>
        <w:jc w:val="center"/>
        <w:rPr>
          <w:rFonts w:cs="Arial"/>
          <w:caps/>
          <w:szCs w:val="24"/>
        </w:rPr>
      </w:pPr>
      <w:r w:rsidRPr="002A3E34">
        <w:rPr>
          <w:rFonts w:cs="Arial"/>
          <w:caps/>
          <w:szCs w:val="24"/>
        </w:rPr>
        <w:t xml:space="preserve">(Διαστάσεις σε </w:t>
      </w:r>
      <w:r w:rsidRPr="002A3E34">
        <w:rPr>
          <w:rFonts w:cs="Arial"/>
          <w:caps/>
          <w:szCs w:val="24"/>
          <w:lang w:val="en-US"/>
        </w:rPr>
        <w:t>cm</w:t>
      </w:r>
      <w:r w:rsidRPr="002A3E34">
        <w:rPr>
          <w:rFonts w:cs="Arial"/>
          <w:caps/>
          <w:szCs w:val="24"/>
        </w:rPr>
        <w:t>)</w:t>
      </w:r>
    </w:p>
    <w:p w:rsidR="006C05E2" w:rsidRPr="00074FB8" w:rsidRDefault="002B7391" w:rsidP="006C05E2">
      <w:pPr>
        <w:jc w:val="center"/>
        <w:rPr>
          <w:rFonts w:cs="Arial"/>
          <w:b/>
          <w:caps/>
          <w:sz w:val="16"/>
          <w:szCs w:val="16"/>
          <w:lang w:val="en-US"/>
        </w:rPr>
      </w:pPr>
      <w:r>
        <w:rPr>
          <w:rFonts w:cs="Arial"/>
          <w:b/>
          <w:caps/>
          <w:noProof/>
          <w:sz w:val="16"/>
          <w:szCs w:val="16"/>
        </w:rPr>
        <w:drawing>
          <wp:inline distT="0" distB="0" distL="0" distR="0">
            <wp:extent cx="3587750" cy="41021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587750" cy="4102100"/>
                    </a:xfrm>
                    <a:prstGeom prst="rect">
                      <a:avLst/>
                    </a:prstGeom>
                    <a:noFill/>
                    <a:ln w="9525">
                      <a:noFill/>
                      <a:miter lim="800000"/>
                      <a:headEnd/>
                      <a:tailEnd/>
                    </a:ln>
                  </pic:spPr>
                </pic:pic>
              </a:graphicData>
            </a:graphic>
          </wp:inline>
        </w:drawing>
      </w:r>
      <w:r>
        <w:rPr>
          <w:rFonts w:cs="Arial"/>
          <w:b/>
          <w:caps/>
          <w:noProof/>
          <w:sz w:val="16"/>
          <w:szCs w:val="16"/>
        </w:rPr>
        <w:drawing>
          <wp:inline distT="0" distB="0" distL="0" distR="0">
            <wp:extent cx="3892550" cy="410210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892550" cy="4102100"/>
                    </a:xfrm>
                    <a:prstGeom prst="rect">
                      <a:avLst/>
                    </a:prstGeom>
                    <a:noFill/>
                    <a:ln w="9525">
                      <a:noFill/>
                      <a:miter lim="800000"/>
                      <a:headEnd/>
                      <a:tailEnd/>
                    </a:ln>
                  </pic:spPr>
                </pic:pic>
              </a:graphicData>
            </a:graphic>
          </wp:inline>
        </w:drawing>
      </w:r>
    </w:p>
    <w:p w:rsidR="006C05E2" w:rsidRPr="002A3E34" w:rsidRDefault="006C05E2" w:rsidP="006C05E2">
      <w:pPr>
        <w:rPr>
          <w:rFonts w:cs="Arial"/>
        </w:rPr>
      </w:pPr>
      <w:r w:rsidRPr="002A3E34">
        <w:rPr>
          <w:rFonts w:cs="Arial"/>
        </w:rPr>
        <w:t>(α)  Η τιμή ισχύει για το Νο 43. Για τα υπόλοιπα μεγέθη η διάσταση Α μεταβάλλεται  ± 0,2 από μέγεθος σε μέγεθος</w:t>
      </w:r>
      <w:r w:rsidR="002A3E34" w:rsidRPr="002A3E34">
        <w:rPr>
          <w:rFonts w:cs="Arial"/>
        </w:rPr>
        <w:t>.</w:t>
      </w:r>
    </w:p>
    <w:p w:rsidR="006C05E2" w:rsidRDefault="006C05E2" w:rsidP="006C05E2">
      <w:pPr>
        <w:rPr>
          <w:rFonts w:cs="Arial"/>
        </w:rPr>
      </w:pPr>
      <w:r w:rsidRPr="002A3E34">
        <w:rPr>
          <w:rFonts w:cs="Arial"/>
        </w:rPr>
        <w:t>(β)</w:t>
      </w:r>
      <w:r w:rsidRPr="00074FB8">
        <w:rPr>
          <w:rFonts w:cs="Arial"/>
          <w:b/>
        </w:rPr>
        <w:t xml:space="preserve">  </w:t>
      </w:r>
      <w:r w:rsidRPr="00074FB8">
        <w:rPr>
          <w:rFonts w:cs="Arial"/>
        </w:rPr>
        <w:t>Η τιμή ισχύει για το Νο 43.</w:t>
      </w:r>
      <w:r w:rsidRPr="00074FB8">
        <w:rPr>
          <w:rFonts w:cs="Arial"/>
          <w:b/>
        </w:rPr>
        <w:t xml:space="preserve"> </w:t>
      </w:r>
      <w:r w:rsidRPr="00074FB8">
        <w:rPr>
          <w:rFonts w:cs="Arial"/>
        </w:rPr>
        <w:t xml:space="preserve">Για τα υπόλοιπα μεγέθη η διάσταση </w:t>
      </w:r>
      <w:r w:rsidRPr="00074FB8">
        <w:rPr>
          <w:rFonts w:cs="Arial"/>
          <w:lang w:val="en-US"/>
        </w:rPr>
        <w:t>C</w:t>
      </w:r>
      <w:r w:rsidRPr="00074FB8">
        <w:rPr>
          <w:rFonts w:cs="Arial"/>
        </w:rPr>
        <w:t xml:space="preserve"> μεταβάλλεται  ± 0,35 από μέγεθος σε μέγεθος</w:t>
      </w:r>
      <w:r w:rsidR="002A3E34">
        <w:rPr>
          <w:rFonts w:cs="Arial"/>
        </w:rPr>
        <w:t>.</w:t>
      </w: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6C05E2">
      <w:pPr>
        <w:rPr>
          <w:rFonts w:cs="Arial"/>
        </w:rPr>
      </w:pPr>
    </w:p>
    <w:p w:rsidR="001654BC" w:rsidRDefault="001654BC" w:rsidP="001654BC">
      <w:pPr>
        <w:jc w:val="center"/>
        <w:rPr>
          <w:rFonts w:cs="Arial"/>
        </w:rPr>
        <w:sectPr w:rsidR="001654BC" w:rsidSect="001E7E84">
          <w:headerReference w:type="default" r:id="rId31"/>
          <w:footerReference w:type="default" r:id="rId32"/>
          <w:headerReference w:type="first" r:id="rId33"/>
          <w:footerReference w:type="first" r:id="rId34"/>
          <w:pgSz w:w="16840" w:h="11907" w:orient="landscape" w:code="9"/>
          <w:pgMar w:top="1701" w:right="1134" w:bottom="1134" w:left="1985" w:header="720" w:footer="720" w:gutter="0"/>
          <w:cols w:space="708"/>
          <w:titlePg/>
          <w:docGrid w:linePitch="360"/>
        </w:sectPr>
      </w:pPr>
    </w:p>
    <w:p w:rsidR="00AC406C" w:rsidRPr="002A3E34" w:rsidRDefault="0020416C" w:rsidP="00AC406C">
      <w:pPr>
        <w:jc w:val="center"/>
        <w:rPr>
          <w:rFonts w:cs="Arial"/>
          <w:b/>
        </w:rPr>
      </w:pPr>
      <w:r w:rsidRPr="0020416C">
        <w:rPr>
          <w:rFonts w:cs="Arial"/>
          <w:b/>
        </w:rPr>
        <w:lastRenderedPageBreak/>
        <w:t xml:space="preserve">ΠΡΟΣΘΗΚΗ </w:t>
      </w:r>
      <w:r w:rsidRPr="0020416C">
        <w:rPr>
          <w:rFonts w:cs="Arial"/>
          <w:b/>
          <w:lang w:val="en-US"/>
        </w:rPr>
        <w:t>IV</w:t>
      </w:r>
    </w:p>
    <w:p w:rsidR="0020416C" w:rsidRPr="002A3E34" w:rsidRDefault="0020416C" w:rsidP="00AC406C">
      <w:pPr>
        <w:jc w:val="center"/>
        <w:rPr>
          <w:rFonts w:cs="Arial"/>
        </w:rPr>
      </w:pPr>
    </w:p>
    <w:p w:rsidR="00AC406C" w:rsidRPr="00AC51EC" w:rsidRDefault="00AC406C" w:rsidP="00AC406C">
      <w:pPr>
        <w:jc w:val="center"/>
        <w:rPr>
          <w:rFonts w:cs="Arial"/>
          <w:b/>
        </w:rPr>
      </w:pPr>
      <w:r w:rsidRPr="00AC51EC">
        <w:rPr>
          <w:rFonts w:cs="Arial"/>
          <w:b/>
        </w:rPr>
        <w:t xml:space="preserve">ΚΑΤΑΣΚΕΥΑΣΤΙΚΑ ΣΧΕΔΙΑ </w:t>
      </w:r>
      <w:r w:rsidR="00AC51EC" w:rsidRPr="00AC51EC">
        <w:rPr>
          <w:rFonts w:cs="Arial"/>
          <w:b/>
        </w:rPr>
        <w:t xml:space="preserve"> </w:t>
      </w:r>
      <w:r w:rsidRPr="00AC51EC">
        <w:rPr>
          <w:rFonts w:cs="Arial"/>
          <w:b/>
        </w:rPr>
        <w:t xml:space="preserve"> ΑΡΒΥΛΟΥ </w:t>
      </w:r>
    </w:p>
    <w:p w:rsidR="00AE1072" w:rsidRDefault="00AE1072" w:rsidP="00AC406C">
      <w:pPr>
        <w:rPr>
          <w:rFonts w:cs="Arial"/>
        </w:rPr>
      </w:pPr>
    </w:p>
    <w:p w:rsidR="00AC51EC" w:rsidRPr="00AC51EC" w:rsidRDefault="00AC51EC" w:rsidP="00AC51EC">
      <w:pPr>
        <w:jc w:val="center"/>
        <w:rPr>
          <w:rFonts w:cs="Arial"/>
          <w:szCs w:val="24"/>
        </w:rPr>
      </w:pPr>
      <w:r w:rsidRPr="00AC51EC">
        <w:rPr>
          <w:b/>
          <w:szCs w:val="24"/>
        </w:rPr>
        <w:t xml:space="preserve">ΚΑΤΑΣΚΕΥΑΣΤΙΚΑ ΣΧΕΔΙΑ   1 - </w:t>
      </w:r>
      <w:r w:rsidR="003B03C0">
        <w:rPr>
          <w:b/>
          <w:szCs w:val="24"/>
        </w:rPr>
        <w:t>8</w:t>
      </w:r>
    </w:p>
    <w:p w:rsidR="00AC51EC" w:rsidRDefault="00AC51EC" w:rsidP="00AC406C">
      <w:pPr>
        <w:rPr>
          <w:rFonts w:cs="Arial"/>
        </w:rPr>
      </w:pPr>
      <w:r>
        <w:rPr>
          <w:noProof/>
        </w:rPr>
        <w:drawing>
          <wp:inline distT="0" distB="0" distL="0" distR="0">
            <wp:extent cx="5580380" cy="7632700"/>
            <wp:effectExtent l="19050" t="0" r="1270" b="0"/>
            <wp:docPr id="60" name="Εικόνα 60" descr="ΣΧΕΔΙΑ 1-7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ΣΧΕΔΙΑ 1-7Α"/>
                    <pic:cNvPicPr>
                      <a:picLocks noChangeAspect="1" noChangeArrowheads="1"/>
                    </pic:cNvPicPr>
                  </pic:nvPicPr>
                  <pic:blipFill>
                    <a:blip r:embed="rId35" cstate="print"/>
                    <a:srcRect/>
                    <a:stretch>
                      <a:fillRect/>
                    </a:stretch>
                  </pic:blipFill>
                  <pic:spPr bwMode="auto">
                    <a:xfrm>
                      <a:off x="0" y="0"/>
                      <a:ext cx="5580380" cy="7632700"/>
                    </a:xfrm>
                    <a:prstGeom prst="rect">
                      <a:avLst/>
                    </a:prstGeom>
                    <a:noFill/>
                    <a:ln w="9525">
                      <a:noFill/>
                      <a:miter lim="800000"/>
                      <a:headEnd/>
                      <a:tailEnd/>
                    </a:ln>
                  </pic:spPr>
                </pic:pic>
              </a:graphicData>
            </a:graphic>
          </wp:inline>
        </w:drawing>
      </w:r>
    </w:p>
    <w:p w:rsidR="00AC51EC" w:rsidRDefault="00AC51EC" w:rsidP="00AC406C">
      <w:pPr>
        <w:rPr>
          <w:rFonts w:cs="Arial"/>
        </w:rPr>
      </w:pPr>
    </w:p>
    <w:p w:rsidR="00AC51EC" w:rsidRDefault="00AC51EC" w:rsidP="00AC406C">
      <w:pPr>
        <w:rPr>
          <w:rFonts w:cs="Arial"/>
        </w:rPr>
      </w:pPr>
    </w:p>
    <w:p w:rsidR="00AC51EC" w:rsidRPr="00AC51EC" w:rsidRDefault="00AC51EC" w:rsidP="00AC51EC">
      <w:pPr>
        <w:jc w:val="center"/>
        <w:rPr>
          <w:rFonts w:cs="Arial"/>
        </w:rPr>
      </w:pPr>
      <w:r w:rsidRPr="00AC51EC">
        <w:rPr>
          <w:b/>
          <w:sz w:val="28"/>
          <w:szCs w:val="28"/>
        </w:rPr>
        <w:lastRenderedPageBreak/>
        <w:t xml:space="preserve">ΚΑΤΑΣΚΕΥΑΣΤΙΚΑ ΣΧΕΔΙΑ   </w:t>
      </w:r>
      <w:r w:rsidR="003B03C0">
        <w:rPr>
          <w:b/>
          <w:sz w:val="28"/>
          <w:szCs w:val="28"/>
        </w:rPr>
        <w:t>9</w:t>
      </w:r>
      <w:r w:rsidRPr="00AC51EC">
        <w:rPr>
          <w:b/>
          <w:sz w:val="28"/>
          <w:szCs w:val="28"/>
        </w:rPr>
        <w:t xml:space="preserve"> - </w:t>
      </w:r>
      <w:r w:rsidR="003B03C0">
        <w:rPr>
          <w:b/>
          <w:sz w:val="28"/>
          <w:szCs w:val="28"/>
        </w:rPr>
        <w:t>16</w:t>
      </w:r>
    </w:p>
    <w:p w:rsidR="00AC51EC" w:rsidRDefault="00AC51EC" w:rsidP="00AC406C">
      <w:pPr>
        <w:rPr>
          <w:rFonts w:cs="Arial"/>
        </w:rPr>
      </w:pPr>
    </w:p>
    <w:p w:rsidR="00AC51EC" w:rsidRDefault="00AC51EC" w:rsidP="00AC406C">
      <w:pPr>
        <w:rPr>
          <w:rFonts w:cs="Arial"/>
        </w:rPr>
      </w:pPr>
      <w:r>
        <w:rPr>
          <w:noProof/>
        </w:rPr>
        <w:drawing>
          <wp:inline distT="0" distB="0" distL="0" distR="0">
            <wp:extent cx="5594350" cy="8407400"/>
            <wp:effectExtent l="19050" t="0" r="6350" b="0"/>
            <wp:docPr id="63" name="Εικόνα 63" descr="ΣΧΕΔΙΑ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ΣΧΕΔΙΑ 8-11"/>
                    <pic:cNvPicPr>
                      <a:picLocks noChangeAspect="1" noChangeArrowheads="1"/>
                    </pic:cNvPicPr>
                  </pic:nvPicPr>
                  <pic:blipFill>
                    <a:blip r:embed="rId36" cstate="print"/>
                    <a:srcRect/>
                    <a:stretch>
                      <a:fillRect/>
                    </a:stretch>
                  </pic:blipFill>
                  <pic:spPr bwMode="auto">
                    <a:xfrm>
                      <a:off x="0" y="0"/>
                      <a:ext cx="5594350" cy="8407400"/>
                    </a:xfrm>
                    <a:prstGeom prst="rect">
                      <a:avLst/>
                    </a:prstGeom>
                    <a:noFill/>
                    <a:ln w="9525">
                      <a:noFill/>
                      <a:miter lim="800000"/>
                      <a:headEnd/>
                      <a:tailEnd/>
                    </a:ln>
                  </pic:spPr>
                </pic:pic>
              </a:graphicData>
            </a:graphic>
          </wp:inline>
        </w:drawing>
      </w:r>
    </w:p>
    <w:p w:rsidR="00AC51EC" w:rsidRDefault="00AC51EC" w:rsidP="00AC406C">
      <w:pPr>
        <w:rPr>
          <w:rFonts w:cs="Arial"/>
        </w:rPr>
      </w:pPr>
    </w:p>
    <w:p w:rsidR="00AC51EC" w:rsidRPr="00AC51EC" w:rsidRDefault="00AC51EC" w:rsidP="00AC51EC">
      <w:pPr>
        <w:jc w:val="center"/>
        <w:rPr>
          <w:rFonts w:cs="Arial"/>
        </w:rPr>
      </w:pPr>
      <w:r w:rsidRPr="00AC51EC">
        <w:rPr>
          <w:b/>
          <w:sz w:val="28"/>
          <w:szCs w:val="28"/>
        </w:rPr>
        <w:t xml:space="preserve">ΚΑΤΑΣΚΕΥΑΣΤΙΚΑ ΣΧΕΔΙΑ   </w:t>
      </w:r>
      <w:r w:rsidR="003B03C0">
        <w:rPr>
          <w:b/>
          <w:sz w:val="28"/>
          <w:szCs w:val="28"/>
        </w:rPr>
        <w:t>17</w:t>
      </w:r>
      <w:r w:rsidRPr="00AC51EC">
        <w:rPr>
          <w:b/>
          <w:sz w:val="28"/>
          <w:szCs w:val="28"/>
        </w:rPr>
        <w:t xml:space="preserve"> - 2</w:t>
      </w:r>
      <w:r w:rsidR="003B03C0">
        <w:rPr>
          <w:b/>
          <w:sz w:val="28"/>
          <w:szCs w:val="28"/>
        </w:rPr>
        <w:t>2</w:t>
      </w:r>
    </w:p>
    <w:p w:rsidR="00AC51EC" w:rsidRPr="00AC51EC" w:rsidRDefault="00AC51EC" w:rsidP="00AC406C">
      <w:pPr>
        <w:rPr>
          <w:rFonts w:cs="Arial"/>
        </w:rPr>
        <w:sectPr w:rsidR="00AC51EC" w:rsidRPr="00AC51EC" w:rsidSect="001E7E84">
          <w:headerReference w:type="default" r:id="rId37"/>
          <w:footerReference w:type="default" r:id="rId38"/>
          <w:headerReference w:type="first" r:id="rId39"/>
          <w:footerReference w:type="first" r:id="rId40"/>
          <w:pgSz w:w="11907" w:h="16840" w:code="9"/>
          <w:pgMar w:top="1701" w:right="1134" w:bottom="1134" w:left="1985" w:header="720" w:footer="720" w:gutter="0"/>
          <w:pgNumType w:start="1"/>
          <w:cols w:space="708"/>
          <w:titlePg/>
          <w:docGrid w:linePitch="360"/>
        </w:sectPr>
      </w:pPr>
      <w:r>
        <w:rPr>
          <w:noProof/>
        </w:rPr>
        <w:drawing>
          <wp:inline distT="0" distB="0" distL="0" distR="0">
            <wp:extent cx="5579333" cy="7848600"/>
            <wp:effectExtent l="19050" t="0" r="2317" b="0"/>
            <wp:docPr id="66" name="Εικόνα 66" descr="ΣΧΕΔΙΑ 8-11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ΣΧΕΔΙΑ 8-11Β"/>
                    <pic:cNvPicPr>
                      <a:picLocks noChangeAspect="1" noChangeArrowheads="1"/>
                    </pic:cNvPicPr>
                  </pic:nvPicPr>
                  <pic:blipFill>
                    <a:blip r:embed="rId41" cstate="print"/>
                    <a:srcRect/>
                    <a:stretch>
                      <a:fillRect/>
                    </a:stretch>
                  </pic:blipFill>
                  <pic:spPr bwMode="auto">
                    <a:xfrm>
                      <a:off x="0" y="0"/>
                      <a:ext cx="5580380" cy="7850072"/>
                    </a:xfrm>
                    <a:prstGeom prst="rect">
                      <a:avLst/>
                    </a:prstGeom>
                    <a:noFill/>
                    <a:ln w="9525">
                      <a:noFill/>
                      <a:miter lim="800000"/>
                      <a:headEnd/>
                      <a:tailEnd/>
                    </a:ln>
                  </pic:spPr>
                </pic:pic>
              </a:graphicData>
            </a:graphic>
          </wp:inline>
        </w:drawing>
      </w:r>
    </w:p>
    <w:p w:rsidR="00E5340C" w:rsidRDefault="00E5340C" w:rsidP="00AC406C">
      <w:pPr>
        <w:rPr>
          <w:rFonts w:cs="Arial"/>
          <w:lang w:val="en-US"/>
        </w:rPr>
      </w:pPr>
    </w:p>
    <w:p w:rsidR="00FF2D4C" w:rsidRPr="00135CAE" w:rsidRDefault="003F5B1A" w:rsidP="00FF2D4C">
      <w:pPr>
        <w:jc w:val="center"/>
        <w:rPr>
          <w:rFonts w:cs="Arial"/>
          <w:b/>
        </w:rPr>
      </w:pPr>
      <w:r w:rsidRPr="003F5B1A">
        <w:rPr>
          <w:rFonts w:cs="Arial"/>
          <w:b/>
        </w:rPr>
        <w:t xml:space="preserve">ΠΡΟΣΘΗΚΗ </w:t>
      </w:r>
      <w:r w:rsidRPr="003F5B1A">
        <w:rPr>
          <w:rFonts w:cs="Arial"/>
          <w:b/>
          <w:lang w:val="en-US"/>
        </w:rPr>
        <w:t>V</w:t>
      </w:r>
    </w:p>
    <w:p w:rsidR="003F5B1A" w:rsidRDefault="003F5B1A" w:rsidP="00FF2D4C">
      <w:pPr>
        <w:jc w:val="center"/>
        <w:rPr>
          <w:rFonts w:cs="Arial"/>
        </w:rPr>
      </w:pPr>
    </w:p>
    <w:p w:rsidR="00FF2D4C" w:rsidRPr="006B56C7" w:rsidRDefault="00FF2D4C" w:rsidP="002A3E34">
      <w:pPr>
        <w:ind w:left="-426" w:right="-568"/>
        <w:jc w:val="center"/>
        <w:rPr>
          <w:rFonts w:cs="Arial"/>
          <w:b/>
        </w:rPr>
      </w:pPr>
      <w:r w:rsidRPr="006B56C7">
        <w:rPr>
          <w:rFonts w:cs="Arial"/>
          <w:b/>
        </w:rPr>
        <w:t xml:space="preserve">ΚΑΤΑΣΚΕΥΑΣΤΙΚΑ ΣΧΕΔΙΑ ΕΣΩΤΕΡΙΚΑ ΤΟΥ ΑΡΒΥΛΟΥ ΚΑΙ ΑΠΑΡΤΙΑ </w:t>
      </w:r>
      <w:r w:rsidR="002A3E34" w:rsidRPr="006B56C7">
        <w:rPr>
          <w:rFonts w:cs="Arial"/>
          <w:b/>
        </w:rPr>
        <w:t>Π</w:t>
      </w:r>
      <w:r w:rsidRPr="006B56C7">
        <w:rPr>
          <w:rFonts w:cs="Arial"/>
          <w:b/>
        </w:rPr>
        <w:t>ΕΛΜΑΤΟΣ</w:t>
      </w:r>
    </w:p>
    <w:p w:rsidR="00FF2D4C" w:rsidRPr="006B56C7" w:rsidRDefault="00FF2D4C" w:rsidP="00FF2D4C">
      <w:pPr>
        <w:jc w:val="center"/>
        <w:rPr>
          <w:rFonts w:cs="Arial"/>
        </w:rPr>
      </w:pPr>
    </w:p>
    <w:p w:rsidR="00FF2D4C" w:rsidRPr="00BC65C2" w:rsidRDefault="002B7391" w:rsidP="00FF2D4C">
      <w:pPr>
        <w:jc w:val="center"/>
        <w:rPr>
          <w:rFonts w:cs="Arial"/>
        </w:rPr>
      </w:pPr>
      <w:r>
        <w:rPr>
          <w:rFonts w:cs="Arial"/>
          <w:noProof/>
        </w:rPr>
        <w:drawing>
          <wp:inline distT="0" distB="0" distL="0" distR="0">
            <wp:extent cx="3403600" cy="1905000"/>
            <wp:effectExtent l="19050" t="0" r="6350" b="0"/>
            <wp:docPr id="25" name="Εικόνα 25" descr="ΠΟΜΠΕΣ ΕΝΙΣΧΥΤΙΚΟ ΔΑΚΤΥΛΩΝ ΤΕ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ΠΟΜΠΕΣ ΕΝΙΣΧΥΤΙΚΟ ΔΑΚΤΥΛΩΝ ΤΕΛΑ"/>
                    <pic:cNvPicPr>
                      <a:picLocks noChangeAspect="1" noChangeArrowheads="1"/>
                    </pic:cNvPicPr>
                  </pic:nvPicPr>
                  <pic:blipFill>
                    <a:blip r:embed="rId42" cstate="print"/>
                    <a:srcRect/>
                    <a:stretch>
                      <a:fillRect/>
                    </a:stretch>
                  </pic:blipFill>
                  <pic:spPr bwMode="auto">
                    <a:xfrm>
                      <a:off x="0" y="0"/>
                      <a:ext cx="3403600" cy="1905000"/>
                    </a:xfrm>
                    <a:prstGeom prst="rect">
                      <a:avLst/>
                    </a:prstGeom>
                    <a:noFill/>
                    <a:ln w="9525">
                      <a:noFill/>
                      <a:miter lim="800000"/>
                      <a:headEnd/>
                      <a:tailEnd/>
                    </a:ln>
                  </pic:spPr>
                </pic:pic>
              </a:graphicData>
            </a:graphic>
          </wp:inline>
        </w:drawing>
      </w:r>
    </w:p>
    <w:p w:rsidR="00FF2D4C" w:rsidRPr="00BC65C2" w:rsidRDefault="00FF2D4C" w:rsidP="00FF2D4C">
      <w:pPr>
        <w:jc w:val="center"/>
        <w:rPr>
          <w:rFonts w:cs="Arial"/>
        </w:rPr>
      </w:pPr>
      <w:r w:rsidRPr="00A904B2">
        <w:rPr>
          <w:rFonts w:cs="Arial"/>
          <w:b/>
        </w:rPr>
        <w:t xml:space="preserve">Σχ. </w:t>
      </w:r>
      <w:r w:rsidR="00135CAE">
        <w:rPr>
          <w:rFonts w:cs="Arial"/>
          <w:b/>
        </w:rPr>
        <w:t>1</w:t>
      </w:r>
      <w:r>
        <w:rPr>
          <w:rFonts w:cs="Arial"/>
        </w:rPr>
        <w:t xml:space="preserve"> Υλικό ενδυναμώματος δακτύλων</w:t>
      </w:r>
    </w:p>
    <w:p w:rsidR="00FF2D4C" w:rsidRPr="00BC65C2" w:rsidRDefault="00FF2D4C" w:rsidP="00FF2D4C">
      <w:pPr>
        <w:jc w:val="center"/>
        <w:rPr>
          <w:rFonts w:cs="Arial"/>
        </w:rPr>
      </w:pPr>
      <w:r w:rsidRPr="00BC65C2">
        <w:rPr>
          <w:rFonts w:cs="Arial"/>
        </w:rPr>
        <w:t xml:space="preserve"> </w:t>
      </w:r>
    </w:p>
    <w:p w:rsidR="00FF2D4C" w:rsidRDefault="002B7391" w:rsidP="00FF2D4C">
      <w:pPr>
        <w:jc w:val="center"/>
        <w:rPr>
          <w:rFonts w:cs="Arial"/>
        </w:rPr>
      </w:pPr>
      <w:r>
        <w:rPr>
          <w:rFonts w:cs="Arial"/>
          <w:noProof/>
        </w:rPr>
        <w:drawing>
          <wp:inline distT="0" distB="0" distL="0" distR="0">
            <wp:extent cx="3746500" cy="1435100"/>
            <wp:effectExtent l="19050" t="0" r="6350" b="0"/>
            <wp:docPr id="28" name="Εικόνα 28" descr="ΧΑΡΤΟΝΟΠΕΤΣ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ΧΑΡΤΟΝΟΠΕΤΣΟ"/>
                    <pic:cNvPicPr>
                      <a:picLocks noChangeAspect="1" noChangeArrowheads="1"/>
                    </pic:cNvPicPr>
                  </pic:nvPicPr>
                  <pic:blipFill>
                    <a:blip r:embed="rId43" cstate="print"/>
                    <a:srcRect/>
                    <a:stretch>
                      <a:fillRect/>
                    </a:stretch>
                  </pic:blipFill>
                  <pic:spPr bwMode="auto">
                    <a:xfrm>
                      <a:off x="0" y="0"/>
                      <a:ext cx="3746500" cy="1435100"/>
                    </a:xfrm>
                    <a:prstGeom prst="rect">
                      <a:avLst/>
                    </a:prstGeom>
                    <a:noFill/>
                    <a:ln w="9525">
                      <a:noFill/>
                      <a:miter lim="800000"/>
                      <a:headEnd/>
                      <a:tailEnd/>
                    </a:ln>
                  </pic:spPr>
                </pic:pic>
              </a:graphicData>
            </a:graphic>
          </wp:inline>
        </w:drawing>
      </w:r>
    </w:p>
    <w:p w:rsidR="00FF2D4C" w:rsidRDefault="00FF2D4C" w:rsidP="00FF2D4C">
      <w:pPr>
        <w:jc w:val="center"/>
        <w:rPr>
          <w:rFonts w:cs="Arial"/>
        </w:rPr>
      </w:pPr>
      <w:r w:rsidRPr="007D6C5F">
        <w:rPr>
          <w:rFonts w:cs="Arial"/>
          <w:b/>
        </w:rPr>
        <w:t xml:space="preserve">Σχ. </w:t>
      </w:r>
      <w:r w:rsidR="00D66765">
        <w:rPr>
          <w:rFonts w:cs="Arial"/>
          <w:b/>
        </w:rPr>
        <w:t>2</w:t>
      </w:r>
      <w:r>
        <w:rPr>
          <w:rFonts w:cs="Arial"/>
        </w:rPr>
        <w:t xml:space="preserve"> Ενισχυτικό για το φόρτι (</w:t>
      </w:r>
      <w:proofErr w:type="spellStart"/>
      <w:r>
        <w:rPr>
          <w:rFonts w:cs="Arial"/>
        </w:rPr>
        <w:t>χαρτονόπετσο</w:t>
      </w:r>
      <w:proofErr w:type="spellEnd"/>
      <w:r>
        <w:rPr>
          <w:rFonts w:cs="Arial"/>
        </w:rPr>
        <w:t>)</w:t>
      </w:r>
    </w:p>
    <w:p w:rsidR="00FF2D4C" w:rsidRDefault="00FF2D4C" w:rsidP="00FF2D4C">
      <w:pPr>
        <w:jc w:val="center"/>
        <w:rPr>
          <w:rFonts w:cs="Arial"/>
        </w:rPr>
      </w:pPr>
    </w:p>
    <w:p w:rsidR="00FF2D4C" w:rsidRDefault="008F650B" w:rsidP="00FF2D4C">
      <w:pPr>
        <w:jc w:val="center"/>
        <w:rPr>
          <w:rFonts w:cs="Arial"/>
        </w:rPr>
      </w:pPr>
      <w:r>
        <w:rPr>
          <w:rFonts w:cs="Arial"/>
          <w:noProof/>
        </w:rPr>
        <w:pict>
          <v:line id="_x0000_s1026" style="position:absolute;left:0;text-align:left;flip:y;z-index:251655680" from="315.75pt,74.75pt" to="341.75pt,160.75pt">
            <v:stroke endarrow="block"/>
          </v:line>
        </w:pict>
      </w:r>
      <w:r w:rsidR="002B7391">
        <w:rPr>
          <w:rFonts w:cs="Arial"/>
          <w:noProof/>
        </w:rPr>
        <w:drawing>
          <wp:inline distT="0" distB="0" distL="0" distR="0">
            <wp:extent cx="4876800" cy="2425700"/>
            <wp:effectExtent l="19050" t="0" r="0" b="0"/>
            <wp:docPr id="29" name="Εικόνα 29" descr="κάτω ό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άτω όψη"/>
                    <pic:cNvPicPr>
                      <a:picLocks noChangeAspect="1" noChangeArrowheads="1"/>
                    </pic:cNvPicPr>
                  </pic:nvPicPr>
                  <pic:blipFill>
                    <a:blip r:embed="rId44" cstate="print"/>
                    <a:srcRect/>
                    <a:stretch>
                      <a:fillRect/>
                    </a:stretch>
                  </pic:blipFill>
                  <pic:spPr bwMode="auto">
                    <a:xfrm>
                      <a:off x="0" y="0"/>
                      <a:ext cx="4876800" cy="2425700"/>
                    </a:xfrm>
                    <a:prstGeom prst="rect">
                      <a:avLst/>
                    </a:prstGeom>
                    <a:noFill/>
                    <a:ln w="9525">
                      <a:noFill/>
                      <a:miter lim="800000"/>
                      <a:headEnd/>
                      <a:tailEnd/>
                    </a:ln>
                  </pic:spPr>
                </pic:pic>
              </a:graphicData>
            </a:graphic>
          </wp:inline>
        </w:drawing>
      </w:r>
    </w:p>
    <w:p w:rsidR="00FF2D4C" w:rsidRPr="00135CAE" w:rsidRDefault="00FF2D4C" w:rsidP="00FF2D4C">
      <w:pPr>
        <w:jc w:val="center"/>
      </w:pPr>
      <w:r w:rsidRPr="0021077E">
        <w:rPr>
          <w:rFonts w:cs="Arial"/>
          <w:b/>
        </w:rPr>
        <w:t>Σχ.</w:t>
      </w:r>
      <w:r w:rsidR="00D66765">
        <w:rPr>
          <w:rFonts w:cs="Arial"/>
          <w:b/>
        </w:rPr>
        <w:t>3</w:t>
      </w:r>
      <w:r>
        <w:rPr>
          <w:rFonts w:cs="Arial"/>
        </w:rPr>
        <w:t xml:space="preserve"> Κάτω όψη </w:t>
      </w:r>
      <w:proofErr w:type="spellStart"/>
      <w:r>
        <w:rPr>
          <w:rFonts w:cs="Arial"/>
        </w:rPr>
        <w:t>φοντίου</w:t>
      </w:r>
      <w:proofErr w:type="spellEnd"/>
      <w:r>
        <w:rPr>
          <w:rFonts w:cs="Arial"/>
        </w:rPr>
        <w:t xml:space="preserve"> μονταρισμένου (πριν τον βουλκανισμό) και </w:t>
      </w:r>
      <w:proofErr w:type="spellStart"/>
      <w:r>
        <w:rPr>
          <w:rFonts w:cs="Arial"/>
        </w:rPr>
        <w:t>πληρωτικό</w:t>
      </w:r>
      <w:proofErr w:type="spellEnd"/>
      <w:r>
        <w:rPr>
          <w:rFonts w:cs="Arial"/>
        </w:rPr>
        <w:t xml:space="preserve"> τακουνιού</w:t>
      </w:r>
    </w:p>
    <w:p w:rsidR="00FD79D4" w:rsidRDefault="00FD79D4" w:rsidP="00F22A47">
      <w:pPr>
        <w:sectPr w:rsidR="00FD79D4" w:rsidSect="001E7E84">
          <w:headerReference w:type="default" r:id="rId45"/>
          <w:footerReference w:type="default" r:id="rId46"/>
          <w:headerReference w:type="first" r:id="rId47"/>
          <w:footerReference w:type="first" r:id="rId48"/>
          <w:pgSz w:w="11907" w:h="16840" w:code="9"/>
          <w:pgMar w:top="1701" w:right="1134" w:bottom="1134" w:left="1985" w:header="720" w:footer="720" w:gutter="0"/>
          <w:pgNumType w:start="1"/>
          <w:cols w:space="708"/>
          <w:titlePg/>
          <w:docGrid w:linePitch="360"/>
        </w:sectPr>
      </w:pPr>
    </w:p>
    <w:p w:rsidR="003F5B1A" w:rsidRPr="006B56C7" w:rsidRDefault="003F5B1A" w:rsidP="003F5B1A">
      <w:pPr>
        <w:jc w:val="center"/>
        <w:rPr>
          <w:rFonts w:cs="Arial"/>
          <w:b/>
          <w:szCs w:val="24"/>
        </w:rPr>
      </w:pPr>
      <w:r w:rsidRPr="006B56C7">
        <w:rPr>
          <w:rFonts w:cs="Arial"/>
          <w:b/>
          <w:szCs w:val="24"/>
        </w:rPr>
        <w:lastRenderedPageBreak/>
        <w:t xml:space="preserve">ΠΡΟΣΘΗΚΗ  </w:t>
      </w:r>
      <w:r w:rsidRPr="006B56C7">
        <w:rPr>
          <w:rFonts w:cs="Arial"/>
          <w:b/>
          <w:szCs w:val="24"/>
          <w:lang w:val="en-US"/>
        </w:rPr>
        <w:t>VI</w:t>
      </w:r>
    </w:p>
    <w:p w:rsidR="00F558E9" w:rsidRPr="006B56C7" w:rsidRDefault="00F558E9" w:rsidP="006B56C7">
      <w:pPr>
        <w:spacing w:before="120"/>
        <w:jc w:val="center"/>
        <w:rPr>
          <w:b/>
          <w:szCs w:val="24"/>
        </w:rPr>
      </w:pPr>
      <w:r w:rsidRPr="006B56C7">
        <w:rPr>
          <w:b/>
          <w:szCs w:val="24"/>
        </w:rPr>
        <w:t>ΕΙΔΙΚΕΣ ΑΠΑΙΤΗΣΕΙΣ</w:t>
      </w:r>
      <w:r w:rsidR="006B56C7">
        <w:rPr>
          <w:b/>
          <w:szCs w:val="24"/>
        </w:rPr>
        <w:t xml:space="preserve"> </w:t>
      </w:r>
      <w:r w:rsidRPr="006B56C7">
        <w:rPr>
          <w:b/>
          <w:szCs w:val="24"/>
        </w:rPr>
        <w:t xml:space="preserve">ΓΙΑ ΕΠΑΝΩΔΕΡΜΑ ΔΕΨΕΩΣ ΧΡΩΜΙΟΥ ΑΔΙΑΒΡΟΧΟ ΚΑΤΕΡΓΑΣΙΑΣ </w:t>
      </w:r>
      <w:r w:rsidRPr="006B56C7">
        <w:rPr>
          <w:b/>
          <w:szCs w:val="24"/>
          <w:lang w:val="en-US"/>
        </w:rPr>
        <w:t>PULL</w:t>
      </w:r>
      <w:r w:rsidRPr="006B56C7">
        <w:rPr>
          <w:b/>
          <w:szCs w:val="24"/>
        </w:rPr>
        <w:t xml:space="preserve"> </w:t>
      </w:r>
      <w:r w:rsidRPr="006B56C7">
        <w:rPr>
          <w:b/>
          <w:szCs w:val="24"/>
          <w:lang w:val="en-US"/>
        </w:rPr>
        <w:t>UP</w:t>
      </w:r>
      <w:r w:rsidRPr="006B56C7">
        <w:rPr>
          <w:b/>
          <w:szCs w:val="24"/>
        </w:rPr>
        <w:t xml:space="preserve"> ΑΤΡΟΧΙΣΤΟ ΦΥΣΙΚΟΥ ΠΡΟΣΩΠΟΥ</w:t>
      </w:r>
    </w:p>
    <w:p w:rsidR="00F558E9" w:rsidRPr="006B56C7" w:rsidRDefault="00F558E9" w:rsidP="006B56C7">
      <w:pPr>
        <w:tabs>
          <w:tab w:val="left" w:pos="0"/>
          <w:tab w:val="left" w:pos="1560"/>
        </w:tabs>
        <w:spacing w:before="60" w:after="60"/>
        <w:jc w:val="both"/>
        <w:rPr>
          <w:b/>
        </w:rPr>
      </w:pPr>
      <w:r w:rsidRPr="006B56C7">
        <w:rPr>
          <w:b/>
        </w:rPr>
        <w:t xml:space="preserve">1. </w:t>
      </w:r>
      <w:r w:rsidRPr="006B56C7">
        <w:rPr>
          <w:b/>
          <w:u w:val="single"/>
        </w:rPr>
        <w:t xml:space="preserve">Γενικά </w:t>
      </w:r>
    </w:p>
    <w:p w:rsidR="00F558E9" w:rsidRPr="00D2140A" w:rsidRDefault="00F558E9" w:rsidP="006B56C7">
      <w:pPr>
        <w:tabs>
          <w:tab w:val="left" w:pos="0"/>
          <w:tab w:val="left" w:pos="1560"/>
        </w:tabs>
        <w:spacing w:before="60" w:after="60"/>
        <w:jc w:val="both"/>
        <w:rPr>
          <w:bCs/>
          <w:noProof/>
          <w:spacing w:val="-3"/>
        </w:rPr>
      </w:pPr>
      <w:r w:rsidRPr="006B56C7">
        <w:rPr>
          <w:b/>
          <w:noProof/>
          <w:spacing w:val="-3"/>
        </w:rPr>
        <w:t xml:space="preserve">1.1 </w:t>
      </w:r>
      <w:r w:rsidRPr="00D2140A">
        <w:rPr>
          <w:noProof/>
          <w:spacing w:val="-3"/>
        </w:rPr>
        <w:t xml:space="preserve">Το επανώδερμα φοντίων, μόσχου, προσώπου, ατρόχιστο, κατεργασίας </w:t>
      </w:r>
      <w:r w:rsidRPr="00D2140A">
        <w:rPr>
          <w:noProof/>
          <w:spacing w:val="-3"/>
          <w:lang w:val="en-US"/>
        </w:rPr>
        <w:t>pull</w:t>
      </w:r>
      <w:r w:rsidRPr="00D2140A">
        <w:rPr>
          <w:noProof/>
          <w:spacing w:val="-3"/>
        </w:rPr>
        <w:t xml:space="preserve"> </w:t>
      </w:r>
      <w:r w:rsidRPr="00D2140A">
        <w:rPr>
          <w:noProof/>
          <w:spacing w:val="-3"/>
          <w:lang w:val="en-US"/>
        </w:rPr>
        <w:t>up</w:t>
      </w:r>
      <w:r w:rsidRPr="00D2140A">
        <w:rPr>
          <w:noProof/>
          <w:spacing w:val="-3"/>
        </w:rPr>
        <w:t>,</w:t>
      </w:r>
      <w:r w:rsidRPr="00D2140A">
        <w:rPr>
          <w:noProof/>
          <w:color w:val="3366FF"/>
          <w:spacing w:val="-3"/>
        </w:rPr>
        <w:t xml:space="preserve"> </w:t>
      </w:r>
      <w:r w:rsidRPr="00D2140A">
        <w:rPr>
          <w:noProof/>
          <w:spacing w:val="-3"/>
        </w:rPr>
        <w:t xml:space="preserve">δέψεως χρωμίου, εμποτισμένο, αδιάβροχο πρέπει να έχει πάχους  </w:t>
      </w:r>
      <w:r w:rsidRPr="00D2140A">
        <w:rPr>
          <w:bCs/>
          <w:noProof/>
          <w:spacing w:val="-3"/>
        </w:rPr>
        <w:t xml:space="preserve">1,8 – 2,0 </w:t>
      </w:r>
      <w:r w:rsidRPr="00D2140A">
        <w:rPr>
          <w:bCs/>
          <w:noProof/>
          <w:spacing w:val="-3"/>
          <w:lang w:val="en-US"/>
        </w:rPr>
        <w:t>mm</w:t>
      </w:r>
      <w:r w:rsidRPr="00D2140A">
        <w:rPr>
          <w:bCs/>
          <w:noProof/>
          <w:spacing w:val="-3"/>
        </w:rPr>
        <w:t xml:space="preserve">. Η μέτρηση γίνεται σύμφωνα με το </w:t>
      </w:r>
      <w:r w:rsidRPr="00D2140A">
        <w:rPr>
          <w:bCs/>
          <w:noProof/>
          <w:spacing w:val="-3"/>
          <w:lang w:val="en-US"/>
        </w:rPr>
        <w:t>ISO</w:t>
      </w:r>
      <w:r w:rsidRPr="00D2140A">
        <w:rPr>
          <w:bCs/>
          <w:noProof/>
          <w:spacing w:val="-3"/>
        </w:rPr>
        <w:t xml:space="preserve"> 2598</w:t>
      </w:r>
      <w:r w:rsidR="0055195B">
        <w:rPr>
          <w:bCs/>
          <w:noProof/>
          <w:spacing w:val="-3"/>
        </w:rPr>
        <w:t xml:space="preserve"> </w:t>
      </w:r>
      <w:r w:rsidRPr="00D2140A">
        <w:rPr>
          <w:bCs/>
          <w:noProof/>
          <w:spacing w:val="-3"/>
        </w:rPr>
        <w:t xml:space="preserve"> ή </w:t>
      </w:r>
      <w:r w:rsidRPr="00D2140A">
        <w:rPr>
          <w:bCs/>
          <w:noProof/>
          <w:spacing w:val="-3"/>
          <w:lang w:val="en-US"/>
        </w:rPr>
        <w:t>IUP</w:t>
      </w:r>
      <w:r w:rsidRPr="00D2140A">
        <w:rPr>
          <w:bCs/>
          <w:noProof/>
          <w:spacing w:val="-3"/>
        </w:rPr>
        <w:t xml:space="preserve"> 4.</w:t>
      </w:r>
    </w:p>
    <w:p w:rsidR="00F558E9" w:rsidRPr="00D2140A" w:rsidRDefault="00F558E9" w:rsidP="006B56C7">
      <w:pPr>
        <w:tabs>
          <w:tab w:val="left" w:pos="0"/>
          <w:tab w:val="left" w:pos="851"/>
          <w:tab w:val="left" w:pos="1560"/>
          <w:tab w:val="left" w:pos="2410"/>
        </w:tabs>
        <w:spacing w:before="60" w:after="60"/>
        <w:jc w:val="both"/>
        <w:rPr>
          <w:bCs/>
          <w:noProof/>
          <w:spacing w:val="-3"/>
        </w:rPr>
      </w:pPr>
      <w:r w:rsidRPr="006B56C7">
        <w:rPr>
          <w:b/>
          <w:noProof/>
          <w:spacing w:val="-3"/>
        </w:rPr>
        <w:t xml:space="preserve">1.2 </w:t>
      </w:r>
      <w:r w:rsidRPr="00D2140A">
        <w:rPr>
          <w:noProof/>
          <w:spacing w:val="-3"/>
        </w:rPr>
        <w:t xml:space="preserve">Το επανώδερμα γλώσσας μόσχου, προσώπου ατρόχιστο, κατεργασίας </w:t>
      </w:r>
      <w:r w:rsidRPr="00D2140A">
        <w:rPr>
          <w:noProof/>
          <w:spacing w:val="-3"/>
          <w:lang w:val="en-US"/>
        </w:rPr>
        <w:t>pull</w:t>
      </w:r>
      <w:r w:rsidRPr="00D2140A">
        <w:rPr>
          <w:noProof/>
          <w:spacing w:val="-3"/>
        </w:rPr>
        <w:t xml:space="preserve"> </w:t>
      </w:r>
      <w:r w:rsidRPr="00D2140A">
        <w:rPr>
          <w:noProof/>
          <w:spacing w:val="-3"/>
          <w:lang w:val="en-US"/>
        </w:rPr>
        <w:t>up</w:t>
      </w:r>
      <w:r w:rsidRPr="00D2140A">
        <w:rPr>
          <w:noProof/>
          <w:color w:val="3366FF"/>
          <w:spacing w:val="-3"/>
        </w:rPr>
        <w:t xml:space="preserve"> </w:t>
      </w:r>
      <w:r w:rsidRPr="00D2140A">
        <w:rPr>
          <w:noProof/>
          <w:spacing w:val="-3"/>
        </w:rPr>
        <w:t>νάπα,</w:t>
      </w:r>
      <w:r w:rsidRPr="00D2140A">
        <w:rPr>
          <w:noProof/>
          <w:color w:val="3366FF"/>
          <w:spacing w:val="-3"/>
        </w:rPr>
        <w:t xml:space="preserve"> </w:t>
      </w:r>
      <w:r w:rsidRPr="00D2140A">
        <w:rPr>
          <w:noProof/>
          <w:spacing w:val="-3"/>
        </w:rPr>
        <w:t xml:space="preserve">δέψεως χρωμίου, εμποτισμένο, αδιάβροχο πρέπει να έχει πάχος </w:t>
      </w:r>
      <w:r w:rsidRPr="00D2140A">
        <w:rPr>
          <w:bCs/>
          <w:noProof/>
          <w:spacing w:val="-3"/>
        </w:rPr>
        <w:t xml:space="preserve">1,0 - 1,2 </w:t>
      </w:r>
      <w:r w:rsidRPr="00D2140A">
        <w:rPr>
          <w:bCs/>
          <w:noProof/>
          <w:spacing w:val="-3"/>
          <w:lang w:val="en-US"/>
        </w:rPr>
        <w:t>mm</w:t>
      </w:r>
      <w:r w:rsidRPr="00D2140A">
        <w:rPr>
          <w:bCs/>
          <w:noProof/>
          <w:spacing w:val="-3"/>
        </w:rPr>
        <w:t xml:space="preserve">. Η μέτρηση γίνεται σύμφωνα με το </w:t>
      </w:r>
      <w:r w:rsidRPr="00D2140A">
        <w:rPr>
          <w:bCs/>
          <w:noProof/>
          <w:spacing w:val="-3"/>
          <w:lang w:val="en-US"/>
        </w:rPr>
        <w:t>ISO</w:t>
      </w:r>
      <w:r w:rsidRPr="00D2140A">
        <w:rPr>
          <w:bCs/>
          <w:noProof/>
          <w:spacing w:val="-3"/>
        </w:rPr>
        <w:t xml:space="preserve"> 2598</w:t>
      </w:r>
      <w:r w:rsidR="0055195B">
        <w:rPr>
          <w:bCs/>
          <w:noProof/>
          <w:spacing w:val="-3"/>
        </w:rPr>
        <w:t xml:space="preserve"> </w:t>
      </w:r>
      <w:r w:rsidRPr="00D2140A">
        <w:rPr>
          <w:bCs/>
          <w:noProof/>
          <w:spacing w:val="-3"/>
        </w:rPr>
        <w:t xml:space="preserve"> ή </w:t>
      </w:r>
      <w:r w:rsidRPr="00D2140A">
        <w:rPr>
          <w:bCs/>
          <w:noProof/>
          <w:spacing w:val="-3"/>
          <w:lang w:val="en-US"/>
        </w:rPr>
        <w:t>IUP</w:t>
      </w:r>
      <w:r w:rsidRPr="00D2140A">
        <w:rPr>
          <w:bCs/>
          <w:noProof/>
          <w:spacing w:val="-3"/>
        </w:rPr>
        <w:t xml:space="preserve"> 4.</w:t>
      </w:r>
    </w:p>
    <w:p w:rsidR="00F558E9" w:rsidRPr="006B56C7" w:rsidRDefault="00F558E9" w:rsidP="006B56C7">
      <w:pPr>
        <w:tabs>
          <w:tab w:val="left" w:pos="0"/>
          <w:tab w:val="left" w:pos="851"/>
          <w:tab w:val="left" w:pos="1560"/>
          <w:tab w:val="left" w:pos="2410"/>
        </w:tabs>
        <w:spacing w:before="60" w:after="60"/>
        <w:jc w:val="both"/>
        <w:rPr>
          <w:b/>
        </w:rPr>
      </w:pPr>
      <w:r w:rsidRPr="006B56C7">
        <w:rPr>
          <w:b/>
        </w:rPr>
        <w:t xml:space="preserve">1.3 </w:t>
      </w:r>
      <w:r w:rsidRPr="006B56C7">
        <w:rPr>
          <w:b/>
          <w:u w:val="single"/>
        </w:rPr>
        <w:t>Πρόσωπο</w:t>
      </w:r>
    </w:p>
    <w:p w:rsidR="00F558E9" w:rsidRPr="006B56C7" w:rsidRDefault="00F558E9" w:rsidP="006B56C7">
      <w:pPr>
        <w:pStyle w:val="a5"/>
        <w:tabs>
          <w:tab w:val="left" w:pos="0"/>
        </w:tabs>
        <w:spacing w:after="60"/>
      </w:pPr>
      <w:r w:rsidRPr="006B56C7">
        <w:t xml:space="preserve">Το πρόσωπο και των δυο τύπων </w:t>
      </w:r>
      <w:proofErr w:type="spellStart"/>
      <w:r w:rsidRPr="006B56C7">
        <w:t>επανωδέρματος</w:t>
      </w:r>
      <w:proofErr w:type="spellEnd"/>
      <w:r w:rsidRPr="006B56C7">
        <w:t xml:space="preserve"> πρέπει να είναι φυσικό. Απαγορεύεται η εφαρμογή οποιασδήποτε μηχανικής κατεργασίας π.χ. τρόχισμα καθώς και η εφαρμογή </w:t>
      </w:r>
      <w:proofErr w:type="spellStart"/>
      <w:r w:rsidRPr="006B56C7">
        <w:t>επικαλυπτικών</w:t>
      </w:r>
      <w:proofErr w:type="spellEnd"/>
      <w:r w:rsidRPr="006B56C7">
        <w:t xml:space="preserve"> ουσιών. Επιτρέπεται μόνο η χρήση ελαφρότατου φινιρίσματος </w:t>
      </w:r>
      <w:proofErr w:type="spellStart"/>
      <w:r w:rsidRPr="006B56C7">
        <w:t>επικαλυπτικών</w:t>
      </w:r>
      <w:proofErr w:type="spellEnd"/>
      <w:r w:rsidRPr="006B56C7">
        <w:t xml:space="preserve"> στιλβωμάτων για τη διόρθωση του χρώματος καθώς και ουσιών όπως λάδια κεριά </w:t>
      </w:r>
      <w:proofErr w:type="spellStart"/>
      <w:r w:rsidRPr="006B56C7">
        <w:t>κ.λ.π</w:t>
      </w:r>
      <w:proofErr w:type="spellEnd"/>
      <w:r w:rsidRPr="006B56C7">
        <w:t xml:space="preserve"> που χρησιμοποιούνται κατά την κατεργασία </w:t>
      </w:r>
      <w:r w:rsidRPr="006B56C7">
        <w:rPr>
          <w:lang w:val="en-US"/>
        </w:rPr>
        <w:t>Pull</w:t>
      </w:r>
      <w:r w:rsidRPr="006B56C7">
        <w:t xml:space="preserve"> </w:t>
      </w:r>
      <w:r w:rsidRPr="006B56C7">
        <w:rPr>
          <w:lang w:val="en-US"/>
        </w:rPr>
        <w:t>Up</w:t>
      </w:r>
      <w:r w:rsidRPr="006B56C7">
        <w:t xml:space="preserve">. </w:t>
      </w:r>
    </w:p>
    <w:p w:rsidR="00F558E9" w:rsidRPr="006B56C7" w:rsidRDefault="00F558E9" w:rsidP="006B56C7">
      <w:pPr>
        <w:pStyle w:val="a5"/>
        <w:tabs>
          <w:tab w:val="left" w:pos="0"/>
        </w:tabs>
        <w:spacing w:after="60"/>
      </w:pPr>
      <w:r w:rsidRPr="006B56C7">
        <w:t xml:space="preserve">Το πρόσωπο πρέπει να διατηρεί τη χαρακτηριστική μορφή των τρυπών που δημιουργούνται από την απομάκρυνση του τριχώματος, να είναι στερεά ενωμένο με τον ινώδη ιστό και το υπόλοιπο τμήμα και γενικά η εμφάνισή του να είναι φυσική, όχι υπερβολικά ομοιόμορφη και υαλώδης από τη χρήση </w:t>
      </w:r>
      <w:proofErr w:type="spellStart"/>
      <w:r w:rsidRPr="006B56C7">
        <w:t>επικαλυπτικών</w:t>
      </w:r>
      <w:proofErr w:type="spellEnd"/>
      <w:r w:rsidRPr="006B56C7">
        <w:t xml:space="preserve"> ουσιών. </w:t>
      </w:r>
    </w:p>
    <w:p w:rsidR="00F558E9" w:rsidRPr="006B56C7" w:rsidRDefault="00F558E9" w:rsidP="006B56C7">
      <w:pPr>
        <w:pStyle w:val="a5"/>
        <w:tabs>
          <w:tab w:val="left" w:pos="0"/>
        </w:tabs>
        <w:spacing w:after="60"/>
        <w:rPr>
          <w:b/>
          <w:u w:val="single"/>
        </w:rPr>
      </w:pPr>
      <w:r w:rsidRPr="006B56C7">
        <w:rPr>
          <w:b/>
        </w:rPr>
        <w:t>1.4</w:t>
      </w:r>
      <w:r w:rsidRPr="006B56C7">
        <w:t xml:space="preserve">  </w:t>
      </w:r>
      <w:r w:rsidRPr="006B56C7">
        <w:rPr>
          <w:b/>
          <w:u w:val="single"/>
        </w:rPr>
        <w:t>Εσωτερική επιφάνεια (</w:t>
      </w:r>
      <w:proofErr w:type="spellStart"/>
      <w:r w:rsidRPr="006B56C7">
        <w:rPr>
          <w:b/>
          <w:u w:val="single"/>
        </w:rPr>
        <w:t>Βουδουράς</w:t>
      </w:r>
      <w:proofErr w:type="spellEnd"/>
      <w:r w:rsidRPr="006B56C7">
        <w:rPr>
          <w:b/>
          <w:u w:val="single"/>
        </w:rPr>
        <w:t>)</w:t>
      </w:r>
    </w:p>
    <w:p w:rsidR="00F558E9" w:rsidRPr="006B56C7" w:rsidRDefault="00F558E9" w:rsidP="006B56C7">
      <w:pPr>
        <w:pStyle w:val="a5"/>
        <w:tabs>
          <w:tab w:val="left" w:pos="0"/>
        </w:tabs>
        <w:spacing w:after="60"/>
      </w:pPr>
      <w:r w:rsidRPr="006B56C7">
        <w:t>Η εσωτερική επιφάνεια πρέπει να είναι ομοιογενής, καθαρή και ομοιόχρωμη χωρίς κηλίδες και δεν πρέπει να φέρει βαθιές τομές και υπολείμματα σάρκας από κακή εκδορά.</w:t>
      </w:r>
    </w:p>
    <w:p w:rsidR="00F558E9" w:rsidRPr="006B56C7" w:rsidRDefault="00F558E9" w:rsidP="006B56C7">
      <w:pPr>
        <w:pStyle w:val="a5"/>
        <w:tabs>
          <w:tab w:val="left" w:pos="0"/>
        </w:tabs>
        <w:spacing w:after="60"/>
      </w:pPr>
      <w:r w:rsidRPr="006B56C7">
        <w:rPr>
          <w:b/>
        </w:rPr>
        <w:t>1.5</w:t>
      </w:r>
      <w:r w:rsidRPr="006B56C7">
        <w:t xml:space="preserve"> Οι απαιτήσεις της παραγράφου 1.3 θα ελέγχονται οπτικά με τη χρήση στερεοσκοπίου από το Χημείο Στρατού σε όλα τα υποβληθέντα για χημικές αναλύσεις δείγματα αρβυλών και τα αποτελέσματα θα αναγράφονται επί του Δελτίου Χημικών Εξετάσεων.</w:t>
      </w:r>
    </w:p>
    <w:p w:rsidR="00F558E9" w:rsidRPr="006B56C7" w:rsidRDefault="00F558E9" w:rsidP="006B56C7">
      <w:pPr>
        <w:pStyle w:val="a6"/>
        <w:tabs>
          <w:tab w:val="clear" w:pos="4153"/>
          <w:tab w:val="clear" w:pos="8306"/>
          <w:tab w:val="left" w:pos="0"/>
          <w:tab w:val="left" w:pos="851"/>
          <w:tab w:val="left" w:pos="1560"/>
        </w:tabs>
        <w:spacing w:before="60" w:after="60"/>
        <w:jc w:val="both"/>
        <w:rPr>
          <w:u w:val="single"/>
        </w:rPr>
      </w:pPr>
      <w:r w:rsidRPr="006B56C7">
        <w:rPr>
          <w:b/>
          <w:bCs/>
        </w:rPr>
        <w:t>2.</w:t>
      </w:r>
      <w:r w:rsidRPr="006B56C7">
        <w:t xml:space="preserve"> </w:t>
      </w:r>
      <w:proofErr w:type="spellStart"/>
      <w:r w:rsidRPr="006B56C7">
        <w:rPr>
          <w:b/>
          <w:bCs/>
          <w:u w:val="single"/>
        </w:rPr>
        <w:t>Φυσικομηχανικές</w:t>
      </w:r>
      <w:proofErr w:type="spellEnd"/>
      <w:r w:rsidRPr="006B56C7">
        <w:rPr>
          <w:b/>
          <w:bCs/>
          <w:u w:val="single"/>
        </w:rPr>
        <w:t xml:space="preserve"> ιδιότητες</w:t>
      </w:r>
    </w:p>
    <w:p w:rsidR="00F558E9" w:rsidRPr="006B56C7" w:rsidRDefault="00F558E9" w:rsidP="006B56C7">
      <w:pPr>
        <w:tabs>
          <w:tab w:val="left" w:pos="0"/>
          <w:tab w:val="left" w:pos="851"/>
          <w:tab w:val="left" w:pos="1560"/>
        </w:tabs>
        <w:spacing w:before="60" w:after="60"/>
        <w:jc w:val="both"/>
      </w:pPr>
      <w:r w:rsidRPr="006B56C7">
        <w:t>Τα δέρματα όταν ελέγχονται σύμφωνα με τις μεθόδους που αναφέρονται στον πίνακα 1 που ακολουθεί παρουσιάζουν τις παρακάτω ιδιότητες:</w:t>
      </w:r>
    </w:p>
    <w:p w:rsidR="00F558E9" w:rsidRPr="006B56C7" w:rsidRDefault="00F558E9" w:rsidP="006B56C7">
      <w:pPr>
        <w:pStyle w:val="a6"/>
        <w:tabs>
          <w:tab w:val="clear" w:pos="4153"/>
          <w:tab w:val="clear" w:pos="8306"/>
          <w:tab w:val="left" w:pos="0"/>
          <w:tab w:val="left" w:pos="851"/>
          <w:tab w:val="left" w:pos="1560"/>
        </w:tabs>
        <w:spacing w:before="60" w:after="60"/>
        <w:jc w:val="both"/>
        <w:rPr>
          <w:b/>
          <w:bCs/>
        </w:rPr>
      </w:pPr>
      <w:r w:rsidRPr="006B56C7">
        <w:rPr>
          <w:b/>
          <w:bCs/>
        </w:rPr>
        <w:t xml:space="preserve">2.1 </w:t>
      </w:r>
      <w:r w:rsidRPr="006B56C7">
        <w:rPr>
          <w:b/>
          <w:bCs/>
          <w:u w:val="single"/>
        </w:rPr>
        <w:t>Συστολή</w:t>
      </w:r>
    </w:p>
    <w:p w:rsidR="00F558E9" w:rsidRPr="006B56C7" w:rsidRDefault="00F558E9" w:rsidP="006B56C7">
      <w:pPr>
        <w:tabs>
          <w:tab w:val="left" w:pos="0"/>
          <w:tab w:val="left" w:pos="851"/>
          <w:tab w:val="left" w:pos="1560"/>
          <w:tab w:val="left" w:pos="2410"/>
        </w:tabs>
        <w:spacing w:before="60" w:after="60"/>
        <w:jc w:val="both"/>
      </w:pPr>
      <w:r w:rsidRPr="00D2140A">
        <w:t>Δεν σημειώνεται συστολή κάτω από τους 99</w:t>
      </w:r>
      <w:r w:rsidRPr="00D2140A">
        <w:rPr>
          <w:vertAlign w:val="superscript"/>
        </w:rPr>
        <w:t>ο</w:t>
      </w:r>
      <w:r w:rsidRPr="00D2140A">
        <w:t xml:space="preserve">C (σύμφωνα με τη μέθοδο Δ-140 του ΤΕ-34 233 ή </w:t>
      </w:r>
      <w:r w:rsidRPr="00D2140A">
        <w:rPr>
          <w:lang w:val="en-US"/>
        </w:rPr>
        <w:t>ISO</w:t>
      </w:r>
      <w:r w:rsidRPr="00D2140A">
        <w:t xml:space="preserve"> 3380</w:t>
      </w:r>
      <w:r w:rsidR="0055195B">
        <w:t xml:space="preserve"> </w:t>
      </w:r>
      <w:r w:rsidRPr="00D2140A">
        <w:t xml:space="preserve"> (</w:t>
      </w:r>
      <w:r w:rsidRPr="00D2140A">
        <w:rPr>
          <w:lang w:val="en-US"/>
        </w:rPr>
        <w:t>IUP</w:t>
      </w:r>
      <w:r w:rsidRPr="00D2140A">
        <w:t xml:space="preserve"> 16). Εναλλακτικά το ποσοστό συστολής πρέπει να μην είναι μεγαλύτερο από 10%, όταν μετριέται με τη μέθοδο Δ-142 του ΤΕ 34-233 ή </w:t>
      </w:r>
      <w:r w:rsidRPr="00D2140A">
        <w:rPr>
          <w:lang w:val="en-US"/>
        </w:rPr>
        <w:t>FTMS</w:t>
      </w:r>
      <w:r w:rsidRPr="00D2140A">
        <w:t xml:space="preserve"> 7031</w:t>
      </w:r>
      <w:r w:rsidR="0055195B">
        <w:t xml:space="preserve"> </w:t>
      </w:r>
      <w:r w:rsidRPr="00D2140A">
        <w:t xml:space="preserve"> με βραστό νερό. </w:t>
      </w:r>
      <w:r w:rsidRPr="00D2140A">
        <w:rPr>
          <w:rFonts w:cs="Arial"/>
        </w:rPr>
        <w:t>Ο έλεγχος γίνεται σε τέσσερα (4) άρβυλα τυχαία επιλεγόμενα από το</w:t>
      </w:r>
      <w:r w:rsidRPr="006B56C7">
        <w:rPr>
          <w:rFonts w:cs="Arial"/>
        </w:rPr>
        <w:t xml:space="preserve"> δείγμα.</w:t>
      </w:r>
      <w:r w:rsidRPr="006B56C7">
        <w:rPr>
          <w:rFonts w:cs="Arial"/>
          <w:color w:val="000000"/>
        </w:rPr>
        <w:t xml:space="preserve"> Από κάθε </w:t>
      </w:r>
      <w:proofErr w:type="spellStart"/>
      <w:r w:rsidRPr="006B56C7">
        <w:rPr>
          <w:rFonts w:cs="Arial"/>
          <w:color w:val="000000"/>
        </w:rPr>
        <w:t>άρβυλο</w:t>
      </w:r>
      <w:proofErr w:type="spellEnd"/>
      <w:r w:rsidRPr="006B56C7">
        <w:rPr>
          <w:rFonts w:cs="Arial"/>
          <w:color w:val="000000"/>
        </w:rPr>
        <w:t xml:space="preserve"> λαμβάνεται ένα δοκίμιο από το </w:t>
      </w:r>
      <w:proofErr w:type="spellStart"/>
      <w:r w:rsidRPr="006B56C7">
        <w:rPr>
          <w:rFonts w:cs="Arial"/>
          <w:color w:val="000000"/>
        </w:rPr>
        <w:t>επανώδερμα</w:t>
      </w:r>
      <w:proofErr w:type="spellEnd"/>
      <w:r w:rsidRPr="006B56C7">
        <w:rPr>
          <w:rFonts w:cs="Arial"/>
          <w:color w:val="000000"/>
        </w:rPr>
        <w:t xml:space="preserve"> </w:t>
      </w:r>
      <w:proofErr w:type="spellStart"/>
      <w:r w:rsidRPr="006B56C7">
        <w:rPr>
          <w:rFonts w:cs="Arial"/>
          <w:color w:val="000000"/>
        </w:rPr>
        <w:t>φοντίων</w:t>
      </w:r>
      <w:proofErr w:type="spellEnd"/>
      <w:r w:rsidRPr="006B56C7">
        <w:rPr>
          <w:rFonts w:cs="Arial"/>
          <w:color w:val="000000"/>
        </w:rPr>
        <w:t xml:space="preserve"> και ένα από το </w:t>
      </w:r>
      <w:proofErr w:type="spellStart"/>
      <w:r w:rsidRPr="006B56C7">
        <w:rPr>
          <w:rFonts w:cs="Arial"/>
          <w:color w:val="000000"/>
        </w:rPr>
        <w:t>επανώδερμα</w:t>
      </w:r>
      <w:proofErr w:type="spellEnd"/>
      <w:r w:rsidRPr="006B56C7">
        <w:rPr>
          <w:rFonts w:cs="Arial"/>
          <w:color w:val="000000"/>
        </w:rPr>
        <w:t xml:space="preserve"> της γλώσσας. Κάθε δοκίμιο πρέπει να ικανοποιεί την απαίτηση.</w:t>
      </w:r>
    </w:p>
    <w:p w:rsidR="00F558E9" w:rsidRPr="006B56C7" w:rsidRDefault="00F558E9" w:rsidP="006B56C7">
      <w:pPr>
        <w:pStyle w:val="a6"/>
        <w:tabs>
          <w:tab w:val="clear" w:pos="4153"/>
          <w:tab w:val="clear" w:pos="8306"/>
          <w:tab w:val="left" w:pos="0"/>
          <w:tab w:val="left" w:pos="426"/>
          <w:tab w:val="left" w:pos="851"/>
          <w:tab w:val="left" w:pos="1560"/>
          <w:tab w:val="left" w:pos="2410"/>
        </w:tabs>
        <w:spacing w:before="60" w:after="60"/>
        <w:jc w:val="both"/>
        <w:rPr>
          <w:b/>
          <w:bCs/>
        </w:rPr>
      </w:pPr>
      <w:r w:rsidRPr="006B56C7">
        <w:rPr>
          <w:b/>
          <w:bCs/>
        </w:rPr>
        <w:t xml:space="preserve">2.2 </w:t>
      </w:r>
      <w:r w:rsidRPr="006B56C7">
        <w:rPr>
          <w:b/>
          <w:bCs/>
          <w:u w:val="single"/>
        </w:rPr>
        <w:t>Αντοχή στη διάσχιση</w:t>
      </w:r>
    </w:p>
    <w:p w:rsidR="00F558E9" w:rsidRPr="006B56C7" w:rsidRDefault="00F558E9" w:rsidP="006B56C7">
      <w:pPr>
        <w:tabs>
          <w:tab w:val="left" w:pos="0"/>
          <w:tab w:val="left" w:pos="426"/>
          <w:tab w:val="left" w:pos="851"/>
          <w:tab w:val="left" w:pos="1560"/>
          <w:tab w:val="left" w:pos="2410"/>
          <w:tab w:val="left" w:pos="6804"/>
        </w:tabs>
        <w:spacing w:before="60" w:after="60"/>
        <w:jc w:val="both"/>
      </w:pPr>
      <w:r w:rsidRPr="006B56C7">
        <w:t xml:space="preserve">Στο </w:t>
      </w:r>
      <w:proofErr w:type="spellStart"/>
      <w:r w:rsidRPr="006B56C7">
        <w:t>επανώδερμα</w:t>
      </w:r>
      <w:proofErr w:type="spellEnd"/>
      <w:r w:rsidRPr="006B56C7">
        <w:t xml:space="preserve"> </w:t>
      </w:r>
      <w:proofErr w:type="spellStart"/>
      <w:r w:rsidRPr="006B56C7">
        <w:t>φοντίων</w:t>
      </w:r>
      <w:proofErr w:type="spellEnd"/>
      <w:r w:rsidRPr="006B56C7">
        <w:t xml:space="preserve"> μετράται η αντοχή στη διάσχιση (σύμφωνα με τη </w:t>
      </w:r>
      <w:r w:rsidRPr="00D2140A">
        <w:t xml:space="preserve">μέθοδο </w:t>
      </w:r>
      <w:r w:rsidRPr="00D2140A">
        <w:rPr>
          <w:lang w:val="en-US"/>
        </w:rPr>
        <w:t>IUP</w:t>
      </w:r>
      <w:r w:rsidRPr="00D2140A">
        <w:t xml:space="preserve"> 8 ή </w:t>
      </w:r>
      <w:r w:rsidRPr="00D2140A">
        <w:rPr>
          <w:lang w:val="en-US"/>
        </w:rPr>
        <w:t>ISO</w:t>
      </w:r>
      <w:r w:rsidRPr="00D2140A">
        <w:t xml:space="preserve"> 3377-2</w:t>
      </w:r>
      <w:r w:rsidR="0055195B">
        <w:t xml:space="preserve"> </w:t>
      </w:r>
      <w:r w:rsidRPr="00D2140A">
        <w:t xml:space="preserve">) ενώ στο </w:t>
      </w:r>
      <w:proofErr w:type="spellStart"/>
      <w:r w:rsidRPr="00D2140A">
        <w:t>επανώδερμα</w:t>
      </w:r>
      <w:proofErr w:type="spellEnd"/>
      <w:r w:rsidRPr="00D2140A">
        <w:t xml:space="preserve"> γλώσσας η αντοχή στη διάσχιση διπλής οπής ραφής (σύμφωνα με τη μέθοδο </w:t>
      </w:r>
      <w:r w:rsidRPr="00D2140A">
        <w:rPr>
          <w:lang w:val="en-US"/>
        </w:rPr>
        <w:t>ASTM</w:t>
      </w:r>
      <w:r w:rsidRPr="00D2140A">
        <w:t xml:space="preserve"> </w:t>
      </w:r>
      <w:r w:rsidRPr="00D2140A">
        <w:rPr>
          <w:lang w:val="en-US"/>
        </w:rPr>
        <w:t>D</w:t>
      </w:r>
      <w:r w:rsidRPr="00D2140A">
        <w:t xml:space="preserve"> 4705-00 ή </w:t>
      </w:r>
      <w:r w:rsidRPr="00D2140A">
        <w:rPr>
          <w:lang w:val="en-US"/>
        </w:rPr>
        <w:t>FTMS</w:t>
      </w:r>
      <w:r w:rsidRPr="00D2140A">
        <w:t xml:space="preserve"> 2151 ή Δ-138 του ΤΕ 34-233). Γίνονται πέντε μετρήσεις σε</w:t>
      </w:r>
      <w:r w:rsidRPr="006B56C7">
        <w:t xml:space="preserve"> πέντε δοκίμια. Ο μέσος όρος των τεσσάρων τουλάχιστον μετρήσεων πρέπει για το </w:t>
      </w:r>
      <w:proofErr w:type="spellStart"/>
      <w:r w:rsidRPr="006B56C7">
        <w:t>επανώδερμα</w:t>
      </w:r>
      <w:proofErr w:type="spellEnd"/>
      <w:r w:rsidRPr="006B56C7">
        <w:t xml:space="preserve"> </w:t>
      </w:r>
      <w:proofErr w:type="spellStart"/>
      <w:r w:rsidRPr="006B56C7">
        <w:t>φοντίων</w:t>
      </w:r>
      <w:proofErr w:type="spellEnd"/>
      <w:r w:rsidRPr="006B56C7">
        <w:t xml:space="preserve"> </w:t>
      </w:r>
      <w:r w:rsidRPr="006B56C7">
        <w:lastRenderedPageBreak/>
        <w:t xml:space="preserve">να μην είναι μικρότερος </w:t>
      </w:r>
      <w:r w:rsidRPr="00D2140A">
        <w:t xml:space="preserve">από </w:t>
      </w:r>
      <w:r w:rsidRPr="00D2140A">
        <w:rPr>
          <w:bCs/>
        </w:rPr>
        <w:t xml:space="preserve">8 </w:t>
      </w:r>
      <w:proofErr w:type="spellStart"/>
      <w:r w:rsidRPr="00D2140A">
        <w:rPr>
          <w:bCs/>
        </w:rPr>
        <w:t>kg</w:t>
      </w:r>
      <w:proofErr w:type="spellEnd"/>
      <w:r w:rsidRPr="00D2140A">
        <w:rPr>
          <w:bCs/>
        </w:rPr>
        <w:t xml:space="preserve"> ανά mm πάχους</w:t>
      </w:r>
      <w:r w:rsidRPr="00D2140A">
        <w:t xml:space="preserve"> και για το </w:t>
      </w:r>
      <w:proofErr w:type="spellStart"/>
      <w:r w:rsidRPr="00D2140A">
        <w:t>επανώδερμα</w:t>
      </w:r>
      <w:proofErr w:type="spellEnd"/>
      <w:r w:rsidRPr="00D2140A">
        <w:t xml:space="preserve"> γλώσσας να μην είναι μικρότερος από </w:t>
      </w:r>
      <w:r w:rsidRPr="00D2140A">
        <w:rPr>
          <w:bCs/>
        </w:rPr>
        <w:t xml:space="preserve">15 </w:t>
      </w:r>
      <w:proofErr w:type="spellStart"/>
      <w:r w:rsidRPr="00D2140A">
        <w:rPr>
          <w:bCs/>
        </w:rPr>
        <w:t>kg</w:t>
      </w:r>
      <w:proofErr w:type="spellEnd"/>
      <w:r w:rsidRPr="00D2140A">
        <w:t>.</w:t>
      </w:r>
      <w:r w:rsidRPr="006B56C7">
        <w:t xml:space="preserve"> </w:t>
      </w:r>
    </w:p>
    <w:p w:rsidR="00F558E9" w:rsidRPr="006B56C7" w:rsidRDefault="00F558E9" w:rsidP="006B56C7">
      <w:pPr>
        <w:pStyle w:val="a6"/>
        <w:tabs>
          <w:tab w:val="clear" w:pos="4153"/>
          <w:tab w:val="clear" w:pos="8306"/>
          <w:tab w:val="left" w:pos="0"/>
          <w:tab w:val="left" w:pos="426"/>
          <w:tab w:val="left" w:pos="851"/>
          <w:tab w:val="left" w:pos="1560"/>
          <w:tab w:val="left" w:pos="2410"/>
        </w:tabs>
        <w:spacing w:before="60" w:after="60"/>
        <w:jc w:val="both"/>
        <w:rPr>
          <w:b/>
          <w:bCs/>
        </w:rPr>
      </w:pPr>
      <w:r w:rsidRPr="006B56C7">
        <w:rPr>
          <w:b/>
          <w:bCs/>
        </w:rPr>
        <w:t xml:space="preserve">2.3 </w:t>
      </w:r>
      <w:r w:rsidRPr="006B56C7">
        <w:rPr>
          <w:b/>
          <w:bCs/>
          <w:u w:val="single"/>
        </w:rPr>
        <w:t>Αντοχή στις κάμψεις</w:t>
      </w:r>
    </w:p>
    <w:p w:rsidR="00F558E9" w:rsidRPr="006B56C7" w:rsidRDefault="00F558E9" w:rsidP="006B56C7">
      <w:pPr>
        <w:tabs>
          <w:tab w:val="left" w:pos="0"/>
          <w:tab w:val="left" w:pos="426"/>
          <w:tab w:val="left" w:pos="851"/>
          <w:tab w:val="left" w:pos="1560"/>
          <w:tab w:val="left" w:pos="2410"/>
        </w:tabs>
        <w:spacing w:before="60" w:after="60"/>
        <w:jc w:val="both"/>
      </w:pPr>
      <w:r w:rsidRPr="006B56C7">
        <w:t xml:space="preserve">Στο </w:t>
      </w:r>
      <w:proofErr w:type="spellStart"/>
      <w:r w:rsidRPr="006B56C7">
        <w:t>επανώδερμα</w:t>
      </w:r>
      <w:proofErr w:type="spellEnd"/>
      <w:r w:rsidRPr="006B56C7">
        <w:t xml:space="preserve"> </w:t>
      </w:r>
      <w:proofErr w:type="spellStart"/>
      <w:r w:rsidRPr="006B56C7">
        <w:t>φοντίων</w:t>
      </w:r>
      <w:proofErr w:type="spellEnd"/>
      <w:r w:rsidRPr="006B56C7">
        <w:t xml:space="preserve"> μετά </w:t>
      </w:r>
      <w:r w:rsidRPr="00D2140A">
        <w:t xml:space="preserve">από 50.000 κάμψεις στεγνού δέρματος και 20.000 κάμψεις υγρού δέρματος πρέπει να μην παρουσιάζεται καμία βλάβη στο πρόσωπο ή το χρώμα. Στο </w:t>
      </w:r>
      <w:proofErr w:type="spellStart"/>
      <w:r w:rsidRPr="00D2140A">
        <w:t>επανώδερμα</w:t>
      </w:r>
      <w:proofErr w:type="spellEnd"/>
      <w:r w:rsidRPr="00D2140A">
        <w:t xml:space="preserve"> γλώσσας μετά από 100.000 κάμψεις στεγνού δέρματος πρέπει να μην παρουσιάζεται καμία βλάβη στο πρόσωπο ή το χρώμα. Ο έλεγχος γίνεται με τη μέθοδο </w:t>
      </w:r>
      <w:r w:rsidRPr="00D2140A">
        <w:rPr>
          <w:lang w:val="en-US"/>
        </w:rPr>
        <w:t>ISO</w:t>
      </w:r>
      <w:r w:rsidRPr="00D2140A">
        <w:t xml:space="preserve"> 5402 (IUP/20).</w:t>
      </w:r>
      <w:r w:rsidRPr="006B56C7">
        <w:t xml:space="preserve"> </w:t>
      </w:r>
      <w:r w:rsidRPr="006B56C7">
        <w:rPr>
          <w:rFonts w:cs="Arial"/>
        </w:rPr>
        <w:t>Ο έλεγχος γίνεται σε όλα τα άρβυλα του δείγματος.</w:t>
      </w:r>
      <w:r w:rsidRPr="006B56C7">
        <w:rPr>
          <w:rFonts w:cs="Arial"/>
          <w:color w:val="000000"/>
        </w:rPr>
        <w:t xml:space="preserve"> Από κάθε </w:t>
      </w:r>
      <w:proofErr w:type="spellStart"/>
      <w:r w:rsidRPr="006B56C7">
        <w:rPr>
          <w:rFonts w:cs="Arial"/>
          <w:color w:val="000000"/>
        </w:rPr>
        <w:t>άρβυλο</w:t>
      </w:r>
      <w:proofErr w:type="spellEnd"/>
      <w:r w:rsidRPr="006B56C7">
        <w:rPr>
          <w:rFonts w:cs="Arial"/>
          <w:color w:val="000000"/>
        </w:rPr>
        <w:t xml:space="preserve"> λαμβάνεται ένα δοκίμιο από το </w:t>
      </w:r>
      <w:proofErr w:type="spellStart"/>
      <w:r w:rsidRPr="006B56C7">
        <w:rPr>
          <w:rFonts w:cs="Arial"/>
          <w:color w:val="000000"/>
        </w:rPr>
        <w:t>επανώδερμα</w:t>
      </w:r>
      <w:proofErr w:type="spellEnd"/>
      <w:r w:rsidRPr="006B56C7">
        <w:rPr>
          <w:rFonts w:cs="Arial"/>
          <w:color w:val="000000"/>
        </w:rPr>
        <w:t xml:space="preserve"> </w:t>
      </w:r>
      <w:proofErr w:type="spellStart"/>
      <w:r w:rsidRPr="006B56C7">
        <w:rPr>
          <w:rFonts w:cs="Arial"/>
          <w:color w:val="000000"/>
        </w:rPr>
        <w:t>φοντίων</w:t>
      </w:r>
      <w:proofErr w:type="spellEnd"/>
      <w:r w:rsidRPr="006B56C7">
        <w:rPr>
          <w:rFonts w:cs="Arial"/>
          <w:color w:val="000000"/>
        </w:rPr>
        <w:t xml:space="preserve"> και ένα από το </w:t>
      </w:r>
      <w:proofErr w:type="spellStart"/>
      <w:r w:rsidRPr="006B56C7">
        <w:rPr>
          <w:rFonts w:cs="Arial"/>
          <w:color w:val="000000"/>
        </w:rPr>
        <w:t>επανώδερμα</w:t>
      </w:r>
      <w:proofErr w:type="spellEnd"/>
      <w:r w:rsidRPr="006B56C7">
        <w:rPr>
          <w:rFonts w:cs="Arial"/>
          <w:color w:val="000000"/>
        </w:rPr>
        <w:t xml:space="preserve"> της γλώσσας. Κάθε δοκίμιο πρέπει να ικανοποιεί την απαίτηση.</w:t>
      </w:r>
    </w:p>
    <w:p w:rsidR="00F558E9" w:rsidRPr="006B56C7" w:rsidRDefault="00F558E9" w:rsidP="006B56C7">
      <w:pPr>
        <w:pStyle w:val="a6"/>
        <w:tabs>
          <w:tab w:val="clear" w:pos="4153"/>
          <w:tab w:val="clear" w:pos="8306"/>
          <w:tab w:val="left" w:pos="0"/>
          <w:tab w:val="left" w:pos="426"/>
          <w:tab w:val="left" w:pos="851"/>
          <w:tab w:val="left" w:pos="1560"/>
          <w:tab w:val="left" w:pos="2410"/>
        </w:tabs>
        <w:spacing w:before="60" w:after="60"/>
        <w:jc w:val="both"/>
        <w:rPr>
          <w:b/>
          <w:bCs/>
        </w:rPr>
      </w:pPr>
      <w:r w:rsidRPr="006B56C7">
        <w:rPr>
          <w:b/>
          <w:bCs/>
        </w:rPr>
        <w:t xml:space="preserve">2.4 </w:t>
      </w:r>
      <w:r w:rsidRPr="006B56C7">
        <w:rPr>
          <w:b/>
          <w:bCs/>
          <w:u w:val="single"/>
        </w:rPr>
        <w:t>Διαπερατότητα από υδρατμούς</w:t>
      </w:r>
    </w:p>
    <w:p w:rsidR="00F558E9" w:rsidRPr="006B56C7" w:rsidRDefault="00F558E9" w:rsidP="006B56C7">
      <w:pPr>
        <w:tabs>
          <w:tab w:val="left" w:pos="0"/>
          <w:tab w:val="left" w:pos="426"/>
          <w:tab w:val="left" w:pos="851"/>
          <w:tab w:val="left" w:pos="1560"/>
          <w:tab w:val="left" w:pos="2410"/>
        </w:tabs>
        <w:spacing w:before="60" w:after="60"/>
        <w:jc w:val="both"/>
      </w:pPr>
      <w:r w:rsidRPr="006B56C7">
        <w:t xml:space="preserve">Η ελάχιστη ποσότητα υδρατμών που διαπερνάει το </w:t>
      </w:r>
      <w:proofErr w:type="spellStart"/>
      <w:r w:rsidRPr="006B56C7">
        <w:t>επανώδερμα</w:t>
      </w:r>
      <w:proofErr w:type="spellEnd"/>
      <w:r w:rsidRPr="006B56C7">
        <w:t xml:space="preserve"> (</w:t>
      </w:r>
      <w:proofErr w:type="spellStart"/>
      <w:r w:rsidRPr="006B56C7">
        <w:t>φοντίων</w:t>
      </w:r>
      <w:proofErr w:type="spellEnd"/>
      <w:r w:rsidRPr="006B56C7">
        <w:t xml:space="preserve"> και γλώσσας) πρέπει να </w:t>
      </w:r>
      <w:r w:rsidRPr="00D2140A">
        <w:t xml:space="preserve">είναι </w:t>
      </w:r>
      <w:r w:rsidRPr="00D2140A">
        <w:rPr>
          <w:bCs/>
        </w:rPr>
        <w:t>1,5</w:t>
      </w:r>
      <w:r w:rsidRPr="00D2140A">
        <w:t xml:space="preserve"> mg/cm</w:t>
      </w:r>
      <w:r w:rsidRPr="00D2140A">
        <w:rPr>
          <w:vertAlign w:val="superscript"/>
        </w:rPr>
        <w:t>2</w:t>
      </w:r>
      <w:r w:rsidRPr="00D2140A">
        <w:t xml:space="preserve">h. Ο έλεγχος γίνεται σύμφωνα με τη μέθοδο </w:t>
      </w:r>
      <w:r w:rsidRPr="00D2140A">
        <w:rPr>
          <w:lang w:val="en-US"/>
        </w:rPr>
        <w:t>ISO</w:t>
      </w:r>
      <w:r w:rsidRPr="00D2140A">
        <w:t xml:space="preserve"> 14268 (IUP/15</w:t>
      </w:r>
      <w:r w:rsidRPr="006B56C7">
        <w:rPr>
          <w:b/>
        </w:rPr>
        <w:t>)</w:t>
      </w:r>
      <w:r w:rsidRPr="006B56C7">
        <w:t xml:space="preserve"> χωρίς τρόχισμα της επιφάνειας. </w:t>
      </w:r>
    </w:p>
    <w:p w:rsidR="00F558E9" w:rsidRPr="006B56C7" w:rsidRDefault="00F558E9" w:rsidP="006B56C7">
      <w:pPr>
        <w:pStyle w:val="a6"/>
        <w:tabs>
          <w:tab w:val="clear" w:pos="4153"/>
          <w:tab w:val="clear" w:pos="8306"/>
          <w:tab w:val="left" w:pos="0"/>
          <w:tab w:val="left" w:pos="426"/>
          <w:tab w:val="left" w:pos="851"/>
          <w:tab w:val="left" w:pos="1560"/>
          <w:tab w:val="left" w:pos="2410"/>
        </w:tabs>
        <w:spacing w:before="60" w:after="60"/>
        <w:jc w:val="both"/>
        <w:rPr>
          <w:b/>
          <w:bCs/>
          <w:u w:val="single"/>
        </w:rPr>
      </w:pPr>
      <w:r w:rsidRPr="006B56C7">
        <w:rPr>
          <w:b/>
          <w:bCs/>
        </w:rPr>
        <w:t xml:space="preserve">2.5. </w:t>
      </w:r>
      <w:r w:rsidRPr="006B56C7">
        <w:rPr>
          <w:b/>
          <w:bCs/>
          <w:u w:val="single"/>
        </w:rPr>
        <w:t>Αδιαβροχοποίηση</w:t>
      </w:r>
    </w:p>
    <w:p w:rsidR="00F558E9" w:rsidRPr="006B56C7" w:rsidRDefault="00F558E9" w:rsidP="006B56C7">
      <w:pPr>
        <w:tabs>
          <w:tab w:val="left" w:pos="0"/>
          <w:tab w:val="left" w:pos="426"/>
          <w:tab w:val="left" w:pos="851"/>
          <w:tab w:val="left" w:pos="1560"/>
          <w:tab w:val="left" w:pos="2410"/>
        </w:tabs>
        <w:spacing w:before="60" w:after="60"/>
        <w:jc w:val="both"/>
      </w:pPr>
      <w:r w:rsidRPr="006B56C7">
        <w:t xml:space="preserve">Τα δέρματα αδιαβροχοποιούνται με κατάλληλες ουσίες που πρέπει να επιτρέπουν ειδικά για την περίπτωση των </w:t>
      </w:r>
      <w:proofErr w:type="spellStart"/>
      <w:r w:rsidRPr="006B56C7">
        <w:t>επανωδερμάτων</w:t>
      </w:r>
      <w:proofErr w:type="spellEnd"/>
      <w:r w:rsidRPr="006B56C7">
        <w:t xml:space="preserve"> </w:t>
      </w:r>
      <w:proofErr w:type="spellStart"/>
      <w:r w:rsidRPr="006B56C7">
        <w:t>φοντίων</w:t>
      </w:r>
      <w:proofErr w:type="spellEnd"/>
      <w:r w:rsidRPr="006B56C7">
        <w:t xml:space="preserve"> την ισχυρή επικόλληση των ελαστικών καττυμάτων στα </w:t>
      </w:r>
      <w:proofErr w:type="spellStart"/>
      <w:r w:rsidRPr="006B56C7">
        <w:t>φόντια</w:t>
      </w:r>
      <w:proofErr w:type="spellEnd"/>
      <w:r w:rsidRPr="006B56C7">
        <w:t xml:space="preserve"> των αρβυλών με απευθείας βουλκανισμό. Τα αποτελέσματα των μετρήσεων πρέπει να ικανοποιούν τις παρακάτω απαιτήσεις : </w:t>
      </w:r>
    </w:p>
    <w:p w:rsidR="00F558E9" w:rsidRPr="006B56C7" w:rsidRDefault="00F558E9" w:rsidP="006B56C7">
      <w:pPr>
        <w:pStyle w:val="a6"/>
        <w:tabs>
          <w:tab w:val="clear" w:pos="4153"/>
          <w:tab w:val="clear" w:pos="8306"/>
          <w:tab w:val="left" w:pos="0"/>
          <w:tab w:val="left" w:pos="426"/>
          <w:tab w:val="left" w:pos="851"/>
          <w:tab w:val="left" w:pos="1560"/>
          <w:tab w:val="left" w:pos="2410"/>
        </w:tabs>
        <w:spacing w:before="60" w:after="60"/>
        <w:jc w:val="both"/>
        <w:rPr>
          <w:b/>
          <w:bCs/>
        </w:rPr>
      </w:pPr>
      <w:r w:rsidRPr="006B56C7">
        <w:rPr>
          <w:b/>
          <w:bCs/>
        </w:rPr>
        <w:t xml:space="preserve">2.5.1 </w:t>
      </w:r>
      <w:proofErr w:type="spellStart"/>
      <w:r w:rsidRPr="006B56C7">
        <w:rPr>
          <w:b/>
          <w:bCs/>
          <w:u w:val="single"/>
        </w:rPr>
        <w:t>Επανώδερμα</w:t>
      </w:r>
      <w:proofErr w:type="spellEnd"/>
      <w:r w:rsidRPr="006B56C7">
        <w:rPr>
          <w:b/>
          <w:bCs/>
          <w:u w:val="single"/>
        </w:rPr>
        <w:t xml:space="preserve"> </w:t>
      </w:r>
      <w:proofErr w:type="spellStart"/>
      <w:r w:rsidRPr="006B56C7">
        <w:rPr>
          <w:b/>
          <w:bCs/>
          <w:u w:val="single"/>
        </w:rPr>
        <w:t>Φοντίων</w:t>
      </w:r>
      <w:proofErr w:type="spellEnd"/>
    </w:p>
    <w:p w:rsidR="00F558E9" w:rsidRPr="006B56C7" w:rsidRDefault="00F558E9" w:rsidP="006B56C7">
      <w:pPr>
        <w:tabs>
          <w:tab w:val="left" w:pos="0"/>
          <w:tab w:val="left" w:pos="426"/>
          <w:tab w:val="left" w:pos="851"/>
          <w:tab w:val="left" w:pos="1560"/>
          <w:tab w:val="left" w:pos="2410"/>
        </w:tabs>
        <w:spacing w:before="60" w:after="60"/>
        <w:jc w:val="both"/>
        <w:rPr>
          <w:b/>
        </w:rPr>
      </w:pPr>
      <w:r w:rsidRPr="006B56C7">
        <w:t xml:space="preserve">Ο χρόνος </w:t>
      </w:r>
      <w:proofErr w:type="spellStart"/>
      <w:r w:rsidRPr="006B56C7">
        <w:t>διαπέρασης</w:t>
      </w:r>
      <w:proofErr w:type="spellEnd"/>
      <w:r w:rsidRPr="006B56C7">
        <w:t xml:space="preserve"> νερού πρέπει να </w:t>
      </w:r>
      <w:r w:rsidRPr="00D2140A">
        <w:t xml:space="preserve">είναι τουλάχιστο 150 </w:t>
      </w:r>
      <w:r w:rsidRPr="00D2140A">
        <w:rPr>
          <w:lang w:val="en-US"/>
        </w:rPr>
        <w:t>min</w:t>
      </w:r>
      <w:r w:rsidRPr="00D2140A">
        <w:t xml:space="preserve"> (2,5 </w:t>
      </w:r>
      <w:r w:rsidRPr="00D2140A">
        <w:rPr>
          <w:lang w:val="en-US"/>
        </w:rPr>
        <w:t>h</w:t>
      </w:r>
      <w:r w:rsidRPr="00D2140A">
        <w:t xml:space="preserve">).  Η μέτρηση γίνεται σύμφωνα με τη μέθοδο </w:t>
      </w:r>
      <w:r w:rsidRPr="00D2140A">
        <w:rPr>
          <w:lang w:val="en-US"/>
        </w:rPr>
        <w:t>ISO</w:t>
      </w:r>
      <w:r w:rsidRPr="00D2140A">
        <w:t xml:space="preserve"> 5403 (</w:t>
      </w:r>
      <w:r w:rsidRPr="00D2140A">
        <w:rPr>
          <w:lang w:val="en-US"/>
        </w:rPr>
        <w:t>IUP</w:t>
      </w:r>
      <w:r w:rsidRPr="00D2140A">
        <w:t xml:space="preserve"> 10)</w:t>
      </w:r>
      <w:r w:rsidRPr="006B56C7">
        <w:t>.</w:t>
      </w:r>
    </w:p>
    <w:p w:rsidR="00F558E9" w:rsidRPr="006B56C7" w:rsidRDefault="00F558E9" w:rsidP="006B56C7">
      <w:pPr>
        <w:tabs>
          <w:tab w:val="left" w:pos="0"/>
          <w:tab w:val="left" w:pos="426"/>
          <w:tab w:val="left" w:pos="851"/>
          <w:tab w:val="left" w:pos="1560"/>
          <w:tab w:val="left" w:pos="2410"/>
        </w:tabs>
        <w:spacing w:before="60" w:after="60"/>
        <w:jc w:val="both"/>
        <w:rPr>
          <w:b/>
          <w:bCs/>
        </w:rPr>
      </w:pPr>
      <w:r w:rsidRPr="006B56C7">
        <w:rPr>
          <w:b/>
          <w:bCs/>
        </w:rPr>
        <w:t xml:space="preserve">2.5.2  </w:t>
      </w:r>
      <w:proofErr w:type="spellStart"/>
      <w:r w:rsidRPr="006B56C7">
        <w:rPr>
          <w:b/>
          <w:bCs/>
          <w:u w:val="single"/>
        </w:rPr>
        <w:t>Επανώδερμα</w:t>
      </w:r>
      <w:proofErr w:type="spellEnd"/>
      <w:r w:rsidRPr="006B56C7">
        <w:rPr>
          <w:b/>
          <w:bCs/>
          <w:u w:val="single"/>
        </w:rPr>
        <w:t xml:space="preserve"> Γλώσσας</w:t>
      </w:r>
    </w:p>
    <w:p w:rsidR="00F558E9" w:rsidRPr="006B56C7" w:rsidRDefault="00F558E9" w:rsidP="006B56C7">
      <w:pPr>
        <w:tabs>
          <w:tab w:val="left" w:pos="0"/>
          <w:tab w:val="left" w:pos="426"/>
          <w:tab w:val="left" w:pos="851"/>
          <w:tab w:val="left" w:pos="1560"/>
          <w:tab w:val="left" w:pos="2410"/>
        </w:tabs>
        <w:spacing w:before="60" w:after="60"/>
        <w:jc w:val="both"/>
        <w:rPr>
          <w:b/>
          <w:bCs/>
        </w:rPr>
      </w:pPr>
      <w:r w:rsidRPr="006B56C7">
        <w:t xml:space="preserve">Ο χρόνος </w:t>
      </w:r>
      <w:proofErr w:type="spellStart"/>
      <w:r w:rsidRPr="006B56C7">
        <w:t>διαπέρασης</w:t>
      </w:r>
      <w:proofErr w:type="spellEnd"/>
      <w:r w:rsidRPr="006B56C7">
        <w:t xml:space="preserve"> νερού πρέπει </w:t>
      </w:r>
      <w:r w:rsidRPr="00D2140A">
        <w:t xml:space="preserve">να είναι τουλάχιστο 60 </w:t>
      </w:r>
      <w:r w:rsidRPr="00D2140A">
        <w:rPr>
          <w:lang w:val="en-US"/>
        </w:rPr>
        <w:t>min</w:t>
      </w:r>
      <w:r w:rsidRPr="00D2140A">
        <w:t xml:space="preserve"> (1,0 </w:t>
      </w:r>
      <w:r w:rsidRPr="00D2140A">
        <w:rPr>
          <w:lang w:val="en-US"/>
        </w:rPr>
        <w:t>h</w:t>
      </w:r>
      <w:r w:rsidRPr="00D2140A">
        <w:t xml:space="preserve">).  Η μέτρηση γίνεται σύμφωνα με τη μέθοδο </w:t>
      </w:r>
      <w:r w:rsidRPr="00D2140A">
        <w:rPr>
          <w:lang w:val="en-US"/>
        </w:rPr>
        <w:t>ISO</w:t>
      </w:r>
      <w:r w:rsidRPr="00D2140A">
        <w:t xml:space="preserve"> 5403 (</w:t>
      </w:r>
      <w:r w:rsidRPr="00D2140A">
        <w:rPr>
          <w:lang w:val="en-US"/>
        </w:rPr>
        <w:t>IUP</w:t>
      </w:r>
      <w:r w:rsidRPr="00D2140A">
        <w:t xml:space="preserve"> 10)</w:t>
      </w:r>
      <w:r w:rsidRPr="006B56C7">
        <w:t>.</w:t>
      </w:r>
    </w:p>
    <w:p w:rsidR="00F558E9" w:rsidRPr="006B56C7" w:rsidRDefault="00F558E9" w:rsidP="006B56C7">
      <w:pPr>
        <w:tabs>
          <w:tab w:val="left" w:pos="0"/>
          <w:tab w:val="left" w:pos="426"/>
          <w:tab w:val="left" w:pos="851"/>
          <w:tab w:val="left" w:pos="1560"/>
          <w:tab w:val="left" w:pos="2410"/>
        </w:tabs>
        <w:spacing w:before="60" w:after="60"/>
        <w:jc w:val="both"/>
        <w:rPr>
          <w:b/>
          <w:bCs/>
          <w:u w:val="single"/>
        </w:rPr>
      </w:pPr>
      <w:r w:rsidRPr="006B56C7">
        <w:rPr>
          <w:b/>
          <w:bCs/>
        </w:rPr>
        <w:t xml:space="preserve">3. </w:t>
      </w:r>
      <w:r w:rsidRPr="006B56C7">
        <w:rPr>
          <w:b/>
          <w:bCs/>
          <w:u w:val="single"/>
        </w:rPr>
        <w:t>Χρωματισμός-Βαφή</w:t>
      </w:r>
    </w:p>
    <w:p w:rsidR="00F558E9" w:rsidRPr="00D2140A" w:rsidRDefault="00F558E9" w:rsidP="006B56C7">
      <w:pPr>
        <w:tabs>
          <w:tab w:val="left" w:pos="0"/>
          <w:tab w:val="left" w:pos="426"/>
          <w:tab w:val="left" w:pos="851"/>
          <w:tab w:val="left" w:pos="1560"/>
          <w:tab w:val="left" w:pos="2410"/>
        </w:tabs>
        <w:spacing w:before="60" w:after="60"/>
        <w:jc w:val="both"/>
      </w:pPr>
      <w:r w:rsidRPr="006B56C7">
        <w:t xml:space="preserve">Το χρώμα του δέρματος πρέπει να είναι μαύρο. Η βαφή πρέπει να γίνεται με στερεά χρώματα έτσι ώστε ο χρωματισμός </w:t>
      </w:r>
      <w:r w:rsidRPr="00D2140A">
        <w:t xml:space="preserve">των </w:t>
      </w:r>
      <w:proofErr w:type="spellStart"/>
      <w:r w:rsidRPr="00D2140A">
        <w:t>επανωδερμάτων</w:t>
      </w:r>
      <w:proofErr w:type="spellEnd"/>
      <w:r w:rsidRPr="00D2140A">
        <w:t xml:space="preserve"> (</w:t>
      </w:r>
      <w:proofErr w:type="spellStart"/>
      <w:r w:rsidRPr="00D2140A">
        <w:t>φοντίων</w:t>
      </w:r>
      <w:proofErr w:type="spellEnd"/>
      <w:r w:rsidRPr="00D2140A">
        <w:t xml:space="preserve"> και γλώσσας) να διαθέτει </w:t>
      </w:r>
      <w:r w:rsidRPr="00D2140A">
        <w:rPr>
          <w:bCs/>
          <w:iCs/>
          <w:szCs w:val="24"/>
        </w:rPr>
        <w:t xml:space="preserve">αντοχή χρωματισμού στη κηλίδωση ελάχιστο ‘’καλή’’ όταν ο έλεγχος γίνεται με την μέθοδο ελέγχου </w:t>
      </w:r>
      <w:r w:rsidRPr="00D2140A">
        <w:rPr>
          <w:szCs w:val="24"/>
        </w:rPr>
        <w:t xml:space="preserve">Δ-196 του  </w:t>
      </w:r>
      <w:r w:rsidRPr="00D2140A">
        <w:rPr>
          <w:szCs w:val="24"/>
          <w:lang w:val="en-US"/>
        </w:rPr>
        <w:t>TE</w:t>
      </w:r>
      <w:r w:rsidRPr="00D2140A">
        <w:rPr>
          <w:szCs w:val="24"/>
        </w:rPr>
        <w:t xml:space="preserve"> 34-233 και </w:t>
      </w:r>
      <w:r w:rsidRPr="00D2140A">
        <w:t xml:space="preserve">τις παρακάτω αντοχές στην τριβή, οι μετρήσεις γίνονται με τη μέθοδο </w:t>
      </w:r>
      <w:r w:rsidRPr="00D2140A">
        <w:rPr>
          <w:lang w:val="en-US"/>
        </w:rPr>
        <w:t>ISO</w:t>
      </w:r>
      <w:r w:rsidRPr="00D2140A">
        <w:t xml:space="preserve"> 11640 (</w:t>
      </w:r>
      <w:r w:rsidRPr="00D2140A">
        <w:rPr>
          <w:lang w:val="en-US"/>
        </w:rPr>
        <w:t>IUF</w:t>
      </w:r>
      <w:r w:rsidRPr="00D2140A">
        <w:t xml:space="preserve"> 450).</w:t>
      </w:r>
    </w:p>
    <w:p w:rsidR="00F558E9" w:rsidRPr="006B56C7" w:rsidRDefault="00F558E9" w:rsidP="006B56C7">
      <w:pPr>
        <w:tabs>
          <w:tab w:val="left" w:pos="0"/>
          <w:tab w:val="left" w:pos="426"/>
          <w:tab w:val="left" w:pos="2410"/>
        </w:tabs>
        <w:spacing w:before="60" w:after="60"/>
        <w:jc w:val="both"/>
        <w:rPr>
          <w:iCs/>
        </w:rPr>
      </w:pPr>
      <w:r w:rsidRPr="006B56C7">
        <w:rPr>
          <w:b/>
          <w:bCs/>
          <w:iCs/>
        </w:rPr>
        <w:t>3.1</w:t>
      </w:r>
      <w:r w:rsidRPr="006B56C7">
        <w:rPr>
          <w:bCs/>
          <w:iCs/>
        </w:rPr>
        <w:t xml:space="preserve"> Στο πρόσωπο και το </w:t>
      </w:r>
      <w:proofErr w:type="spellStart"/>
      <w:r w:rsidRPr="00D2140A">
        <w:rPr>
          <w:bCs/>
          <w:iCs/>
        </w:rPr>
        <w:t>βουδουρά</w:t>
      </w:r>
      <w:proofErr w:type="spellEnd"/>
      <w:r w:rsidRPr="00D2140A">
        <w:rPr>
          <w:bCs/>
          <w:iCs/>
        </w:rPr>
        <w:t xml:space="preserve"> </w:t>
      </w:r>
      <w:proofErr w:type="spellStart"/>
      <w:r w:rsidRPr="00D2140A">
        <w:rPr>
          <w:bCs/>
          <w:iCs/>
        </w:rPr>
        <w:t>ελαχ</w:t>
      </w:r>
      <w:proofErr w:type="spellEnd"/>
      <w:r w:rsidRPr="00D2140A">
        <w:rPr>
          <w:bCs/>
          <w:iCs/>
        </w:rPr>
        <w:t>. 4 (</w:t>
      </w:r>
      <w:r w:rsidRPr="00D2140A">
        <w:rPr>
          <w:bCs/>
          <w:iCs/>
          <w:lang w:val="en-US"/>
        </w:rPr>
        <w:t>Grey</w:t>
      </w:r>
      <w:r w:rsidRPr="006B56C7">
        <w:rPr>
          <w:bCs/>
          <w:iCs/>
        </w:rPr>
        <w:t xml:space="preserve"> </w:t>
      </w:r>
      <w:r w:rsidRPr="006B56C7">
        <w:rPr>
          <w:bCs/>
          <w:iCs/>
          <w:lang w:val="en-US"/>
        </w:rPr>
        <w:t>Scale</w:t>
      </w:r>
      <w:r w:rsidRPr="006B56C7">
        <w:rPr>
          <w:bCs/>
          <w:iCs/>
        </w:rPr>
        <w:t>), μετά 50 στεγνές τριβές</w:t>
      </w:r>
      <w:r w:rsidRPr="006B56C7">
        <w:rPr>
          <w:iCs/>
        </w:rPr>
        <w:t>.</w:t>
      </w:r>
    </w:p>
    <w:p w:rsidR="00F558E9" w:rsidRPr="006B56C7" w:rsidRDefault="00F558E9" w:rsidP="006B56C7">
      <w:pPr>
        <w:tabs>
          <w:tab w:val="left" w:pos="0"/>
          <w:tab w:val="left" w:pos="426"/>
          <w:tab w:val="left" w:pos="2410"/>
        </w:tabs>
        <w:spacing w:before="60" w:after="60"/>
        <w:jc w:val="both"/>
        <w:rPr>
          <w:bCs/>
          <w:iCs/>
        </w:rPr>
      </w:pPr>
      <w:r w:rsidRPr="006B56C7">
        <w:rPr>
          <w:b/>
          <w:bCs/>
          <w:iCs/>
        </w:rPr>
        <w:t>3.2</w:t>
      </w:r>
      <w:r w:rsidRPr="006B56C7">
        <w:rPr>
          <w:bCs/>
          <w:iCs/>
        </w:rPr>
        <w:t xml:space="preserve"> Στο πρόσωπο και το </w:t>
      </w:r>
      <w:proofErr w:type="spellStart"/>
      <w:r w:rsidRPr="00D2140A">
        <w:rPr>
          <w:bCs/>
          <w:iCs/>
        </w:rPr>
        <w:t>βουδουρά</w:t>
      </w:r>
      <w:proofErr w:type="spellEnd"/>
      <w:r w:rsidRPr="00D2140A">
        <w:rPr>
          <w:bCs/>
          <w:iCs/>
        </w:rPr>
        <w:t xml:space="preserve"> </w:t>
      </w:r>
      <w:proofErr w:type="spellStart"/>
      <w:r w:rsidRPr="00D2140A">
        <w:rPr>
          <w:bCs/>
          <w:iCs/>
        </w:rPr>
        <w:t>ελάχ</w:t>
      </w:r>
      <w:proofErr w:type="spellEnd"/>
      <w:r w:rsidRPr="00D2140A">
        <w:rPr>
          <w:bCs/>
          <w:iCs/>
        </w:rPr>
        <w:t>. 3 (</w:t>
      </w:r>
      <w:r w:rsidRPr="00D2140A">
        <w:rPr>
          <w:bCs/>
          <w:iCs/>
          <w:lang w:val="en-US"/>
        </w:rPr>
        <w:t>G</w:t>
      </w:r>
      <w:r w:rsidRPr="006B56C7">
        <w:rPr>
          <w:bCs/>
          <w:iCs/>
          <w:lang w:val="en-US"/>
        </w:rPr>
        <w:t>rey</w:t>
      </w:r>
      <w:r w:rsidRPr="006B56C7">
        <w:rPr>
          <w:bCs/>
          <w:iCs/>
        </w:rPr>
        <w:t xml:space="preserve"> </w:t>
      </w:r>
      <w:r w:rsidRPr="006B56C7">
        <w:rPr>
          <w:bCs/>
          <w:iCs/>
          <w:lang w:val="en-US"/>
        </w:rPr>
        <w:t>Scale</w:t>
      </w:r>
      <w:r w:rsidRPr="006B56C7">
        <w:rPr>
          <w:bCs/>
          <w:iCs/>
        </w:rPr>
        <w:t>), μετά 20 υγρές τριβές (υγρή φέλπα).</w:t>
      </w:r>
    </w:p>
    <w:p w:rsidR="00F558E9" w:rsidRPr="006B56C7" w:rsidRDefault="00F558E9" w:rsidP="006B56C7">
      <w:pPr>
        <w:pStyle w:val="a6"/>
        <w:tabs>
          <w:tab w:val="clear" w:pos="4153"/>
          <w:tab w:val="clear" w:pos="8306"/>
          <w:tab w:val="left" w:pos="0"/>
          <w:tab w:val="left" w:pos="426"/>
          <w:tab w:val="left" w:pos="851"/>
          <w:tab w:val="left" w:pos="1560"/>
          <w:tab w:val="left" w:pos="2410"/>
        </w:tabs>
        <w:spacing w:before="60" w:after="60"/>
        <w:jc w:val="both"/>
        <w:rPr>
          <w:b/>
          <w:bCs/>
          <w:u w:val="single"/>
        </w:rPr>
      </w:pPr>
      <w:r w:rsidRPr="006B56C7">
        <w:rPr>
          <w:b/>
          <w:bCs/>
        </w:rPr>
        <w:t xml:space="preserve">4. </w:t>
      </w:r>
      <w:r w:rsidRPr="006B56C7">
        <w:rPr>
          <w:b/>
          <w:bCs/>
          <w:u w:val="single"/>
        </w:rPr>
        <w:t>Δέψη</w:t>
      </w:r>
    </w:p>
    <w:p w:rsidR="00F558E9" w:rsidRDefault="00F558E9" w:rsidP="006B56C7">
      <w:pPr>
        <w:tabs>
          <w:tab w:val="left" w:pos="0"/>
          <w:tab w:val="left" w:pos="426"/>
          <w:tab w:val="left" w:pos="851"/>
          <w:tab w:val="left" w:pos="1560"/>
          <w:tab w:val="left" w:pos="2410"/>
        </w:tabs>
        <w:spacing w:before="60" w:after="60"/>
        <w:jc w:val="both"/>
      </w:pPr>
      <w:r w:rsidRPr="006B56C7">
        <w:t xml:space="preserve">Τα δέρματα υφίστανται δέψη με άλατα χρωμίου και ικανοποιούν τις χημικές απαιτήσεις που φαίνονται στον πίνακα 2 όταν ελέγχονται με τις μεθόδους που αναφέρονται στον πίνακα 1. </w:t>
      </w:r>
    </w:p>
    <w:p w:rsidR="006B56C7" w:rsidRDefault="006B56C7" w:rsidP="006B56C7">
      <w:pPr>
        <w:tabs>
          <w:tab w:val="left" w:pos="0"/>
          <w:tab w:val="left" w:pos="426"/>
          <w:tab w:val="left" w:pos="851"/>
          <w:tab w:val="left" w:pos="1560"/>
          <w:tab w:val="left" w:pos="2410"/>
        </w:tabs>
        <w:spacing w:before="60" w:after="60"/>
        <w:jc w:val="both"/>
      </w:pPr>
    </w:p>
    <w:p w:rsidR="00D2140A" w:rsidRDefault="00D2140A" w:rsidP="006B56C7">
      <w:pPr>
        <w:tabs>
          <w:tab w:val="left" w:pos="0"/>
          <w:tab w:val="left" w:pos="426"/>
          <w:tab w:val="left" w:pos="851"/>
          <w:tab w:val="left" w:pos="1560"/>
          <w:tab w:val="left" w:pos="2410"/>
        </w:tabs>
        <w:spacing w:before="60" w:after="60"/>
        <w:jc w:val="both"/>
      </w:pPr>
    </w:p>
    <w:p w:rsidR="00D2140A" w:rsidRDefault="00D2140A" w:rsidP="006B56C7">
      <w:pPr>
        <w:tabs>
          <w:tab w:val="left" w:pos="0"/>
          <w:tab w:val="left" w:pos="426"/>
          <w:tab w:val="left" w:pos="851"/>
          <w:tab w:val="left" w:pos="1560"/>
          <w:tab w:val="left" w:pos="2410"/>
        </w:tabs>
        <w:spacing w:before="60" w:after="60"/>
        <w:jc w:val="both"/>
      </w:pPr>
    </w:p>
    <w:p w:rsidR="00D2140A" w:rsidRDefault="00D2140A" w:rsidP="006B56C7">
      <w:pPr>
        <w:tabs>
          <w:tab w:val="left" w:pos="0"/>
          <w:tab w:val="left" w:pos="426"/>
          <w:tab w:val="left" w:pos="851"/>
          <w:tab w:val="left" w:pos="1560"/>
          <w:tab w:val="left" w:pos="2410"/>
        </w:tabs>
        <w:spacing w:before="60" w:after="60"/>
        <w:jc w:val="both"/>
      </w:pPr>
    </w:p>
    <w:p w:rsidR="00D2140A" w:rsidRPr="006B56C7" w:rsidRDefault="00D2140A" w:rsidP="006B56C7">
      <w:pPr>
        <w:tabs>
          <w:tab w:val="left" w:pos="0"/>
          <w:tab w:val="left" w:pos="426"/>
          <w:tab w:val="left" w:pos="851"/>
          <w:tab w:val="left" w:pos="1560"/>
          <w:tab w:val="left" w:pos="2410"/>
        </w:tabs>
        <w:spacing w:before="60" w:after="60"/>
        <w:jc w:val="both"/>
      </w:pPr>
    </w:p>
    <w:p w:rsidR="00F558E9" w:rsidRDefault="00F558E9" w:rsidP="006B56C7">
      <w:pPr>
        <w:tabs>
          <w:tab w:val="left" w:pos="0"/>
          <w:tab w:val="left" w:pos="426"/>
          <w:tab w:val="left" w:pos="851"/>
          <w:tab w:val="left" w:pos="1418"/>
          <w:tab w:val="left" w:pos="2410"/>
        </w:tabs>
        <w:spacing w:before="60" w:after="60"/>
        <w:jc w:val="center"/>
        <w:rPr>
          <w:b/>
          <w:sz w:val="22"/>
          <w:u w:val="single"/>
        </w:rPr>
      </w:pPr>
      <w:r>
        <w:rPr>
          <w:b/>
          <w:sz w:val="22"/>
          <w:u w:val="single"/>
        </w:rPr>
        <w:t>Π Ι Ν Α Κ Α Σ 1</w:t>
      </w:r>
    </w:p>
    <w:p w:rsidR="00F558E9" w:rsidRDefault="00F558E9" w:rsidP="00F558E9">
      <w:pPr>
        <w:tabs>
          <w:tab w:val="left" w:pos="0"/>
          <w:tab w:val="left" w:pos="426"/>
          <w:tab w:val="left" w:pos="851"/>
          <w:tab w:val="left" w:pos="1418"/>
          <w:tab w:val="left" w:pos="2410"/>
        </w:tabs>
        <w:spacing w:after="120"/>
        <w:jc w:val="center"/>
        <w:rPr>
          <w:b/>
          <w:sz w:val="22"/>
          <w:u w:val="single"/>
        </w:rPr>
      </w:pPr>
      <w:r>
        <w:rPr>
          <w:b/>
          <w:sz w:val="22"/>
          <w:u w:val="single"/>
        </w:rPr>
        <w:lastRenderedPageBreak/>
        <w:t>ΜΕΘΟΔΩΝ ΕΛΕΓΧΟΥ ΔΕΡΜΑΤΩΝ</w:t>
      </w:r>
    </w:p>
    <w:tbl>
      <w:tblPr>
        <w:tblW w:w="949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901"/>
        <w:gridCol w:w="2977"/>
        <w:gridCol w:w="1276"/>
        <w:gridCol w:w="1341"/>
      </w:tblGrid>
      <w:tr w:rsidR="00F558E9" w:rsidRPr="006B56C7" w:rsidTr="006B56C7">
        <w:tc>
          <w:tcPr>
            <w:tcW w:w="3901" w:type="dxa"/>
            <w:tcBorders>
              <w:top w:val="single" w:sz="6" w:space="0" w:color="auto"/>
              <w:bottom w:val="nil"/>
              <w:right w:val="single" w:sz="6" w:space="0" w:color="auto"/>
            </w:tcBorders>
            <w:shd w:val="clear" w:color="auto" w:fill="D6E3BC"/>
            <w:vAlign w:val="center"/>
          </w:tcPr>
          <w:p w:rsidR="00F558E9" w:rsidRPr="006B56C7" w:rsidRDefault="00F558E9" w:rsidP="006B56C7">
            <w:pPr>
              <w:tabs>
                <w:tab w:val="left" w:pos="0"/>
                <w:tab w:val="left" w:pos="426"/>
                <w:tab w:val="left" w:pos="851"/>
                <w:tab w:val="left" w:pos="1418"/>
                <w:tab w:val="left" w:pos="2410"/>
              </w:tabs>
              <w:jc w:val="center"/>
              <w:rPr>
                <w:b/>
                <w:sz w:val="22"/>
                <w:szCs w:val="22"/>
              </w:rPr>
            </w:pPr>
            <w:r w:rsidRPr="006B56C7">
              <w:rPr>
                <w:b/>
                <w:sz w:val="22"/>
                <w:szCs w:val="22"/>
              </w:rPr>
              <w:t>ΙΔΙΟΤΗΤΑ Η ΣΥΣΤΑΤΙΚΟ</w:t>
            </w:r>
          </w:p>
        </w:tc>
        <w:tc>
          <w:tcPr>
            <w:tcW w:w="2977" w:type="dxa"/>
            <w:tcBorders>
              <w:top w:val="single" w:sz="6" w:space="0" w:color="auto"/>
              <w:left w:val="nil"/>
              <w:bottom w:val="nil"/>
              <w:right w:val="single" w:sz="6" w:space="0" w:color="auto"/>
            </w:tcBorders>
            <w:shd w:val="clear" w:color="auto" w:fill="D6E3BC"/>
            <w:vAlign w:val="center"/>
          </w:tcPr>
          <w:p w:rsidR="00F558E9" w:rsidRPr="006B56C7" w:rsidRDefault="00F558E9" w:rsidP="006B56C7">
            <w:pPr>
              <w:tabs>
                <w:tab w:val="left" w:pos="0"/>
                <w:tab w:val="left" w:pos="426"/>
                <w:tab w:val="left" w:pos="851"/>
                <w:tab w:val="left" w:pos="1418"/>
                <w:tab w:val="left" w:pos="2410"/>
              </w:tabs>
              <w:jc w:val="center"/>
              <w:rPr>
                <w:b/>
                <w:sz w:val="22"/>
                <w:szCs w:val="22"/>
              </w:rPr>
            </w:pPr>
            <w:r w:rsidRPr="006B56C7">
              <w:rPr>
                <w:b/>
                <w:sz w:val="22"/>
                <w:szCs w:val="22"/>
              </w:rPr>
              <w:t>ΜΕΘΟΔΟΣ ΕΛΕΓΧΟΥ</w:t>
            </w:r>
          </w:p>
        </w:tc>
        <w:tc>
          <w:tcPr>
            <w:tcW w:w="1276" w:type="dxa"/>
            <w:tcBorders>
              <w:top w:val="single" w:sz="6" w:space="0" w:color="auto"/>
              <w:left w:val="nil"/>
              <w:bottom w:val="nil"/>
              <w:right w:val="single" w:sz="6" w:space="0" w:color="auto"/>
            </w:tcBorders>
            <w:shd w:val="clear" w:color="auto" w:fill="D6E3BC"/>
            <w:vAlign w:val="center"/>
          </w:tcPr>
          <w:p w:rsidR="00F558E9" w:rsidRPr="006B56C7" w:rsidRDefault="00F558E9" w:rsidP="006B56C7">
            <w:pPr>
              <w:tabs>
                <w:tab w:val="left" w:pos="0"/>
                <w:tab w:val="left" w:pos="426"/>
                <w:tab w:val="left" w:pos="851"/>
                <w:tab w:val="left" w:pos="1418"/>
                <w:tab w:val="left" w:pos="2410"/>
              </w:tabs>
              <w:jc w:val="center"/>
              <w:rPr>
                <w:b/>
                <w:sz w:val="22"/>
                <w:szCs w:val="22"/>
              </w:rPr>
            </w:pPr>
            <w:r w:rsidRPr="006B56C7">
              <w:rPr>
                <w:b/>
                <w:sz w:val="22"/>
                <w:szCs w:val="22"/>
              </w:rPr>
              <w:t>ΦΟΝΤΙΩΝ</w:t>
            </w:r>
          </w:p>
        </w:tc>
        <w:tc>
          <w:tcPr>
            <w:tcW w:w="1341" w:type="dxa"/>
            <w:tcBorders>
              <w:top w:val="single" w:sz="6" w:space="0" w:color="auto"/>
              <w:left w:val="nil"/>
              <w:bottom w:val="nil"/>
            </w:tcBorders>
            <w:shd w:val="clear" w:color="auto" w:fill="D6E3BC"/>
            <w:vAlign w:val="center"/>
          </w:tcPr>
          <w:p w:rsidR="00F558E9" w:rsidRPr="006B56C7" w:rsidRDefault="00F558E9" w:rsidP="006B56C7">
            <w:pPr>
              <w:tabs>
                <w:tab w:val="left" w:pos="0"/>
                <w:tab w:val="left" w:pos="426"/>
                <w:tab w:val="left" w:pos="851"/>
                <w:tab w:val="left" w:pos="1418"/>
                <w:tab w:val="left" w:pos="2410"/>
              </w:tabs>
              <w:jc w:val="center"/>
              <w:rPr>
                <w:b/>
                <w:sz w:val="22"/>
                <w:szCs w:val="22"/>
              </w:rPr>
            </w:pPr>
            <w:r w:rsidRPr="006B56C7">
              <w:rPr>
                <w:b/>
                <w:sz w:val="22"/>
                <w:szCs w:val="22"/>
              </w:rPr>
              <w:t>ΓΛΩΣΣΑΣ</w:t>
            </w:r>
          </w:p>
        </w:tc>
      </w:tr>
      <w:tr w:rsidR="00F558E9" w:rsidRPr="006B56C7" w:rsidTr="006B56C7">
        <w:tc>
          <w:tcPr>
            <w:tcW w:w="3901" w:type="dxa"/>
            <w:tcBorders>
              <w:top w:val="single" w:sz="6"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szCs w:val="24"/>
              </w:rPr>
            </w:pPr>
            <w:r w:rsidRPr="006B56C7">
              <w:rPr>
                <w:rFonts w:cs="Arial"/>
                <w:szCs w:val="24"/>
              </w:rPr>
              <w:t>Πάχος</w:t>
            </w:r>
          </w:p>
        </w:tc>
        <w:tc>
          <w:tcPr>
            <w:tcW w:w="2977" w:type="dxa"/>
            <w:tcBorders>
              <w:top w:val="single" w:sz="6" w:space="0" w:color="auto"/>
              <w:left w:val="single" w:sz="4" w:space="0" w:color="auto"/>
              <w:bottom w:val="single" w:sz="4" w:space="0" w:color="auto"/>
              <w:right w:val="single" w:sz="4" w:space="0" w:color="auto"/>
            </w:tcBorders>
            <w:vAlign w:val="center"/>
          </w:tcPr>
          <w:p w:rsidR="00F558E9" w:rsidRPr="006B56C7" w:rsidRDefault="00F558E9" w:rsidP="002E5945">
            <w:pPr>
              <w:tabs>
                <w:tab w:val="left" w:pos="0"/>
                <w:tab w:val="left" w:pos="426"/>
                <w:tab w:val="left" w:pos="851"/>
                <w:tab w:val="left" w:pos="1418"/>
                <w:tab w:val="left" w:pos="2410"/>
              </w:tabs>
              <w:jc w:val="center"/>
              <w:rPr>
                <w:rFonts w:cs="Arial"/>
                <w:szCs w:val="24"/>
                <w:highlight w:val="yellow"/>
              </w:rPr>
            </w:pPr>
            <w:r w:rsidRPr="006B56C7">
              <w:rPr>
                <w:bCs/>
                <w:noProof/>
                <w:spacing w:val="-3"/>
                <w:lang w:val="en-US"/>
              </w:rPr>
              <w:t>ISO</w:t>
            </w:r>
            <w:r w:rsidRPr="006B56C7">
              <w:rPr>
                <w:bCs/>
                <w:noProof/>
                <w:spacing w:val="-3"/>
              </w:rPr>
              <w:t xml:space="preserve"> 2598</w:t>
            </w:r>
            <w:r w:rsidR="002E5945">
              <w:rPr>
                <w:bCs/>
                <w:noProof/>
                <w:spacing w:val="-3"/>
              </w:rPr>
              <w:t xml:space="preserve"> </w:t>
            </w:r>
            <w:r w:rsidRPr="006B56C7">
              <w:rPr>
                <w:bCs/>
                <w:noProof/>
                <w:spacing w:val="-3"/>
              </w:rPr>
              <w:t xml:space="preserve">ή </w:t>
            </w:r>
            <w:r w:rsidRPr="006B56C7">
              <w:rPr>
                <w:bCs/>
                <w:noProof/>
                <w:spacing w:val="-3"/>
                <w:lang w:val="en-US"/>
              </w:rPr>
              <w:t>IUP</w:t>
            </w:r>
            <w:r w:rsidRPr="006B56C7">
              <w:rPr>
                <w:bCs/>
                <w:noProof/>
                <w:spacing w:val="-3"/>
              </w:rPr>
              <w:t xml:space="preserve"> 4</w:t>
            </w:r>
          </w:p>
        </w:tc>
        <w:tc>
          <w:tcPr>
            <w:tcW w:w="1276" w:type="dxa"/>
            <w:tcBorders>
              <w:top w:val="single" w:sz="6"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6"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6"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Ποσοστό υγρασίας</w:t>
            </w:r>
          </w:p>
        </w:tc>
        <w:tc>
          <w:tcPr>
            <w:tcW w:w="2977" w:type="dxa"/>
            <w:tcBorders>
              <w:top w:val="single" w:sz="6"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lang w:val="en-US"/>
              </w:rPr>
            </w:pPr>
            <w:r w:rsidRPr="006B56C7">
              <w:rPr>
                <w:szCs w:val="24"/>
                <w:lang w:val="en-US"/>
              </w:rPr>
              <w:t>IUC 5</w:t>
            </w:r>
          </w:p>
        </w:tc>
        <w:tc>
          <w:tcPr>
            <w:tcW w:w="1276" w:type="dxa"/>
            <w:tcBorders>
              <w:top w:val="single" w:sz="6"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6"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Λιπαρές ουσίες,  (1)</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lang w:val="en-US"/>
              </w:rPr>
            </w:pPr>
            <w:r w:rsidRPr="006B56C7">
              <w:rPr>
                <w:szCs w:val="24"/>
              </w:rPr>
              <w:t>Δ-163</w:t>
            </w:r>
            <w:r w:rsidRPr="006B56C7">
              <w:rPr>
                <w:szCs w:val="24"/>
                <w:lang w:val="en-US"/>
              </w:rPr>
              <w:t xml:space="preserve"> TE 34-233 </w:t>
            </w:r>
            <w:r w:rsidRPr="006B56C7">
              <w:rPr>
                <w:szCs w:val="24"/>
              </w:rPr>
              <w:t>ή</w:t>
            </w:r>
          </w:p>
          <w:p w:rsidR="00F558E9" w:rsidRPr="006B56C7" w:rsidRDefault="00F558E9" w:rsidP="002E5945">
            <w:pPr>
              <w:tabs>
                <w:tab w:val="left" w:pos="0"/>
                <w:tab w:val="left" w:pos="426"/>
                <w:tab w:val="left" w:pos="851"/>
                <w:tab w:val="left" w:pos="1418"/>
                <w:tab w:val="left" w:pos="1773"/>
                <w:tab w:val="left" w:pos="2410"/>
              </w:tabs>
              <w:jc w:val="center"/>
              <w:rPr>
                <w:szCs w:val="24"/>
                <w:lang w:val="en-US"/>
              </w:rPr>
            </w:pPr>
            <w:r w:rsidRPr="006B56C7">
              <w:rPr>
                <w:szCs w:val="24"/>
                <w:lang w:val="en-US"/>
              </w:rPr>
              <w:t xml:space="preserve">FTMS 6341 </w:t>
            </w:r>
            <w:r w:rsidR="002E5945">
              <w:rPr>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Οξείδιο χρωμίου</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 xml:space="preserve">Δ-181 </w:t>
            </w:r>
            <w:r w:rsidRPr="006B56C7">
              <w:rPr>
                <w:szCs w:val="24"/>
                <w:lang w:val="en-US"/>
              </w:rPr>
              <w:t xml:space="preserve">TE 34-233 </w:t>
            </w:r>
            <w:r w:rsidRPr="006B56C7">
              <w:rPr>
                <w:szCs w:val="24"/>
              </w:rPr>
              <w:t>ή</w:t>
            </w:r>
          </w:p>
          <w:p w:rsidR="00F558E9" w:rsidRPr="006B56C7" w:rsidRDefault="00F558E9" w:rsidP="002E5945">
            <w:pPr>
              <w:tabs>
                <w:tab w:val="left" w:pos="0"/>
                <w:tab w:val="left" w:pos="426"/>
                <w:tab w:val="left" w:pos="851"/>
                <w:tab w:val="left" w:pos="1418"/>
                <w:tab w:val="left" w:pos="1773"/>
                <w:tab w:val="left" w:pos="2410"/>
              </w:tabs>
              <w:jc w:val="center"/>
              <w:rPr>
                <w:szCs w:val="24"/>
                <w:lang w:val="en-US"/>
              </w:rPr>
            </w:pPr>
            <w:r w:rsidRPr="006B56C7">
              <w:rPr>
                <w:szCs w:val="24"/>
                <w:lang w:val="en-US"/>
              </w:rPr>
              <w:t>ISO 5398- 1</w:t>
            </w:r>
            <w:r w:rsidR="002E5945">
              <w:rPr>
                <w:szCs w:val="24"/>
              </w:rPr>
              <w:t xml:space="preserve"> </w:t>
            </w:r>
            <w:r w:rsidRPr="006B56C7">
              <w:rPr>
                <w:szCs w:val="24"/>
                <w:lang w:val="en-US"/>
              </w:rPr>
              <w:t xml:space="preserve"> (IUC 8)</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Δερμική ουσία</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 xml:space="preserve">Δ-167  </w:t>
            </w:r>
            <w:r w:rsidRPr="006B56C7">
              <w:rPr>
                <w:szCs w:val="24"/>
                <w:lang w:val="en-US"/>
              </w:rPr>
              <w:t>TE</w:t>
            </w:r>
            <w:r w:rsidRPr="006B56C7">
              <w:rPr>
                <w:szCs w:val="24"/>
              </w:rPr>
              <w:t xml:space="preserve"> 34-233 ή</w:t>
            </w:r>
          </w:p>
          <w:p w:rsidR="00F558E9" w:rsidRPr="006B56C7" w:rsidRDefault="00F558E9" w:rsidP="002E5945">
            <w:pPr>
              <w:tabs>
                <w:tab w:val="left" w:pos="0"/>
                <w:tab w:val="left" w:pos="426"/>
                <w:tab w:val="left" w:pos="851"/>
                <w:tab w:val="left" w:pos="1418"/>
                <w:tab w:val="left" w:pos="1773"/>
                <w:tab w:val="left" w:pos="2410"/>
              </w:tabs>
              <w:jc w:val="center"/>
              <w:rPr>
                <w:szCs w:val="24"/>
              </w:rPr>
            </w:pPr>
            <w:r w:rsidRPr="006B56C7">
              <w:rPr>
                <w:szCs w:val="24"/>
                <w:lang w:val="en-US"/>
              </w:rPr>
              <w:t>ISO</w:t>
            </w:r>
            <w:r w:rsidRPr="006B56C7">
              <w:rPr>
                <w:szCs w:val="24"/>
              </w:rPr>
              <w:t xml:space="preserve"> 5397</w:t>
            </w:r>
            <w:r w:rsidR="002E5945">
              <w:rPr>
                <w:szCs w:val="24"/>
              </w:rPr>
              <w:t xml:space="preserve"> </w:t>
            </w:r>
            <w:r w:rsidRPr="006B56C7">
              <w:rPr>
                <w:szCs w:val="24"/>
              </w:rPr>
              <w:t xml:space="preserve"> ή </w:t>
            </w:r>
            <w:r w:rsidRPr="006B56C7">
              <w:rPr>
                <w:szCs w:val="24"/>
                <w:lang w:val="en-US"/>
              </w:rPr>
              <w:t>IUC</w:t>
            </w:r>
            <w:r w:rsidRPr="006B56C7">
              <w:rPr>
                <w:szCs w:val="24"/>
              </w:rPr>
              <w:t xml:space="preserve"> 10</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 xml:space="preserve">Τέφρα, </w:t>
            </w:r>
            <w:r w:rsidRPr="006B56C7">
              <w:rPr>
                <w:sz w:val="22"/>
              </w:rPr>
              <w:t>% ξηρού δείγματος</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 xml:space="preserve">Δ-165 </w:t>
            </w:r>
            <w:r w:rsidRPr="006B56C7">
              <w:rPr>
                <w:szCs w:val="24"/>
                <w:lang w:val="en-US"/>
              </w:rPr>
              <w:t xml:space="preserve">TE 34-233 </w:t>
            </w:r>
            <w:r w:rsidRPr="006B56C7">
              <w:rPr>
                <w:szCs w:val="24"/>
              </w:rPr>
              <w:t>ή</w:t>
            </w:r>
          </w:p>
          <w:p w:rsidR="00F558E9" w:rsidRPr="006B56C7" w:rsidRDefault="00F558E9" w:rsidP="002E5945">
            <w:pPr>
              <w:tabs>
                <w:tab w:val="left" w:pos="0"/>
                <w:tab w:val="left" w:pos="426"/>
                <w:tab w:val="left" w:pos="851"/>
                <w:tab w:val="left" w:pos="1418"/>
                <w:tab w:val="left" w:pos="1773"/>
                <w:tab w:val="left" w:pos="2410"/>
              </w:tabs>
              <w:jc w:val="center"/>
              <w:rPr>
                <w:szCs w:val="24"/>
              </w:rPr>
            </w:pPr>
            <w:r w:rsidRPr="006B56C7">
              <w:rPr>
                <w:szCs w:val="24"/>
                <w:lang w:val="en-US"/>
              </w:rPr>
              <w:t>FTMS 6</w:t>
            </w:r>
            <w:r w:rsidRPr="006B56C7">
              <w:rPr>
                <w:szCs w:val="24"/>
              </w:rPr>
              <w:t>42</w:t>
            </w:r>
            <w:r w:rsidRPr="006B56C7">
              <w:rPr>
                <w:szCs w:val="24"/>
                <w:lang w:val="en-US"/>
              </w:rPr>
              <w:t>1</w:t>
            </w:r>
            <w:r w:rsidR="002E5945">
              <w:rPr>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ΟΧΙ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Ενεργός οξύτητα και διαφορά οξύτητας</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lang w:val="en-US"/>
              </w:rPr>
            </w:pPr>
            <w:r w:rsidRPr="006B56C7">
              <w:rPr>
                <w:szCs w:val="24"/>
              </w:rPr>
              <w:t xml:space="preserve">Δ-164  </w:t>
            </w:r>
            <w:r w:rsidRPr="006B56C7">
              <w:rPr>
                <w:szCs w:val="24"/>
                <w:lang w:val="en-US"/>
              </w:rPr>
              <w:t xml:space="preserve">TE 34-233 </w:t>
            </w:r>
            <w:r w:rsidRPr="006B56C7">
              <w:rPr>
                <w:szCs w:val="24"/>
              </w:rPr>
              <w:t>ή</w:t>
            </w:r>
          </w:p>
          <w:p w:rsidR="00F558E9" w:rsidRPr="006B56C7" w:rsidRDefault="00F558E9" w:rsidP="006B56C7">
            <w:pPr>
              <w:tabs>
                <w:tab w:val="left" w:pos="0"/>
                <w:tab w:val="left" w:pos="426"/>
                <w:tab w:val="left" w:pos="851"/>
                <w:tab w:val="left" w:pos="1418"/>
                <w:tab w:val="left" w:pos="1773"/>
                <w:tab w:val="left" w:pos="2410"/>
              </w:tabs>
              <w:jc w:val="center"/>
              <w:rPr>
                <w:szCs w:val="24"/>
                <w:lang w:val="en-US"/>
              </w:rPr>
            </w:pPr>
            <w:r w:rsidRPr="006B56C7">
              <w:rPr>
                <w:szCs w:val="24"/>
                <w:lang w:val="en-US"/>
              </w:rPr>
              <w:t>ISO 4045 (1977)</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Μη προσδιοριζόμενες ουσίες, (2)</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lang w:val="en-US"/>
              </w:rPr>
            </w:pPr>
            <w:r w:rsidRPr="006B56C7">
              <w:rPr>
                <w:szCs w:val="24"/>
                <w:lang w:val="en-US"/>
              </w:rPr>
              <w:t>TE 34-233</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ΟΧΙ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Αντοχή χρωματισμού σε τριβή</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2E5945">
            <w:pPr>
              <w:tabs>
                <w:tab w:val="left" w:pos="0"/>
                <w:tab w:val="left" w:pos="426"/>
                <w:tab w:val="left" w:pos="851"/>
                <w:tab w:val="left" w:pos="1418"/>
                <w:tab w:val="left" w:pos="1773"/>
                <w:tab w:val="left" w:pos="2410"/>
              </w:tabs>
              <w:jc w:val="center"/>
              <w:rPr>
                <w:szCs w:val="24"/>
                <w:highlight w:val="yellow"/>
              </w:rPr>
            </w:pPr>
            <w:r w:rsidRPr="006B56C7">
              <w:rPr>
                <w:szCs w:val="24"/>
                <w:lang w:val="en-US"/>
              </w:rPr>
              <w:t>ISO</w:t>
            </w:r>
            <w:r w:rsidRPr="006B56C7">
              <w:rPr>
                <w:szCs w:val="24"/>
              </w:rPr>
              <w:t xml:space="preserve"> 11640</w:t>
            </w:r>
            <w:r w:rsidR="002E5945">
              <w:rPr>
                <w:szCs w:val="24"/>
              </w:rPr>
              <w:t xml:space="preserve"> </w:t>
            </w:r>
            <w:r w:rsidRPr="006B56C7">
              <w:rPr>
                <w:szCs w:val="24"/>
              </w:rPr>
              <w:t xml:space="preserve"> ή </w:t>
            </w:r>
            <w:r w:rsidRPr="006B56C7">
              <w:rPr>
                <w:szCs w:val="24"/>
                <w:lang w:val="en-US"/>
              </w:rPr>
              <w:t>IUF</w:t>
            </w:r>
            <w:r w:rsidRPr="006B56C7">
              <w:rPr>
                <w:szCs w:val="24"/>
              </w:rPr>
              <w:t xml:space="preserve"> 450</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Αντοχή χρωματισμού στη κηλίδωση</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pStyle w:val="a6"/>
              <w:tabs>
                <w:tab w:val="clear" w:pos="4153"/>
                <w:tab w:val="clear" w:pos="8306"/>
                <w:tab w:val="left" w:pos="0"/>
                <w:tab w:val="left" w:pos="426"/>
                <w:tab w:val="left" w:pos="851"/>
                <w:tab w:val="left" w:pos="1418"/>
                <w:tab w:val="left" w:pos="1773"/>
                <w:tab w:val="left" w:pos="2410"/>
              </w:tabs>
              <w:jc w:val="center"/>
              <w:rPr>
                <w:szCs w:val="24"/>
                <w:lang w:val="en-US"/>
              </w:rPr>
            </w:pPr>
            <w:r w:rsidRPr="006B56C7">
              <w:rPr>
                <w:szCs w:val="24"/>
              </w:rPr>
              <w:t xml:space="preserve">Δ-196  </w:t>
            </w:r>
            <w:r w:rsidRPr="006B56C7">
              <w:rPr>
                <w:szCs w:val="24"/>
                <w:lang w:val="en-US"/>
              </w:rPr>
              <w:t>TE 34-233</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proofErr w:type="spellStart"/>
            <w:r w:rsidRPr="006B56C7">
              <w:rPr>
                <w:szCs w:val="24"/>
              </w:rPr>
              <w:t>Αδιαβροχία</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Δ-158 ΤΕ 34-233 ή</w:t>
            </w:r>
          </w:p>
          <w:p w:rsidR="00F558E9" w:rsidRPr="006B56C7" w:rsidRDefault="00F558E9" w:rsidP="002E5945">
            <w:pPr>
              <w:tabs>
                <w:tab w:val="left" w:pos="0"/>
                <w:tab w:val="left" w:pos="426"/>
                <w:tab w:val="left" w:pos="851"/>
                <w:tab w:val="left" w:pos="1418"/>
                <w:tab w:val="left" w:pos="1773"/>
                <w:tab w:val="left" w:pos="2410"/>
              </w:tabs>
              <w:jc w:val="center"/>
              <w:rPr>
                <w:szCs w:val="24"/>
              </w:rPr>
            </w:pPr>
            <w:r w:rsidRPr="006B56C7">
              <w:rPr>
                <w:szCs w:val="24"/>
                <w:lang w:val="en-US"/>
              </w:rPr>
              <w:t>ISO</w:t>
            </w:r>
            <w:r w:rsidRPr="006B56C7">
              <w:rPr>
                <w:szCs w:val="24"/>
              </w:rPr>
              <w:t xml:space="preserve"> 5403 </w:t>
            </w:r>
            <w:r w:rsidR="002E5945">
              <w:rPr>
                <w:szCs w:val="24"/>
              </w:rPr>
              <w:t xml:space="preserve"> </w:t>
            </w:r>
            <w:r w:rsidRPr="006B56C7">
              <w:rPr>
                <w:szCs w:val="24"/>
              </w:rPr>
              <w:t xml:space="preserve"> (</w:t>
            </w:r>
            <w:r w:rsidRPr="006B56C7">
              <w:rPr>
                <w:szCs w:val="24"/>
                <w:lang w:val="en-US"/>
              </w:rPr>
              <w:t>IUP</w:t>
            </w:r>
            <w:r w:rsidRPr="006B56C7">
              <w:rPr>
                <w:szCs w:val="24"/>
              </w:rPr>
              <w:t xml:space="preserve"> 10)</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Αντοχή στη διάσχιση</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2E5945">
            <w:pPr>
              <w:tabs>
                <w:tab w:val="left" w:pos="0"/>
                <w:tab w:val="left" w:pos="426"/>
                <w:tab w:val="left" w:pos="851"/>
                <w:tab w:val="left" w:pos="1418"/>
                <w:tab w:val="left" w:pos="1773"/>
                <w:tab w:val="left" w:pos="2410"/>
              </w:tabs>
              <w:jc w:val="center"/>
              <w:rPr>
                <w:szCs w:val="24"/>
                <w:lang w:val="en-US"/>
              </w:rPr>
            </w:pPr>
            <w:r w:rsidRPr="006B56C7">
              <w:rPr>
                <w:szCs w:val="24"/>
                <w:lang w:val="en-US"/>
              </w:rPr>
              <w:t xml:space="preserve">ISO 3377-2 </w:t>
            </w:r>
            <w:r w:rsidR="002E5945">
              <w:rPr>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ΟΧΙ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Αντοχή στη διάσχιση διπλής οπής ραφής</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 xml:space="preserve">Δ-138 </w:t>
            </w:r>
            <w:r w:rsidRPr="006B56C7">
              <w:rPr>
                <w:szCs w:val="24"/>
                <w:lang w:val="en-US"/>
              </w:rPr>
              <w:t>TE</w:t>
            </w:r>
            <w:r w:rsidRPr="006B56C7">
              <w:rPr>
                <w:szCs w:val="24"/>
              </w:rPr>
              <w:t xml:space="preserve"> 34-233 ή</w:t>
            </w:r>
          </w:p>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lang w:val="en-US"/>
              </w:rPr>
              <w:t>ASTM</w:t>
            </w:r>
            <w:r w:rsidRPr="006B56C7">
              <w:rPr>
                <w:szCs w:val="24"/>
              </w:rPr>
              <w:t xml:space="preserve"> </w:t>
            </w:r>
            <w:r w:rsidRPr="006B56C7">
              <w:rPr>
                <w:szCs w:val="24"/>
                <w:lang w:val="en-US"/>
              </w:rPr>
              <w:t>D</w:t>
            </w:r>
            <w:r w:rsidRPr="006B56C7">
              <w:rPr>
                <w:szCs w:val="24"/>
              </w:rPr>
              <w:t xml:space="preserve"> 4705-00 ή</w:t>
            </w:r>
          </w:p>
          <w:p w:rsidR="00F558E9" w:rsidRPr="006B56C7" w:rsidRDefault="00F558E9" w:rsidP="002E5945">
            <w:pPr>
              <w:tabs>
                <w:tab w:val="left" w:pos="0"/>
                <w:tab w:val="left" w:pos="426"/>
                <w:tab w:val="left" w:pos="851"/>
                <w:tab w:val="left" w:pos="1418"/>
                <w:tab w:val="left" w:pos="1773"/>
                <w:tab w:val="left" w:pos="2410"/>
              </w:tabs>
              <w:jc w:val="center"/>
              <w:rPr>
                <w:szCs w:val="24"/>
              </w:rPr>
            </w:pPr>
            <w:r w:rsidRPr="006B56C7">
              <w:rPr>
                <w:szCs w:val="24"/>
                <w:lang w:val="en-US"/>
              </w:rPr>
              <w:t>FTMS</w:t>
            </w:r>
            <w:r w:rsidRPr="006B56C7">
              <w:rPr>
                <w:szCs w:val="24"/>
              </w:rPr>
              <w:t xml:space="preserve"> 2151</w:t>
            </w:r>
            <w:r w:rsidR="002E5945">
              <w:rPr>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ΟΧΙ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left w:val="single" w:sz="6"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Θερμοκρασία συστολής</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Δ-140  TE 34-233 ή</w:t>
            </w:r>
          </w:p>
          <w:p w:rsidR="00F558E9" w:rsidRPr="006B56C7" w:rsidRDefault="00F558E9" w:rsidP="002E5945">
            <w:pPr>
              <w:tabs>
                <w:tab w:val="left" w:pos="0"/>
                <w:tab w:val="left" w:pos="426"/>
                <w:tab w:val="left" w:pos="851"/>
                <w:tab w:val="left" w:pos="1418"/>
                <w:tab w:val="left" w:pos="1773"/>
                <w:tab w:val="left" w:pos="2410"/>
              </w:tabs>
              <w:jc w:val="center"/>
              <w:rPr>
                <w:szCs w:val="24"/>
                <w:lang w:val="en-US"/>
              </w:rPr>
            </w:pPr>
            <w:r w:rsidRPr="006B56C7">
              <w:rPr>
                <w:szCs w:val="24"/>
              </w:rPr>
              <w:t>ISO 3380</w:t>
            </w:r>
            <w:r w:rsidR="002E5945">
              <w:rPr>
                <w:szCs w:val="24"/>
              </w:rPr>
              <w:t xml:space="preserve"> </w:t>
            </w:r>
            <w:r w:rsidRPr="006B56C7">
              <w:rPr>
                <w:szCs w:val="24"/>
              </w:rPr>
              <w:t xml:space="preserve"> (</w:t>
            </w:r>
            <w:r w:rsidRPr="006B56C7">
              <w:rPr>
                <w:szCs w:val="24"/>
                <w:lang w:val="en-US"/>
              </w:rPr>
              <w:t>IUP 16)</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right w:val="single" w:sz="6"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Επιφανειακή συστολή</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Δ-142  TE 34-233 ή</w:t>
            </w:r>
          </w:p>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lang w:val="en-US"/>
              </w:rPr>
              <w:t>FTMS</w:t>
            </w:r>
            <w:r w:rsidRPr="006B56C7">
              <w:rPr>
                <w:szCs w:val="24"/>
              </w:rPr>
              <w:t xml:space="preserve"> 7031</w:t>
            </w:r>
            <w:r w:rsidR="002E5945">
              <w:rPr>
                <w:szCs w:val="24"/>
              </w:rPr>
              <w:t xml:space="preserve"> </w:t>
            </w:r>
          </w:p>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με βραστό νερό</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Αντοχή της κάμψεις</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2E5945">
            <w:pPr>
              <w:tabs>
                <w:tab w:val="left" w:pos="0"/>
                <w:tab w:val="left" w:pos="426"/>
                <w:tab w:val="left" w:pos="851"/>
                <w:tab w:val="left" w:pos="1418"/>
                <w:tab w:val="left" w:pos="1773"/>
                <w:tab w:val="left" w:pos="2410"/>
              </w:tabs>
              <w:jc w:val="center"/>
              <w:rPr>
                <w:szCs w:val="24"/>
                <w:lang w:val="fr-FR"/>
              </w:rPr>
            </w:pPr>
            <w:r w:rsidRPr="006B56C7">
              <w:rPr>
                <w:szCs w:val="24"/>
                <w:lang w:val="fr-FR"/>
              </w:rPr>
              <w:t>ISO 540</w:t>
            </w:r>
            <w:r w:rsidRPr="006B56C7">
              <w:rPr>
                <w:szCs w:val="24"/>
              </w:rPr>
              <w:t>2</w:t>
            </w:r>
            <w:r w:rsidRPr="006B56C7">
              <w:rPr>
                <w:szCs w:val="24"/>
                <w:lang w:val="fr-FR"/>
              </w:rPr>
              <w:t xml:space="preserve"> </w:t>
            </w:r>
            <w:r w:rsidR="002E5945">
              <w:rPr>
                <w:szCs w:val="24"/>
              </w:rPr>
              <w:t xml:space="preserve"> </w:t>
            </w:r>
            <w:r w:rsidRPr="006B56C7">
              <w:rPr>
                <w:szCs w:val="24"/>
              </w:rPr>
              <w:t xml:space="preserve"> </w:t>
            </w:r>
            <w:r w:rsidRPr="006B56C7">
              <w:rPr>
                <w:szCs w:val="24"/>
                <w:lang w:val="fr-FR"/>
              </w:rPr>
              <w:t>(IUP/20)</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lang w:val="fr-FR"/>
              </w:rPr>
            </w:pPr>
            <w:r w:rsidRPr="006B56C7">
              <w:rPr>
                <w:rFonts w:cs="Arial"/>
                <w:bCs/>
                <w:szCs w:val="24"/>
                <w:lang w:val="fr-FR"/>
              </w:rPr>
              <w:t>NAI</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NAI</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Διαπερατότητα σε υδρατμούς</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2E5945">
            <w:pPr>
              <w:tabs>
                <w:tab w:val="left" w:pos="0"/>
                <w:tab w:val="left" w:pos="426"/>
                <w:tab w:val="left" w:pos="851"/>
                <w:tab w:val="left" w:pos="1418"/>
                <w:tab w:val="left" w:pos="1773"/>
                <w:tab w:val="left" w:pos="2410"/>
              </w:tabs>
              <w:jc w:val="center"/>
              <w:rPr>
                <w:szCs w:val="24"/>
                <w:lang w:val="en-US"/>
              </w:rPr>
            </w:pPr>
            <w:r w:rsidRPr="006B56C7">
              <w:rPr>
                <w:szCs w:val="24"/>
                <w:lang w:val="en-US"/>
              </w:rPr>
              <w:t>ISO 14268</w:t>
            </w:r>
            <w:r w:rsidR="002E5945">
              <w:rPr>
                <w:szCs w:val="24"/>
              </w:rPr>
              <w:t xml:space="preserve"> </w:t>
            </w:r>
            <w:r w:rsidRPr="006B56C7">
              <w:rPr>
                <w:szCs w:val="24"/>
                <w:lang w:val="en-US"/>
              </w:rPr>
              <w:t xml:space="preserve"> (</w:t>
            </w:r>
            <w:r w:rsidRPr="006B56C7">
              <w:rPr>
                <w:szCs w:val="24"/>
              </w:rPr>
              <w:t>IUP/15</w:t>
            </w:r>
            <w:r w:rsidRPr="006B56C7">
              <w:rPr>
                <w:szCs w:val="24"/>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bCs/>
                <w:szCs w:val="24"/>
              </w:rPr>
            </w:pPr>
            <w:r w:rsidRPr="006B56C7">
              <w:rPr>
                <w:bCs/>
                <w:szCs w:val="24"/>
              </w:rPr>
              <w:t xml:space="preserve">Προσδιορισμός περιεκτικότητας σε Χρώμιο </w:t>
            </w:r>
            <w:r w:rsidRPr="006B56C7">
              <w:rPr>
                <w:bCs/>
                <w:szCs w:val="24"/>
                <w:lang w:val="en-US"/>
              </w:rPr>
              <w:t>VI</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bCs/>
                <w:szCs w:val="24"/>
                <w:lang w:val="en-US"/>
              </w:rPr>
            </w:pPr>
            <w:r w:rsidRPr="006B56C7">
              <w:rPr>
                <w:bCs/>
                <w:szCs w:val="24"/>
              </w:rPr>
              <w:t>ΕΛΟΤ ΕΝ 420</w:t>
            </w:r>
            <w:r w:rsidR="002E5945">
              <w:rPr>
                <w:bCs/>
                <w:szCs w:val="24"/>
              </w:rPr>
              <w:t xml:space="preserve"> </w:t>
            </w:r>
          </w:p>
          <w:p w:rsidR="00F558E9" w:rsidRPr="006B56C7" w:rsidRDefault="00F558E9" w:rsidP="006B56C7">
            <w:pPr>
              <w:tabs>
                <w:tab w:val="left" w:pos="0"/>
                <w:tab w:val="left" w:pos="426"/>
                <w:tab w:val="left" w:pos="851"/>
                <w:tab w:val="left" w:pos="1418"/>
                <w:tab w:val="left" w:pos="1773"/>
                <w:tab w:val="left" w:pos="2410"/>
              </w:tabs>
              <w:jc w:val="center"/>
              <w:rPr>
                <w:bCs/>
                <w:szCs w:val="24"/>
              </w:rPr>
            </w:pPr>
            <w:r w:rsidRPr="006B56C7">
              <w:rPr>
                <w:bCs/>
                <w:szCs w:val="24"/>
              </w:rPr>
              <w:t>ΑΝΝΕΧ Β</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r w:rsidR="00F558E9" w:rsidRPr="006B56C7" w:rsidTr="006B56C7">
        <w:tc>
          <w:tcPr>
            <w:tcW w:w="3901" w:type="dxa"/>
            <w:tcBorders>
              <w:top w:val="single" w:sz="4" w:space="0" w:color="auto"/>
              <w:left w:val="single" w:sz="6"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szCs w:val="24"/>
              </w:rPr>
            </w:pPr>
            <w:r w:rsidRPr="006B56C7">
              <w:rPr>
                <w:szCs w:val="24"/>
              </w:rPr>
              <w:t>Φυσικό Πρόσωπο</w:t>
            </w:r>
          </w:p>
        </w:tc>
        <w:tc>
          <w:tcPr>
            <w:tcW w:w="2977"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1773"/>
                <w:tab w:val="left" w:pos="2410"/>
              </w:tabs>
              <w:jc w:val="center"/>
              <w:rPr>
                <w:szCs w:val="24"/>
              </w:rPr>
            </w:pPr>
            <w:r w:rsidRPr="006B56C7">
              <w:rPr>
                <w:szCs w:val="24"/>
              </w:rPr>
              <w:t>Στερεοσκόπιο</w:t>
            </w:r>
          </w:p>
        </w:tc>
        <w:tc>
          <w:tcPr>
            <w:tcW w:w="1276"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c>
          <w:tcPr>
            <w:tcW w:w="1341" w:type="dxa"/>
            <w:tcBorders>
              <w:top w:val="single" w:sz="4" w:space="0" w:color="auto"/>
              <w:left w:val="single" w:sz="4" w:space="0" w:color="auto"/>
              <w:bottom w:val="single" w:sz="4" w:space="0" w:color="auto"/>
              <w:right w:val="single" w:sz="6" w:space="0" w:color="auto"/>
            </w:tcBorders>
            <w:vAlign w:val="center"/>
          </w:tcPr>
          <w:p w:rsidR="00F558E9" w:rsidRPr="006B56C7" w:rsidRDefault="00F558E9" w:rsidP="006B56C7">
            <w:pPr>
              <w:tabs>
                <w:tab w:val="left" w:pos="0"/>
                <w:tab w:val="left" w:pos="426"/>
                <w:tab w:val="left" w:pos="851"/>
                <w:tab w:val="left" w:pos="1418"/>
                <w:tab w:val="left" w:pos="2410"/>
              </w:tabs>
              <w:jc w:val="center"/>
              <w:rPr>
                <w:rFonts w:cs="Arial"/>
                <w:bCs/>
                <w:szCs w:val="24"/>
              </w:rPr>
            </w:pPr>
            <w:r w:rsidRPr="006B56C7">
              <w:rPr>
                <w:rFonts w:cs="Arial"/>
                <w:bCs/>
                <w:szCs w:val="24"/>
              </w:rPr>
              <w:t>ΝΑΙ</w:t>
            </w:r>
          </w:p>
        </w:tc>
      </w:tr>
    </w:tbl>
    <w:p w:rsidR="00F558E9" w:rsidRDefault="00F558E9" w:rsidP="006B56C7">
      <w:pPr>
        <w:pStyle w:val="2"/>
        <w:numPr>
          <w:ilvl w:val="0"/>
          <w:numId w:val="0"/>
        </w:numPr>
        <w:tabs>
          <w:tab w:val="left" w:pos="0"/>
          <w:tab w:val="left" w:pos="426"/>
          <w:tab w:val="left" w:pos="851"/>
          <w:tab w:val="left" w:pos="1418"/>
          <w:tab w:val="left" w:pos="2410"/>
        </w:tabs>
        <w:spacing w:after="60"/>
      </w:pPr>
      <w:r>
        <w:t>ΠΑΡΑΤΗΡΗΣΕΙΣ</w:t>
      </w:r>
    </w:p>
    <w:p w:rsidR="00F558E9" w:rsidRDefault="00F558E9" w:rsidP="006B56C7">
      <w:pPr>
        <w:tabs>
          <w:tab w:val="left" w:pos="0"/>
          <w:tab w:val="left" w:pos="426"/>
          <w:tab w:val="left" w:pos="851"/>
          <w:tab w:val="left" w:pos="1418"/>
          <w:tab w:val="left" w:pos="2410"/>
        </w:tabs>
        <w:spacing w:before="60" w:after="60"/>
        <w:ind w:firstLine="567"/>
      </w:pPr>
      <w:r>
        <w:t xml:space="preserve">(1) Για τον προσδιορισμό των λιπαρών ουσιών θα χρησιμοποιηθεί πετρελαϊκός αιθέρας. </w:t>
      </w:r>
    </w:p>
    <w:p w:rsidR="00F558E9" w:rsidRDefault="00F558E9" w:rsidP="006B56C7">
      <w:pPr>
        <w:tabs>
          <w:tab w:val="left" w:pos="0"/>
          <w:tab w:val="left" w:pos="426"/>
          <w:tab w:val="left" w:pos="851"/>
          <w:tab w:val="left" w:pos="1418"/>
          <w:tab w:val="left" w:pos="2410"/>
        </w:tabs>
        <w:spacing w:before="60" w:after="60"/>
        <w:ind w:firstLine="567"/>
      </w:pPr>
      <w:r>
        <w:t xml:space="preserve">(2) Το ποσοστό των μη προσδιοριζόμενων ουσιών υπολογίζεται από την παρακάτω σχέση: </w:t>
      </w:r>
    </w:p>
    <w:p w:rsidR="00F558E9" w:rsidRPr="006825C8" w:rsidRDefault="00F558E9" w:rsidP="006B56C7">
      <w:pPr>
        <w:shd w:val="clear" w:color="auto" w:fill="E6E6E6"/>
        <w:spacing w:before="60" w:after="60"/>
        <w:jc w:val="center"/>
      </w:pPr>
      <w:r w:rsidRPr="006825C8">
        <w:rPr>
          <w:b/>
          <w:bCs/>
          <w:iCs/>
        </w:rPr>
        <w:t>Μη προσδιοριζόμενες ουσίες % = 100 – (Α+Β+C)</w:t>
      </w:r>
    </w:p>
    <w:p w:rsidR="00F558E9" w:rsidRDefault="00F558E9" w:rsidP="006B56C7">
      <w:pPr>
        <w:tabs>
          <w:tab w:val="left" w:pos="0"/>
          <w:tab w:val="left" w:pos="426"/>
          <w:tab w:val="left" w:pos="851"/>
          <w:tab w:val="left" w:pos="1418"/>
          <w:tab w:val="left" w:pos="2410"/>
        </w:tabs>
        <w:spacing w:before="60" w:after="60"/>
        <w:ind w:firstLine="567"/>
      </w:pPr>
      <w:r>
        <w:t>Όπου:</w:t>
      </w:r>
    </w:p>
    <w:p w:rsidR="00F558E9" w:rsidRDefault="00F558E9" w:rsidP="006B56C7">
      <w:pPr>
        <w:tabs>
          <w:tab w:val="left" w:pos="0"/>
          <w:tab w:val="left" w:pos="426"/>
          <w:tab w:val="left" w:pos="851"/>
          <w:tab w:val="left" w:pos="1418"/>
          <w:tab w:val="left" w:pos="2410"/>
        </w:tabs>
        <w:spacing w:before="60" w:after="60"/>
        <w:ind w:firstLine="851"/>
      </w:pPr>
      <w:r>
        <w:rPr>
          <w:b/>
          <w:bCs/>
          <w:i/>
          <w:iCs/>
        </w:rPr>
        <w:t>Α</w:t>
      </w:r>
      <w:r>
        <w:t xml:space="preserve"> είναι το ποσοστό των διαλυτών σε πετρελαϊκό αιθέρα</w:t>
      </w:r>
    </w:p>
    <w:p w:rsidR="00F558E9" w:rsidRDefault="00F558E9" w:rsidP="006B56C7">
      <w:pPr>
        <w:pStyle w:val="a6"/>
        <w:tabs>
          <w:tab w:val="clear" w:pos="4153"/>
          <w:tab w:val="clear" w:pos="8306"/>
          <w:tab w:val="left" w:pos="0"/>
        </w:tabs>
        <w:spacing w:before="60" w:after="60"/>
        <w:ind w:firstLine="851"/>
      </w:pPr>
      <w:r>
        <w:rPr>
          <w:b/>
          <w:bCs/>
          <w:i/>
          <w:iCs/>
        </w:rPr>
        <w:t>Β</w:t>
      </w:r>
      <w:r>
        <w:t xml:space="preserve"> είναι το ποσοστό της τέφρας</w:t>
      </w:r>
    </w:p>
    <w:p w:rsidR="00F558E9" w:rsidRDefault="00F558E9" w:rsidP="006B56C7">
      <w:pPr>
        <w:tabs>
          <w:tab w:val="left" w:pos="0"/>
          <w:tab w:val="left" w:pos="426"/>
          <w:tab w:val="left" w:pos="993"/>
          <w:tab w:val="left" w:pos="1418"/>
          <w:tab w:val="left" w:pos="2410"/>
        </w:tabs>
        <w:spacing w:before="60" w:after="60"/>
        <w:ind w:firstLine="851"/>
      </w:pPr>
      <w:r>
        <w:rPr>
          <w:b/>
          <w:bCs/>
          <w:i/>
          <w:iCs/>
        </w:rPr>
        <w:t>C</w:t>
      </w:r>
      <w:r>
        <w:t xml:space="preserve"> είναι το ποσοστό της δερμικής ουσίας</w:t>
      </w:r>
    </w:p>
    <w:p w:rsidR="00F558E9" w:rsidRDefault="00F558E9" w:rsidP="00F558E9">
      <w:pPr>
        <w:tabs>
          <w:tab w:val="left" w:pos="0"/>
          <w:tab w:val="left" w:pos="426"/>
          <w:tab w:val="left" w:pos="851"/>
          <w:tab w:val="left" w:pos="1418"/>
          <w:tab w:val="left" w:pos="2410"/>
        </w:tabs>
        <w:spacing w:before="120"/>
        <w:jc w:val="center"/>
        <w:rPr>
          <w:b/>
          <w:sz w:val="22"/>
          <w:u w:val="single"/>
        </w:rPr>
      </w:pPr>
    </w:p>
    <w:p w:rsidR="00F558E9" w:rsidRDefault="00F558E9" w:rsidP="00F558E9">
      <w:pPr>
        <w:tabs>
          <w:tab w:val="left" w:pos="0"/>
          <w:tab w:val="left" w:pos="426"/>
          <w:tab w:val="left" w:pos="851"/>
          <w:tab w:val="left" w:pos="1418"/>
          <w:tab w:val="left" w:pos="2410"/>
        </w:tabs>
        <w:spacing w:before="120"/>
        <w:jc w:val="center"/>
        <w:rPr>
          <w:b/>
          <w:szCs w:val="24"/>
          <w:u w:val="single"/>
        </w:rPr>
      </w:pPr>
      <w:r>
        <w:rPr>
          <w:b/>
          <w:szCs w:val="24"/>
          <w:u w:val="single"/>
        </w:rPr>
        <w:t xml:space="preserve">Π Ι Ν Α Κ Α Σ </w:t>
      </w:r>
      <w:r w:rsidRPr="008406FA">
        <w:rPr>
          <w:b/>
          <w:szCs w:val="24"/>
          <w:u w:val="single"/>
        </w:rPr>
        <w:t xml:space="preserve"> </w:t>
      </w:r>
      <w:r>
        <w:rPr>
          <w:b/>
          <w:szCs w:val="24"/>
          <w:u w:val="single"/>
        </w:rPr>
        <w:t>2</w:t>
      </w:r>
    </w:p>
    <w:p w:rsidR="00F558E9" w:rsidRDefault="00F558E9" w:rsidP="00F558E9">
      <w:pPr>
        <w:tabs>
          <w:tab w:val="left" w:pos="0"/>
          <w:tab w:val="left" w:pos="426"/>
          <w:tab w:val="left" w:pos="851"/>
          <w:tab w:val="left" w:pos="1418"/>
          <w:tab w:val="left" w:pos="2410"/>
        </w:tabs>
        <w:spacing w:before="120" w:after="120"/>
        <w:jc w:val="center"/>
        <w:rPr>
          <w:b/>
          <w:sz w:val="22"/>
        </w:rPr>
      </w:pPr>
      <w:r>
        <w:rPr>
          <w:b/>
          <w:szCs w:val="24"/>
        </w:rPr>
        <w:lastRenderedPageBreak/>
        <w:t>ΧΗΜΙΚΩΝ ΑΠΑΙΤΗΣΕΩΝ ΕΠΑΝΩΔΕΡΜΑΤΩΝ</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7"/>
        <w:gridCol w:w="5670"/>
        <w:gridCol w:w="1560"/>
        <w:gridCol w:w="1628"/>
      </w:tblGrid>
      <w:tr w:rsidR="00F558E9" w:rsidRPr="006B56C7" w:rsidTr="00F558E9">
        <w:tc>
          <w:tcPr>
            <w:tcW w:w="637" w:type="dxa"/>
            <w:tcBorders>
              <w:top w:val="single" w:sz="6" w:space="0" w:color="auto"/>
              <w:bottom w:val="nil"/>
              <w:right w:val="single" w:sz="6" w:space="0" w:color="auto"/>
            </w:tcBorders>
            <w:shd w:val="clear" w:color="auto" w:fill="E6E6E6"/>
            <w:vAlign w:val="center"/>
          </w:tcPr>
          <w:p w:rsidR="00F558E9" w:rsidRPr="006B56C7" w:rsidRDefault="00F558E9" w:rsidP="00F558E9">
            <w:pPr>
              <w:tabs>
                <w:tab w:val="left" w:pos="0"/>
                <w:tab w:val="left" w:pos="426"/>
                <w:tab w:val="left" w:pos="851"/>
                <w:tab w:val="left" w:pos="1418"/>
                <w:tab w:val="left" w:pos="2410"/>
              </w:tabs>
              <w:jc w:val="center"/>
              <w:rPr>
                <w:b/>
                <w:szCs w:val="24"/>
              </w:rPr>
            </w:pPr>
            <w:r w:rsidRPr="006B56C7">
              <w:rPr>
                <w:b/>
                <w:szCs w:val="24"/>
              </w:rPr>
              <w:t>Α/Α</w:t>
            </w:r>
          </w:p>
        </w:tc>
        <w:tc>
          <w:tcPr>
            <w:tcW w:w="5670" w:type="dxa"/>
            <w:tcBorders>
              <w:top w:val="single" w:sz="6" w:space="0" w:color="auto"/>
              <w:left w:val="nil"/>
              <w:bottom w:val="nil"/>
              <w:right w:val="single" w:sz="6" w:space="0" w:color="auto"/>
            </w:tcBorders>
            <w:shd w:val="clear" w:color="auto" w:fill="E6E6E6"/>
            <w:vAlign w:val="center"/>
          </w:tcPr>
          <w:p w:rsidR="00F558E9" w:rsidRPr="006B56C7" w:rsidRDefault="00F558E9" w:rsidP="00F558E9">
            <w:pPr>
              <w:tabs>
                <w:tab w:val="left" w:pos="0"/>
                <w:tab w:val="left" w:pos="426"/>
                <w:tab w:val="left" w:pos="851"/>
                <w:tab w:val="left" w:pos="1418"/>
                <w:tab w:val="left" w:pos="2410"/>
              </w:tabs>
              <w:jc w:val="center"/>
              <w:rPr>
                <w:b/>
                <w:szCs w:val="24"/>
              </w:rPr>
            </w:pPr>
            <w:r w:rsidRPr="006B56C7">
              <w:rPr>
                <w:b/>
                <w:szCs w:val="24"/>
              </w:rPr>
              <w:t>ΙΔΙΟΤΗΤΑ Η ΣΥΣΤΑΤΙΚΟ</w:t>
            </w:r>
          </w:p>
        </w:tc>
        <w:tc>
          <w:tcPr>
            <w:tcW w:w="1560" w:type="dxa"/>
            <w:tcBorders>
              <w:top w:val="single" w:sz="6" w:space="0" w:color="auto"/>
              <w:left w:val="nil"/>
              <w:bottom w:val="nil"/>
              <w:right w:val="single" w:sz="6" w:space="0" w:color="auto"/>
            </w:tcBorders>
            <w:shd w:val="clear" w:color="auto" w:fill="E6E6E6"/>
            <w:vAlign w:val="center"/>
          </w:tcPr>
          <w:p w:rsidR="00F558E9" w:rsidRPr="006B56C7" w:rsidRDefault="00F558E9" w:rsidP="00F558E9">
            <w:pPr>
              <w:tabs>
                <w:tab w:val="left" w:pos="0"/>
                <w:tab w:val="left" w:pos="426"/>
                <w:tab w:val="left" w:pos="851"/>
                <w:tab w:val="left" w:pos="1418"/>
                <w:tab w:val="left" w:pos="2410"/>
              </w:tabs>
              <w:jc w:val="center"/>
              <w:rPr>
                <w:b/>
                <w:szCs w:val="24"/>
              </w:rPr>
            </w:pPr>
            <w:r w:rsidRPr="006B56C7">
              <w:rPr>
                <w:b/>
                <w:szCs w:val="24"/>
              </w:rPr>
              <w:t>ΦΟΝΤΙΩΝ</w:t>
            </w:r>
          </w:p>
        </w:tc>
        <w:tc>
          <w:tcPr>
            <w:tcW w:w="1628" w:type="dxa"/>
            <w:tcBorders>
              <w:top w:val="single" w:sz="6" w:space="0" w:color="auto"/>
              <w:left w:val="nil"/>
              <w:bottom w:val="nil"/>
            </w:tcBorders>
            <w:shd w:val="clear" w:color="auto" w:fill="E6E6E6"/>
            <w:vAlign w:val="center"/>
          </w:tcPr>
          <w:p w:rsidR="00F558E9" w:rsidRPr="006B56C7" w:rsidRDefault="00F558E9" w:rsidP="00F558E9">
            <w:pPr>
              <w:tabs>
                <w:tab w:val="left" w:pos="0"/>
                <w:tab w:val="left" w:pos="426"/>
                <w:tab w:val="left" w:pos="851"/>
                <w:tab w:val="left" w:pos="1418"/>
                <w:tab w:val="left" w:pos="2410"/>
              </w:tabs>
              <w:jc w:val="center"/>
              <w:rPr>
                <w:b/>
                <w:szCs w:val="24"/>
              </w:rPr>
            </w:pPr>
            <w:r w:rsidRPr="006B56C7">
              <w:rPr>
                <w:b/>
                <w:szCs w:val="24"/>
              </w:rPr>
              <w:t>ΓΛΩΣΣΑΣ</w:t>
            </w:r>
          </w:p>
        </w:tc>
      </w:tr>
      <w:tr w:rsidR="00F558E9" w:rsidRPr="006B56C7" w:rsidTr="00F558E9">
        <w:tc>
          <w:tcPr>
            <w:tcW w:w="637" w:type="dxa"/>
            <w:tcBorders>
              <w:top w:val="single" w:sz="6"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1.</w:t>
            </w:r>
          </w:p>
        </w:tc>
        <w:tc>
          <w:tcPr>
            <w:tcW w:w="5670" w:type="dxa"/>
            <w:tcBorders>
              <w:top w:val="single" w:sz="6"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Ποσοστό υγρασίας %, μέγιστο</w:t>
            </w:r>
          </w:p>
        </w:tc>
        <w:tc>
          <w:tcPr>
            <w:tcW w:w="1560" w:type="dxa"/>
            <w:tcBorders>
              <w:top w:val="single" w:sz="6"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16</w:t>
            </w:r>
          </w:p>
        </w:tc>
        <w:tc>
          <w:tcPr>
            <w:tcW w:w="1628" w:type="dxa"/>
            <w:tcBorders>
              <w:top w:val="single" w:sz="6"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16</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2.</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Λιπαρές ουσίες, διαλυτές σε πετρελαϊκό αιθέρα, % ξηρού δείγματος</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4-12</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10-20</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 xml:space="preserve">3. </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 xml:space="preserve">Οξείδιο χρωμίου % επί </w:t>
            </w:r>
            <w:proofErr w:type="spellStart"/>
            <w:r w:rsidRPr="006B56C7">
              <w:rPr>
                <w:szCs w:val="24"/>
              </w:rPr>
              <w:t>δερμ</w:t>
            </w:r>
            <w:proofErr w:type="spellEnd"/>
            <w:r w:rsidRPr="006B56C7">
              <w:rPr>
                <w:szCs w:val="24"/>
              </w:rPr>
              <w:t>. Ουσίας</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4-7,5</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4-7,5</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 xml:space="preserve">4. </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Τέφρα % ξηρού δείγματος, μέγιστο</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10</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5.</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Ενεργός οξύτητα (</w:t>
            </w:r>
            <w:proofErr w:type="spellStart"/>
            <w:r w:rsidRPr="006B56C7">
              <w:rPr>
                <w:szCs w:val="24"/>
              </w:rPr>
              <w:t>pH</w:t>
            </w:r>
            <w:proofErr w:type="spellEnd"/>
            <w:r w:rsidRPr="006B56C7">
              <w:rPr>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3,5-4,5</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3,5-4,5</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 xml:space="preserve">6. </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Διαφορά οξύτητας μετά από αραίωση σε δεκαπλάσιο (</w:t>
            </w:r>
            <w:proofErr w:type="spellStart"/>
            <w:r w:rsidRPr="006B56C7">
              <w:rPr>
                <w:szCs w:val="24"/>
              </w:rPr>
              <w:t>ΔpH</w:t>
            </w:r>
            <w:proofErr w:type="spellEnd"/>
            <w:r w:rsidRPr="006B56C7">
              <w:rPr>
                <w:szCs w:val="24"/>
              </w:rPr>
              <w:t xml:space="preserve">), μέγιστο. </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0,7</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0,7</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 xml:space="preserve">7. </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 xml:space="preserve">Μη προσδιοριζόμενες ουσίες %, μέγιστο. </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20</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8.</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szCs w:val="24"/>
              </w:rPr>
            </w:pPr>
            <w:r w:rsidRPr="006B56C7">
              <w:rPr>
                <w:szCs w:val="24"/>
              </w:rPr>
              <w:t xml:space="preserve">Χρώμιο </w:t>
            </w:r>
            <w:r w:rsidRPr="006B56C7">
              <w:rPr>
                <w:szCs w:val="24"/>
                <w:lang w:val="en-US"/>
              </w:rPr>
              <w:t>VI</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Μη ανιχνεύσιμο</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szCs w:val="24"/>
              </w:rPr>
            </w:pPr>
            <w:r w:rsidRPr="006B56C7">
              <w:rPr>
                <w:szCs w:val="24"/>
              </w:rPr>
              <w:t>Μη ανιχνεύσιμο</w:t>
            </w:r>
          </w:p>
        </w:tc>
      </w:tr>
      <w:tr w:rsidR="00F558E9" w:rsidRPr="006B56C7" w:rsidTr="00F558E9">
        <w:tc>
          <w:tcPr>
            <w:tcW w:w="637" w:type="dxa"/>
            <w:tcBorders>
              <w:top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jc w:val="center"/>
              <w:rPr>
                <w:bCs/>
                <w:szCs w:val="24"/>
              </w:rPr>
            </w:pPr>
            <w:r w:rsidRPr="006B56C7">
              <w:rPr>
                <w:bCs/>
                <w:szCs w:val="24"/>
              </w:rPr>
              <w:t>9.</w:t>
            </w:r>
          </w:p>
        </w:tc>
        <w:tc>
          <w:tcPr>
            <w:tcW w:w="5670" w:type="dxa"/>
            <w:tcBorders>
              <w:top w:val="single" w:sz="4" w:space="0" w:color="auto"/>
              <w:left w:val="single" w:sz="4" w:space="0" w:color="auto"/>
              <w:bottom w:val="single" w:sz="4" w:space="0" w:color="auto"/>
              <w:right w:val="single" w:sz="4" w:space="0" w:color="auto"/>
            </w:tcBorders>
          </w:tcPr>
          <w:p w:rsidR="00F558E9" w:rsidRPr="006B56C7" w:rsidRDefault="00F558E9" w:rsidP="00F558E9">
            <w:pPr>
              <w:tabs>
                <w:tab w:val="left" w:pos="0"/>
                <w:tab w:val="left" w:pos="426"/>
                <w:tab w:val="left" w:pos="851"/>
                <w:tab w:val="left" w:pos="1418"/>
                <w:tab w:val="left" w:pos="2410"/>
              </w:tabs>
              <w:rPr>
                <w:bCs/>
                <w:szCs w:val="24"/>
              </w:rPr>
            </w:pPr>
            <w:r w:rsidRPr="006B56C7">
              <w:rPr>
                <w:bCs/>
                <w:szCs w:val="24"/>
              </w:rPr>
              <w:t>Δερμική ύλη % επί ξηρού (ελάχιστο)</w:t>
            </w:r>
          </w:p>
        </w:tc>
        <w:tc>
          <w:tcPr>
            <w:tcW w:w="1560" w:type="dxa"/>
            <w:tcBorders>
              <w:top w:val="single" w:sz="4" w:space="0" w:color="auto"/>
              <w:left w:val="single" w:sz="4" w:space="0" w:color="auto"/>
              <w:bottom w:val="single" w:sz="4" w:space="0" w:color="auto"/>
              <w:right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bCs/>
                <w:szCs w:val="24"/>
                <w:lang w:val="en-US"/>
              </w:rPr>
            </w:pPr>
            <w:r w:rsidRPr="006B56C7">
              <w:rPr>
                <w:bCs/>
                <w:szCs w:val="24"/>
              </w:rPr>
              <w:t>6</w:t>
            </w:r>
            <w:r w:rsidRPr="006B56C7">
              <w:rPr>
                <w:bCs/>
                <w:szCs w:val="24"/>
                <w:lang w:val="en-US"/>
              </w:rPr>
              <w:t>0</w:t>
            </w:r>
          </w:p>
        </w:tc>
        <w:tc>
          <w:tcPr>
            <w:tcW w:w="1628" w:type="dxa"/>
            <w:tcBorders>
              <w:top w:val="single" w:sz="4" w:space="0" w:color="auto"/>
              <w:left w:val="single" w:sz="4" w:space="0" w:color="auto"/>
              <w:bottom w:val="single" w:sz="4" w:space="0" w:color="auto"/>
            </w:tcBorders>
            <w:vAlign w:val="center"/>
          </w:tcPr>
          <w:p w:rsidR="00F558E9" w:rsidRPr="006B56C7" w:rsidRDefault="00F558E9" w:rsidP="00F558E9">
            <w:pPr>
              <w:tabs>
                <w:tab w:val="left" w:pos="0"/>
                <w:tab w:val="left" w:pos="426"/>
                <w:tab w:val="left" w:pos="851"/>
                <w:tab w:val="left" w:pos="1418"/>
                <w:tab w:val="left" w:pos="2410"/>
              </w:tabs>
              <w:jc w:val="center"/>
              <w:rPr>
                <w:bCs/>
                <w:szCs w:val="24"/>
              </w:rPr>
            </w:pPr>
            <w:r w:rsidRPr="006B56C7">
              <w:rPr>
                <w:bCs/>
                <w:szCs w:val="24"/>
              </w:rPr>
              <w:t>-</w:t>
            </w:r>
          </w:p>
        </w:tc>
      </w:tr>
    </w:tbl>
    <w:p w:rsidR="00F558E9" w:rsidRDefault="00F558E9" w:rsidP="00F558E9">
      <w:pPr>
        <w:tabs>
          <w:tab w:val="left" w:pos="0"/>
          <w:tab w:val="left" w:pos="426"/>
          <w:tab w:val="left" w:pos="993"/>
          <w:tab w:val="left" w:pos="1418"/>
          <w:tab w:val="left" w:pos="2410"/>
        </w:tabs>
      </w:pPr>
    </w:p>
    <w:p w:rsidR="00A21333" w:rsidRPr="00A21333" w:rsidRDefault="00A21333" w:rsidP="00DC3685">
      <w:pPr>
        <w:tabs>
          <w:tab w:val="left" w:pos="0"/>
          <w:tab w:val="left" w:pos="426"/>
          <w:tab w:val="left" w:pos="993"/>
          <w:tab w:val="left" w:pos="1418"/>
          <w:tab w:val="left" w:pos="2410"/>
        </w:tabs>
        <w:jc w:val="both"/>
        <w:sectPr w:rsidR="00A21333" w:rsidRPr="00A21333" w:rsidSect="001E7E84">
          <w:footerReference w:type="first" r:id="rId49"/>
          <w:pgSz w:w="11907" w:h="16840" w:code="9"/>
          <w:pgMar w:top="1701" w:right="1134" w:bottom="1134" w:left="1985" w:header="720" w:footer="720" w:gutter="0"/>
          <w:pgNumType w:start="1"/>
          <w:cols w:space="708"/>
          <w:titlePg/>
          <w:docGrid w:linePitch="360"/>
        </w:sectPr>
      </w:pPr>
    </w:p>
    <w:p w:rsidR="00993EB0" w:rsidRPr="006B56C7" w:rsidRDefault="00993EB0" w:rsidP="006B56C7">
      <w:pPr>
        <w:tabs>
          <w:tab w:val="left" w:pos="709"/>
          <w:tab w:val="left" w:pos="1418"/>
          <w:tab w:val="left" w:pos="2410"/>
        </w:tabs>
        <w:spacing w:before="120"/>
        <w:jc w:val="center"/>
        <w:rPr>
          <w:rFonts w:cs="Arial"/>
          <w:b/>
          <w:szCs w:val="24"/>
        </w:rPr>
      </w:pPr>
      <w:r w:rsidRPr="006B56C7">
        <w:rPr>
          <w:rFonts w:cs="Arial"/>
          <w:b/>
          <w:szCs w:val="24"/>
        </w:rPr>
        <w:lastRenderedPageBreak/>
        <w:t xml:space="preserve">ΠΡΟΣΘΗΚΗ </w:t>
      </w:r>
      <w:r w:rsidRPr="006B56C7">
        <w:rPr>
          <w:rFonts w:cs="Arial"/>
          <w:b/>
          <w:szCs w:val="24"/>
          <w:lang w:val="en-US"/>
        </w:rPr>
        <w:t>V</w:t>
      </w:r>
      <w:r w:rsidRPr="006B56C7">
        <w:rPr>
          <w:rFonts w:cs="Arial"/>
          <w:b/>
          <w:szCs w:val="24"/>
        </w:rPr>
        <w:t>Ι</w:t>
      </w:r>
      <w:r w:rsidRPr="006B56C7">
        <w:rPr>
          <w:rFonts w:cs="Arial"/>
          <w:b/>
          <w:szCs w:val="24"/>
          <w:lang w:val="en-US"/>
        </w:rPr>
        <w:t>I</w:t>
      </w:r>
    </w:p>
    <w:p w:rsidR="00F558E9" w:rsidRPr="006B56C7" w:rsidRDefault="00F558E9" w:rsidP="006B56C7">
      <w:pPr>
        <w:pStyle w:val="11"/>
        <w:spacing w:before="120" w:line="240" w:lineRule="auto"/>
        <w:jc w:val="center"/>
        <w:rPr>
          <w:szCs w:val="24"/>
          <w:u w:val="none"/>
        </w:rPr>
      </w:pPr>
      <w:r w:rsidRPr="006B56C7">
        <w:rPr>
          <w:szCs w:val="24"/>
          <w:u w:val="none"/>
        </w:rPr>
        <w:t>ΕΙΔΙΚΕΣ ΑΠΑΙΤΗΣΕΙΣ</w:t>
      </w:r>
      <w:r w:rsidR="006B56C7">
        <w:rPr>
          <w:szCs w:val="24"/>
          <w:u w:val="none"/>
        </w:rPr>
        <w:t xml:space="preserve"> </w:t>
      </w:r>
      <w:r w:rsidRPr="006B56C7">
        <w:rPr>
          <w:szCs w:val="24"/>
          <w:u w:val="none"/>
        </w:rPr>
        <w:t>ΓΙΑ ΤΟ ΔΕΡΜΑ “ΚΡΟΥΠΟΝ”  ΜΙΚΤΗΣ ΔΕΨΕΩΣ</w:t>
      </w:r>
    </w:p>
    <w:p w:rsidR="00F558E9" w:rsidRDefault="00F558E9" w:rsidP="006B56C7">
      <w:pPr>
        <w:pStyle w:val="2"/>
        <w:numPr>
          <w:ilvl w:val="0"/>
          <w:numId w:val="0"/>
        </w:numPr>
        <w:spacing w:after="60"/>
        <w:rPr>
          <w:bCs/>
        </w:rPr>
      </w:pPr>
      <w:r>
        <w:rPr>
          <w:bCs/>
        </w:rPr>
        <w:t xml:space="preserve">1. </w:t>
      </w:r>
      <w:r w:rsidRPr="006B56C7">
        <w:rPr>
          <w:bCs/>
          <w:u w:val="single"/>
        </w:rPr>
        <w:t>Πρώτες Ύλες</w:t>
      </w:r>
    </w:p>
    <w:p w:rsidR="00F558E9" w:rsidRPr="00D2140A" w:rsidRDefault="00F558E9" w:rsidP="006B56C7">
      <w:pPr>
        <w:spacing w:before="60" w:after="60"/>
        <w:jc w:val="both"/>
      </w:pPr>
      <w:r w:rsidRPr="00D2140A">
        <w:rPr>
          <w:b/>
          <w:bCs/>
        </w:rPr>
        <w:t>1.1</w:t>
      </w:r>
      <w:r w:rsidRPr="00D2140A">
        <w:t xml:space="preserve"> Για την κατασκευή του εν λόγω δέρματος χρησιμοποιούνται δέρματα βοοειδών (αγελάδων, βοδιών και μοσχαριών). Απαγορεύεται απόλυτα η χρησιμοποίηση δερμάτων από </w:t>
      </w:r>
      <w:proofErr w:type="spellStart"/>
      <w:r w:rsidRPr="00D2140A">
        <w:t>γηρασμένα</w:t>
      </w:r>
      <w:proofErr w:type="spellEnd"/>
      <w:r w:rsidRPr="00D2140A">
        <w:t xml:space="preserve"> ζώα. Τα δέρματα πρέπει να είναι ‘’</w:t>
      </w:r>
      <w:proofErr w:type="spellStart"/>
      <w:r w:rsidRPr="00D2140A">
        <w:t>κρουπονιαρισμένα</w:t>
      </w:r>
      <w:proofErr w:type="spellEnd"/>
      <w:r w:rsidRPr="00D2140A">
        <w:t>’’.</w:t>
      </w:r>
    </w:p>
    <w:p w:rsidR="00F558E9" w:rsidRPr="00D2140A" w:rsidRDefault="00F558E9" w:rsidP="006B56C7">
      <w:pPr>
        <w:spacing w:before="60" w:after="60"/>
        <w:jc w:val="both"/>
      </w:pPr>
      <w:r w:rsidRPr="00D2140A">
        <w:rPr>
          <w:b/>
          <w:bCs/>
        </w:rPr>
        <w:t>1.2</w:t>
      </w:r>
      <w:r w:rsidRPr="00D2140A">
        <w:t xml:space="preserve"> Το  πάχος του  δέρματος στην περιοχή του  «</w:t>
      </w:r>
      <w:proofErr w:type="spellStart"/>
      <w:r w:rsidRPr="00D2140A">
        <w:t>κρουπόν</w:t>
      </w:r>
      <w:proofErr w:type="spellEnd"/>
      <w:r w:rsidRPr="00D2140A">
        <w:t xml:space="preserve">»  πρέπει να είναι 4,0 </w:t>
      </w:r>
      <w:r w:rsidRPr="00D2140A">
        <w:sym w:font="Symbol" w:char="F0B1"/>
      </w:r>
      <w:r w:rsidRPr="00D2140A">
        <w:t xml:space="preserve"> 0,3 mm σε όλη την έκταση του.</w:t>
      </w:r>
      <w:r w:rsidRPr="00D2140A">
        <w:rPr>
          <w:bCs/>
          <w:noProof/>
          <w:spacing w:val="-3"/>
        </w:rPr>
        <w:t xml:space="preserve"> Η μέτρηση του πάχους γίνεται σύμφωνα με το </w:t>
      </w:r>
      <w:r w:rsidRPr="00D2140A">
        <w:rPr>
          <w:bCs/>
          <w:noProof/>
          <w:spacing w:val="-3"/>
          <w:lang w:val="en-US"/>
        </w:rPr>
        <w:t>ISO</w:t>
      </w:r>
      <w:r w:rsidRPr="00D2140A">
        <w:rPr>
          <w:bCs/>
          <w:noProof/>
          <w:spacing w:val="-3"/>
        </w:rPr>
        <w:t xml:space="preserve"> 2598</w:t>
      </w:r>
      <w:r w:rsidR="002E5945">
        <w:rPr>
          <w:bCs/>
          <w:noProof/>
          <w:spacing w:val="-3"/>
        </w:rPr>
        <w:t xml:space="preserve"> </w:t>
      </w:r>
      <w:r w:rsidRPr="00D2140A">
        <w:rPr>
          <w:bCs/>
          <w:noProof/>
          <w:spacing w:val="-3"/>
        </w:rPr>
        <w:t xml:space="preserve"> ή </w:t>
      </w:r>
      <w:r w:rsidRPr="00D2140A">
        <w:rPr>
          <w:bCs/>
          <w:noProof/>
          <w:spacing w:val="-3"/>
          <w:lang w:val="en-US"/>
        </w:rPr>
        <w:t>IUP</w:t>
      </w:r>
      <w:r w:rsidRPr="00D2140A">
        <w:rPr>
          <w:bCs/>
          <w:noProof/>
          <w:spacing w:val="-3"/>
        </w:rPr>
        <w:t xml:space="preserve"> 4.</w:t>
      </w:r>
    </w:p>
    <w:p w:rsidR="00F558E9" w:rsidRPr="00D2140A" w:rsidRDefault="00F558E9" w:rsidP="006B56C7">
      <w:pPr>
        <w:spacing w:before="60" w:after="60"/>
        <w:jc w:val="both"/>
        <w:rPr>
          <w:b/>
          <w:bCs/>
        </w:rPr>
      </w:pPr>
      <w:r w:rsidRPr="00D2140A">
        <w:rPr>
          <w:b/>
          <w:bCs/>
        </w:rPr>
        <w:t xml:space="preserve">2. </w:t>
      </w:r>
      <w:r w:rsidRPr="00D2140A">
        <w:rPr>
          <w:b/>
          <w:bCs/>
          <w:u w:val="single"/>
        </w:rPr>
        <w:t>Κατασκευαστικά Στοιχεία</w:t>
      </w:r>
    </w:p>
    <w:p w:rsidR="00F558E9" w:rsidRPr="00D2140A" w:rsidRDefault="00F558E9" w:rsidP="006B56C7">
      <w:pPr>
        <w:spacing w:before="60" w:after="60"/>
        <w:jc w:val="both"/>
      </w:pPr>
      <w:r w:rsidRPr="00D2140A">
        <w:rPr>
          <w:b/>
          <w:bCs/>
        </w:rPr>
        <w:t>2.1</w:t>
      </w:r>
      <w:r w:rsidRPr="00D2140A">
        <w:t xml:space="preserve"> Το δέρμα «</w:t>
      </w:r>
      <w:proofErr w:type="spellStart"/>
      <w:r w:rsidRPr="00D2140A">
        <w:t>κρουπόν</w:t>
      </w:r>
      <w:proofErr w:type="spellEnd"/>
      <w:r w:rsidRPr="00D2140A">
        <w:t>» πρέπει να είναι κατασκευασμένο από σολοδέρματα μικτής δέψεως με έναν από τους παρακάτω τρόπους:</w:t>
      </w:r>
    </w:p>
    <w:p w:rsidR="00F558E9" w:rsidRPr="00D2140A" w:rsidRDefault="00F558E9" w:rsidP="006B56C7">
      <w:pPr>
        <w:spacing w:before="60" w:after="60"/>
        <w:jc w:val="both"/>
      </w:pPr>
      <w:r w:rsidRPr="00D2140A">
        <w:rPr>
          <w:b/>
          <w:bCs/>
        </w:rPr>
        <w:t>2.1.1</w:t>
      </w:r>
      <w:r w:rsidRPr="00D2140A">
        <w:t xml:space="preserve">  Δέψη χρωμίου που ακολουθείται από φυτική δέψη. </w:t>
      </w:r>
    </w:p>
    <w:p w:rsidR="00F558E9" w:rsidRPr="00D2140A" w:rsidRDefault="00F558E9" w:rsidP="006B56C7">
      <w:pPr>
        <w:spacing w:before="60" w:after="60"/>
        <w:jc w:val="both"/>
      </w:pPr>
      <w:r w:rsidRPr="00D2140A">
        <w:rPr>
          <w:b/>
          <w:bCs/>
        </w:rPr>
        <w:t>2.1.2</w:t>
      </w:r>
      <w:r w:rsidRPr="00D2140A">
        <w:t xml:space="preserve">  Φυτική δέψη που ακολουθείται από δέψη χρωμίου.</w:t>
      </w:r>
    </w:p>
    <w:p w:rsidR="00F558E9" w:rsidRDefault="00F558E9" w:rsidP="006B56C7">
      <w:pPr>
        <w:spacing w:before="60" w:after="60"/>
        <w:jc w:val="both"/>
        <w:rPr>
          <w:b/>
        </w:rPr>
      </w:pPr>
      <w:r w:rsidRPr="00D2140A">
        <w:rPr>
          <w:b/>
          <w:bCs/>
        </w:rPr>
        <w:t>2.2</w:t>
      </w:r>
      <w:r w:rsidRPr="00D2140A">
        <w:t xml:space="preserve"> Το  υπό προμήθεια δέρμα πρέπει να</w:t>
      </w:r>
      <w:r>
        <w:t xml:space="preserve"> ικανοποιεί τις χημικές απαιτήσεις του ΠΙΝΑΚΑ 1.</w:t>
      </w:r>
    </w:p>
    <w:p w:rsidR="00F558E9" w:rsidRDefault="00F558E9" w:rsidP="006B56C7">
      <w:pPr>
        <w:spacing w:before="60" w:after="60"/>
        <w:jc w:val="center"/>
        <w:rPr>
          <w:b/>
          <w:u w:val="single"/>
        </w:rPr>
      </w:pPr>
      <w:r>
        <w:rPr>
          <w:b/>
          <w:u w:val="single"/>
        </w:rPr>
        <w:t>ΠΙΝΑΚΑΣ 1</w:t>
      </w:r>
    </w:p>
    <w:p w:rsidR="00F558E9" w:rsidRDefault="00F558E9" w:rsidP="006B56C7">
      <w:pPr>
        <w:spacing w:before="60" w:after="60"/>
        <w:jc w:val="center"/>
        <w:rPr>
          <w:b/>
          <w:u w:val="single"/>
          <w:lang w:val="en-US"/>
        </w:rPr>
      </w:pPr>
      <w:r>
        <w:rPr>
          <w:b/>
          <w:u w:val="single"/>
        </w:rPr>
        <w:t>ΧΗΜΙΚΕΣ ΑΠΑΙΤΗΣΕΙΣ ΔΕΡΜΑΤΟΣ</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3828"/>
        <w:gridCol w:w="1417"/>
        <w:gridCol w:w="1276"/>
        <w:gridCol w:w="2126"/>
      </w:tblGrid>
      <w:tr w:rsidR="00F558E9" w:rsidRPr="00D2140A" w:rsidTr="006B56C7">
        <w:tc>
          <w:tcPr>
            <w:tcW w:w="637" w:type="dxa"/>
            <w:shd w:val="pct10" w:color="auto" w:fill="auto"/>
            <w:vAlign w:val="center"/>
          </w:tcPr>
          <w:p w:rsidR="00F558E9" w:rsidRPr="00D2140A" w:rsidRDefault="00F558E9" w:rsidP="00F558E9">
            <w:pPr>
              <w:jc w:val="center"/>
              <w:rPr>
                <w:b/>
              </w:rPr>
            </w:pPr>
            <w:r w:rsidRPr="00D2140A">
              <w:rPr>
                <w:b/>
              </w:rPr>
              <w:t>Α/Α</w:t>
            </w:r>
          </w:p>
        </w:tc>
        <w:tc>
          <w:tcPr>
            <w:tcW w:w="3828" w:type="dxa"/>
            <w:shd w:val="pct10" w:color="auto" w:fill="auto"/>
            <w:vAlign w:val="center"/>
          </w:tcPr>
          <w:p w:rsidR="00F558E9" w:rsidRPr="00D2140A" w:rsidRDefault="00F558E9" w:rsidP="00F558E9">
            <w:pPr>
              <w:jc w:val="center"/>
              <w:rPr>
                <w:b/>
              </w:rPr>
            </w:pPr>
            <w:r w:rsidRPr="00D2140A">
              <w:rPr>
                <w:b/>
              </w:rPr>
              <w:t>Χαρακτηριστικά</w:t>
            </w:r>
          </w:p>
        </w:tc>
        <w:tc>
          <w:tcPr>
            <w:tcW w:w="1417" w:type="dxa"/>
            <w:shd w:val="pct10" w:color="auto" w:fill="auto"/>
            <w:vAlign w:val="center"/>
          </w:tcPr>
          <w:p w:rsidR="00F558E9" w:rsidRPr="00D2140A" w:rsidRDefault="00F558E9" w:rsidP="00F558E9">
            <w:pPr>
              <w:jc w:val="center"/>
              <w:rPr>
                <w:b/>
              </w:rPr>
            </w:pPr>
            <w:r w:rsidRPr="00D2140A">
              <w:rPr>
                <w:b/>
              </w:rPr>
              <w:t>Ελάχιστο</w:t>
            </w:r>
          </w:p>
        </w:tc>
        <w:tc>
          <w:tcPr>
            <w:tcW w:w="1276" w:type="dxa"/>
            <w:shd w:val="pct10" w:color="auto" w:fill="auto"/>
            <w:vAlign w:val="center"/>
          </w:tcPr>
          <w:p w:rsidR="00F558E9" w:rsidRPr="00D2140A" w:rsidRDefault="00F558E9" w:rsidP="00F558E9">
            <w:pPr>
              <w:jc w:val="center"/>
              <w:rPr>
                <w:b/>
              </w:rPr>
            </w:pPr>
            <w:r w:rsidRPr="00D2140A">
              <w:rPr>
                <w:b/>
              </w:rPr>
              <w:t>Μέγιστο</w:t>
            </w:r>
          </w:p>
        </w:tc>
        <w:tc>
          <w:tcPr>
            <w:tcW w:w="2126" w:type="dxa"/>
            <w:shd w:val="pct10" w:color="auto" w:fill="auto"/>
            <w:vAlign w:val="center"/>
          </w:tcPr>
          <w:p w:rsidR="00F558E9" w:rsidRPr="00D2140A" w:rsidRDefault="00F558E9" w:rsidP="00F558E9">
            <w:pPr>
              <w:jc w:val="center"/>
              <w:rPr>
                <w:b/>
              </w:rPr>
            </w:pPr>
            <w:r w:rsidRPr="00D2140A">
              <w:rPr>
                <w:b/>
              </w:rPr>
              <w:t>Μέθοδος</w:t>
            </w:r>
          </w:p>
          <w:p w:rsidR="00F558E9" w:rsidRPr="00D2140A" w:rsidRDefault="00F558E9" w:rsidP="00F558E9">
            <w:pPr>
              <w:jc w:val="center"/>
              <w:rPr>
                <w:b/>
              </w:rPr>
            </w:pPr>
            <w:r w:rsidRPr="00D2140A">
              <w:rPr>
                <w:b/>
              </w:rPr>
              <w:t>Ελέγχου**</w:t>
            </w:r>
          </w:p>
        </w:tc>
      </w:tr>
      <w:tr w:rsidR="00F558E9" w:rsidTr="006B56C7">
        <w:tc>
          <w:tcPr>
            <w:tcW w:w="637" w:type="dxa"/>
            <w:vAlign w:val="center"/>
          </w:tcPr>
          <w:p w:rsidR="00F558E9" w:rsidRDefault="00F558E9" w:rsidP="00F558E9">
            <w:pPr>
              <w:jc w:val="center"/>
            </w:pPr>
            <w:r>
              <w:t>1</w:t>
            </w:r>
          </w:p>
        </w:tc>
        <w:tc>
          <w:tcPr>
            <w:tcW w:w="3828" w:type="dxa"/>
            <w:vAlign w:val="center"/>
          </w:tcPr>
          <w:p w:rsidR="00F558E9" w:rsidRDefault="00F558E9" w:rsidP="00F558E9">
            <w:r>
              <w:t>Βαθμός δέψεως</w:t>
            </w:r>
          </w:p>
        </w:tc>
        <w:tc>
          <w:tcPr>
            <w:tcW w:w="1417" w:type="dxa"/>
            <w:vAlign w:val="center"/>
          </w:tcPr>
          <w:p w:rsidR="00F558E9" w:rsidRPr="00D2140A" w:rsidRDefault="00F558E9" w:rsidP="00F558E9">
            <w:pPr>
              <w:jc w:val="center"/>
            </w:pPr>
            <w:r w:rsidRPr="00D2140A">
              <w:t>35,0</w:t>
            </w:r>
          </w:p>
        </w:tc>
        <w:tc>
          <w:tcPr>
            <w:tcW w:w="1276" w:type="dxa"/>
            <w:vAlign w:val="center"/>
          </w:tcPr>
          <w:p w:rsidR="00F558E9" w:rsidRPr="00D2140A" w:rsidRDefault="00F558E9" w:rsidP="00F558E9">
            <w:pPr>
              <w:jc w:val="center"/>
            </w:pPr>
            <w:r w:rsidRPr="00D2140A">
              <w:t>-</w:t>
            </w:r>
          </w:p>
        </w:tc>
        <w:tc>
          <w:tcPr>
            <w:tcW w:w="2126" w:type="dxa"/>
            <w:vAlign w:val="center"/>
          </w:tcPr>
          <w:p w:rsidR="00F558E9" w:rsidRPr="00D2140A" w:rsidRDefault="00F558E9" w:rsidP="00F558E9">
            <w:pPr>
              <w:rPr>
                <w:lang w:val="en-US"/>
              </w:rPr>
            </w:pPr>
            <w:r w:rsidRPr="00D2140A">
              <w:t xml:space="preserve">Δ-170 </w:t>
            </w:r>
            <w:r w:rsidRPr="00D2140A">
              <w:rPr>
                <w:sz w:val="22"/>
                <w:szCs w:val="22"/>
                <w:lang w:val="en-US"/>
              </w:rPr>
              <w:t xml:space="preserve">TE 34-233 </w:t>
            </w:r>
            <w:r w:rsidRPr="00D2140A">
              <w:t>ή</w:t>
            </w:r>
          </w:p>
          <w:p w:rsidR="00F558E9" w:rsidRPr="00D2140A" w:rsidRDefault="00F558E9" w:rsidP="002E5945">
            <w:r w:rsidRPr="00D2140A">
              <w:rPr>
                <w:lang w:val="en-US"/>
              </w:rPr>
              <w:t>FTMS 6631</w:t>
            </w:r>
            <w:r w:rsidR="002E5945">
              <w:t xml:space="preserve"> </w:t>
            </w:r>
          </w:p>
        </w:tc>
      </w:tr>
      <w:tr w:rsidR="00F558E9" w:rsidTr="006B56C7">
        <w:tc>
          <w:tcPr>
            <w:tcW w:w="637" w:type="dxa"/>
          </w:tcPr>
          <w:p w:rsidR="00F558E9" w:rsidRDefault="00F558E9" w:rsidP="00F558E9">
            <w:pPr>
              <w:jc w:val="center"/>
            </w:pPr>
            <w:r>
              <w:t>2</w:t>
            </w:r>
          </w:p>
        </w:tc>
        <w:tc>
          <w:tcPr>
            <w:tcW w:w="3828" w:type="dxa"/>
          </w:tcPr>
          <w:p w:rsidR="00F558E9" w:rsidRDefault="00F558E9" w:rsidP="00F558E9">
            <w:r>
              <w:t>Υλικά διαλυτά στο νερό * (%)</w:t>
            </w:r>
          </w:p>
        </w:tc>
        <w:tc>
          <w:tcPr>
            <w:tcW w:w="1417" w:type="dxa"/>
            <w:vAlign w:val="center"/>
          </w:tcPr>
          <w:p w:rsidR="00F558E9" w:rsidRPr="00D2140A" w:rsidRDefault="00F558E9" w:rsidP="00F558E9">
            <w:pPr>
              <w:jc w:val="center"/>
            </w:pPr>
            <w:r w:rsidRPr="00D2140A">
              <w:t>-</w:t>
            </w:r>
          </w:p>
        </w:tc>
        <w:tc>
          <w:tcPr>
            <w:tcW w:w="1276" w:type="dxa"/>
            <w:vAlign w:val="center"/>
          </w:tcPr>
          <w:p w:rsidR="00F558E9" w:rsidRPr="00D2140A" w:rsidRDefault="00F558E9" w:rsidP="00F558E9">
            <w:pPr>
              <w:jc w:val="center"/>
            </w:pPr>
            <w:r w:rsidRPr="00D2140A">
              <w:t>26,0</w:t>
            </w:r>
          </w:p>
        </w:tc>
        <w:tc>
          <w:tcPr>
            <w:tcW w:w="2126" w:type="dxa"/>
            <w:vAlign w:val="center"/>
          </w:tcPr>
          <w:p w:rsidR="00F558E9" w:rsidRPr="00D2140A" w:rsidRDefault="00F558E9" w:rsidP="00F558E9">
            <w:r w:rsidRPr="00D2140A">
              <w:t xml:space="preserve">Δ-163 </w:t>
            </w:r>
            <w:r w:rsidRPr="00D2140A">
              <w:rPr>
                <w:sz w:val="22"/>
                <w:szCs w:val="22"/>
                <w:lang w:val="en-US"/>
              </w:rPr>
              <w:t xml:space="preserve">TE 34-233 </w:t>
            </w:r>
            <w:r w:rsidRPr="00D2140A">
              <w:t>ή</w:t>
            </w:r>
          </w:p>
          <w:p w:rsidR="00F558E9" w:rsidRPr="00D2140A" w:rsidRDefault="00F558E9" w:rsidP="002E5945">
            <w:pPr>
              <w:rPr>
                <w:lang w:val="en-US"/>
              </w:rPr>
            </w:pPr>
            <w:r w:rsidRPr="00D2140A">
              <w:rPr>
                <w:lang w:val="en-US"/>
              </w:rPr>
              <w:t>ISO 4098</w:t>
            </w:r>
            <w:r w:rsidR="002E5945">
              <w:t xml:space="preserve"> </w:t>
            </w:r>
            <w:r w:rsidRPr="00D2140A">
              <w:t xml:space="preserve"> </w:t>
            </w:r>
            <w:r w:rsidRPr="00D2140A">
              <w:rPr>
                <w:lang w:val="en-US"/>
              </w:rPr>
              <w:t>(IUC 6)</w:t>
            </w:r>
          </w:p>
        </w:tc>
      </w:tr>
      <w:tr w:rsidR="00F558E9" w:rsidTr="006B56C7">
        <w:tc>
          <w:tcPr>
            <w:tcW w:w="637" w:type="dxa"/>
          </w:tcPr>
          <w:p w:rsidR="00F558E9" w:rsidRDefault="00F558E9" w:rsidP="00F558E9">
            <w:pPr>
              <w:jc w:val="center"/>
            </w:pPr>
            <w:r>
              <w:t>3</w:t>
            </w:r>
          </w:p>
        </w:tc>
        <w:tc>
          <w:tcPr>
            <w:tcW w:w="3828" w:type="dxa"/>
          </w:tcPr>
          <w:p w:rsidR="00F558E9" w:rsidRDefault="00F558E9" w:rsidP="00F558E9">
            <w:r>
              <w:t>Υλικά διαλυτά σε πετρελαϊκό αιθέρα * (%)</w:t>
            </w:r>
          </w:p>
        </w:tc>
        <w:tc>
          <w:tcPr>
            <w:tcW w:w="1417" w:type="dxa"/>
            <w:vAlign w:val="center"/>
          </w:tcPr>
          <w:p w:rsidR="00F558E9" w:rsidRPr="00D2140A" w:rsidRDefault="00F558E9" w:rsidP="00F558E9">
            <w:pPr>
              <w:jc w:val="center"/>
            </w:pPr>
            <w:r w:rsidRPr="00D2140A">
              <w:t>1,8</w:t>
            </w:r>
          </w:p>
        </w:tc>
        <w:tc>
          <w:tcPr>
            <w:tcW w:w="1276" w:type="dxa"/>
            <w:vAlign w:val="center"/>
          </w:tcPr>
          <w:p w:rsidR="00F558E9" w:rsidRPr="00D2140A" w:rsidRDefault="00F558E9" w:rsidP="00F558E9">
            <w:pPr>
              <w:jc w:val="center"/>
            </w:pPr>
            <w:r w:rsidRPr="00D2140A">
              <w:t>10,0</w:t>
            </w:r>
          </w:p>
        </w:tc>
        <w:tc>
          <w:tcPr>
            <w:tcW w:w="2126" w:type="dxa"/>
            <w:vAlign w:val="center"/>
          </w:tcPr>
          <w:p w:rsidR="00F558E9" w:rsidRPr="00D2140A" w:rsidRDefault="00F558E9" w:rsidP="00F558E9">
            <w:r w:rsidRPr="00D2140A">
              <w:t>Δ-163</w:t>
            </w:r>
            <w:r w:rsidRPr="00D2140A">
              <w:rPr>
                <w:lang w:val="en-US"/>
              </w:rPr>
              <w:t xml:space="preserve"> </w:t>
            </w:r>
            <w:r w:rsidRPr="00D2140A">
              <w:rPr>
                <w:sz w:val="22"/>
                <w:szCs w:val="22"/>
                <w:lang w:val="en-US"/>
              </w:rPr>
              <w:t xml:space="preserve">TE 34-233 </w:t>
            </w:r>
            <w:r w:rsidRPr="00D2140A">
              <w:t xml:space="preserve">ή </w:t>
            </w:r>
          </w:p>
          <w:p w:rsidR="00F558E9" w:rsidRPr="00D2140A" w:rsidRDefault="00F558E9" w:rsidP="002E5945">
            <w:r w:rsidRPr="00D2140A">
              <w:rPr>
                <w:lang w:val="en-US"/>
              </w:rPr>
              <w:t>FTMS 6341</w:t>
            </w:r>
            <w:r w:rsidR="002E5945">
              <w:t xml:space="preserve"> </w:t>
            </w:r>
          </w:p>
        </w:tc>
      </w:tr>
      <w:tr w:rsidR="00F558E9" w:rsidTr="006B56C7">
        <w:tc>
          <w:tcPr>
            <w:tcW w:w="637" w:type="dxa"/>
            <w:vAlign w:val="center"/>
          </w:tcPr>
          <w:p w:rsidR="00F558E9" w:rsidRDefault="00F558E9" w:rsidP="00F558E9">
            <w:pPr>
              <w:jc w:val="center"/>
            </w:pPr>
            <w:r>
              <w:t>4</w:t>
            </w:r>
          </w:p>
        </w:tc>
        <w:tc>
          <w:tcPr>
            <w:tcW w:w="3828" w:type="dxa"/>
            <w:vAlign w:val="center"/>
          </w:tcPr>
          <w:p w:rsidR="00F558E9" w:rsidRDefault="00F558E9" w:rsidP="00F558E9">
            <w:r>
              <w:t>Αδιάλυτη τέφρα * (%)</w:t>
            </w:r>
          </w:p>
        </w:tc>
        <w:tc>
          <w:tcPr>
            <w:tcW w:w="1417" w:type="dxa"/>
            <w:vAlign w:val="center"/>
          </w:tcPr>
          <w:p w:rsidR="00F558E9" w:rsidRPr="00D2140A" w:rsidRDefault="00F558E9" w:rsidP="00F558E9">
            <w:pPr>
              <w:jc w:val="center"/>
            </w:pPr>
            <w:r w:rsidRPr="00D2140A">
              <w:t>-</w:t>
            </w:r>
          </w:p>
        </w:tc>
        <w:tc>
          <w:tcPr>
            <w:tcW w:w="1276" w:type="dxa"/>
            <w:vAlign w:val="center"/>
          </w:tcPr>
          <w:p w:rsidR="00F558E9" w:rsidRPr="00D2140A" w:rsidRDefault="00F558E9" w:rsidP="00F558E9">
            <w:pPr>
              <w:jc w:val="center"/>
            </w:pPr>
            <w:r w:rsidRPr="00D2140A">
              <w:t>7,0</w:t>
            </w:r>
          </w:p>
        </w:tc>
        <w:tc>
          <w:tcPr>
            <w:tcW w:w="2126" w:type="dxa"/>
            <w:vAlign w:val="center"/>
          </w:tcPr>
          <w:p w:rsidR="00F558E9" w:rsidRPr="00D2140A" w:rsidRDefault="00F558E9" w:rsidP="00F558E9">
            <w:r w:rsidRPr="00D2140A">
              <w:t xml:space="preserve">Δ 165 </w:t>
            </w:r>
            <w:r w:rsidRPr="00D2140A">
              <w:rPr>
                <w:sz w:val="22"/>
                <w:szCs w:val="22"/>
                <w:lang w:val="en-US"/>
              </w:rPr>
              <w:t xml:space="preserve">TE 34-233 </w:t>
            </w:r>
            <w:r w:rsidRPr="00D2140A">
              <w:t>ή</w:t>
            </w:r>
          </w:p>
          <w:p w:rsidR="00F558E9" w:rsidRPr="00D2140A" w:rsidRDefault="00F558E9" w:rsidP="002E5945">
            <w:r w:rsidRPr="00D2140A">
              <w:rPr>
                <w:lang w:val="en-US"/>
              </w:rPr>
              <w:t>FTMS 6421</w:t>
            </w:r>
            <w:r w:rsidR="002E5945">
              <w:t xml:space="preserve"> </w:t>
            </w:r>
          </w:p>
        </w:tc>
      </w:tr>
      <w:tr w:rsidR="00F558E9" w:rsidTr="006B56C7">
        <w:tc>
          <w:tcPr>
            <w:tcW w:w="637" w:type="dxa"/>
          </w:tcPr>
          <w:p w:rsidR="00F558E9" w:rsidRDefault="00F558E9" w:rsidP="00F558E9">
            <w:pPr>
              <w:jc w:val="center"/>
            </w:pPr>
            <w:r>
              <w:t>5</w:t>
            </w:r>
          </w:p>
        </w:tc>
        <w:tc>
          <w:tcPr>
            <w:tcW w:w="3828" w:type="dxa"/>
          </w:tcPr>
          <w:p w:rsidR="00F558E9" w:rsidRDefault="00F558E9" w:rsidP="00F558E9">
            <w:r>
              <w:t>Οξύτητα (</w:t>
            </w:r>
            <w:proofErr w:type="spellStart"/>
            <w:r>
              <w:t>pH</w:t>
            </w:r>
            <w:proofErr w:type="spellEnd"/>
            <w:r>
              <w:t>)</w:t>
            </w:r>
          </w:p>
        </w:tc>
        <w:tc>
          <w:tcPr>
            <w:tcW w:w="1417" w:type="dxa"/>
            <w:vAlign w:val="center"/>
          </w:tcPr>
          <w:p w:rsidR="00F558E9" w:rsidRPr="00D2140A" w:rsidRDefault="00F558E9" w:rsidP="00F558E9">
            <w:pPr>
              <w:jc w:val="center"/>
            </w:pPr>
            <w:r w:rsidRPr="00D2140A">
              <w:t>3,0</w:t>
            </w:r>
          </w:p>
        </w:tc>
        <w:tc>
          <w:tcPr>
            <w:tcW w:w="1276" w:type="dxa"/>
            <w:vAlign w:val="center"/>
          </w:tcPr>
          <w:p w:rsidR="00F558E9" w:rsidRPr="00D2140A" w:rsidRDefault="00F558E9" w:rsidP="00F558E9">
            <w:pPr>
              <w:jc w:val="center"/>
            </w:pPr>
            <w:r w:rsidRPr="00D2140A">
              <w:t>4,0</w:t>
            </w:r>
          </w:p>
        </w:tc>
        <w:tc>
          <w:tcPr>
            <w:tcW w:w="2126" w:type="dxa"/>
            <w:vAlign w:val="center"/>
          </w:tcPr>
          <w:p w:rsidR="00F558E9" w:rsidRPr="00D2140A" w:rsidRDefault="00F558E9" w:rsidP="002E5945">
            <w:r w:rsidRPr="00D2140A">
              <w:t xml:space="preserve">Δ 165 </w:t>
            </w:r>
            <w:r w:rsidRPr="00D2140A">
              <w:rPr>
                <w:sz w:val="22"/>
                <w:szCs w:val="22"/>
                <w:lang w:val="en-US"/>
              </w:rPr>
              <w:t xml:space="preserve">TE 34-233 </w:t>
            </w:r>
            <w:r w:rsidRPr="00D2140A">
              <w:t>ή</w:t>
            </w:r>
            <w:r w:rsidRPr="00D2140A">
              <w:rPr>
                <w:lang w:val="en-US"/>
              </w:rPr>
              <w:t xml:space="preserve"> ISO 4045</w:t>
            </w:r>
            <w:r w:rsidR="002E5945">
              <w:t xml:space="preserve"> </w:t>
            </w:r>
          </w:p>
        </w:tc>
      </w:tr>
      <w:tr w:rsidR="00F558E9" w:rsidTr="006B56C7">
        <w:tc>
          <w:tcPr>
            <w:tcW w:w="637" w:type="dxa"/>
          </w:tcPr>
          <w:p w:rsidR="00F558E9" w:rsidRDefault="00F558E9" w:rsidP="00F558E9">
            <w:pPr>
              <w:jc w:val="center"/>
            </w:pPr>
            <w:r>
              <w:t>6</w:t>
            </w:r>
          </w:p>
        </w:tc>
        <w:tc>
          <w:tcPr>
            <w:tcW w:w="3828" w:type="dxa"/>
          </w:tcPr>
          <w:p w:rsidR="00F558E9" w:rsidRDefault="00F558E9" w:rsidP="00F558E9">
            <w:r>
              <w:t>Οξείδιο του χρωμίου * (%)</w:t>
            </w:r>
          </w:p>
        </w:tc>
        <w:tc>
          <w:tcPr>
            <w:tcW w:w="1417" w:type="dxa"/>
            <w:vAlign w:val="center"/>
          </w:tcPr>
          <w:p w:rsidR="00F558E9" w:rsidRPr="00D2140A" w:rsidRDefault="00F558E9" w:rsidP="00F558E9">
            <w:pPr>
              <w:jc w:val="center"/>
            </w:pPr>
            <w:r w:rsidRPr="00D2140A">
              <w:t>2,0</w:t>
            </w:r>
          </w:p>
        </w:tc>
        <w:tc>
          <w:tcPr>
            <w:tcW w:w="1276" w:type="dxa"/>
            <w:vAlign w:val="center"/>
          </w:tcPr>
          <w:p w:rsidR="00F558E9" w:rsidRPr="00D2140A" w:rsidRDefault="00F558E9" w:rsidP="00F558E9">
            <w:pPr>
              <w:jc w:val="center"/>
            </w:pPr>
            <w:r w:rsidRPr="00D2140A">
              <w:t>-</w:t>
            </w:r>
          </w:p>
        </w:tc>
        <w:tc>
          <w:tcPr>
            <w:tcW w:w="2126" w:type="dxa"/>
            <w:vAlign w:val="center"/>
          </w:tcPr>
          <w:p w:rsidR="00F558E9" w:rsidRPr="00D2140A" w:rsidRDefault="00F558E9" w:rsidP="00F558E9">
            <w:r w:rsidRPr="00D2140A">
              <w:t xml:space="preserve">Δ 140 </w:t>
            </w:r>
            <w:r w:rsidRPr="00D2140A">
              <w:rPr>
                <w:sz w:val="22"/>
                <w:szCs w:val="22"/>
                <w:lang w:val="en-US"/>
              </w:rPr>
              <w:t xml:space="preserve">TE 34-233 </w:t>
            </w:r>
            <w:r w:rsidRPr="00D2140A">
              <w:t>ή</w:t>
            </w:r>
          </w:p>
          <w:p w:rsidR="00F558E9" w:rsidRPr="00D2140A" w:rsidRDefault="00F558E9" w:rsidP="002E5945">
            <w:pPr>
              <w:rPr>
                <w:lang w:val="en-US"/>
              </w:rPr>
            </w:pPr>
            <w:r w:rsidRPr="00D2140A">
              <w:rPr>
                <w:lang w:val="en-US"/>
              </w:rPr>
              <w:t>ISO 5398</w:t>
            </w:r>
            <w:r w:rsidRPr="00D2140A">
              <w:t>-1</w:t>
            </w:r>
            <w:r w:rsidR="002E5945">
              <w:t xml:space="preserve"> </w:t>
            </w:r>
            <w:r w:rsidRPr="00D2140A">
              <w:t xml:space="preserve"> (</w:t>
            </w:r>
            <w:r w:rsidRPr="00D2140A">
              <w:rPr>
                <w:lang w:val="en-US"/>
              </w:rPr>
              <w:t>IUC 8)</w:t>
            </w:r>
          </w:p>
        </w:tc>
      </w:tr>
      <w:tr w:rsidR="00F558E9" w:rsidTr="006B56C7">
        <w:tc>
          <w:tcPr>
            <w:tcW w:w="637" w:type="dxa"/>
          </w:tcPr>
          <w:p w:rsidR="00F558E9" w:rsidRDefault="00F558E9" w:rsidP="00F558E9">
            <w:pPr>
              <w:jc w:val="center"/>
            </w:pPr>
            <w:r>
              <w:t>7</w:t>
            </w:r>
          </w:p>
        </w:tc>
        <w:tc>
          <w:tcPr>
            <w:tcW w:w="3828" w:type="dxa"/>
          </w:tcPr>
          <w:p w:rsidR="00F558E9" w:rsidRDefault="00F558E9" w:rsidP="00F558E9">
            <w:r>
              <w:t>Θερμοκρασία συρρικνώσεως (</w:t>
            </w:r>
            <w:r>
              <w:sym w:font="Symbol" w:char="F0B0"/>
            </w:r>
            <w:r>
              <w:t>C)</w:t>
            </w:r>
          </w:p>
        </w:tc>
        <w:tc>
          <w:tcPr>
            <w:tcW w:w="1417" w:type="dxa"/>
            <w:vAlign w:val="center"/>
          </w:tcPr>
          <w:p w:rsidR="00F558E9" w:rsidRPr="00D2140A" w:rsidRDefault="00F558E9" w:rsidP="00F558E9">
            <w:pPr>
              <w:jc w:val="center"/>
            </w:pPr>
            <w:r w:rsidRPr="00D2140A">
              <w:t>90</w:t>
            </w:r>
          </w:p>
        </w:tc>
        <w:tc>
          <w:tcPr>
            <w:tcW w:w="1276" w:type="dxa"/>
            <w:vAlign w:val="center"/>
          </w:tcPr>
          <w:p w:rsidR="00F558E9" w:rsidRPr="00D2140A" w:rsidRDefault="00F558E9" w:rsidP="00F558E9">
            <w:pPr>
              <w:jc w:val="center"/>
            </w:pPr>
            <w:r w:rsidRPr="00D2140A">
              <w:t>-</w:t>
            </w:r>
          </w:p>
        </w:tc>
        <w:tc>
          <w:tcPr>
            <w:tcW w:w="2126" w:type="dxa"/>
            <w:vAlign w:val="center"/>
          </w:tcPr>
          <w:p w:rsidR="00F558E9" w:rsidRPr="00D2140A" w:rsidRDefault="00F558E9" w:rsidP="00F558E9">
            <w:r w:rsidRPr="00D2140A">
              <w:t xml:space="preserve">Δ 140 </w:t>
            </w:r>
            <w:r w:rsidRPr="00D2140A">
              <w:rPr>
                <w:sz w:val="22"/>
                <w:szCs w:val="22"/>
                <w:lang w:val="en-US"/>
              </w:rPr>
              <w:t xml:space="preserve">TE 34-233 </w:t>
            </w:r>
            <w:r w:rsidRPr="00D2140A">
              <w:t>ή</w:t>
            </w:r>
          </w:p>
          <w:p w:rsidR="00F558E9" w:rsidRPr="00D2140A" w:rsidRDefault="00F558E9" w:rsidP="002E5945">
            <w:r w:rsidRPr="00D2140A">
              <w:t xml:space="preserve"> </w:t>
            </w:r>
            <w:r w:rsidRPr="00D2140A">
              <w:rPr>
                <w:lang w:val="en-US"/>
              </w:rPr>
              <w:t>ISO 3380</w:t>
            </w:r>
            <w:r w:rsidR="002E5945">
              <w:t xml:space="preserve"> </w:t>
            </w:r>
          </w:p>
        </w:tc>
      </w:tr>
      <w:tr w:rsidR="00F558E9" w:rsidTr="006B56C7">
        <w:tc>
          <w:tcPr>
            <w:tcW w:w="637" w:type="dxa"/>
          </w:tcPr>
          <w:p w:rsidR="00F558E9" w:rsidRDefault="00F558E9" w:rsidP="00F558E9">
            <w:pPr>
              <w:jc w:val="center"/>
            </w:pPr>
            <w:r>
              <w:t>8</w:t>
            </w:r>
          </w:p>
        </w:tc>
        <w:tc>
          <w:tcPr>
            <w:tcW w:w="3828" w:type="dxa"/>
          </w:tcPr>
          <w:p w:rsidR="00F558E9" w:rsidRDefault="00F558E9" w:rsidP="00F558E9">
            <w:r>
              <w:t>Υγρασία (%)</w:t>
            </w:r>
          </w:p>
        </w:tc>
        <w:tc>
          <w:tcPr>
            <w:tcW w:w="1417" w:type="dxa"/>
            <w:vAlign w:val="center"/>
          </w:tcPr>
          <w:p w:rsidR="00F558E9" w:rsidRPr="00D2140A" w:rsidRDefault="00F558E9" w:rsidP="00F558E9">
            <w:pPr>
              <w:jc w:val="center"/>
            </w:pPr>
            <w:r w:rsidRPr="00D2140A">
              <w:t>-</w:t>
            </w:r>
          </w:p>
        </w:tc>
        <w:tc>
          <w:tcPr>
            <w:tcW w:w="1276" w:type="dxa"/>
            <w:vAlign w:val="center"/>
          </w:tcPr>
          <w:p w:rsidR="00F558E9" w:rsidRPr="00D2140A" w:rsidRDefault="00F558E9" w:rsidP="00F558E9">
            <w:pPr>
              <w:jc w:val="center"/>
            </w:pPr>
            <w:r w:rsidRPr="00D2140A">
              <w:t>15</w:t>
            </w:r>
          </w:p>
        </w:tc>
        <w:tc>
          <w:tcPr>
            <w:tcW w:w="2126" w:type="dxa"/>
            <w:vAlign w:val="center"/>
          </w:tcPr>
          <w:p w:rsidR="00F558E9" w:rsidRPr="00D2140A" w:rsidRDefault="00F558E9" w:rsidP="00F558E9">
            <w:pPr>
              <w:rPr>
                <w:lang w:val="en-US"/>
              </w:rPr>
            </w:pPr>
            <w:r w:rsidRPr="00D2140A">
              <w:rPr>
                <w:lang w:val="en-US"/>
              </w:rPr>
              <w:t>IUC 5</w:t>
            </w:r>
          </w:p>
        </w:tc>
      </w:tr>
    </w:tbl>
    <w:p w:rsidR="00F558E9" w:rsidRPr="006B56C7" w:rsidRDefault="00F558E9" w:rsidP="00F558E9">
      <w:pPr>
        <w:spacing w:before="120"/>
        <w:rPr>
          <w:b/>
          <w:bCs/>
          <w:u w:val="single"/>
        </w:rPr>
      </w:pPr>
      <w:r w:rsidRPr="006B56C7">
        <w:rPr>
          <w:b/>
          <w:bCs/>
          <w:u w:val="single"/>
        </w:rPr>
        <w:t>Σημειώσεις</w:t>
      </w:r>
    </w:p>
    <w:p w:rsidR="00F558E9" w:rsidRPr="006B56C7" w:rsidRDefault="00F558E9" w:rsidP="00F558E9">
      <w:pPr>
        <w:spacing w:before="120"/>
      </w:pPr>
      <w:r w:rsidRPr="006B56C7">
        <w:t>*   Επί ξηρού</w:t>
      </w:r>
    </w:p>
    <w:p w:rsidR="00F558E9" w:rsidRPr="006B56C7" w:rsidRDefault="00F558E9" w:rsidP="006B56C7">
      <w:pPr>
        <w:spacing w:before="120"/>
        <w:jc w:val="both"/>
      </w:pPr>
      <w:r w:rsidRPr="006B56C7">
        <w:t>** Οι έλεγχοι γίνονται βάσει των μεθόδων Δ – ΧΧΧ του ΤΕ 34-233 που αναφέρονται στη στήλη (ε) ή αντίστοιχες.</w:t>
      </w:r>
    </w:p>
    <w:p w:rsidR="00F558E9" w:rsidRDefault="00F558E9" w:rsidP="006B56C7">
      <w:pPr>
        <w:spacing w:before="120"/>
        <w:jc w:val="both"/>
      </w:pPr>
      <w:r>
        <w:rPr>
          <w:b/>
          <w:bCs/>
        </w:rPr>
        <w:t xml:space="preserve">2.4 </w:t>
      </w:r>
      <w:r>
        <w:t xml:space="preserve">Το δέρμα πρέπει να ικανοποιεί τις παρακάτω φυσικές απαιτήσεις όταν ο έλεγχος επιτελείται σύμφωνα με την Παράγραφο 3 </w:t>
      </w:r>
      <w:r w:rsidR="006B56C7">
        <w:t>της παρούσας Προσθήκης</w:t>
      </w:r>
      <w:r>
        <w:t>.</w:t>
      </w:r>
    </w:p>
    <w:p w:rsidR="00F558E9" w:rsidRPr="006B56C7" w:rsidRDefault="00F558E9" w:rsidP="006B56C7">
      <w:pPr>
        <w:spacing w:before="60" w:after="60"/>
        <w:jc w:val="both"/>
      </w:pPr>
      <w:r w:rsidRPr="006B56C7">
        <w:rPr>
          <w:b/>
          <w:bCs/>
        </w:rPr>
        <w:t>2.4.1</w:t>
      </w:r>
      <w:r w:rsidRPr="006B56C7">
        <w:t xml:space="preserve"> Συστολή : Δεν πρέπει να είναι μεγαλύτερη του 10% όταν ο έλεγχος γίνεται σύμφωνα με τη μέθοδο Δ-142 του ΤΕ 34-233 ή </w:t>
      </w:r>
      <w:r w:rsidRPr="006B56C7">
        <w:rPr>
          <w:lang w:val="en-US"/>
        </w:rPr>
        <w:t>FTMS</w:t>
      </w:r>
      <w:r w:rsidRPr="006B56C7">
        <w:t xml:space="preserve"> 7031</w:t>
      </w:r>
      <w:r w:rsidR="002E5945">
        <w:t xml:space="preserve"> </w:t>
      </w:r>
      <w:r w:rsidRPr="006B56C7">
        <w:t xml:space="preserve"> με βραστό νερό.</w:t>
      </w:r>
    </w:p>
    <w:p w:rsidR="00F558E9" w:rsidRPr="006B56C7" w:rsidRDefault="00F558E9" w:rsidP="006B56C7">
      <w:pPr>
        <w:spacing w:before="60" w:after="60"/>
        <w:jc w:val="both"/>
      </w:pPr>
      <w:r w:rsidRPr="006B56C7">
        <w:rPr>
          <w:b/>
          <w:bCs/>
        </w:rPr>
        <w:lastRenderedPageBreak/>
        <w:t>2.4.2</w:t>
      </w:r>
      <w:r w:rsidRPr="006B56C7">
        <w:t xml:space="preserve"> Διάρρηξη : Δεν πρέπει να παρουσιάζουν ρωγμές όταν ο έλεγχος γίνεται σύμφωνα με την παράγραφο 3.2.</w:t>
      </w:r>
    </w:p>
    <w:p w:rsidR="00F558E9" w:rsidRPr="006B56C7" w:rsidRDefault="00F558E9" w:rsidP="006B56C7">
      <w:pPr>
        <w:spacing w:before="60" w:after="60"/>
        <w:jc w:val="both"/>
      </w:pPr>
      <w:r w:rsidRPr="006B56C7">
        <w:rPr>
          <w:b/>
          <w:bCs/>
        </w:rPr>
        <w:t>2.4.3</w:t>
      </w:r>
      <w:r w:rsidRPr="006B56C7">
        <w:t xml:space="preserve"> Συρρίκνωση : Δεν πρέπει να παρουσιάζουν συρρικνώσεις όταν ο έλεγχος γίνεται σύμφωνα με την παράγραφο 3.3.</w:t>
      </w:r>
    </w:p>
    <w:p w:rsidR="00F558E9" w:rsidRPr="006B56C7" w:rsidRDefault="00F558E9" w:rsidP="006B56C7">
      <w:pPr>
        <w:spacing w:before="60" w:after="60"/>
        <w:jc w:val="both"/>
        <w:rPr>
          <w:b/>
          <w:spacing w:val="-3"/>
        </w:rPr>
      </w:pPr>
      <w:r w:rsidRPr="006B56C7">
        <w:rPr>
          <w:b/>
          <w:bCs/>
        </w:rPr>
        <w:t>2.4.4</w:t>
      </w:r>
      <w:r w:rsidRPr="006B56C7">
        <w:t xml:space="preserve"> Απορρόφηση νερού : Δεν πρέπει να απορροφούν λιγότερο από 0,50 g ανά δοκίμιο όταν ο έλεγχος γίνεται σύμφωνα με την παράγραφο 3.4.</w:t>
      </w:r>
    </w:p>
    <w:p w:rsidR="00F558E9" w:rsidRPr="006B56C7" w:rsidRDefault="00F558E9" w:rsidP="006B56C7">
      <w:pPr>
        <w:spacing w:before="60" w:after="60"/>
        <w:jc w:val="both"/>
        <w:rPr>
          <w:b/>
          <w:bCs/>
        </w:rPr>
      </w:pPr>
      <w:r w:rsidRPr="006B56C7">
        <w:rPr>
          <w:b/>
          <w:bCs/>
        </w:rPr>
        <w:t xml:space="preserve">3. </w:t>
      </w:r>
      <w:r w:rsidRPr="006B56C7">
        <w:rPr>
          <w:b/>
          <w:bCs/>
          <w:u w:val="single"/>
        </w:rPr>
        <w:t>Έλεγχοι ποιότητας</w:t>
      </w:r>
    </w:p>
    <w:p w:rsidR="00F558E9" w:rsidRPr="006B56C7" w:rsidRDefault="00F558E9" w:rsidP="006B56C7">
      <w:pPr>
        <w:spacing w:before="60" w:after="60"/>
        <w:jc w:val="both"/>
      </w:pPr>
      <w:r w:rsidRPr="006B56C7">
        <w:t xml:space="preserve">Οι έλεγχοι αυτοί εκτελούνται στο Χημείο Στρατού όπου προσδιορίζονται οι χημικές απαιτήσεις του δέρματος που προδιαγράφονται στον ΠΙΝΑΚΑ 1 και οι φυσικές απαιτήσεις του δέρματος που προδιαγράφονται στην Παράγραφο 2.4. </w:t>
      </w:r>
    </w:p>
    <w:p w:rsidR="00F558E9" w:rsidRPr="006B56C7" w:rsidRDefault="00F558E9" w:rsidP="006B56C7">
      <w:pPr>
        <w:spacing w:before="60" w:after="60"/>
        <w:jc w:val="both"/>
      </w:pPr>
      <w:r w:rsidRPr="006B56C7">
        <w:rPr>
          <w:b/>
          <w:bCs/>
        </w:rPr>
        <w:t>3.1</w:t>
      </w:r>
      <w:r w:rsidRPr="006B56C7">
        <w:t xml:space="preserve"> Τα προς έλεγχο δοκίμια αποκόπτονται από τα δείγματα σε απόσταση όχι μικρότερη των 1,2 cm από την περίμετρο τους.</w:t>
      </w:r>
    </w:p>
    <w:p w:rsidR="00F558E9" w:rsidRPr="006B56C7" w:rsidRDefault="00F558E9" w:rsidP="006B56C7">
      <w:pPr>
        <w:spacing w:before="60" w:after="60"/>
        <w:jc w:val="both"/>
        <w:rPr>
          <w:b/>
          <w:bCs/>
        </w:rPr>
      </w:pPr>
      <w:r w:rsidRPr="006B56C7">
        <w:rPr>
          <w:b/>
          <w:bCs/>
        </w:rPr>
        <w:t xml:space="preserve">3.2 </w:t>
      </w:r>
      <w:r w:rsidRPr="006B56C7">
        <w:rPr>
          <w:b/>
          <w:bCs/>
          <w:u w:val="single"/>
        </w:rPr>
        <w:t>Έλεγχος διαρρήξεως</w:t>
      </w:r>
    </w:p>
    <w:p w:rsidR="00F558E9" w:rsidRPr="006B56C7" w:rsidRDefault="00F558E9" w:rsidP="006B56C7">
      <w:pPr>
        <w:spacing w:before="60" w:after="60"/>
        <w:jc w:val="both"/>
      </w:pPr>
      <w:r w:rsidRPr="006B56C7">
        <w:t xml:space="preserve">Οι διαστάσεις των δοκιμίων σχήματος ορθογωνίου παραλληλογράμμου θα </w:t>
      </w:r>
      <w:r w:rsidRPr="00D2140A">
        <w:t xml:space="preserve">είναι 15 x 2,5 </w:t>
      </w:r>
      <w:proofErr w:type="spellStart"/>
      <w:r w:rsidRPr="00D2140A">
        <w:t>cm</w:t>
      </w:r>
      <w:proofErr w:type="spellEnd"/>
      <w:r w:rsidRPr="00D2140A">
        <w:t xml:space="preserve">. Για τη διεξαγωγή του ελέγχου χρησιμοποιείται κύλινδρος διαμέτρου 7,5 cm και μήκους 15 </w:t>
      </w:r>
      <w:proofErr w:type="spellStart"/>
      <w:r w:rsidRPr="00D2140A">
        <w:t>cm</w:t>
      </w:r>
      <w:proofErr w:type="spellEnd"/>
      <w:r w:rsidRPr="00D2140A">
        <w:t xml:space="preserve">. Κάθε δοκίμιο τυλίγεται </w:t>
      </w:r>
      <w:proofErr w:type="spellStart"/>
      <w:r w:rsidRPr="00D2140A">
        <w:t>εφαπτομενικά</w:t>
      </w:r>
      <w:proofErr w:type="spellEnd"/>
      <w:r w:rsidRPr="00D2140A">
        <w:t xml:space="preserve"> γύρω από τον κύλινδρο κατά 180</w:t>
      </w:r>
      <w:r w:rsidRPr="00D2140A">
        <w:rPr>
          <w:vertAlign w:val="superscript"/>
        </w:rPr>
        <w:t>ο</w:t>
      </w:r>
      <w:r w:rsidRPr="00D2140A">
        <w:t xml:space="preserve"> και με το «πρόσωπο» προς τα έξω. Στη θέση αυτή εξετάζεται</w:t>
      </w:r>
      <w:r w:rsidRPr="006B56C7">
        <w:t xml:space="preserve"> η επιφάνεια του δοκιμίου και τα άκρα για την ύπαρξη ρωγμών. Τα αποτελέσματα του ελέγχου εκφράζονται με ΝΑΙ ή ΟΧΙ όταν το δοκίμιο παρουσιάζει ή όχι ρωγμές αντίστοιχα.</w:t>
      </w:r>
    </w:p>
    <w:p w:rsidR="00F558E9" w:rsidRPr="006B56C7" w:rsidRDefault="00F558E9" w:rsidP="006B56C7">
      <w:pPr>
        <w:spacing w:before="60" w:after="60"/>
        <w:jc w:val="both"/>
        <w:rPr>
          <w:b/>
          <w:bCs/>
        </w:rPr>
      </w:pPr>
      <w:r w:rsidRPr="006B56C7">
        <w:rPr>
          <w:b/>
          <w:bCs/>
        </w:rPr>
        <w:t xml:space="preserve">3.3 </w:t>
      </w:r>
      <w:r w:rsidRPr="006B56C7">
        <w:rPr>
          <w:b/>
          <w:bCs/>
          <w:u w:val="single"/>
        </w:rPr>
        <w:t>Έλεγχος συρρικνώσεως (</w:t>
      </w:r>
      <w:proofErr w:type="spellStart"/>
      <w:r w:rsidRPr="006B56C7">
        <w:rPr>
          <w:b/>
          <w:bCs/>
          <w:u w:val="single"/>
        </w:rPr>
        <w:t>σωληνωμάτων</w:t>
      </w:r>
      <w:proofErr w:type="spellEnd"/>
      <w:r w:rsidRPr="006B56C7">
        <w:rPr>
          <w:b/>
          <w:bCs/>
          <w:u w:val="single"/>
        </w:rPr>
        <w:t>)</w:t>
      </w:r>
    </w:p>
    <w:p w:rsidR="00F558E9" w:rsidRPr="006B56C7" w:rsidRDefault="00F558E9" w:rsidP="006B56C7">
      <w:pPr>
        <w:spacing w:before="60" w:after="60"/>
        <w:jc w:val="both"/>
      </w:pPr>
      <w:r w:rsidRPr="006B56C7">
        <w:t xml:space="preserve">Στον έλεγχο αυτό χρησιμοποιούνται ο κύλινδρος και τα δοκίμια όπως περιγράφονται στην </w:t>
      </w:r>
      <w:r w:rsidRPr="00D2140A">
        <w:t xml:space="preserve">Παράγραφο 3.2. Κάθε δοκίμιο τυλίγεται </w:t>
      </w:r>
      <w:proofErr w:type="spellStart"/>
      <w:r w:rsidRPr="00D2140A">
        <w:t>εφαπτομενικά</w:t>
      </w:r>
      <w:proofErr w:type="spellEnd"/>
      <w:r w:rsidRPr="00D2140A">
        <w:t xml:space="preserve"> γύρω από τον κύλινδρο κατά γωνία 180</w:t>
      </w:r>
      <w:r w:rsidRPr="00D2140A">
        <w:sym w:font="Symbol" w:char="F0B0"/>
      </w:r>
      <w:r w:rsidRPr="00D2140A">
        <w:t xml:space="preserve"> και με την επιφάνεια του προσώπου προς τα μέσα. Στη θέση αυτή αφαιρείται ο κύλινδρος</w:t>
      </w:r>
      <w:r w:rsidRPr="006B56C7">
        <w:t xml:space="preserve"> και παρατηρείται η κοίλη επιφάνεια για την ύπαρξη συρρικνώσεων (</w:t>
      </w:r>
      <w:proofErr w:type="spellStart"/>
      <w:r w:rsidRPr="006B56C7">
        <w:t>σωληνωμάτων</w:t>
      </w:r>
      <w:proofErr w:type="spellEnd"/>
      <w:r w:rsidRPr="006B56C7">
        <w:t>), δηλαδή τον αποχωρισμό της εξωτερικής επιφάνειας του δέρματος από το κυρίως σώμα του. Τα αποτελέσματα του ελέγχου εκφράζονται με ΝΑΙ ή ΟΧΙ όταν το δοκίμιο παρουσιάζει ή όχι συρρικνώσεις αντίστοιχα.</w:t>
      </w:r>
    </w:p>
    <w:p w:rsidR="00F558E9" w:rsidRPr="006B56C7" w:rsidRDefault="00F558E9" w:rsidP="006B56C7">
      <w:pPr>
        <w:spacing w:before="60" w:after="60"/>
        <w:jc w:val="both"/>
        <w:rPr>
          <w:b/>
          <w:bCs/>
        </w:rPr>
      </w:pPr>
      <w:r w:rsidRPr="006B56C7">
        <w:rPr>
          <w:b/>
          <w:bCs/>
        </w:rPr>
        <w:t xml:space="preserve">3.4 </w:t>
      </w:r>
      <w:r w:rsidRPr="006B56C7">
        <w:rPr>
          <w:b/>
          <w:bCs/>
          <w:u w:val="single"/>
        </w:rPr>
        <w:t>Έλεγχος απορρόφησης νερού</w:t>
      </w:r>
    </w:p>
    <w:p w:rsidR="00F3134D" w:rsidRPr="005B1309" w:rsidRDefault="00F558E9" w:rsidP="00D2140A">
      <w:pPr>
        <w:spacing w:before="60" w:after="60"/>
        <w:jc w:val="both"/>
        <w:rPr>
          <w:b/>
          <w:color w:val="FF0000"/>
          <w:szCs w:val="24"/>
          <w:u w:val="single"/>
        </w:rPr>
      </w:pPr>
      <w:r w:rsidRPr="006B56C7">
        <w:t>Δίσκος διαμέτρου 7,60 cm από το εξεταζόμενο δέρμα, αλείφεται περιφερειακά με ενιαίο στρώμα αδιάβροχης κόλλας. Μετά την παρέλευση τουλάχιστον 24ώρου, ζυγίζεται ο δίσκος με προσέγγιση εκατοστού του γραμμαρίου. Ακολούθως πέντε (5) φύλλα απορροφητικού χαρτιού βυθίζονται σε νερό θερμοκρασίας 23</w:t>
      </w:r>
      <w:r w:rsidRPr="006B56C7">
        <w:sym w:font="Symbol" w:char="F0B0"/>
      </w:r>
      <w:r w:rsidRPr="006B56C7">
        <w:t xml:space="preserve">C μέχρι αύξησης του βάρους τους κατά 210 </w:t>
      </w:r>
      <w:r w:rsidRPr="006B56C7">
        <w:sym w:font="Symbol" w:char="F0B1"/>
      </w:r>
      <w:r w:rsidRPr="006B56C7">
        <w:t xml:space="preserve"> 10%. Τα πέντε (5) φύλλα εμποτισμένου απορροφητικού χαρτιού τοποθετούνται το ένα πάνω στο άλλο σε οριζόντια στερεά και λεία επιφάνεια. Το ζυγισμένο δοκίμιο τοποθετείται πάνω στα στοιβαγμένα φύλλα απορροφητικού χαρτιού με την εκδορά προς τα πάνω. Δίσκος PLEXIGLAS διαμέτρου 7,60 cm και βάρους 15 - 20 g τοποθετείται ακριβώς πάνω στο δοκίμιο και ακριβώς στο κέντρο του τοποθετείται βάρος 500 g. Μετά την παρέλευση 10 </w:t>
      </w:r>
      <w:proofErr w:type="spellStart"/>
      <w:r w:rsidRPr="006B56C7">
        <w:t>min</w:t>
      </w:r>
      <w:proofErr w:type="spellEnd"/>
      <w:r w:rsidRPr="006B56C7">
        <w:t xml:space="preserve"> το δοκίμιο απομακρύνεται και καθαρίζεται με απορροφητικό χαρτί (στυπόχαρτο) για την απομάκρυνση τυχόν σταγονιδίων νερού και ζυγίζεται με προσέγγιση εκατοστού του γραμμαρίου. Η διαφορά των δύο ζυγίσεων, με προσέγγιση εκατοστού του γραμμαρίου, δίδει το νερό που απορροφήθηκε από το δοκίμιο.</w:t>
      </w:r>
    </w:p>
    <w:p w:rsidR="00AD6339" w:rsidRDefault="00AD6339" w:rsidP="00F3134D">
      <w:pPr>
        <w:jc w:val="center"/>
        <w:rPr>
          <w:bCs/>
          <w:szCs w:val="24"/>
        </w:rPr>
        <w:sectPr w:rsidR="00AD6339" w:rsidSect="001E7E84">
          <w:headerReference w:type="first" r:id="rId50"/>
          <w:footerReference w:type="first" r:id="rId51"/>
          <w:pgSz w:w="11907" w:h="16840" w:code="9"/>
          <w:pgMar w:top="1701" w:right="1134" w:bottom="1134" w:left="1985" w:header="720" w:footer="720" w:gutter="0"/>
          <w:pgNumType w:start="1"/>
          <w:cols w:space="708"/>
          <w:titlePg/>
          <w:docGrid w:linePitch="360"/>
        </w:sectPr>
      </w:pPr>
    </w:p>
    <w:p w:rsidR="005E2A8E" w:rsidRPr="00D2140A" w:rsidRDefault="005E2A8E" w:rsidP="00D2140A">
      <w:pPr>
        <w:tabs>
          <w:tab w:val="left" w:pos="709"/>
          <w:tab w:val="left" w:pos="1418"/>
          <w:tab w:val="left" w:pos="2410"/>
        </w:tabs>
        <w:spacing w:before="120"/>
        <w:jc w:val="center"/>
        <w:rPr>
          <w:rFonts w:cs="Arial"/>
          <w:b/>
          <w:szCs w:val="24"/>
        </w:rPr>
      </w:pPr>
      <w:r w:rsidRPr="00D2140A">
        <w:rPr>
          <w:rFonts w:cs="Arial"/>
          <w:b/>
          <w:szCs w:val="24"/>
        </w:rPr>
        <w:lastRenderedPageBreak/>
        <w:t xml:space="preserve">ΠΡΟΣΘΗΚΗ </w:t>
      </w:r>
      <w:r w:rsidRPr="00D2140A">
        <w:rPr>
          <w:rFonts w:cs="Arial"/>
          <w:b/>
          <w:szCs w:val="24"/>
          <w:lang w:val="en-US"/>
        </w:rPr>
        <w:t>V</w:t>
      </w:r>
      <w:r w:rsidRPr="00D2140A">
        <w:rPr>
          <w:rFonts w:cs="Arial"/>
          <w:b/>
          <w:szCs w:val="24"/>
        </w:rPr>
        <w:t>Ι</w:t>
      </w:r>
      <w:r w:rsidRPr="00D2140A">
        <w:rPr>
          <w:rFonts w:cs="Arial"/>
          <w:b/>
          <w:szCs w:val="24"/>
          <w:lang w:val="en-US"/>
        </w:rPr>
        <w:t>II</w:t>
      </w:r>
    </w:p>
    <w:p w:rsidR="00F558E9" w:rsidRPr="00D2140A" w:rsidRDefault="00F558E9" w:rsidP="00D2140A">
      <w:pPr>
        <w:pStyle w:val="11"/>
        <w:spacing w:before="120" w:after="120" w:line="240" w:lineRule="auto"/>
        <w:jc w:val="center"/>
        <w:rPr>
          <w:rFonts w:cs="Arial"/>
          <w:szCs w:val="24"/>
          <w:u w:val="none"/>
        </w:rPr>
      </w:pPr>
      <w:r w:rsidRPr="00D2140A">
        <w:rPr>
          <w:rFonts w:cs="Arial"/>
          <w:szCs w:val="24"/>
          <w:u w:val="none"/>
        </w:rPr>
        <w:t>ΕΙΔΙΚΕΣ ΑΠΑΙΤΗΣΕΙΣ ΓΙΑ ΤΟ ΔΕΡΜΑ ΝΑΠΑ</w:t>
      </w:r>
      <w:bookmarkStart w:id="3" w:name="_Toc467645458"/>
      <w:bookmarkStart w:id="4" w:name="_Toc467645835"/>
      <w:bookmarkStart w:id="5" w:name="_Toc467646139"/>
      <w:bookmarkStart w:id="6" w:name="_Toc468070142"/>
    </w:p>
    <w:p w:rsidR="00F558E9" w:rsidRPr="00D2140A" w:rsidRDefault="00F558E9" w:rsidP="00D2140A">
      <w:pPr>
        <w:pStyle w:val="2"/>
        <w:numPr>
          <w:ilvl w:val="0"/>
          <w:numId w:val="0"/>
        </w:numPr>
        <w:spacing w:after="60"/>
        <w:rPr>
          <w:bCs/>
        </w:rPr>
      </w:pPr>
      <w:r w:rsidRPr="00D2140A">
        <w:rPr>
          <w:bCs/>
        </w:rPr>
        <w:t xml:space="preserve">1. </w:t>
      </w:r>
      <w:r w:rsidRPr="00D2140A">
        <w:rPr>
          <w:bCs/>
          <w:u w:val="single"/>
        </w:rPr>
        <w:t>Πρώτες Ύλες</w:t>
      </w:r>
      <w:bookmarkEnd w:id="3"/>
      <w:bookmarkEnd w:id="4"/>
      <w:bookmarkEnd w:id="5"/>
      <w:bookmarkEnd w:id="6"/>
    </w:p>
    <w:p w:rsidR="00F558E9" w:rsidRPr="00D2140A" w:rsidRDefault="00F558E9" w:rsidP="00D2140A">
      <w:pPr>
        <w:pStyle w:val="a9"/>
        <w:spacing w:before="60" w:after="60"/>
        <w:ind w:right="-284" w:firstLine="0"/>
      </w:pPr>
      <w:r w:rsidRPr="00D2140A">
        <w:rPr>
          <w:b/>
          <w:bCs/>
        </w:rPr>
        <w:t>1.1</w:t>
      </w:r>
      <w:r w:rsidRPr="00D2140A">
        <w:t xml:space="preserve"> Για την κατασκευή του εν λόγω δέρματος χρησιμοποιείται δέρμα φυσικού προσώπου και απαγορεύεται απόλυτα η χρησιμοποίηση δερμάτων από γερασμένα ζώα.</w:t>
      </w:r>
    </w:p>
    <w:p w:rsidR="00F558E9" w:rsidRPr="00D2140A" w:rsidRDefault="00F558E9" w:rsidP="00D2140A">
      <w:pPr>
        <w:pStyle w:val="a9"/>
        <w:spacing w:before="60" w:after="60"/>
        <w:ind w:right="-284" w:firstLine="0"/>
        <w:rPr>
          <w:bCs/>
          <w:noProof/>
          <w:spacing w:val="-3"/>
        </w:rPr>
      </w:pPr>
      <w:r w:rsidRPr="00D2140A">
        <w:rPr>
          <w:b/>
          <w:bCs/>
        </w:rPr>
        <w:t>1.2</w:t>
      </w:r>
      <w:r w:rsidRPr="00D2140A">
        <w:t xml:space="preserve"> Το  πάχος του δέρματος πρέπει να είναι </w:t>
      </w:r>
      <w:r w:rsidRPr="00D2140A">
        <w:rPr>
          <w:bCs/>
          <w:iCs/>
        </w:rPr>
        <w:t>0,8 – 1,0 mm</w:t>
      </w:r>
      <w:r w:rsidRPr="00D2140A">
        <w:rPr>
          <w:bCs/>
        </w:rPr>
        <w:t xml:space="preserve"> </w:t>
      </w:r>
      <w:r w:rsidRPr="00D2140A">
        <w:t xml:space="preserve">σε όλη την έκταση του. </w:t>
      </w:r>
      <w:r w:rsidRPr="00D2140A">
        <w:rPr>
          <w:bCs/>
          <w:noProof/>
          <w:spacing w:val="-3"/>
        </w:rPr>
        <w:t xml:space="preserve">Η μέτρηση γίνεται σύμφωνα με το </w:t>
      </w:r>
      <w:r w:rsidRPr="00D2140A">
        <w:rPr>
          <w:bCs/>
          <w:noProof/>
          <w:spacing w:val="-3"/>
          <w:lang w:val="en-US"/>
        </w:rPr>
        <w:t>ISO</w:t>
      </w:r>
      <w:r w:rsidRPr="00D2140A">
        <w:rPr>
          <w:bCs/>
          <w:noProof/>
          <w:spacing w:val="-3"/>
        </w:rPr>
        <w:t xml:space="preserve"> 2598</w:t>
      </w:r>
      <w:r w:rsidR="002E5945">
        <w:rPr>
          <w:bCs/>
          <w:noProof/>
          <w:spacing w:val="-3"/>
        </w:rPr>
        <w:t xml:space="preserve"> </w:t>
      </w:r>
      <w:r w:rsidRPr="00D2140A">
        <w:rPr>
          <w:bCs/>
          <w:noProof/>
          <w:spacing w:val="-3"/>
        </w:rPr>
        <w:t xml:space="preserve"> ή </w:t>
      </w:r>
      <w:r w:rsidRPr="00D2140A">
        <w:rPr>
          <w:bCs/>
          <w:noProof/>
          <w:spacing w:val="-3"/>
          <w:lang w:val="en-US"/>
        </w:rPr>
        <w:t>IUP</w:t>
      </w:r>
      <w:r w:rsidRPr="00D2140A">
        <w:rPr>
          <w:bCs/>
          <w:noProof/>
          <w:spacing w:val="-3"/>
        </w:rPr>
        <w:t xml:space="preserve"> 4.</w:t>
      </w:r>
    </w:p>
    <w:p w:rsidR="00F558E9" w:rsidRPr="00D2140A" w:rsidRDefault="00F558E9" w:rsidP="00D2140A">
      <w:pPr>
        <w:pStyle w:val="a9"/>
        <w:spacing w:before="60" w:after="60"/>
        <w:ind w:right="-284" w:firstLine="0"/>
        <w:rPr>
          <w:b/>
        </w:rPr>
      </w:pPr>
      <w:r w:rsidRPr="00D2140A">
        <w:rPr>
          <w:b/>
        </w:rPr>
        <w:t xml:space="preserve">1.3 </w:t>
      </w:r>
      <w:r w:rsidRPr="00D2140A">
        <w:rPr>
          <w:b/>
          <w:u w:val="single"/>
        </w:rPr>
        <w:t>Πρόσωπο</w:t>
      </w:r>
    </w:p>
    <w:p w:rsidR="00F558E9" w:rsidRPr="00D2140A" w:rsidRDefault="00F558E9" w:rsidP="00D2140A">
      <w:pPr>
        <w:pStyle w:val="a5"/>
        <w:spacing w:after="60"/>
      </w:pPr>
      <w:r w:rsidRPr="00D2140A">
        <w:t xml:space="preserve">Το πρόσωπο του δέρματος πρέπει να είναι φυσικό. Απαγορεύεται η εφαρμογή οποιασδήποτε μηχανικής κατεργασίας π.χ. τρόχισμα καθώς και η εφαρμογή </w:t>
      </w:r>
      <w:proofErr w:type="spellStart"/>
      <w:r w:rsidRPr="00D2140A">
        <w:t>επικαλυπτικών</w:t>
      </w:r>
      <w:proofErr w:type="spellEnd"/>
      <w:r w:rsidRPr="00D2140A">
        <w:t xml:space="preserve"> ουσιών. Επιτρέπεται μόνο η χρήση ελαφρότατου φινιρίσματος </w:t>
      </w:r>
      <w:proofErr w:type="spellStart"/>
      <w:r w:rsidRPr="00D2140A">
        <w:t>επικαλυπτικών</w:t>
      </w:r>
      <w:proofErr w:type="spellEnd"/>
      <w:r w:rsidRPr="00D2140A">
        <w:t xml:space="preserve"> στιλβωμάτων για τη διόρθωση του χρώματος. Το πρόσωπο πρέπει να διατηρεί τη χαρακτηριστική μορφή των τρυπών που δημιουργούνται από την απομάκρυνση του τριχώματος, να είναι στερεά ενωμένο με τον ινώδη ιστό και το υπόλοιπο τμήμα και γενικά η εμφάνισή του να είναι φυσική, όχι υπερβολικά ομοιόμορφη και υαλώδης από τη χρήση </w:t>
      </w:r>
      <w:proofErr w:type="spellStart"/>
      <w:r w:rsidRPr="00D2140A">
        <w:t>επικαλυπτικών</w:t>
      </w:r>
      <w:proofErr w:type="spellEnd"/>
      <w:r w:rsidRPr="00D2140A">
        <w:t xml:space="preserve"> ουσιών. </w:t>
      </w:r>
    </w:p>
    <w:p w:rsidR="00F558E9" w:rsidRPr="00D2140A" w:rsidRDefault="00F558E9" w:rsidP="00D2140A">
      <w:pPr>
        <w:pStyle w:val="a5"/>
        <w:spacing w:after="60"/>
        <w:rPr>
          <w:b/>
          <w:u w:val="single"/>
        </w:rPr>
      </w:pPr>
      <w:r w:rsidRPr="00D2140A">
        <w:rPr>
          <w:b/>
        </w:rPr>
        <w:t>1.4</w:t>
      </w:r>
      <w:r w:rsidRPr="00D2140A">
        <w:t xml:space="preserve">  </w:t>
      </w:r>
      <w:r w:rsidRPr="00D2140A">
        <w:rPr>
          <w:b/>
          <w:u w:val="single"/>
        </w:rPr>
        <w:t>Εσωτερική επιφάνεια (</w:t>
      </w:r>
      <w:proofErr w:type="spellStart"/>
      <w:r w:rsidRPr="00D2140A">
        <w:rPr>
          <w:b/>
          <w:u w:val="single"/>
        </w:rPr>
        <w:t>Βουδουράς</w:t>
      </w:r>
      <w:proofErr w:type="spellEnd"/>
      <w:r w:rsidRPr="00D2140A">
        <w:rPr>
          <w:b/>
          <w:u w:val="single"/>
        </w:rPr>
        <w:t>)</w:t>
      </w:r>
    </w:p>
    <w:p w:rsidR="00F558E9" w:rsidRPr="00D2140A" w:rsidRDefault="00F558E9" w:rsidP="00D2140A">
      <w:pPr>
        <w:pStyle w:val="a5"/>
        <w:spacing w:after="60"/>
      </w:pPr>
      <w:r w:rsidRPr="00D2140A">
        <w:t>Η εσωτερική επιφάνεια πρέπει να είναι ομοιογενής, καθαρή και ομοιόχρωμη χωρίς κηλίδες και δεν πρέπει να φέρει βαθιές τομές και υπολείμματα σάρκας από κακή εκδορά.</w:t>
      </w:r>
    </w:p>
    <w:p w:rsidR="00F558E9" w:rsidRPr="00D2140A" w:rsidRDefault="00F558E9" w:rsidP="00D2140A">
      <w:pPr>
        <w:pStyle w:val="a5"/>
        <w:spacing w:after="60"/>
      </w:pPr>
      <w:r w:rsidRPr="00D2140A">
        <w:rPr>
          <w:b/>
        </w:rPr>
        <w:t>1.5</w:t>
      </w:r>
      <w:r w:rsidRPr="00D2140A">
        <w:t xml:space="preserve"> Οι απαιτήσεις των παραγράφων 1.1 και 1.3 θα ελέγχονται οπτικά με τη χρήση στερεοσκοπίου από το Χημείο Στρατού σε όλα τα υποβληθέντα για χημικές αναλύσεις δείγματα αρβυλών και τα αποτελέσματα θα αναγράφονται επί του Δελτίου Χημικών Εξετάσεων.</w:t>
      </w:r>
    </w:p>
    <w:p w:rsidR="00F558E9" w:rsidRPr="00D2140A" w:rsidRDefault="00F558E9" w:rsidP="00D2140A">
      <w:pPr>
        <w:pStyle w:val="a6"/>
        <w:tabs>
          <w:tab w:val="clear" w:pos="4153"/>
          <w:tab w:val="clear" w:pos="8306"/>
          <w:tab w:val="left" w:pos="0"/>
          <w:tab w:val="left" w:pos="426"/>
          <w:tab w:val="left" w:pos="851"/>
          <w:tab w:val="left" w:pos="1560"/>
        </w:tabs>
        <w:spacing w:before="60" w:after="60"/>
        <w:jc w:val="both"/>
        <w:rPr>
          <w:u w:val="single"/>
        </w:rPr>
      </w:pPr>
      <w:bookmarkStart w:id="7" w:name="_Toc467645459"/>
      <w:bookmarkStart w:id="8" w:name="_Toc467645836"/>
      <w:bookmarkStart w:id="9" w:name="_Toc467646140"/>
      <w:bookmarkStart w:id="10" w:name="_Toc468070143"/>
      <w:r w:rsidRPr="00D2140A">
        <w:rPr>
          <w:b/>
          <w:bCs/>
        </w:rPr>
        <w:t>2.</w:t>
      </w:r>
      <w:r w:rsidRPr="00D2140A">
        <w:t xml:space="preserve"> </w:t>
      </w:r>
      <w:proofErr w:type="spellStart"/>
      <w:r w:rsidRPr="00D2140A">
        <w:rPr>
          <w:b/>
          <w:bCs/>
          <w:u w:val="single"/>
        </w:rPr>
        <w:t>Φυσικομηχανικές</w:t>
      </w:r>
      <w:proofErr w:type="spellEnd"/>
      <w:r w:rsidRPr="00D2140A">
        <w:rPr>
          <w:b/>
          <w:bCs/>
          <w:u w:val="single"/>
        </w:rPr>
        <w:t xml:space="preserve"> ιδιότητες</w:t>
      </w:r>
    </w:p>
    <w:p w:rsidR="00F558E9" w:rsidRPr="00D2140A" w:rsidRDefault="00F558E9" w:rsidP="00D2140A">
      <w:pPr>
        <w:tabs>
          <w:tab w:val="left" w:pos="0"/>
          <w:tab w:val="left" w:pos="426"/>
          <w:tab w:val="left" w:pos="851"/>
          <w:tab w:val="left" w:pos="1560"/>
        </w:tabs>
        <w:spacing w:before="60" w:after="60"/>
        <w:jc w:val="both"/>
      </w:pPr>
      <w:r w:rsidRPr="00D2140A">
        <w:t>Τα δέρματα όταν ελέγχονται σύμφωνα με τις μεθόδους που αναφέρονται στον πίνακα 1 που ακολουθεί παρουσιάζουν τις παρακάτω ιδιότητες:</w:t>
      </w:r>
    </w:p>
    <w:p w:rsidR="00F558E9" w:rsidRPr="00D2140A" w:rsidRDefault="00F558E9" w:rsidP="00D2140A">
      <w:pPr>
        <w:pStyle w:val="a6"/>
        <w:tabs>
          <w:tab w:val="clear" w:pos="4153"/>
          <w:tab w:val="clear" w:pos="8306"/>
          <w:tab w:val="left" w:pos="0"/>
          <w:tab w:val="left" w:pos="426"/>
          <w:tab w:val="left" w:pos="851"/>
          <w:tab w:val="left" w:pos="1560"/>
        </w:tabs>
        <w:spacing w:before="60" w:after="60"/>
        <w:jc w:val="both"/>
        <w:rPr>
          <w:b/>
          <w:bCs/>
        </w:rPr>
      </w:pPr>
      <w:r w:rsidRPr="00D2140A">
        <w:rPr>
          <w:b/>
          <w:bCs/>
        </w:rPr>
        <w:t xml:space="preserve">2.1 </w:t>
      </w:r>
      <w:r w:rsidRPr="00D2140A">
        <w:rPr>
          <w:b/>
          <w:bCs/>
          <w:u w:val="single"/>
        </w:rPr>
        <w:t>Συστολή</w:t>
      </w:r>
    </w:p>
    <w:p w:rsidR="00F558E9" w:rsidRPr="00D2140A" w:rsidRDefault="00F558E9" w:rsidP="00D2140A">
      <w:pPr>
        <w:tabs>
          <w:tab w:val="left" w:pos="0"/>
          <w:tab w:val="left" w:pos="426"/>
          <w:tab w:val="left" w:pos="851"/>
          <w:tab w:val="left" w:pos="1560"/>
          <w:tab w:val="left" w:pos="2410"/>
        </w:tabs>
        <w:spacing w:before="60" w:after="60"/>
        <w:jc w:val="both"/>
      </w:pPr>
      <w:r w:rsidRPr="00D2140A">
        <w:t>Δεν σημειώνεται συστολή κάτω από τους 99</w:t>
      </w:r>
      <w:r w:rsidRPr="00D2140A">
        <w:rPr>
          <w:vertAlign w:val="superscript"/>
        </w:rPr>
        <w:t>ο</w:t>
      </w:r>
      <w:r w:rsidRPr="00D2140A">
        <w:t xml:space="preserve">C (σύμφωνα με τη μέθοδο Δ-140 του ΤΕ-34 233 ή </w:t>
      </w:r>
      <w:r w:rsidRPr="00D2140A">
        <w:rPr>
          <w:lang w:val="en-US"/>
        </w:rPr>
        <w:t>ISO</w:t>
      </w:r>
      <w:r w:rsidRPr="00D2140A">
        <w:t xml:space="preserve"> 3380</w:t>
      </w:r>
      <w:r w:rsidR="002E5945">
        <w:t xml:space="preserve"> </w:t>
      </w:r>
      <w:r w:rsidRPr="00D2140A">
        <w:t xml:space="preserve"> (</w:t>
      </w:r>
      <w:r w:rsidRPr="00D2140A">
        <w:rPr>
          <w:lang w:val="en-US"/>
        </w:rPr>
        <w:t>IUP</w:t>
      </w:r>
      <w:r w:rsidRPr="00D2140A">
        <w:t xml:space="preserve"> 16). Εναλλακτικά το ποσοστό συστολής πρέπει να μην είναι μεγαλύτερο από 10%, όταν μετριέται με τη μέθοδο Δ-142 του ΤΕ 34-233 ή </w:t>
      </w:r>
      <w:r w:rsidRPr="00D2140A">
        <w:rPr>
          <w:lang w:val="en-US"/>
        </w:rPr>
        <w:t>FTMS</w:t>
      </w:r>
      <w:r w:rsidRPr="00D2140A">
        <w:t xml:space="preserve"> 7031</w:t>
      </w:r>
      <w:r w:rsidR="002E5945">
        <w:t xml:space="preserve"> </w:t>
      </w:r>
      <w:r w:rsidRPr="00D2140A">
        <w:t xml:space="preserve"> με βραστό νερό. </w:t>
      </w:r>
    </w:p>
    <w:p w:rsidR="00F558E9" w:rsidRPr="00D2140A" w:rsidRDefault="00F558E9" w:rsidP="00D2140A">
      <w:pPr>
        <w:pStyle w:val="a6"/>
        <w:tabs>
          <w:tab w:val="clear" w:pos="4153"/>
          <w:tab w:val="clear" w:pos="8306"/>
          <w:tab w:val="left" w:pos="0"/>
          <w:tab w:val="left" w:pos="426"/>
          <w:tab w:val="left" w:pos="851"/>
          <w:tab w:val="left" w:pos="1560"/>
          <w:tab w:val="left" w:pos="2410"/>
        </w:tabs>
        <w:spacing w:before="60" w:after="60"/>
        <w:jc w:val="both"/>
        <w:rPr>
          <w:b/>
          <w:bCs/>
        </w:rPr>
      </w:pPr>
      <w:r w:rsidRPr="00D2140A">
        <w:rPr>
          <w:b/>
          <w:bCs/>
        </w:rPr>
        <w:t xml:space="preserve">2.2 </w:t>
      </w:r>
      <w:r w:rsidRPr="00D2140A">
        <w:rPr>
          <w:b/>
          <w:bCs/>
          <w:u w:val="single"/>
        </w:rPr>
        <w:t>Αντοχή στη διάσχιση</w:t>
      </w:r>
    </w:p>
    <w:p w:rsidR="00F558E9" w:rsidRPr="00D2140A" w:rsidRDefault="00F558E9" w:rsidP="00D2140A">
      <w:pPr>
        <w:tabs>
          <w:tab w:val="left" w:pos="0"/>
          <w:tab w:val="left" w:pos="426"/>
          <w:tab w:val="left" w:pos="851"/>
          <w:tab w:val="left" w:pos="1560"/>
          <w:tab w:val="left" w:pos="2410"/>
          <w:tab w:val="left" w:pos="6804"/>
        </w:tabs>
        <w:spacing w:before="60" w:after="60"/>
        <w:jc w:val="both"/>
      </w:pPr>
      <w:r w:rsidRPr="00D2140A">
        <w:t xml:space="preserve">Στο δέρμα μετράται η αντοχή στη διάσχιση διπλής οπής ραφής (σύμφωνα με τη μέθοδο </w:t>
      </w:r>
      <w:r w:rsidRPr="00D2140A">
        <w:rPr>
          <w:lang w:val="en-US"/>
        </w:rPr>
        <w:t>ASTM</w:t>
      </w:r>
      <w:r w:rsidRPr="00D2140A">
        <w:t xml:space="preserve"> </w:t>
      </w:r>
      <w:r w:rsidRPr="00D2140A">
        <w:rPr>
          <w:lang w:val="en-US"/>
        </w:rPr>
        <w:t>D</w:t>
      </w:r>
      <w:r w:rsidRPr="00D2140A">
        <w:t xml:space="preserve"> 4705-00 ή </w:t>
      </w:r>
      <w:r w:rsidRPr="00D2140A">
        <w:rPr>
          <w:lang w:val="en-US"/>
        </w:rPr>
        <w:t>FTMS</w:t>
      </w:r>
      <w:r w:rsidRPr="00D2140A">
        <w:t xml:space="preserve"> 2151</w:t>
      </w:r>
      <w:r w:rsidR="002E5945">
        <w:t xml:space="preserve"> </w:t>
      </w:r>
      <w:r w:rsidRPr="00D2140A">
        <w:t xml:space="preserve"> ή Δ-138 του ΤΕ 34-233). Γίνονται πέντε μετρήσεις σε πέντε δοκίμια. Ο μέσος όρος των τεσσάρων τουλάχιστον μετρήσεων πρέπει να μην είναι μικρότερος από </w:t>
      </w:r>
      <w:r w:rsidRPr="00D2140A">
        <w:rPr>
          <w:bCs/>
        </w:rPr>
        <w:t xml:space="preserve">10 </w:t>
      </w:r>
      <w:proofErr w:type="spellStart"/>
      <w:r w:rsidRPr="00D2140A">
        <w:rPr>
          <w:bCs/>
        </w:rPr>
        <w:t>kg</w:t>
      </w:r>
      <w:proofErr w:type="spellEnd"/>
      <w:r w:rsidRPr="00D2140A">
        <w:t xml:space="preserve">. </w:t>
      </w:r>
    </w:p>
    <w:p w:rsidR="00F558E9" w:rsidRPr="00D2140A" w:rsidRDefault="00F558E9" w:rsidP="00D2140A">
      <w:pPr>
        <w:pStyle w:val="a6"/>
        <w:tabs>
          <w:tab w:val="clear" w:pos="4153"/>
          <w:tab w:val="clear" w:pos="8306"/>
          <w:tab w:val="left" w:pos="0"/>
          <w:tab w:val="left" w:pos="426"/>
          <w:tab w:val="left" w:pos="851"/>
          <w:tab w:val="left" w:pos="1560"/>
          <w:tab w:val="left" w:pos="2410"/>
        </w:tabs>
        <w:spacing w:before="60" w:after="60"/>
        <w:jc w:val="both"/>
        <w:rPr>
          <w:b/>
          <w:bCs/>
        </w:rPr>
      </w:pPr>
      <w:r w:rsidRPr="00D2140A">
        <w:rPr>
          <w:b/>
          <w:bCs/>
        </w:rPr>
        <w:t xml:space="preserve">2.3 </w:t>
      </w:r>
      <w:r w:rsidRPr="00D2140A">
        <w:rPr>
          <w:b/>
          <w:bCs/>
          <w:u w:val="single"/>
        </w:rPr>
        <w:t>Αντοχή στις κάμψεις</w:t>
      </w:r>
    </w:p>
    <w:p w:rsidR="00F558E9" w:rsidRPr="00D2140A" w:rsidRDefault="00F558E9" w:rsidP="00D2140A">
      <w:pPr>
        <w:tabs>
          <w:tab w:val="left" w:pos="0"/>
          <w:tab w:val="left" w:pos="426"/>
          <w:tab w:val="left" w:pos="851"/>
          <w:tab w:val="left" w:pos="1560"/>
          <w:tab w:val="left" w:pos="2410"/>
        </w:tabs>
        <w:spacing w:before="60" w:after="60"/>
        <w:jc w:val="both"/>
      </w:pPr>
      <w:r w:rsidRPr="00D2140A">
        <w:t xml:space="preserve">Στο δέρμα μετά από </w:t>
      </w:r>
      <w:r w:rsidRPr="002E5945">
        <w:t>50.000</w:t>
      </w:r>
      <w:r w:rsidRPr="00D2140A">
        <w:t xml:space="preserve"> κάμψεις στεγνού δέρματος και 20.000 κάμψεις υγρού δέρματος πρέπει να μην παρουσιάζεται καμία βλάβη στο πρόσωπο ή το χρώμα. Ο έλεγχος γίνεται με τη μέθοδο </w:t>
      </w:r>
      <w:r w:rsidRPr="00D2140A">
        <w:rPr>
          <w:lang w:val="en-US"/>
        </w:rPr>
        <w:t>ISO</w:t>
      </w:r>
      <w:r w:rsidRPr="00D2140A">
        <w:t xml:space="preserve"> 5402 (IUP/20). </w:t>
      </w:r>
      <w:r w:rsidRPr="00D2140A">
        <w:rPr>
          <w:rFonts w:cs="Arial"/>
        </w:rPr>
        <w:t>Ο έλεγχος γίνεται σε έξι (6) δοκίμια που λαμβάνονται από έξι (6) άρβυλα.</w:t>
      </w:r>
      <w:r w:rsidRPr="00D2140A">
        <w:rPr>
          <w:rFonts w:cs="Arial"/>
          <w:color w:val="000000"/>
        </w:rPr>
        <w:t xml:space="preserve"> Κάθε δοκίμιο πρέπει να ικανοποιεί την απαίτηση.</w:t>
      </w:r>
    </w:p>
    <w:p w:rsidR="00F558E9" w:rsidRPr="00D2140A" w:rsidRDefault="00F558E9" w:rsidP="00D2140A">
      <w:pPr>
        <w:pStyle w:val="a6"/>
        <w:tabs>
          <w:tab w:val="clear" w:pos="4153"/>
          <w:tab w:val="clear" w:pos="8306"/>
          <w:tab w:val="left" w:pos="0"/>
          <w:tab w:val="left" w:pos="426"/>
          <w:tab w:val="left" w:pos="851"/>
          <w:tab w:val="left" w:pos="1560"/>
          <w:tab w:val="left" w:pos="2410"/>
        </w:tabs>
        <w:spacing w:before="60" w:after="60"/>
        <w:jc w:val="both"/>
        <w:rPr>
          <w:b/>
          <w:bCs/>
        </w:rPr>
      </w:pPr>
      <w:r w:rsidRPr="00D2140A">
        <w:rPr>
          <w:b/>
          <w:bCs/>
        </w:rPr>
        <w:t xml:space="preserve">2.4 </w:t>
      </w:r>
      <w:r w:rsidRPr="00D2140A">
        <w:rPr>
          <w:b/>
          <w:bCs/>
          <w:u w:val="single"/>
        </w:rPr>
        <w:t>Διαπερατότητα από υδρατμούς</w:t>
      </w:r>
    </w:p>
    <w:p w:rsidR="00F558E9" w:rsidRPr="00D2140A" w:rsidRDefault="00F558E9" w:rsidP="00D2140A">
      <w:pPr>
        <w:tabs>
          <w:tab w:val="left" w:pos="0"/>
          <w:tab w:val="left" w:pos="426"/>
          <w:tab w:val="left" w:pos="851"/>
          <w:tab w:val="left" w:pos="1560"/>
          <w:tab w:val="left" w:pos="2410"/>
        </w:tabs>
        <w:spacing w:before="60" w:after="60"/>
        <w:jc w:val="both"/>
      </w:pPr>
      <w:r w:rsidRPr="00D2140A">
        <w:lastRenderedPageBreak/>
        <w:t xml:space="preserve">Η ελάχιστη ποσότητα υδρατμών που διαπερνάει το δέρμα πρέπει να είναι </w:t>
      </w:r>
      <w:r w:rsidRPr="00D2140A">
        <w:rPr>
          <w:bCs/>
        </w:rPr>
        <w:t>2</w:t>
      </w:r>
      <w:r w:rsidRPr="00D2140A">
        <w:t xml:space="preserve"> mg/cm</w:t>
      </w:r>
      <w:r w:rsidRPr="00D2140A">
        <w:rPr>
          <w:vertAlign w:val="superscript"/>
        </w:rPr>
        <w:t>2</w:t>
      </w:r>
      <w:r w:rsidRPr="00D2140A">
        <w:t xml:space="preserve">h. Ο έλεγχος γίνεται σύμφωνα με τη μέθοδο </w:t>
      </w:r>
      <w:r w:rsidRPr="00D2140A">
        <w:rPr>
          <w:lang w:val="en-US"/>
        </w:rPr>
        <w:t>ISO</w:t>
      </w:r>
      <w:r w:rsidR="002E5945">
        <w:t xml:space="preserve"> 14268 </w:t>
      </w:r>
      <w:r w:rsidRPr="00D2140A">
        <w:t>(IUP/15).</w:t>
      </w:r>
    </w:p>
    <w:p w:rsidR="00F558E9" w:rsidRPr="00D2140A" w:rsidRDefault="00F558E9" w:rsidP="00D2140A">
      <w:pPr>
        <w:pStyle w:val="a6"/>
        <w:tabs>
          <w:tab w:val="clear" w:pos="4153"/>
          <w:tab w:val="clear" w:pos="8306"/>
          <w:tab w:val="left" w:pos="0"/>
          <w:tab w:val="left" w:pos="426"/>
          <w:tab w:val="left" w:pos="851"/>
          <w:tab w:val="left" w:pos="1560"/>
          <w:tab w:val="left" w:pos="2410"/>
        </w:tabs>
        <w:spacing w:before="60" w:after="60"/>
        <w:jc w:val="both"/>
        <w:rPr>
          <w:b/>
          <w:bCs/>
          <w:u w:val="single"/>
        </w:rPr>
      </w:pPr>
      <w:r w:rsidRPr="00D2140A">
        <w:rPr>
          <w:b/>
          <w:bCs/>
        </w:rPr>
        <w:t xml:space="preserve">2.5. </w:t>
      </w:r>
      <w:r w:rsidRPr="00D2140A">
        <w:rPr>
          <w:b/>
          <w:bCs/>
          <w:u w:val="single"/>
        </w:rPr>
        <w:t>Αδιαβροχοποίηση</w:t>
      </w:r>
    </w:p>
    <w:p w:rsidR="00F558E9" w:rsidRPr="00D2140A" w:rsidRDefault="00F558E9" w:rsidP="00D2140A">
      <w:pPr>
        <w:tabs>
          <w:tab w:val="left" w:pos="0"/>
          <w:tab w:val="left" w:pos="426"/>
          <w:tab w:val="left" w:pos="851"/>
          <w:tab w:val="left" w:pos="1560"/>
          <w:tab w:val="left" w:pos="2410"/>
        </w:tabs>
        <w:spacing w:before="60" w:after="60"/>
        <w:jc w:val="both"/>
      </w:pPr>
      <w:r w:rsidRPr="00D2140A">
        <w:t xml:space="preserve">Το δέρμα αδιαβροχοποιείται με κατάλληλες ουσίες. Ο χρόνος </w:t>
      </w:r>
      <w:proofErr w:type="spellStart"/>
      <w:r w:rsidRPr="00D2140A">
        <w:t>διαπέρασης</w:t>
      </w:r>
      <w:proofErr w:type="spellEnd"/>
      <w:r w:rsidRPr="00D2140A">
        <w:t xml:space="preserve"> νερού πρέπει να είναι τουλάχιστο 40 </w:t>
      </w:r>
      <w:r w:rsidRPr="00D2140A">
        <w:rPr>
          <w:lang w:val="en-US"/>
        </w:rPr>
        <w:t>min</w:t>
      </w:r>
      <w:r w:rsidRPr="00D2140A">
        <w:t xml:space="preserve">.  Η μέτρηση γίνεται σύμφωνα με τη μέθοδο </w:t>
      </w:r>
      <w:r w:rsidRPr="00D2140A">
        <w:rPr>
          <w:lang w:val="en-US"/>
        </w:rPr>
        <w:t>ISO</w:t>
      </w:r>
      <w:r w:rsidR="002E5945">
        <w:t xml:space="preserve"> 5403</w:t>
      </w:r>
      <w:r w:rsidRPr="00D2140A">
        <w:t xml:space="preserve"> (</w:t>
      </w:r>
      <w:r w:rsidRPr="00D2140A">
        <w:rPr>
          <w:lang w:val="en-US"/>
        </w:rPr>
        <w:t>IUP</w:t>
      </w:r>
      <w:r w:rsidRPr="00D2140A">
        <w:t xml:space="preserve"> 10).</w:t>
      </w:r>
    </w:p>
    <w:p w:rsidR="00F558E9" w:rsidRPr="00D2140A" w:rsidRDefault="00F558E9" w:rsidP="00D2140A">
      <w:pPr>
        <w:tabs>
          <w:tab w:val="left" w:pos="0"/>
          <w:tab w:val="left" w:pos="426"/>
          <w:tab w:val="left" w:pos="851"/>
          <w:tab w:val="left" w:pos="1560"/>
          <w:tab w:val="left" w:pos="2410"/>
        </w:tabs>
        <w:spacing w:before="60" w:after="60"/>
        <w:jc w:val="both"/>
        <w:rPr>
          <w:b/>
          <w:bCs/>
          <w:u w:val="single"/>
        </w:rPr>
      </w:pPr>
      <w:r w:rsidRPr="00D2140A">
        <w:rPr>
          <w:b/>
          <w:bCs/>
        </w:rPr>
        <w:t xml:space="preserve">3. </w:t>
      </w:r>
      <w:r w:rsidRPr="00D2140A">
        <w:rPr>
          <w:b/>
          <w:bCs/>
          <w:u w:val="single"/>
        </w:rPr>
        <w:t>Χρωματισμός-Βαφή</w:t>
      </w:r>
    </w:p>
    <w:p w:rsidR="00F558E9" w:rsidRPr="00D2140A" w:rsidRDefault="00F558E9" w:rsidP="00D2140A">
      <w:pPr>
        <w:tabs>
          <w:tab w:val="left" w:pos="0"/>
          <w:tab w:val="left" w:pos="426"/>
          <w:tab w:val="left" w:pos="851"/>
          <w:tab w:val="left" w:pos="1560"/>
          <w:tab w:val="left" w:pos="2410"/>
        </w:tabs>
        <w:spacing w:before="60" w:after="60"/>
        <w:jc w:val="both"/>
      </w:pPr>
      <w:r w:rsidRPr="00D2140A">
        <w:t xml:space="preserve">Το χρώμα του δέρματος πρέπει να είναι μαύρο. Η βαφή πρέπει να γίνεται με στερεά χρώματα έτσι ώστε ο χρωματισμός των δερμάτων να διαθέτει </w:t>
      </w:r>
      <w:r w:rsidRPr="00D2140A">
        <w:rPr>
          <w:bCs/>
          <w:iCs/>
          <w:szCs w:val="24"/>
        </w:rPr>
        <w:t xml:space="preserve">αντοχή χρωματισμού στη κηλίδωση ελάχιστο ‘’καλή’’, όταν ο έλεγχος γίνεται σύμφωνα με τη μέθοδο ελέγχου </w:t>
      </w:r>
      <w:r w:rsidRPr="00D2140A">
        <w:rPr>
          <w:szCs w:val="24"/>
        </w:rPr>
        <w:t xml:space="preserve">Δ-196 του  </w:t>
      </w:r>
      <w:r w:rsidRPr="00D2140A">
        <w:rPr>
          <w:szCs w:val="24"/>
          <w:lang w:val="en-US"/>
        </w:rPr>
        <w:t>TE</w:t>
      </w:r>
      <w:r w:rsidRPr="00D2140A">
        <w:rPr>
          <w:szCs w:val="24"/>
        </w:rPr>
        <w:t xml:space="preserve"> 34-233, και </w:t>
      </w:r>
      <w:r w:rsidRPr="00D2140A">
        <w:t xml:space="preserve">τις παρακάτω αντοχές στην τριβή (κλίμακα γκρι) όταν οι μετρήσεις γίνονται με τη μέθοδο </w:t>
      </w:r>
      <w:r w:rsidRPr="00D2140A">
        <w:rPr>
          <w:lang w:val="en-US"/>
        </w:rPr>
        <w:t>ISO</w:t>
      </w:r>
      <w:r w:rsidRPr="00D2140A">
        <w:t xml:space="preserve"> 11640 (</w:t>
      </w:r>
      <w:r w:rsidRPr="00D2140A">
        <w:rPr>
          <w:lang w:val="en-US"/>
        </w:rPr>
        <w:t>IUF</w:t>
      </w:r>
      <w:r w:rsidRPr="00D2140A">
        <w:t xml:space="preserve"> 450).</w:t>
      </w:r>
    </w:p>
    <w:p w:rsidR="00F558E9" w:rsidRPr="00D2140A" w:rsidRDefault="00F558E9" w:rsidP="00D2140A">
      <w:pPr>
        <w:tabs>
          <w:tab w:val="left" w:pos="0"/>
          <w:tab w:val="left" w:pos="426"/>
          <w:tab w:val="left" w:pos="2410"/>
        </w:tabs>
        <w:spacing w:before="60" w:after="60"/>
        <w:jc w:val="both"/>
        <w:rPr>
          <w:iCs/>
        </w:rPr>
      </w:pPr>
      <w:r w:rsidRPr="00D2140A">
        <w:rPr>
          <w:b/>
          <w:bCs/>
          <w:iCs/>
        </w:rPr>
        <w:t>3.1</w:t>
      </w:r>
      <w:r w:rsidRPr="00D2140A">
        <w:rPr>
          <w:bCs/>
          <w:iCs/>
        </w:rPr>
        <w:t xml:space="preserve"> Στο πρόσωπο και το </w:t>
      </w:r>
      <w:proofErr w:type="spellStart"/>
      <w:r w:rsidRPr="00D2140A">
        <w:rPr>
          <w:bCs/>
          <w:iCs/>
        </w:rPr>
        <w:t>βουδουρά</w:t>
      </w:r>
      <w:proofErr w:type="spellEnd"/>
      <w:r w:rsidRPr="00D2140A">
        <w:rPr>
          <w:bCs/>
          <w:iCs/>
        </w:rPr>
        <w:t xml:space="preserve"> </w:t>
      </w:r>
      <w:proofErr w:type="spellStart"/>
      <w:r w:rsidRPr="005F4E6A">
        <w:rPr>
          <w:bCs/>
          <w:iCs/>
        </w:rPr>
        <w:t>ελαχ</w:t>
      </w:r>
      <w:proofErr w:type="spellEnd"/>
      <w:r w:rsidRPr="005F4E6A">
        <w:rPr>
          <w:bCs/>
          <w:iCs/>
        </w:rPr>
        <w:t>. 3</w:t>
      </w:r>
      <w:r w:rsidRPr="00D2140A">
        <w:rPr>
          <w:bCs/>
          <w:iCs/>
        </w:rPr>
        <w:t xml:space="preserve"> (</w:t>
      </w:r>
      <w:r w:rsidRPr="00D2140A">
        <w:rPr>
          <w:bCs/>
          <w:iCs/>
          <w:lang w:val="en-US"/>
        </w:rPr>
        <w:t>Grey</w:t>
      </w:r>
      <w:r w:rsidRPr="00D2140A">
        <w:rPr>
          <w:bCs/>
          <w:iCs/>
        </w:rPr>
        <w:t xml:space="preserve"> </w:t>
      </w:r>
      <w:r w:rsidRPr="00D2140A">
        <w:rPr>
          <w:bCs/>
          <w:iCs/>
          <w:lang w:val="en-US"/>
        </w:rPr>
        <w:t>Scale</w:t>
      </w:r>
      <w:r w:rsidRPr="00D2140A">
        <w:rPr>
          <w:bCs/>
          <w:iCs/>
        </w:rPr>
        <w:t>), μετά 50 στεγνές τριβές</w:t>
      </w:r>
      <w:r w:rsidRPr="00D2140A">
        <w:rPr>
          <w:iCs/>
        </w:rPr>
        <w:t>.</w:t>
      </w:r>
    </w:p>
    <w:p w:rsidR="00F558E9" w:rsidRPr="00D2140A" w:rsidRDefault="00F558E9" w:rsidP="00D2140A">
      <w:pPr>
        <w:tabs>
          <w:tab w:val="left" w:pos="0"/>
          <w:tab w:val="left" w:pos="426"/>
          <w:tab w:val="left" w:pos="2410"/>
        </w:tabs>
        <w:spacing w:before="60" w:after="60"/>
        <w:jc w:val="both"/>
        <w:rPr>
          <w:bCs/>
          <w:iCs/>
        </w:rPr>
      </w:pPr>
      <w:r w:rsidRPr="00D2140A">
        <w:rPr>
          <w:b/>
          <w:bCs/>
          <w:iCs/>
        </w:rPr>
        <w:t>3.2</w:t>
      </w:r>
      <w:r w:rsidRPr="00D2140A">
        <w:rPr>
          <w:bCs/>
          <w:iCs/>
        </w:rPr>
        <w:t xml:space="preserve"> Στο πρόσωπο και το </w:t>
      </w:r>
      <w:proofErr w:type="spellStart"/>
      <w:r w:rsidRPr="00D2140A">
        <w:rPr>
          <w:bCs/>
          <w:iCs/>
        </w:rPr>
        <w:t>βουδουρά</w:t>
      </w:r>
      <w:proofErr w:type="spellEnd"/>
      <w:r w:rsidRPr="00D2140A">
        <w:rPr>
          <w:bCs/>
          <w:iCs/>
        </w:rPr>
        <w:t xml:space="preserve"> </w:t>
      </w:r>
      <w:proofErr w:type="spellStart"/>
      <w:r w:rsidRPr="005F4E6A">
        <w:rPr>
          <w:bCs/>
          <w:iCs/>
        </w:rPr>
        <w:t>ελάχ</w:t>
      </w:r>
      <w:proofErr w:type="spellEnd"/>
      <w:r w:rsidRPr="005F4E6A">
        <w:rPr>
          <w:bCs/>
          <w:iCs/>
        </w:rPr>
        <w:t>. 3</w:t>
      </w:r>
      <w:r w:rsidRPr="00D2140A">
        <w:rPr>
          <w:bCs/>
          <w:iCs/>
        </w:rPr>
        <w:t xml:space="preserve"> (</w:t>
      </w:r>
      <w:r w:rsidRPr="00D2140A">
        <w:rPr>
          <w:bCs/>
          <w:iCs/>
          <w:lang w:val="en-US"/>
        </w:rPr>
        <w:t>Grey</w:t>
      </w:r>
      <w:r w:rsidRPr="00D2140A">
        <w:rPr>
          <w:bCs/>
          <w:iCs/>
        </w:rPr>
        <w:t xml:space="preserve"> </w:t>
      </w:r>
      <w:r w:rsidRPr="00D2140A">
        <w:rPr>
          <w:bCs/>
          <w:iCs/>
          <w:lang w:val="en-US"/>
        </w:rPr>
        <w:t>Scale</w:t>
      </w:r>
      <w:r w:rsidRPr="00D2140A">
        <w:rPr>
          <w:bCs/>
          <w:iCs/>
        </w:rPr>
        <w:t>), μετά 20 υγρές τριβές (υγρή φέλπα).</w:t>
      </w:r>
    </w:p>
    <w:p w:rsidR="00F558E9" w:rsidRPr="00D2140A" w:rsidRDefault="00F558E9" w:rsidP="00D2140A">
      <w:pPr>
        <w:tabs>
          <w:tab w:val="left" w:pos="0"/>
          <w:tab w:val="left" w:pos="426"/>
          <w:tab w:val="left" w:pos="2410"/>
        </w:tabs>
        <w:spacing w:before="60" w:after="60"/>
        <w:jc w:val="both"/>
        <w:rPr>
          <w:bCs/>
          <w:iCs/>
        </w:rPr>
      </w:pPr>
      <w:r w:rsidRPr="00D2140A">
        <w:rPr>
          <w:b/>
          <w:bCs/>
          <w:iCs/>
        </w:rPr>
        <w:t>3.3.</w:t>
      </w:r>
      <w:r w:rsidRPr="00D2140A">
        <w:rPr>
          <w:bCs/>
          <w:iCs/>
        </w:rPr>
        <w:t xml:space="preserve"> Στο πρόσωπο και το </w:t>
      </w:r>
      <w:proofErr w:type="spellStart"/>
      <w:r w:rsidRPr="00D2140A">
        <w:rPr>
          <w:bCs/>
          <w:iCs/>
        </w:rPr>
        <w:t>βουδουρά</w:t>
      </w:r>
      <w:proofErr w:type="spellEnd"/>
      <w:r w:rsidRPr="00D2140A">
        <w:rPr>
          <w:bCs/>
          <w:iCs/>
        </w:rPr>
        <w:t xml:space="preserve"> </w:t>
      </w:r>
      <w:proofErr w:type="spellStart"/>
      <w:r w:rsidRPr="005F4E6A">
        <w:rPr>
          <w:bCs/>
          <w:iCs/>
        </w:rPr>
        <w:t>ελάχ</w:t>
      </w:r>
      <w:proofErr w:type="spellEnd"/>
      <w:r w:rsidRPr="005F4E6A">
        <w:rPr>
          <w:bCs/>
          <w:iCs/>
        </w:rPr>
        <w:t>. 3</w:t>
      </w:r>
      <w:r w:rsidRPr="00D2140A">
        <w:rPr>
          <w:b/>
          <w:bCs/>
          <w:iCs/>
        </w:rPr>
        <w:t xml:space="preserve"> </w:t>
      </w:r>
      <w:r w:rsidRPr="00D2140A">
        <w:rPr>
          <w:bCs/>
          <w:iCs/>
        </w:rPr>
        <w:t>(</w:t>
      </w:r>
      <w:r w:rsidRPr="00D2140A">
        <w:rPr>
          <w:bCs/>
          <w:iCs/>
          <w:lang w:val="en-US"/>
        </w:rPr>
        <w:t>Grey</w:t>
      </w:r>
      <w:r w:rsidRPr="00D2140A">
        <w:rPr>
          <w:bCs/>
          <w:iCs/>
        </w:rPr>
        <w:t xml:space="preserve"> </w:t>
      </w:r>
      <w:r w:rsidRPr="00D2140A">
        <w:rPr>
          <w:bCs/>
          <w:iCs/>
          <w:lang w:val="en-US"/>
        </w:rPr>
        <w:t>Scale</w:t>
      </w:r>
      <w:r w:rsidRPr="00D2140A">
        <w:rPr>
          <w:bCs/>
          <w:iCs/>
        </w:rPr>
        <w:t xml:space="preserve">), μετά 20 τριβές με φέλπα διαποτισμένη με τεχνητό ιδρώτα. </w:t>
      </w:r>
    </w:p>
    <w:p w:rsidR="00F558E9" w:rsidRPr="00D2140A" w:rsidRDefault="00F558E9" w:rsidP="00D2140A">
      <w:pPr>
        <w:pStyle w:val="a6"/>
        <w:tabs>
          <w:tab w:val="clear" w:pos="4153"/>
          <w:tab w:val="clear" w:pos="8306"/>
          <w:tab w:val="left" w:pos="0"/>
          <w:tab w:val="left" w:pos="426"/>
          <w:tab w:val="left" w:pos="851"/>
          <w:tab w:val="left" w:pos="1560"/>
          <w:tab w:val="left" w:pos="2410"/>
        </w:tabs>
        <w:spacing w:before="60" w:after="60"/>
        <w:jc w:val="both"/>
        <w:rPr>
          <w:b/>
          <w:bCs/>
          <w:u w:val="single"/>
        </w:rPr>
      </w:pPr>
      <w:r w:rsidRPr="00D2140A">
        <w:rPr>
          <w:b/>
          <w:bCs/>
        </w:rPr>
        <w:t xml:space="preserve">4. </w:t>
      </w:r>
      <w:r w:rsidRPr="00D2140A">
        <w:rPr>
          <w:b/>
          <w:bCs/>
          <w:u w:val="single"/>
        </w:rPr>
        <w:t>Δέψη</w:t>
      </w:r>
    </w:p>
    <w:p w:rsidR="00F558E9" w:rsidRPr="00D2140A" w:rsidRDefault="00F558E9" w:rsidP="00D2140A">
      <w:pPr>
        <w:tabs>
          <w:tab w:val="left" w:pos="0"/>
          <w:tab w:val="left" w:pos="426"/>
          <w:tab w:val="left" w:pos="851"/>
          <w:tab w:val="left" w:pos="1560"/>
          <w:tab w:val="left" w:pos="2410"/>
        </w:tabs>
        <w:spacing w:before="60" w:after="60"/>
        <w:jc w:val="both"/>
      </w:pPr>
      <w:r w:rsidRPr="00D2140A">
        <w:t xml:space="preserve">Τα δέρματα υφίστανται δέψη με άλατα χρωμίου και ικανοποιούν τις χημικές απαιτήσεις που φαίνονται στον πίνακα 2 όταν ελέγχονται με τις μεθόδους που αναφέρονται στον πίνακα 1. </w:t>
      </w:r>
    </w:p>
    <w:p w:rsidR="00F558E9" w:rsidRPr="00402928" w:rsidRDefault="00F558E9" w:rsidP="00F558E9">
      <w:pPr>
        <w:tabs>
          <w:tab w:val="left" w:pos="0"/>
          <w:tab w:val="left" w:pos="426"/>
          <w:tab w:val="left" w:pos="851"/>
          <w:tab w:val="left" w:pos="1418"/>
          <w:tab w:val="left" w:pos="2410"/>
        </w:tabs>
        <w:spacing w:before="120"/>
        <w:jc w:val="center"/>
        <w:rPr>
          <w:b/>
          <w:sz w:val="22"/>
          <w:u w:val="single"/>
        </w:rPr>
      </w:pPr>
      <w:r w:rsidRPr="00402928">
        <w:rPr>
          <w:b/>
          <w:sz w:val="22"/>
          <w:u w:val="single"/>
        </w:rPr>
        <w:t>Π Ι Ν Α Κ Α Σ 1</w:t>
      </w:r>
    </w:p>
    <w:p w:rsidR="00F558E9" w:rsidRPr="00402928" w:rsidRDefault="00F558E9" w:rsidP="00F558E9">
      <w:pPr>
        <w:tabs>
          <w:tab w:val="left" w:pos="0"/>
          <w:tab w:val="left" w:pos="426"/>
          <w:tab w:val="left" w:pos="851"/>
          <w:tab w:val="left" w:pos="1418"/>
          <w:tab w:val="left" w:pos="2410"/>
        </w:tabs>
        <w:spacing w:after="120"/>
        <w:jc w:val="center"/>
        <w:rPr>
          <w:b/>
          <w:sz w:val="22"/>
          <w:u w:val="single"/>
        </w:rPr>
      </w:pPr>
      <w:r w:rsidRPr="00402928">
        <w:rPr>
          <w:b/>
          <w:sz w:val="22"/>
          <w:u w:val="single"/>
        </w:rPr>
        <w:t>ΜΕΘΟΔΩΝ ΕΛΕΓΧΟΥ ΔΕΡΜΑΤΩΝ</w:t>
      </w:r>
    </w:p>
    <w:tbl>
      <w:tblPr>
        <w:tblW w:w="9344" w:type="dxa"/>
        <w:jc w:val="center"/>
        <w:tblInd w:w="-20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106"/>
        <w:gridCol w:w="6"/>
        <w:gridCol w:w="5209"/>
        <w:gridCol w:w="23"/>
      </w:tblGrid>
      <w:tr w:rsidR="00F558E9" w:rsidRPr="00402928" w:rsidTr="00B16DB3">
        <w:trPr>
          <w:gridAfter w:val="1"/>
          <w:wAfter w:w="23" w:type="dxa"/>
          <w:jc w:val="center"/>
        </w:trPr>
        <w:tc>
          <w:tcPr>
            <w:tcW w:w="4106" w:type="dxa"/>
            <w:tcBorders>
              <w:top w:val="single" w:sz="6" w:space="0" w:color="auto"/>
              <w:bottom w:val="nil"/>
              <w:right w:val="single" w:sz="6" w:space="0" w:color="auto"/>
            </w:tcBorders>
            <w:shd w:val="clear" w:color="auto" w:fill="92D050"/>
            <w:vAlign w:val="center"/>
          </w:tcPr>
          <w:p w:rsidR="00F558E9" w:rsidRPr="00402928" w:rsidRDefault="00F558E9" w:rsidP="00F558E9">
            <w:pPr>
              <w:tabs>
                <w:tab w:val="left" w:pos="0"/>
                <w:tab w:val="left" w:pos="426"/>
                <w:tab w:val="left" w:pos="851"/>
                <w:tab w:val="left" w:pos="1418"/>
                <w:tab w:val="left" w:pos="2410"/>
              </w:tabs>
              <w:jc w:val="center"/>
              <w:rPr>
                <w:b/>
                <w:szCs w:val="24"/>
              </w:rPr>
            </w:pPr>
            <w:r w:rsidRPr="00402928">
              <w:rPr>
                <w:b/>
                <w:szCs w:val="24"/>
              </w:rPr>
              <w:t>ΙΔΙΟΤΗΤΑ Η ΣΥΣΤΑΤΙΚΟ</w:t>
            </w:r>
          </w:p>
        </w:tc>
        <w:tc>
          <w:tcPr>
            <w:tcW w:w="5215" w:type="dxa"/>
            <w:gridSpan w:val="2"/>
            <w:tcBorders>
              <w:top w:val="single" w:sz="6" w:space="0" w:color="auto"/>
              <w:left w:val="nil"/>
              <w:bottom w:val="nil"/>
              <w:right w:val="single" w:sz="6" w:space="0" w:color="auto"/>
            </w:tcBorders>
            <w:shd w:val="clear" w:color="auto" w:fill="92D050"/>
            <w:vAlign w:val="center"/>
          </w:tcPr>
          <w:p w:rsidR="00F558E9" w:rsidRPr="00402928" w:rsidRDefault="00F558E9" w:rsidP="00F558E9">
            <w:pPr>
              <w:tabs>
                <w:tab w:val="left" w:pos="0"/>
                <w:tab w:val="left" w:pos="426"/>
                <w:tab w:val="left" w:pos="851"/>
                <w:tab w:val="left" w:pos="1418"/>
                <w:tab w:val="left" w:pos="2410"/>
              </w:tabs>
              <w:jc w:val="center"/>
              <w:rPr>
                <w:b/>
                <w:szCs w:val="24"/>
              </w:rPr>
            </w:pPr>
            <w:r w:rsidRPr="00402928">
              <w:rPr>
                <w:b/>
                <w:szCs w:val="24"/>
              </w:rPr>
              <w:t>ΜΕΘΟΔΟΣ ΕΛΕΓΧΟΥ</w:t>
            </w:r>
          </w:p>
        </w:tc>
      </w:tr>
      <w:tr w:rsidR="00F558E9" w:rsidRPr="00402928" w:rsidTr="00B16DB3">
        <w:trPr>
          <w:gridAfter w:val="1"/>
          <w:wAfter w:w="23" w:type="dxa"/>
          <w:jc w:val="center"/>
        </w:trPr>
        <w:tc>
          <w:tcPr>
            <w:tcW w:w="4106" w:type="dxa"/>
            <w:tcBorders>
              <w:top w:val="single" w:sz="6"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rFonts w:cs="Arial"/>
                <w:szCs w:val="24"/>
              </w:rPr>
            </w:pPr>
            <w:r w:rsidRPr="00402928">
              <w:rPr>
                <w:rFonts w:cs="Arial"/>
                <w:szCs w:val="24"/>
              </w:rPr>
              <w:t>Πάχος</w:t>
            </w:r>
          </w:p>
        </w:tc>
        <w:tc>
          <w:tcPr>
            <w:tcW w:w="5215" w:type="dxa"/>
            <w:gridSpan w:val="2"/>
            <w:tcBorders>
              <w:top w:val="single" w:sz="6" w:space="0" w:color="auto"/>
              <w:left w:val="single" w:sz="4" w:space="0" w:color="auto"/>
              <w:bottom w:val="single" w:sz="4" w:space="0" w:color="auto"/>
              <w:right w:val="single" w:sz="4" w:space="0" w:color="auto"/>
            </w:tcBorders>
            <w:vAlign w:val="center"/>
          </w:tcPr>
          <w:p w:rsidR="00F558E9" w:rsidRPr="00B16DB3" w:rsidRDefault="00F558E9" w:rsidP="00155ED3">
            <w:pPr>
              <w:tabs>
                <w:tab w:val="left" w:pos="0"/>
                <w:tab w:val="left" w:pos="426"/>
                <w:tab w:val="left" w:pos="851"/>
                <w:tab w:val="left" w:pos="1418"/>
                <w:tab w:val="left" w:pos="2410"/>
              </w:tabs>
              <w:rPr>
                <w:rFonts w:cs="Arial"/>
                <w:szCs w:val="24"/>
              </w:rPr>
            </w:pPr>
            <w:r w:rsidRPr="00B16DB3">
              <w:rPr>
                <w:bCs/>
                <w:noProof/>
                <w:spacing w:val="-3"/>
                <w:lang w:val="en-US"/>
              </w:rPr>
              <w:t>ISO</w:t>
            </w:r>
            <w:r w:rsidRPr="00B16DB3">
              <w:rPr>
                <w:bCs/>
                <w:noProof/>
                <w:spacing w:val="-3"/>
              </w:rPr>
              <w:t xml:space="preserve"> 2598</w:t>
            </w:r>
            <w:r w:rsidR="00155ED3">
              <w:rPr>
                <w:bCs/>
                <w:noProof/>
                <w:spacing w:val="-3"/>
              </w:rPr>
              <w:t xml:space="preserve"> </w:t>
            </w:r>
            <w:r w:rsidRPr="00B16DB3">
              <w:rPr>
                <w:bCs/>
                <w:noProof/>
                <w:spacing w:val="-3"/>
              </w:rPr>
              <w:t xml:space="preserve"> ή </w:t>
            </w:r>
            <w:r w:rsidRPr="00B16DB3">
              <w:rPr>
                <w:bCs/>
                <w:noProof/>
                <w:spacing w:val="-3"/>
                <w:lang w:val="en-US"/>
              </w:rPr>
              <w:t>IUP</w:t>
            </w:r>
            <w:r w:rsidRPr="00B16DB3">
              <w:rPr>
                <w:bCs/>
                <w:noProof/>
                <w:spacing w:val="-3"/>
              </w:rPr>
              <w:t xml:space="preserve"> 4</w:t>
            </w:r>
          </w:p>
        </w:tc>
      </w:tr>
      <w:tr w:rsidR="00F558E9" w:rsidRPr="00402928" w:rsidTr="00B16DB3">
        <w:trPr>
          <w:gridAfter w:val="1"/>
          <w:wAfter w:w="23" w:type="dxa"/>
          <w:jc w:val="center"/>
        </w:trPr>
        <w:tc>
          <w:tcPr>
            <w:tcW w:w="4106" w:type="dxa"/>
            <w:tcBorders>
              <w:top w:val="single" w:sz="6"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Ποσοστό υγρασίας</w:t>
            </w:r>
          </w:p>
        </w:tc>
        <w:tc>
          <w:tcPr>
            <w:tcW w:w="5215" w:type="dxa"/>
            <w:gridSpan w:val="2"/>
            <w:tcBorders>
              <w:top w:val="single" w:sz="6" w:space="0" w:color="auto"/>
              <w:left w:val="single" w:sz="4" w:space="0" w:color="auto"/>
              <w:bottom w:val="single" w:sz="4" w:space="0" w:color="auto"/>
              <w:right w:val="single" w:sz="4" w:space="0" w:color="auto"/>
            </w:tcBorders>
            <w:vAlign w:val="center"/>
          </w:tcPr>
          <w:p w:rsidR="00F558E9" w:rsidRPr="00B16DB3" w:rsidRDefault="00F558E9" w:rsidP="00F558E9">
            <w:pPr>
              <w:tabs>
                <w:tab w:val="left" w:pos="0"/>
                <w:tab w:val="left" w:pos="426"/>
                <w:tab w:val="left" w:pos="851"/>
                <w:tab w:val="left" w:pos="1418"/>
                <w:tab w:val="left" w:pos="2410"/>
              </w:tabs>
              <w:rPr>
                <w:szCs w:val="24"/>
                <w:lang w:val="en-US"/>
              </w:rPr>
            </w:pPr>
            <w:r w:rsidRPr="00B16DB3">
              <w:rPr>
                <w:szCs w:val="24"/>
                <w:lang w:val="en-US"/>
              </w:rPr>
              <w:t>IUC 5</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Λιπαρές ουσίες,  (1)</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155ED3">
            <w:pPr>
              <w:tabs>
                <w:tab w:val="left" w:pos="0"/>
                <w:tab w:val="left" w:pos="426"/>
                <w:tab w:val="left" w:pos="851"/>
                <w:tab w:val="left" w:pos="1418"/>
                <w:tab w:val="left" w:pos="1773"/>
                <w:tab w:val="left" w:pos="2410"/>
              </w:tabs>
              <w:rPr>
                <w:szCs w:val="24"/>
                <w:lang w:val="en-US"/>
              </w:rPr>
            </w:pPr>
            <w:r w:rsidRPr="00B16DB3">
              <w:rPr>
                <w:szCs w:val="24"/>
              </w:rPr>
              <w:t>Δ-163</w:t>
            </w:r>
            <w:r w:rsidRPr="00B16DB3">
              <w:rPr>
                <w:szCs w:val="24"/>
                <w:lang w:val="en-US"/>
              </w:rPr>
              <w:t xml:space="preserve"> TE 34-233 </w:t>
            </w:r>
            <w:r w:rsidRPr="00B16DB3">
              <w:rPr>
                <w:szCs w:val="24"/>
              </w:rPr>
              <w:t xml:space="preserve">ή </w:t>
            </w:r>
            <w:r w:rsidRPr="00B16DB3">
              <w:rPr>
                <w:szCs w:val="24"/>
                <w:lang w:val="en-US"/>
              </w:rPr>
              <w:t xml:space="preserve">FTMS 6341 </w:t>
            </w:r>
            <w:r w:rsidR="00155ED3">
              <w:rPr>
                <w:szCs w:val="24"/>
              </w:rPr>
              <w:t xml:space="preserve"> </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Οξείδιο χρωμίου</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155ED3">
            <w:pPr>
              <w:tabs>
                <w:tab w:val="left" w:pos="0"/>
                <w:tab w:val="left" w:pos="426"/>
                <w:tab w:val="left" w:pos="851"/>
                <w:tab w:val="left" w:pos="1418"/>
                <w:tab w:val="left" w:pos="1773"/>
                <w:tab w:val="left" w:pos="2410"/>
              </w:tabs>
              <w:rPr>
                <w:szCs w:val="24"/>
                <w:lang w:val="en-US"/>
              </w:rPr>
            </w:pPr>
            <w:r w:rsidRPr="00B16DB3">
              <w:rPr>
                <w:szCs w:val="24"/>
              </w:rPr>
              <w:t xml:space="preserve">Δ-181 </w:t>
            </w:r>
            <w:r w:rsidRPr="00B16DB3">
              <w:rPr>
                <w:szCs w:val="24"/>
                <w:lang w:val="en-US"/>
              </w:rPr>
              <w:t xml:space="preserve">TE 34-233 </w:t>
            </w:r>
            <w:r w:rsidRPr="00B16DB3">
              <w:rPr>
                <w:szCs w:val="24"/>
              </w:rPr>
              <w:t xml:space="preserve">ή </w:t>
            </w:r>
            <w:r w:rsidRPr="00B16DB3">
              <w:rPr>
                <w:szCs w:val="24"/>
                <w:lang w:val="en-US"/>
              </w:rPr>
              <w:t>ISO 5398- 1</w:t>
            </w:r>
            <w:r w:rsidR="00155ED3">
              <w:rPr>
                <w:szCs w:val="24"/>
              </w:rPr>
              <w:t xml:space="preserve"> </w:t>
            </w:r>
            <w:r w:rsidRPr="00B16DB3">
              <w:rPr>
                <w:szCs w:val="24"/>
                <w:lang w:val="en-US"/>
              </w:rPr>
              <w:t xml:space="preserve"> (IUC 8)</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 xml:space="preserve">Τέφρα, </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155ED3">
            <w:pPr>
              <w:tabs>
                <w:tab w:val="left" w:pos="0"/>
                <w:tab w:val="left" w:pos="426"/>
                <w:tab w:val="left" w:pos="851"/>
                <w:tab w:val="left" w:pos="1418"/>
                <w:tab w:val="left" w:pos="1773"/>
                <w:tab w:val="left" w:pos="2410"/>
              </w:tabs>
              <w:rPr>
                <w:szCs w:val="24"/>
              </w:rPr>
            </w:pPr>
            <w:r w:rsidRPr="00B16DB3">
              <w:rPr>
                <w:szCs w:val="24"/>
              </w:rPr>
              <w:t xml:space="preserve">Δ-165 </w:t>
            </w:r>
            <w:r w:rsidRPr="00B16DB3">
              <w:rPr>
                <w:szCs w:val="24"/>
                <w:lang w:val="en-US"/>
              </w:rPr>
              <w:t xml:space="preserve">TE 34-233 </w:t>
            </w:r>
            <w:r w:rsidRPr="00B16DB3">
              <w:rPr>
                <w:szCs w:val="24"/>
              </w:rPr>
              <w:t xml:space="preserve">ή </w:t>
            </w:r>
            <w:r w:rsidRPr="00B16DB3">
              <w:rPr>
                <w:szCs w:val="24"/>
                <w:lang w:val="en-US"/>
              </w:rPr>
              <w:t>FTMS 6</w:t>
            </w:r>
            <w:r w:rsidRPr="00B16DB3">
              <w:rPr>
                <w:szCs w:val="24"/>
              </w:rPr>
              <w:t>42</w:t>
            </w:r>
            <w:r w:rsidRPr="00B16DB3">
              <w:rPr>
                <w:szCs w:val="24"/>
                <w:lang w:val="en-US"/>
              </w:rPr>
              <w:t>1</w:t>
            </w:r>
            <w:r w:rsidR="00155ED3">
              <w:rPr>
                <w:szCs w:val="24"/>
              </w:rPr>
              <w:t xml:space="preserve"> </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Ενεργός οξύτητα και διαφορά οξύτητας</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155ED3" w:rsidRDefault="00F558E9" w:rsidP="00155ED3">
            <w:pPr>
              <w:tabs>
                <w:tab w:val="left" w:pos="0"/>
                <w:tab w:val="left" w:pos="426"/>
                <w:tab w:val="left" w:pos="851"/>
                <w:tab w:val="left" w:pos="1418"/>
                <w:tab w:val="left" w:pos="1773"/>
                <w:tab w:val="left" w:pos="2410"/>
              </w:tabs>
              <w:rPr>
                <w:szCs w:val="24"/>
              </w:rPr>
            </w:pPr>
            <w:r w:rsidRPr="00B16DB3">
              <w:rPr>
                <w:szCs w:val="24"/>
              </w:rPr>
              <w:t xml:space="preserve">Δ-164  </w:t>
            </w:r>
            <w:r w:rsidRPr="00B16DB3">
              <w:rPr>
                <w:szCs w:val="24"/>
                <w:lang w:val="en-US"/>
              </w:rPr>
              <w:t xml:space="preserve">TE 34-233 </w:t>
            </w:r>
            <w:r w:rsidRPr="00B16DB3">
              <w:rPr>
                <w:szCs w:val="24"/>
              </w:rPr>
              <w:t xml:space="preserve">ή </w:t>
            </w:r>
            <w:r w:rsidRPr="00B16DB3">
              <w:rPr>
                <w:szCs w:val="24"/>
                <w:lang w:val="en-US"/>
              </w:rPr>
              <w:t xml:space="preserve">ISO 4045 </w:t>
            </w:r>
            <w:r w:rsidR="00155ED3">
              <w:rPr>
                <w:szCs w:val="24"/>
              </w:rPr>
              <w:t xml:space="preserve"> </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Αντοχή χρωματισμού σε τριβή</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155ED3">
            <w:pPr>
              <w:tabs>
                <w:tab w:val="left" w:pos="0"/>
                <w:tab w:val="left" w:pos="426"/>
                <w:tab w:val="left" w:pos="851"/>
                <w:tab w:val="left" w:pos="1418"/>
                <w:tab w:val="left" w:pos="1773"/>
                <w:tab w:val="left" w:pos="2410"/>
              </w:tabs>
              <w:rPr>
                <w:szCs w:val="24"/>
              </w:rPr>
            </w:pPr>
            <w:r w:rsidRPr="00B16DB3">
              <w:rPr>
                <w:szCs w:val="24"/>
                <w:lang w:val="en-US"/>
              </w:rPr>
              <w:t>ISO</w:t>
            </w:r>
            <w:r w:rsidRPr="00B16DB3">
              <w:rPr>
                <w:szCs w:val="24"/>
              </w:rPr>
              <w:t xml:space="preserve"> 11640</w:t>
            </w:r>
            <w:r w:rsidR="00155ED3">
              <w:rPr>
                <w:szCs w:val="24"/>
              </w:rPr>
              <w:t xml:space="preserve"> </w:t>
            </w:r>
            <w:r w:rsidRPr="00B16DB3">
              <w:rPr>
                <w:szCs w:val="24"/>
              </w:rPr>
              <w:t xml:space="preserve"> ή </w:t>
            </w:r>
            <w:r w:rsidRPr="00B16DB3">
              <w:rPr>
                <w:szCs w:val="24"/>
                <w:lang w:val="en-US"/>
              </w:rPr>
              <w:t>IUF</w:t>
            </w:r>
            <w:r w:rsidRPr="00B16DB3">
              <w:rPr>
                <w:szCs w:val="24"/>
              </w:rPr>
              <w:t xml:space="preserve"> 450</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Αντοχή χρωματισμού στη κηλίδωση</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F558E9">
            <w:pPr>
              <w:pStyle w:val="a6"/>
              <w:tabs>
                <w:tab w:val="clear" w:pos="4153"/>
                <w:tab w:val="clear" w:pos="8306"/>
                <w:tab w:val="left" w:pos="0"/>
                <w:tab w:val="left" w:pos="426"/>
                <w:tab w:val="left" w:pos="851"/>
                <w:tab w:val="left" w:pos="1418"/>
                <w:tab w:val="left" w:pos="1773"/>
                <w:tab w:val="left" w:pos="2410"/>
              </w:tabs>
              <w:rPr>
                <w:szCs w:val="24"/>
                <w:lang w:val="en-US"/>
              </w:rPr>
            </w:pPr>
            <w:r w:rsidRPr="00B16DB3">
              <w:rPr>
                <w:szCs w:val="24"/>
              </w:rPr>
              <w:t xml:space="preserve">Δ-196  </w:t>
            </w:r>
            <w:r w:rsidRPr="00B16DB3">
              <w:rPr>
                <w:szCs w:val="24"/>
                <w:lang w:val="en-US"/>
              </w:rPr>
              <w:t>TE 34-233</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proofErr w:type="spellStart"/>
            <w:r w:rsidRPr="00402928">
              <w:rPr>
                <w:szCs w:val="24"/>
              </w:rPr>
              <w:t>Αδιαβροχία</w:t>
            </w:r>
            <w:proofErr w:type="spellEnd"/>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155ED3">
            <w:pPr>
              <w:tabs>
                <w:tab w:val="left" w:pos="0"/>
                <w:tab w:val="left" w:pos="426"/>
                <w:tab w:val="left" w:pos="851"/>
                <w:tab w:val="left" w:pos="1418"/>
                <w:tab w:val="left" w:pos="1773"/>
                <w:tab w:val="left" w:pos="2410"/>
              </w:tabs>
              <w:rPr>
                <w:szCs w:val="24"/>
              </w:rPr>
            </w:pPr>
            <w:r w:rsidRPr="00B16DB3">
              <w:rPr>
                <w:szCs w:val="24"/>
              </w:rPr>
              <w:t xml:space="preserve">Δ-158 ΤΕ 34-233 ή </w:t>
            </w:r>
            <w:r w:rsidRPr="00B16DB3">
              <w:rPr>
                <w:szCs w:val="24"/>
                <w:lang w:val="en-US"/>
              </w:rPr>
              <w:t>ISO</w:t>
            </w:r>
            <w:r w:rsidRPr="00B16DB3">
              <w:rPr>
                <w:szCs w:val="24"/>
              </w:rPr>
              <w:t xml:space="preserve"> 5403 </w:t>
            </w:r>
            <w:r w:rsidR="00155ED3">
              <w:rPr>
                <w:szCs w:val="24"/>
              </w:rPr>
              <w:t xml:space="preserve"> </w:t>
            </w:r>
            <w:r w:rsidRPr="00B16DB3">
              <w:rPr>
                <w:szCs w:val="24"/>
              </w:rPr>
              <w:t xml:space="preserve"> (</w:t>
            </w:r>
            <w:r w:rsidRPr="00B16DB3">
              <w:rPr>
                <w:szCs w:val="24"/>
                <w:lang w:val="en-US"/>
              </w:rPr>
              <w:t>IUP</w:t>
            </w:r>
            <w:r w:rsidRPr="00B16DB3">
              <w:rPr>
                <w:szCs w:val="24"/>
              </w:rPr>
              <w:t xml:space="preserve"> 10)</w:t>
            </w:r>
          </w:p>
        </w:tc>
      </w:tr>
      <w:tr w:rsidR="00F558E9"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F558E9" w:rsidRPr="00402928" w:rsidRDefault="00F558E9" w:rsidP="00F558E9">
            <w:pPr>
              <w:tabs>
                <w:tab w:val="left" w:pos="0"/>
                <w:tab w:val="left" w:pos="426"/>
                <w:tab w:val="left" w:pos="851"/>
                <w:tab w:val="left" w:pos="1418"/>
                <w:tab w:val="left" w:pos="2410"/>
              </w:tabs>
              <w:rPr>
                <w:szCs w:val="24"/>
              </w:rPr>
            </w:pPr>
            <w:r w:rsidRPr="00402928">
              <w:rPr>
                <w:szCs w:val="24"/>
              </w:rPr>
              <w:t>Αντοχή στη διάσχιση διπλής οπής ραφής</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F558E9" w:rsidRPr="00B16DB3" w:rsidRDefault="00F558E9" w:rsidP="00F558E9">
            <w:pPr>
              <w:tabs>
                <w:tab w:val="left" w:pos="0"/>
                <w:tab w:val="left" w:pos="426"/>
                <w:tab w:val="left" w:pos="851"/>
                <w:tab w:val="left" w:pos="1418"/>
                <w:tab w:val="left" w:pos="1773"/>
                <w:tab w:val="left" w:pos="2410"/>
              </w:tabs>
              <w:rPr>
                <w:szCs w:val="24"/>
              </w:rPr>
            </w:pPr>
            <w:r w:rsidRPr="00B16DB3">
              <w:rPr>
                <w:szCs w:val="24"/>
              </w:rPr>
              <w:t xml:space="preserve">Δ-138 </w:t>
            </w:r>
            <w:r w:rsidRPr="00B16DB3">
              <w:rPr>
                <w:szCs w:val="24"/>
                <w:lang w:val="en-US"/>
              </w:rPr>
              <w:t>TE</w:t>
            </w:r>
            <w:r w:rsidRPr="00B16DB3">
              <w:rPr>
                <w:szCs w:val="24"/>
              </w:rPr>
              <w:t xml:space="preserve"> 34-233 ή </w:t>
            </w:r>
            <w:r w:rsidRPr="00B16DB3">
              <w:rPr>
                <w:szCs w:val="24"/>
                <w:lang w:val="en-US"/>
              </w:rPr>
              <w:t>ASTM</w:t>
            </w:r>
            <w:r w:rsidRPr="00B16DB3">
              <w:rPr>
                <w:szCs w:val="24"/>
              </w:rPr>
              <w:t xml:space="preserve"> </w:t>
            </w:r>
            <w:r w:rsidRPr="00B16DB3">
              <w:rPr>
                <w:szCs w:val="24"/>
                <w:lang w:val="en-US"/>
              </w:rPr>
              <w:t>D</w:t>
            </w:r>
            <w:r w:rsidRPr="00B16DB3">
              <w:rPr>
                <w:szCs w:val="24"/>
              </w:rPr>
              <w:t xml:space="preserve"> 4705-00 ή</w:t>
            </w:r>
          </w:p>
          <w:p w:rsidR="00F558E9" w:rsidRPr="00B16DB3" w:rsidRDefault="00F558E9" w:rsidP="00155ED3">
            <w:pPr>
              <w:tabs>
                <w:tab w:val="left" w:pos="0"/>
                <w:tab w:val="left" w:pos="426"/>
                <w:tab w:val="left" w:pos="851"/>
                <w:tab w:val="left" w:pos="1418"/>
                <w:tab w:val="left" w:pos="1773"/>
                <w:tab w:val="left" w:pos="2410"/>
              </w:tabs>
              <w:rPr>
                <w:szCs w:val="24"/>
              </w:rPr>
            </w:pPr>
            <w:r w:rsidRPr="00B16DB3">
              <w:rPr>
                <w:szCs w:val="24"/>
                <w:lang w:val="en-US"/>
              </w:rPr>
              <w:t>FTMS</w:t>
            </w:r>
            <w:r w:rsidRPr="00B16DB3">
              <w:rPr>
                <w:szCs w:val="24"/>
              </w:rPr>
              <w:t xml:space="preserve"> 2151</w:t>
            </w:r>
            <w:r w:rsidR="00155ED3">
              <w:rPr>
                <w:szCs w:val="24"/>
              </w:rPr>
              <w:t xml:space="preserve"> </w:t>
            </w:r>
          </w:p>
        </w:tc>
      </w:tr>
      <w:tr w:rsidR="00D2140A" w:rsidRPr="00402928" w:rsidTr="00B16DB3">
        <w:trPr>
          <w:jc w:val="center"/>
        </w:trPr>
        <w:tc>
          <w:tcPr>
            <w:tcW w:w="4112" w:type="dxa"/>
            <w:gridSpan w:val="2"/>
            <w:tcBorders>
              <w:top w:val="single" w:sz="4" w:space="0" w:color="auto"/>
              <w:bottom w:val="single" w:sz="4" w:space="0" w:color="auto"/>
              <w:right w:val="single" w:sz="4" w:space="0" w:color="auto"/>
            </w:tcBorders>
          </w:tcPr>
          <w:p w:rsidR="00D2140A" w:rsidRPr="00B16DB3" w:rsidRDefault="00D2140A" w:rsidP="00D2140A">
            <w:pPr>
              <w:tabs>
                <w:tab w:val="left" w:pos="0"/>
                <w:tab w:val="left" w:pos="426"/>
                <w:tab w:val="left" w:pos="851"/>
                <w:tab w:val="left" w:pos="1418"/>
                <w:tab w:val="left" w:pos="2410"/>
              </w:tabs>
              <w:rPr>
                <w:szCs w:val="24"/>
              </w:rPr>
            </w:pPr>
            <w:r w:rsidRPr="00B16DB3">
              <w:rPr>
                <w:szCs w:val="24"/>
              </w:rPr>
              <w:t>Επιφανειακή συστολή</w:t>
            </w:r>
          </w:p>
        </w:tc>
        <w:tc>
          <w:tcPr>
            <w:tcW w:w="5232" w:type="dxa"/>
            <w:gridSpan w:val="2"/>
            <w:tcBorders>
              <w:top w:val="single" w:sz="4" w:space="0" w:color="auto"/>
              <w:left w:val="single" w:sz="4" w:space="0" w:color="auto"/>
              <w:bottom w:val="single" w:sz="4" w:space="0" w:color="auto"/>
              <w:right w:val="single" w:sz="4" w:space="0" w:color="auto"/>
            </w:tcBorders>
          </w:tcPr>
          <w:p w:rsidR="00D2140A" w:rsidRPr="00B16DB3" w:rsidRDefault="00D2140A" w:rsidP="00155ED3">
            <w:pPr>
              <w:tabs>
                <w:tab w:val="left" w:pos="0"/>
                <w:tab w:val="left" w:pos="426"/>
                <w:tab w:val="left" w:pos="851"/>
                <w:tab w:val="left" w:pos="1418"/>
                <w:tab w:val="left" w:pos="1773"/>
                <w:tab w:val="left" w:pos="2410"/>
              </w:tabs>
              <w:rPr>
                <w:szCs w:val="24"/>
              </w:rPr>
            </w:pPr>
            <w:r w:rsidRPr="00B16DB3">
              <w:rPr>
                <w:szCs w:val="24"/>
              </w:rPr>
              <w:t xml:space="preserve">Δ-142  TE 34-233 ή </w:t>
            </w:r>
            <w:r w:rsidRPr="00B16DB3">
              <w:rPr>
                <w:szCs w:val="24"/>
                <w:lang w:val="en-US"/>
              </w:rPr>
              <w:t>FTMS</w:t>
            </w:r>
            <w:r w:rsidRPr="00B16DB3">
              <w:rPr>
                <w:szCs w:val="24"/>
              </w:rPr>
              <w:t xml:space="preserve"> 7031</w:t>
            </w:r>
            <w:r w:rsidR="00155ED3">
              <w:rPr>
                <w:szCs w:val="24"/>
              </w:rPr>
              <w:t xml:space="preserve"> </w:t>
            </w:r>
            <w:r w:rsidRPr="00B16DB3">
              <w:rPr>
                <w:szCs w:val="24"/>
              </w:rPr>
              <w:t xml:space="preserve"> με βραστό νερό</w:t>
            </w:r>
          </w:p>
        </w:tc>
      </w:tr>
      <w:tr w:rsidR="00D2140A" w:rsidRPr="00402928" w:rsidTr="00B16DB3">
        <w:trPr>
          <w:jc w:val="center"/>
        </w:trPr>
        <w:tc>
          <w:tcPr>
            <w:tcW w:w="4112" w:type="dxa"/>
            <w:gridSpan w:val="2"/>
            <w:tcBorders>
              <w:top w:val="single" w:sz="4" w:space="0" w:color="auto"/>
              <w:bottom w:val="single" w:sz="4" w:space="0" w:color="auto"/>
              <w:right w:val="single" w:sz="4" w:space="0" w:color="auto"/>
            </w:tcBorders>
          </w:tcPr>
          <w:p w:rsidR="00D2140A" w:rsidRPr="00B16DB3" w:rsidRDefault="00D2140A" w:rsidP="00D2140A">
            <w:pPr>
              <w:tabs>
                <w:tab w:val="left" w:pos="0"/>
                <w:tab w:val="left" w:pos="426"/>
                <w:tab w:val="left" w:pos="851"/>
                <w:tab w:val="left" w:pos="1418"/>
                <w:tab w:val="left" w:pos="2410"/>
              </w:tabs>
              <w:rPr>
                <w:szCs w:val="24"/>
              </w:rPr>
            </w:pPr>
            <w:r w:rsidRPr="00B16DB3">
              <w:rPr>
                <w:szCs w:val="24"/>
              </w:rPr>
              <w:t>Αντοχή της κάμψεις</w:t>
            </w:r>
          </w:p>
        </w:tc>
        <w:tc>
          <w:tcPr>
            <w:tcW w:w="5232" w:type="dxa"/>
            <w:gridSpan w:val="2"/>
            <w:tcBorders>
              <w:top w:val="single" w:sz="4" w:space="0" w:color="auto"/>
              <w:left w:val="single" w:sz="4" w:space="0" w:color="auto"/>
              <w:bottom w:val="single" w:sz="4" w:space="0" w:color="auto"/>
              <w:right w:val="single" w:sz="4" w:space="0" w:color="auto"/>
            </w:tcBorders>
          </w:tcPr>
          <w:p w:rsidR="00D2140A" w:rsidRPr="00B16DB3" w:rsidRDefault="00D2140A" w:rsidP="00155ED3">
            <w:pPr>
              <w:tabs>
                <w:tab w:val="left" w:pos="0"/>
                <w:tab w:val="left" w:pos="426"/>
                <w:tab w:val="left" w:pos="851"/>
                <w:tab w:val="left" w:pos="1418"/>
                <w:tab w:val="left" w:pos="1773"/>
                <w:tab w:val="left" w:pos="2410"/>
              </w:tabs>
              <w:rPr>
                <w:szCs w:val="24"/>
                <w:lang w:val="fr-FR"/>
              </w:rPr>
            </w:pPr>
            <w:r w:rsidRPr="00B16DB3">
              <w:rPr>
                <w:szCs w:val="24"/>
                <w:lang w:val="fr-FR"/>
              </w:rPr>
              <w:t>ISO 540</w:t>
            </w:r>
            <w:r w:rsidRPr="00B16DB3">
              <w:rPr>
                <w:szCs w:val="24"/>
              </w:rPr>
              <w:t>2</w:t>
            </w:r>
            <w:r w:rsidRPr="00B16DB3">
              <w:rPr>
                <w:szCs w:val="24"/>
                <w:lang w:val="fr-FR"/>
              </w:rPr>
              <w:t xml:space="preserve"> </w:t>
            </w:r>
            <w:r w:rsidR="00155ED3">
              <w:rPr>
                <w:szCs w:val="24"/>
              </w:rPr>
              <w:t xml:space="preserve"> </w:t>
            </w:r>
            <w:r w:rsidRPr="00B16DB3">
              <w:rPr>
                <w:szCs w:val="24"/>
              </w:rPr>
              <w:t xml:space="preserve"> </w:t>
            </w:r>
            <w:r w:rsidRPr="00B16DB3">
              <w:rPr>
                <w:szCs w:val="24"/>
                <w:lang w:val="fr-FR"/>
              </w:rPr>
              <w:t>(IUP/20)</w:t>
            </w:r>
          </w:p>
        </w:tc>
      </w:tr>
      <w:tr w:rsidR="00D2140A" w:rsidRPr="00402928" w:rsidTr="00B16DB3">
        <w:trPr>
          <w:jc w:val="center"/>
        </w:trPr>
        <w:tc>
          <w:tcPr>
            <w:tcW w:w="4112" w:type="dxa"/>
            <w:gridSpan w:val="2"/>
            <w:tcBorders>
              <w:top w:val="single" w:sz="4" w:space="0" w:color="auto"/>
              <w:bottom w:val="single" w:sz="4" w:space="0" w:color="auto"/>
              <w:right w:val="single" w:sz="4" w:space="0" w:color="auto"/>
            </w:tcBorders>
          </w:tcPr>
          <w:p w:rsidR="00D2140A" w:rsidRPr="00B16DB3" w:rsidRDefault="00D2140A" w:rsidP="00D2140A">
            <w:pPr>
              <w:tabs>
                <w:tab w:val="left" w:pos="0"/>
                <w:tab w:val="left" w:pos="426"/>
                <w:tab w:val="left" w:pos="851"/>
                <w:tab w:val="left" w:pos="1418"/>
                <w:tab w:val="left" w:pos="2410"/>
              </w:tabs>
              <w:rPr>
                <w:szCs w:val="24"/>
              </w:rPr>
            </w:pPr>
            <w:r w:rsidRPr="00B16DB3">
              <w:rPr>
                <w:szCs w:val="24"/>
              </w:rPr>
              <w:t>Διαπερατότητα σε υδρατμούς</w:t>
            </w:r>
          </w:p>
        </w:tc>
        <w:tc>
          <w:tcPr>
            <w:tcW w:w="5232" w:type="dxa"/>
            <w:gridSpan w:val="2"/>
            <w:tcBorders>
              <w:top w:val="single" w:sz="4" w:space="0" w:color="auto"/>
              <w:left w:val="single" w:sz="4" w:space="0" w:color="auto"/>
              <w:bottom w:val="single" w:sz="4" w:space="0" w:color="auto"/>
              <w:right w:val="single" w:sz="4" w:space="0" w:color="auto"/>
            </w:tcBorders>
          </w:tcPr>
          <w:p w:rsidR="00D2140A" w:rsidRPr="00B16DB3" w:rsidRDefault="00D2140A" w:rsidP="00155ED3">
            <w:pPr>
              <w:tabs>
                <w:tab w:val="left" w:pos="0"/>
                <w:tab w:val="left" w:pos="426"/>
                <w:tab w:val="left" w:pos="851"/>
                <w:tab w:val="left" w:pos="1418"/>
                <w:tab w:val="left" w:pos="1773"/>
                <w:tab w:val="left" w:pos="2410"/>
              </w:tabs>
              <w:rPr>
                <w:szCs w:val="24"/>
                <w:lang w:val="en-US"/>
              </w:rPr>
            </w:pPr>
            <w:r w:rsidRPr="00B16DB3">
              <w:rPr>
                <w:szCs w:val="24"/>
                <w:lang w:val="en-US"/>
              </w:rPr>
              <w:t>ISO 14268</w:t>
            </w:r>
            <w:r w:rsidR="00155ED3">
              <w:rPr>
                <w:szCs w:val="24"/>
              </w:rPr>
              <w:t xml:space="preserve"> </w:t>
            </w:r>
            <w:r w:rsidRPr="00B16DB3">
              <w:rPr>
                <w:szCs w:val="24"/>
                <w:lang w:val="en-US"/>
              </w:rPr>
              <w:t xml:space="preserve"> (</w:t>
            </w:r>
            <w:r w:rsidRPr="00B16DB3">
              <w:rPr>
                <w:szCs w:val="24"/>
              </w:rPr>
              <w:t>IUP/15</w:t>
            </w:r>
            <w:r w:rsidRPr="00B16DB3">
              <w:rPr>
                <w:szCs w:val="24"/>
                <w:lang w:val="en-US"/>
              </w:rPr>
              <w:t>)</w:t>
            </w:r>
          </w:p>
        </w:tc>
      </w:tr>
      <w:tr w:rsidR="00D2140A" w:rsidRPr="00402928" w:rsidTr="00B16DB3">
        <w:trPr>
          <w:jc w:val="center"/>
        </w:trPr>
        <w:tc>
          <w:tcPr>
            <w:tcW w:w="4112" w:type="dxa"/>
            <w:gridSpan w:val="2"/>
            <w:tcBorders>
              <w:top w:val="single" w:sz="4" w:space="0" w:color="auto"/>
              <w:bottom w:val="single" w:sz="4" w:space="0" w:color="auto"/>
              <w:right w:val="single" w:sz="4" w:space="0" w:color="auto"/>
            </w:tcBorders>
          </w:tcPr>
          <w:p w:rsidR="00D2140A" w:rsidRPr="00B16DB3" w:rsidRDefault="00D2140A" w:rsidP="00D2140A">
            <w:pPr>
              <w:tabs>
                <w:tab w:val="left" w:pos="0"/>
                <w:tab w:val="left" w:pos="426"/>
                <w:tab w:val="left" w:pos="851"/>
                <w:tab w:val="left" w:pos="1418"/>
                <w:tab w:val="left" w:pos="2410"/>
              </w:tabs>
              <w:rPr>
                <w:bCs/>
                <w:szCs w:val="24"/>
              </w:rPr>
            </w:pPr>
            <w:r w:rsidRPr="00B16DB3">
              <w:rPr>
                <w:bCs/>
                <w:szCs w:val="24"/>
              </w:rPr>
              <w:t xml:space="preserve">Προσδιορισμός περιεκτικότητας σε Χρώμιο </w:t>
            </w:r>
            <w:r w:rsidRPr="00B16DB3">
              <w:rPr>
                <w:bCs/>
                <w:szCs w:val="24"/>
                <w:lang w:val="en-US"/>
              </w:rPr>
              <w:t>VI</w:t>
            </w:r>
          </w:p>
        </w:tc>
        <w:tc>
          <w:tcPr>
            <w:tcW w:w="5232" w:type="dxa"/>
            <w:gridSpan w:val="2"/>
            <w:tcBorders>
              <w:top w:val="single" w:sz="4" w:space="0" w:color="auto"/>
              <w:left w:val="single" w:sz="4" w:space="0" w:color="auto"/>
              <w:bottom w:val="single" w:sz="4" w:space="0" w:color="auto"/>
              <w:right w:val="single" w:sz="4" w:space="0" w:color="auto"/>
            </w:tcBorders>
          </w:tcPr>
          <w:p w:rsidR="00D2140A" w:rsidRPr="00B16DB3" w:rsidRDefault="00D2140A" w:rsidP="00155ED3">
            <w:pPr>
              <w:tabs>
                <w:tab w:val="left" w:pos="0"/>
                <w:tab w:val="left" w:pos="426"/>
                <w:tab w:val="left" w:pos="851"/>
                <w:tab w:val="left" w:pos="1418"/>
                <w:tab w:val="left" w:pos="1773"/>
                <w:tab w:val="left" w:pos="2410"/>
              </w:tabs>
              <w:rPr>
                <w:bCs/>
                <w:szCs w:val="24"/>
              </w:rPr>
            </w:pPr>
            <w:r w:rsidRPr="00B16DB3">
              <w:rPr>
                <w:bCs/>
                <w:szCs w:val="24"/>
              </w:rPr>
              <w:t>ΕΛΟΤ ΕΝ 420</w:t>
            </w:r>
            <w:r w:rsidR="00155ED3">
              <w:rPr>
                <w:bCs/>
                <w:szCs w:val="24"/>
              </w:rPr>
              <w:t xml:space="preserve"> </w:t>
            </w:r>
            <w:r w:rsidRPr="00B16DB3">
              <w:rPr>
                <w:bCs/>
                <w:szCs w:val="24"/>
              </w:rPr>
              <w:t xml:space="preserve"> ΑΝΝΕΧ Β</w:t>
            </w:r>
          </w:p>
        </w:tc>
      </w:tr>
      <w:tr w:rsidR="00D2140A" w:rsidRPr="00402928" w:rsidTr="00B16DB3">
        <w:trPr>
          <w:jc w:val="center"/>
        </w:trPr>
        <w:tc>
          <w:tcPr>
            <w:tcW w:w="4112" w:type="dxa"/>
            <w:gridSpan w:val="2"/>
            <w:tcBorders>
              <w:top w:val="single" w:sz="4" w:space="0" w:color="auto"/>
              <w:bottom w:val="single" w:sz="4" w:space="0" w:color="auto"/>
              <w:right w:val="single" w:sz="4" w:space="0" w:color="auto"/>
            </w:tcBorders>
          </w:tcPr>
          <w:p w:rsidR="00D2140A" w:rsidRPr="00B16DB3" w:rsidRDefault="00D2140A" w:rsidP="00D2140A">
            <w:pPr>
              <w:tabs>
                <w:tab w:val="left" w:pos="0"/>
                <w:tab w:val="left" w:pos="426"/>
                <w:tab w:val="left" w:pos="851"/>
                <w:tab w:val="left" w:pos="1418"/>
                <w:tab w:val="left" w:pos="2410"/>
              </w:tabs>
              <w:rPr>
                <w:bCs/>
                <w:szCs w:val="24"/>
              </w:rPr>
            </w:pPr>
            <w:r w:rsidRPr="00B16DB3">
              <w:rPr>
                <w:bCs/>
                <w:szCs w:val="24"/>
              </w:rPr>
              <w:t>Φυσικό Πρόσωπο</w:t>
            </w:r>
          </w:p>
        </w:tc>
        <w:tc>
          <w:tcPr>
            <w:tcW w:w="5232" w:type="dxa"/>
            <w:gridSpan w:val="2"/>
            <w:tcBorders>
              <w:top w:val="single" w:sz="4" w:space="0" w:color="auto"/>
              <w:left w:val="single" w:sz="4" w:space="0" w:color="auto"/>
              <w:bottom w:val="single" w:sz="4" w:space="0" w:color="auto"/>
              <w:right w:val="single" w:sz="4" w:space="0" w:color="auto"/>
            </w:tcBorders>
          </w:tcPr>
          <w:p w:rsidR="00D2140A" w:rsidRPr="00B16DB3" w:rsidRDefault="00D2140A" w:rsidP="00D2140A">
            <w:pPr>
              <w:tabs>
                <w:tab w:val="left" w:pos="0"/>
                <w:tab w:val="left" w:pos="426"/>
                <w:tab w:val="left" w:pos="851"/>
                <w:tab w:val="left" w:pos="1418"/>
                <w:tab w:val="left" w:pos="1773"/>
                <w:tab w:val="left" w:pos="2410"/>
              </w:tabs>
              <w:rPr>
                <w:bCs/>
                <w:szCs w:val="24"/>
              </w:rPr>
            </w:pPr>
            <w:r w:rsidRPr="00B16DB3">
              <w:rPr>
                <w:bCs/>
                <w:szCs w:val="24"/>
              </w:rPr>
              <w:t>Οπτικός Έλεγχος (Στερεοσκόπιο)</w:t>
            </w:r>
          </w:p>
        </w:tc>
      </w:tr>
      <w:tr w:rsidR="00B16DB3" w:rsidRPr="00402928" w:rsidTr="00B16DB3">
        <w:trPr>
          <w:gridAfter w:val="1"/>
          <w:wAfter w:w="23" w:type="dxa"/>
          <w:jc w:val="center"/>
        </w:trPr>
        <w:tc>
          <w:tcPr>
            <w:tcW w:w="4106" w:type="dxa"/>
            <w:tcBorders>
              <w:top w:val="single" w:sz="4" w:space="0" w:color="auto"/>
              <w:bottom w:val="single" w:sz="4" w:space="0" w:color="auto"/>
              <w:right w:val="single" w:sz="4" w:space="0" w:color="auto"/>
            </w:tcBorders>
          </w:tcPr>
          <w:p w:rsidR="00B16DB3" w:rsidRPr="00402928" w:rsidRDefault="00B16DB3" w:rsidP="005F4E6A">
            <w:pPr>
              <w:tabs>
                <w:tab w:val="left" w:pos="0"/>
                <w:tab w:val="left" w:pos="426"/>
                <w:tab w:val="left" w:pos="851"/>
                <w:tab w:val="left" w:pos="1418"/>
                <w:tab w:val="left" w:pos="2410"/>
              </w:tabs>
              <w:rPr>
                <w:szCs w:val="24"/>
              </w:rPr>
            </w:pPr>
            <w:r w:rsidRPr="00402928">
              <w:rPr>
                <w:szCs w:val="24"/>
              </w:rPr>
              <w:t>Θερμοκρασία συστολής</w:t>
            </w:r>
          </w:p>
        </w:tc>
        <w:tc>
          <w:tcPr>
            <w:tcW w:w="5215" w:type="dxa"/>
            <w:gridSpan w:val="2"/>
            <w:tcBorders>
              <w:top w:val="single" w:sz="4" w:space="0" w:color="auto"/>
              <w:left w:val="single" w:sz="4" w:space="0" w:color="auto"/>
              <w:bottom w:val="single" w:sz="4" w:space="0" w:color="auto"/>
              <w:right w:val="single" w:sz="4" w:space="0" w:color="auto"/>
            </w:tcBorders>
            <w:vAlign w:val="center"/>
          </w:tcPr>
          <w:p w:rsidR="00B16DB3" w:rsidRPr="00B16DB3" w:rsidRDefault="00B16DB3" w:rsidP="00155ED3">
            <w:pPr>
              <w:tabs>
                <w:tab w:val="left" w:pos="0"/>
                <w:tab w:val="left" w:pos="426"/>
                <w:tab w:val="left" w:pos="851"/>
                <w:tab w:val="left" w:pos="1418"/>
                <w:tab w:val="left" w:pos="1773"/>
                <w:tab w:val="left" w:pos="2410"/>
              </w:tabs>
              <w:rPr>
                <w:szCs w:val="24"/>
                <w:lang w:val="en-US"/>
              </w:rPr>
            </w:pPr>
            <w:r w:rsidRPr="00B16DB3">
              <w:rPr>
                <w:szCs w:val="24"/>
              </w:rPr>
              <w:t>Δ-140  TE 34-233 ή ISO 3380</w:t>
            </w:r>
            <w:r w:rsidR="00155ED3">
              <w:rPr>
                <w:szCs w:val="24"/>
              </w:rPr>
              <w:t xml:space="preserve"> </w:t>
            </w:r>
            <w:r w:rsidRPr="00B16DB3">
              <w:rPr>
                <w:szCs w:val="24"/>
              </w:rPr>
              <w:t xml:space="preserve"> (</w:t>
            </w:r>
            <w:r w:rsidRPr="00B16DB3">
              <w:rPr>
                <w:szCs w:val="24"/>
                <w:lang w:val="en-US"/>
              </w:rPr>
              <w:t>IUP 16)</w:t>
            </w:r>
          </w:p>
        </w:tc>
      </w:tr>
    </w:tbl>
    <w:p w:rsidR="00F558E9" w:rsidRPr="00402928" w:rsidRDefault="00F558E9" w:rsidP="00F558E9">
      <w:pPr>
        <w:pStyle w:val="2"/>
        <w:numPr>
          <w:ilvl w:val="0"/>
          <w:numId w:val="0"/>
        </w:numPr>
        <w:tabs>
          <w:tab w:val="left" w:pos="0"/>
          <w:tab w:val="left" w:pos="426"/>
          <w:tab w:val="left" w:pos="851"/>
          <w:tab w:val="left" w:pos="1418"/>
          <w:tab w:val="left" w:pos="2410"/>
        </w:tabs>
        <w:spacing w:before="120"/>
      </w:pPr>
      <w:r w:rsidRPr="00402928">
        <w:lastRenderedPageBreak/>
        <w:t>ΠΑΡΑΤΗΡΗΣΕΙΣ</w:t>
      </w:r>
    </w:p>
    <w:p w:rsidR="00F558E9" w:rsidRPr="00402928" w:rsidRDefault="00F558E9" w:rsidP="00B16DB3">
      <w:pPr>
        <w:tabs>
          <w:tab w:val="left" w:pos="0"/>
          <w:tab w:val="left" w:pos="426"/>
          <w:tab w:val="left" w:pos="851"/>
          <w:tab w:val="left" w:pos="1418"/>
          <w:tab w:val="left" w:pos="2410"/>
        </w:tabs>
        <w:spacing w:before="120"/>
        <w:jc w:val="both"/>
      </w:pPr>
      <w:r w:rsidRPr="00402928">
        <w:t xml:space="preserve">Για τον προσδιορισμό των λιπαρών ουσιών θα χρησιμοποιηθεί πετρελαϊκός αιθέρας. </w:t>
      </w:r>
    </w:p>
    <w:bookmarkEnd w:id="7"/>
    <w:bookmarkEnd w:id="8"/>
    <w:bookmarkEnd w:id="9"/>
    <w:bookmarkEnd w:id="10"/>
    <w:p w:rsidR="00F558E9" w:rsidRDefault="00F558E9" w:rsidP="00F558E9">
      <w:pPr>
        <w:spacing w:before="120"/>
        <w:jc w:val="center"/>
        <w:rPr>
          <w:b/>
          <w:bCs/>
          <w:u w:val="single"/>
        </w:rPr>
      </w:pPr>
      <w:r>
        <w:rPr>
          <w:b/>
          <w:bCs/>
          <w:u w:val="single"/>
        </w:rPr>
        <w:t>ΠΙΝΑΚΑΣ 2</w:t>
      </w:r>
    </w:p>
    <w:p w:rsidR="00F558E9" w:rsidRPr="00D37B3C" w:rsidRDefault="00F558E9" w:rsidP="00F558E9">
      <w:pPr>
        <w:spacing w:before="120" w:after="120"/>
        <w:jc w:val="center"/>
        <w:rPr>
          <w:b/>
          <w:bCs/>
          <w:u w:val="single"/>
        </w:rPr>
      </w:pPr>
      <w:r>
        <w:rPr>
          <w:b/>
          <w:bCs/>
          <w:u w:val="single"/>
        </w:rPr>
        <w:t>ΑΠΑΙΤΗΣΕΙΣ ΔΕΡΜΑΤΟΣ</w:t>
      </w:r>
    </w:p>
    <w:tbl>
      <w:tblPr>
        <w:tblW w:w="9356"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8"/>
        <w:gridCol w:w="3544"/>
        <w:gridCol w:w="1275"/>
        <w:gridCol w:w="1134"/>
        <w:gridCol w:w="2835"/>
      </w:tblGrid>
      <w:tr w:rsidR="00F558E9" w:rsidRPr="001E3FF1" w:rsidTr="00B16DB3">
        <w:tc>
          <w:tcPr>
            <w:tcW w:w="568" w:type="dxa"/>
            <w:shd w:val="pct10" w:color="auto" w:fill="auto"/>
            <w:vAlign w:val="center"/>
          </w:tcPr>
          <w:p w:rsidR="00F558E9" w:rsidRPr="001E3FF1" w:rsidRDefault="00F558E9" w:rsidP="00F558E9">
            <w:pPr>
              <w:ind w:left="-142" w:right="-70"/>
              <w:jc w:val="center"/>
              <w:rPr>
                <w:szCs w:val="24"/>
              </w:rPr>
            </w:pPr>
            <w:r w:rsidRPr="001E3FF1">
              <w:rPr>
                <w:szCs w:val="24"/>
              </w:rPr>
              <w:t>Α/Α</w:t>
            </w:r>
          </w:p>
        </w:tc>
        <w:tc>
          <w:tcPr>
            <w:tcW w:w="3544" w:type="dxa"/>
            <w:shd w:val="pct10" w:color="auto" w:fill="auto"/>
            <w:vAlign w:val="center"/>
          </w:tcPr>
          <w:p w:rsidR="00F558E9" w:rsidRPr="001E3FF1" w:rsidRDefault="00F558E9" w:rsidP="00F558E9">
            <w:pPr>
              <w:jc w:val="center"/>
              <w:rPr>
                <w:szCs w:val="24"/>
              </w:rPr>
            </w:pPr>
            <w:r w:rsidRPr="001E3FF1">
              <w:rPr>
                <w:szCs w:val="24"/>
              </w:rPr>
              <w:t>Χαρακτηριστικά</w:t>
            </w:r>
          </w:p>
        </w:tc>
        <w:tc>
          <w:tcPr>
            <w:tcW w:w="1275" w:type="dxa"/>
            <w:shd w:val="pct10" w:color="auto" w:fill="auto"/>
            <w:vAlign w:val="center"/>
          </w:tcPr>
          <w:p w:rsidR="00F558E9" w:rsidRPr="001E3FF1" w:rsidRDefault="00F558E9" w:rsidP="00F558E9">
            <w:pPr>
              <w:jc w:val="center"/>
              <w:rPr>
                <w:szCs w:val="24"/>
              </w:rPr>
            </w:pPr>
            <w:r w:rsidRPr="001E3FF1">
              <w:rPr>
                <w:szCs w:val="24"/>
              </w:rPr>
              <w:t>Ελάχιστο</w:t>
            </w:r>
          </w:p>
        </w:tc>
        <w:tc>
          <w:tcPr>
            <w:tcW w:w="1134" w:type="dxa"/>
            <w:shd w:val="pct10" w:color="auto" w:fill="auto"/>
            <w:vAlign w:val="center"/>
          </w:tcPr>
          <w:p w:rsidR="00F558E9" w:rsidRPr="001E3FF1" w:rsidRDefault="00F558E9" w:rsidP="00F558E9">
            <w:pPr>
              <w:jc w:val="center"/>
              <w:rPr>
                <w:szCs w:val="24"/>
              </w:rPr>
            </w:pPr>
            <w:r w:rsidRPr="001E3FF1">
              <w:rPr>
                <w:szCs w:val="24"/>
              </w:rPr>
              <w:t>Μέγιστο</w:t>
            </w:r>
          </w:p>
        </w:tc>
        <w:tc>
          <w:tcPr>
            <w:tcW w:w="2835" w:type="dxa"/>
            <w:shd w:val="pct10" w:color="auto" w:fill="auto"/>
            <w:vAlign w:val="center"/>
          </w:tcPr>
          <w:p w:rsidR="00F558E9" w:rsidRPr="001E3FF1" w:rsidRDefault="00F558E9" w:rsidP="00F558E9">
            <w:pPr>
              <w:jc w:val="center"/>
              <w:rPr>
                <w:szCs w:val="24"/>
              </w:rPr>
            </w:pPr>
            <w:r w:rsidRPr="001E3FF1">
              <w:rPr>
                <w:szCs w:val="24"/>
              </w:rPr>
              <w:t>Μέθοδος</w:t>
            </w:r>
          </w:p>
          <w:p w:rsidR="00F558E9" w:rsidRPr="001E3FF1" w:rsidRDefault="00F558E9" w:rsidP="00F558E9">
            <w:pPr>
              <w:jc w:val="center"/>
              <w:rPr>
                <w:szCs w:val="24"/>
              </w:rPr>
            </w:pPr>
            <w:r w:rsidRPr="001E3FF1">
              <w:rPr>
                <w:szCs w:val="24"/>
              </w:rPr>
              <w:t>Ελέγχου</w:t>
            </w:r>
          </w:p>
        </w:tc>
      </w:tr>
      <w:tr w:rsidR="00F558E9" w:rsidRPr="00402928" w:rsidTr="00B16DB3">
        <w:tc>
          <w:tcPr>
            <w:tcW w:w="568" w:type="dxa"/>
          </w:tcPr>
          <w:p w:rsidR="00F558E9" w:rsidRPr="001E3FF1"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Ποσοστό υγρασίας %, μέγιστο.</w:t>
            </w:r>
          </w:p>
        </w:tc>
        <w:tc>
          <w:tcPr>
            <w:tcW w:w="1275" w:type="dxa"/>
            <w:vAlign w:val="center"/>
          </w:tcPr>
          <w:p w:rsidR="00F558E9" w:rsidRPr="00B16DB3" w:rsidRDefault="00F558E9" w:rsidP="00F558E9">
            <w:pPr>
              <w:jc w:val="center"/>
              <w:rPr>
                <w:szCs w:val="24"/>
              </w:rPr>
            </w:pPr>
            <w:r w:rsidRPr="00B16DB3">
              <w:rPr>
                <w:szCs w:val="24"/>
              </w:rPr>
              <w:t>-</w:t>
            </w:r>
          </w:p>
        </w:tc>
        <w:tc>
          <w:tcPr>
            <w:tcW w:w="1134" w:type="dxa"/>
            <w:vAlign w:val="center"/>
          </w:tcPr>
          <w:p w:rsidR="00F558E9" w:rsidRPr="00B16DB3" w:rsidRDefault="00F558E9" w:rsidP="00F558E9">
            <w:pPr>
              <w:jc w:val="center"/>
              <w:rPr>
                <w:szCs w:val="24"/>
              </w:rPr>
            </w:pPr>
            <w:r w:rsidRPr="00B16DB3">
              <w:rPr>
                <w:szCs w:val="24"/>
              </w:rPr>
              <w:t>15</w:t>
            </w:r>
          </w:p>
        </w:tc>
        <w:tc>
          <w:tcPr>
            <w:tcW w:w="2835" w:type="dxa"/>
            <w:vAlign w:val="center"/>
          </w:tcPr>
          <w:p w:rsidR="00F558E9" w:rsidRPr="00B16DB3" w:rsidRDefault="00F558E9" w:rsidP="00F558E9">
            <w:pPr>
              <w:tabs>
                <w:tab w:val="left" w:pos="0"/>
                <w:tab w:val="left" w:pos="426"/>
                <w:tab w:val="left" w:pos="851"/>
                <w:tab w:val="left" w:pos="1418"/>
                <w:tab w:val="left" w:pos="1773"/>
                <w:tab w:val="left" w:pos="2410"/>
              </w:tabs>
              <w:rPr>
                <w:szCs w:val="24"/>
              </w:rPr>
            </w:pPr>
            <w:r w:rsidRPr="00B16DB3">
              <w:rPr>
                <w:szCs w:val="24"/>
                <w:lang w:val="en-US"/>
              </w:rPr>
              <w:t>IUC 5</w:t>
            </w:r>
          </w:p>
        </w:tc>
      </w:tr>
      <w:tr w:rsidR="00F558E9" w:rsidRPr="00402928" w:rsidTr="00B16DB3">
        <w:tc>
          <w:tcPr>
            <w:tcW w:w="568" w:type="dxa"/>
          </w:tcPr>
          <w:p w:rsidR="00F558E9" w:rsidRPr="00402928"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Λιπαρές ουσίες διαλυτές σε πετρελαϊκό αιθέρα  * (%)</w:t>
            </w:r>
          </w:p>
        </w:tc>
        <w:tc>
          <w:tcPr>
            <w:tcW w:w="1275" w:type="dxa"/>
            <w:vAlign w:val="center"/>
          </w:tcPr>
          <w:p w:rsidR="00F558E9" w:rsidRPr="00B16DB3" w:rsidRDefault="00F558E9" w:rsidP="00F558E9">
            <w:pPr>
              <w:jc w:val="center"/>
              <w:rPr>
                <w:szCs w:val="24"/>
              </w:rPr>
            </w:pPr>
            <w:r w:rsidRPr="00B16DB3">
              <w:rPr>
                <w:szCs w:val="24"/>
              </w:rPr>
              <w:t>10</w:t>
            </w:r>
          </w:p>
        </w:tc>
        <w:tc>
          <w:tcPr>
            <w:tcW w:w="1134" w:type="dxa"/>
            <w:vAlign w:val="center"/>
          </w:tcPr>
          <w:p w:rsidR="00F558E9" w:rsidRPr="00B16DB3" w:rsidRDefault="00F558E9" w:rsidP="00F558E9">
            <w:pPr>
              <w:jc w:val="center"/>
              <w:rPr>
                <w:szCs w:val="24"/>
              </w:rPr>
            </w:pPr>
            <w:r w:rsidRPr="00B16DB3">
              <w:rPr>
                <w:szCs w:val="24"/>
              </w:rPr>
              <w:t>-</w:t>
            </w:r>
          </w:p>
        </w:tc>
        <w:tc>
          <w:tcPr>
            <w:tcW w:w="2835" w:type="dxa"/>
            <w:vAlign w:val="center"/>
          </w:tcPr>
          <w:p w:rsidR="00F558E9" w:rsidRPr="00B16DB3" w:rsidRDefault="00F558E9" w:rsidP="00F558E9">
            <w:pPr>
              <w:tabs>
                <w:tab w:val="left" w:pos="0"/>
                <w:tab w:val="left" w:pos="426"/>
                <w:tab w:val="left" w:pos="851"/>
                <w:tab w:val="left" w:pos="1418"/>
                <w:tab w:val="left" w:pos="1773"/>
                <w:tab w:val="left" w:pos="2410"/>
              </w:tabs>
              <w:rPr>
                <w:szCs w:val="24"/>
                <w:lang w:val="en-US"/>
              </w:rPr>
            </w:pPr>
            <w:r w:rsidRPr="00B16DB3">
              <w:rPr>
                <w:szCs w:val="24"/>
              </w:rPr>
              <w:t>Δ-163</w:t>
            </w:r>
            <w:r w:rsidRPr="00B16DB3">
              <w:rPr>
                <w:szCs w:val="24"/>
                <w:lang w:val="en-US"/>
              </w:rPr>
              <w:t xml:space="preserve"> TE 34-233 </w:t>
            </w:r>
            <w:r w:rsidRPr="00B16DB3">
              <w:rPr>
                <w:szCs w:val="24"/>
              </w:rPr>
              <w:t>ή</w:t>
            </w:r>
          </w:p>
          <w:p w:rsidR="00F558E9" w:rsidRPr="00B16DB3" w:rsidRDefault="00F558E9" w:rsidP="00155ED3">
            <w:pPr>
              <w:rPr>
                <w:szCs w:val="24"/>
              </w:rPr>
            </w:pPr>
            <w:r w:rsidRPr="00B16DB3">
              <w:rPr>
                <w:szCs w:val="24"/>
                <w:lang w:val="en-US"/>
              </w:rPr>
              <w:t>FTMS 6341</w:t>
            </w:r>
            <w:r w:rsidR="00155ED3">
              <w:rPr>
                <w:szCs w:val="24"/>
              </w:rPr>
              <w:t xml:space="preserve"> </w:t>
            </w:r>
          </w:p>
        </w:tc>
      </w:tr>
      <w:tr w:rsidR="00F558E9" w:rsidRPr="00402928" w:rsidTr="00B16DB3">
        <w:tc>
          <w:tcPr>
            <w:tcW w:w="568" w:type="dxa"/>
          </w:tcPr>
          <w:p w:rsidR="00F558E9" w:rsidRPr="00402928"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Αδιάλυτη τέφρα * (%)</w:t>
            </w:r>
          </w:p>
        </w:tc>
        <w:tc>
          <w:tcPr>
            <w:tcW w:w="1275" w:type="dxa"/>
            <w:vAlign w:val="center"/>
          </w:tcPr>
          <w:p w:rsidR="00F558E9" w:rsidRPr="00B16DB3" w:rsidRDefault="00F558E9" w:rsidP="00F558E9">
            <w:pPr>
              <w:jc w:val="center"/>
              <w:rPr>
                <w:szCs w:val="24"/>
              </w:rPr>
            </w:pPr>
            <w:r w:rsidRPr="00B16DB3">
              <w:rPr>
                <w:szCs w:val="24"/>
              </w:rPr>
              <w:t>-</w:t>
            </w:r>
          </w:p>
        </w:tc>
        <w:tc>
          <w:tcPr>
            <w:tcW w:w="1134" w:type="dxa"/>
            <w:vAlign w:val="center"/>
          </w:tcPr>
          <w:p w:rsidR="00F558E9" w:rsidRPr="00B16DB3" w:rsidRDefault="00F558E9" w:rsidP="00F558E9">
            <w:pPr>
              <w:jc w:val="center"/>
              <w:rPr>
                <w:szCs w:val="24"/>
              </w:rPr>
            </w:pPr>
            <w:r w:rsidRPr="00B16DB3">
              <w:rPr>
                <w:szCs w:val="24"/>
              </w:rPr>
              <w:t>10</w:t>
            </w:r>
          </w:p>
        </w:tc>
        <w:tc>
          <w:tcPr>
            <w:tcW w:w="2835" w:type="dxa"/>
            <w:vAlign w:val="center"/>
          </w:tcPr>
          <w:p w:rsidR="00F558E9" w:rsidRPr="00B16DB3" w:rsidRDefault="00F558E9" w:rsidP="00F558E9">
            <w:pPr>
              <w:rPr>
                <w:szCs w:val="24"/>
              </w:rPr>
            </w:pPr>
            <w:r w:rsidRPr="00B16DB3">
              <w:rPr>
                <w:szCs w:val="24"/>
              </w:rPr>
              <w:t>Δ-165 ΤΕ 34-233 ή</w:t>
            </w:r>
          </w:p>
          <w:p w:rsidR="00F558E9" w:rsidRPr="00B16DB3" w:rsidRDefault="00F558E9" w:rsidP="00155ED3">
            <w:pPr>
              <w:rPr>
                <w:szCs w:val="24"/>
              </w:rPr>
            </w:pPr>
            <w:r w:rsidRPr="00B16DB3">
              <w:rPr>
                <w:szCs w:val="24"/>
                <w:lang w:val="en-US"/>
              </w:rPr>
              <w:t>FTMS 6421</w:t>
            </w:r>
            <w:r w:rsidR="00155ED3">
              <w:rPr>
                <w:szCs w:val="24"/>
              </w:rPr>
              <w:t xml:space="preserve"> </w:t>
            </w:r>
          </w:p>
        </w:tc>
      </w:tr>
      <w:tr w:rsidR="00F558E9" w:rsidRPr="00402928" w:rsidTr="00B16DB3">
        <w:tc>
          <w:tcPr>
            <w:tcW w:w="568" w:type="dxa"/>
          </w:tcPr>
          <w:p w:rsidR="00F558E9" w:rsidRPr="00402928"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Οξύτητα (</w:t>
            </w:r>
            <w:proofErr w:type="spellStart"/>
            <w:r w:rsidRPr="00402928">
              <w:rPr>
                <w:szCs w:val="24"/>
              </w:rPr>
              <w:t>pH</w:t>
            </w:r>
            <w:proofErr w:type="spellEnd"/>
            <w:r w:rsidRPr="00402928">
              <w:rPr>
                <w:szCs w:val="24"/>
              </w:rPr>
              <w:t>)</w:t>
            </w:r>
          </w:p>
        </w:tc>
        <w:tc>
          <w:tcPr>
            <w:tcW w:w="1275" w:type="dxa"/>
            <w:vAlign w:val="center"/>
          </w:tcPr>
          <w:p w:rsidR="00F558E9" w:rsidRPr="00B16DB3" w:rsidRDefault="00F558E9" w:rsidP="00F558E9">
            <w:pPr>
              <w:jc w:val="center"/>
              <w:rPr>
                <w:szCs w:val="24"/>
              </w:rPr>
            </w:pPr>
            <w:r w:rsidRPr="00B16DB3">
              <w:rPr>
                <w:szCs w:val="24"/>
              </w:rPr>
              <w:t>4,0</w:t>
            </w:r>
          </w:p>
        </w:tc>
        <w:tc>
          <w:tcPr>
            <w:tcW w:w="1134" w:type="dxa"/>
            <w:vAlign w:val="center"/>
          </w:tcPr>
          <w:p w:rsidR="00F558E9" w:rsidRPr="00B16DB3" w:rsidRDefault="00F558E9" w:rsidP="00F558E9">
            <w:pPr>
              <w:jc w:val="center"/>
              <w:rPr>
                <w:szCs w:val="24"/>
              </w:rPr>
            </w:pPr>
            <w:r w:rsidRPr="00B16DB3">
              <w:rPr>
                <w:szCs w:val="24"/>
              </w:rPr>
              <w:t>5,0</w:t>
            </w:r>
          </w:p>
        </w:tc>
        <w:tc>
          <w:tcPr>
            <w:tcW w:w="2835" w:type="dxa"/>
            <w:vAlign w:val="center"/>
          </w:tcPr>
          <w:p w:rsidR="00F558E9" w:rsidRPr="00B16DB3" w:rsidRDefault="00F558E9" w:rsidP="00F558E9">
            <w:pPr>
              <w:rPr>
                <w:szCs w:val="24"/>
              </w:rPr>
            </w:pPr>
            <w:r w:rsidRPr="00B16DB3">
              <w:rPr>
                <w:szCs w:val="24"/>
              </w:rPr>
              <w:t>Δ-164 ΤΕ 34-233 ή</w:t>
            </w:r>
          </w:p>
          <w:p w:rsidR="00F558E9" w:rsidRPr="00B16DB3" w:rsidRDefault="00F558E9" w:rsidP="00155ED3">
            <w:pPr>
              <w:rPr>
                <w:szCs w:val="24"/>
              </w:rPr>
            </w:pPr>
            <w:r w:rsidRPr="00B16DB3">
              <w:rPr>
                <w:szCs w:val="24"/>
                <w:lang w:val="en-US"/>
              </w:rPr>
              <w:t>ISO 4045</w:t>
            </w:r>
            <w:r w:rsidR="00155ED3">
              <w:rPr>
                <w:szCs w:val="24"/>
              </w:rPr>
              <w:t xml:space="preserve"> </w:t>
            </w:r>
          </w:p>
        </w:tc>
      </w:tr>
      <w:tr w:rsidR="00F558E9" w:rsidRPr="00402928" w:rsidTr="00B16DB3">
        <w:tc>
          <w:tcPr>
            <w:tcW w:w="568" w:type="dxa"/>
          </w:tcPr>
          <w:p w:rsidR="00F558E9" w:rsidRPr="00402928"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Οξείδιο του χρωμίου * (%)</w:t>
            </w:r>
          </w:p>
        </w:tc>
        <w:tc>
          <w:tcPr>
            <w:tcW w:w="1275" w:type="dxa"/>
            <w:vAlign w:val="center"/>
          </w:tcPr>
          <w:p w:rsidR="00F558E9" w:rsidRPr="00B16DB3" w:rsidRDefault="00F558E9" w:rsidP="00F558E9">
            <w:pPr>
              <w:jc w:val="center"/>
              <w:rPr>
                <w:szCs w:val="24"/>
              </w:rPr>
            </w:pPr>
            <w:r w:rsidRPr="00B16DB3">
              <w:rPr>
                <w:szCs w:val="24"/>
              </w:rPr>
              <w:t>2,0</w:t>
            </w:r>
          </w:p>
        </w:tc>
        <w:tc>
          <w:tcPr>
            <w:tcW w:w="1134" w:type="dxa"/>
            <w:vAlign w:val="center"/>
          </w:tcPr>
          <w:p w:rsidR="00F558E9" w:rsidRPr="00B16DB3" w:rsidRDefault="00F558E9" w:rsidP="00F558E9">
            <w:pPr>
              <w:jc w:val="center"/>
              <w:rPr>
                <w:szCs w:val="24"/>
              </w:rPr>
            </w:pPr>
            <w:r w:rsidRPr="00B16DB3">
              <w:rPr>
                <w:szCs w:val="24"/>
              </w:rPr>
              <w:t>-</w:t>
            </w:r>
          </w:p>
        </w:tc>
        <w:tc>
          <w:tcPr>
            <w:tcW w:w="2835" w:type="dxa"/>
            <w:vAlign w:val="center"/>
          </w:tcPr>
          <w:p w:rsidR="00F558E9" w:rsidRPr="00B16DB3" w:rsidRDefault="00F558E9" w:rsidP="00F558E9">
            <w:pPr>
              <w:rPr>
                <w:szCs w:val="24"/>
              </w:rPr>
            </w:pPr>
            <w:r w:rsidRPr="00B16DB3">
              <w:rPr>
                <w:szCs w:val="24"/>
              </w:rPr>
              <w:t>Δ-181 ΤΕ 34-233 ή</w:t>
            </w:r>
          </w:p>
          <w:p w:rsidR="00F558E9" w:rsidRPr="00B16DB3" w:rsidRDefault="00F558E9" w:rsidP="00155ED3">
            <w:pPr>
              <w:rPr>
                <w:szCs w:val="24"/>
                <w:lang w:val="en-US"/>
              </w:rPr>
            </w:pPr>
            <w:r w:rsidRPr="00B16DB3">
              <w:rPr>
                <w:szCs w:val="24"/>
                <w:lang w:val="en-US"/>
              </w:rPr>
              <w:t>ISO 5398-1</w:t>
            </w:r>
            <w:r w:rsidR="00155ED3">
              <w:rPr>
                <w:szCs w:val="24"/>
              </w:rPr>
              <w:t xml:space="preserve"> </w:t>
            </w:r>
            <w:r w:rsidRPr="00B16DB3">
              <w:rPr>
                <w:szCs w:val="24"/>
              </w:rPr>
              <w:t xml:space="preserve"> (</w:t>
            </w:r>
            <w:r w:rsidRPr="00B16DB3">
              <w:rPr>
                <w:szCs w:val="24"/>
                <w:lang w:val="en-US"/>
              </w:rPr>
              <w:t>IUC 8)</w:t>
            </w:r>
          </w:p>
        </w:tc>
      </w:tr>
      <w:tr w:rsidR="00F558E9" w:rsidRPr="00402928" w:rsidTr="00B16DB3">
        <w:tc>
          <w:tcPr>
            <w:tcW w:w="568" w:type="dxa"/>
          </w:tcPr>
          <w:p w:rsidR="00F558E9" w:rsidRPr="00402928"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Αντοχή στη θραύση (</w:t>
            </w:r>
            <w:r w:rsidRPr="00402928">
              <w:rPr>
                <w:szCs w:val="24"/>
                <w:lang w:val="en-US"/>
              </w:rPr>
              <w:t>N</w:t>
            </w:r>
            <w:r w:rsidRPr="00402928">
              <w:rPr>
                <w:szCs w:val="24"/>
              </w:rPr>
              <w:t>/</w:t>
            </w:r>
            <w:r w:rsidRPr="00402928">
              <w:rPr>
                <w:szCs w:val="24"/>
                <w:lang w:val="en-US"/>
              </w:rPr>
              <w:t>mm</w:t>
            </w:r>
            <w:r w:rsidRPr="00402928">
              <w:rPr>
                <w:szCs w:val="24"/>
                <w:vertAlign w:val="superscript"/>
              </w:rPr>
              <w:t>2</w:t>
            </w:r>
            <w:r w:rsidRPr="00402928">
              <w:rPr>
                <w:szCs w:val="24"/>
              </w:rPr>
              <w:t>)</w:t>
            </w:r>
          </w:p>
        </w:tc>
        <w:tc>
          <w:tcPr>
            <w:tcW w:w="1275" w:type="dxa"/>
            <w:vAlign w:val="center"/>
          </w:tcPr>
          <w:p w:rsidR="00F558E9" w:rsidRPr="00B16DB3" w:rsidRDefault="00F558E9" w:rsidP="00F558E9">
            <w:pPr>
              <w:jc w:val="center"/>
              <w:rPr>
                <w:szCs w:val="24"/>
              </w:rPr>
            </w:pPr>
            <w:r w:rsidRPr="00B16DB3">
              <w:rPr>
                <w:szCs w:val="24"/>
              </w:rPr>
              <w:t>20</w:t>
            </w:r>
          </w:p>
        </w:tc>
        <w:tc>
          <w:tcPr>
            <w:tcW w:w="1134" w:type="dxa"/>
            <w:vAlign w:val="center"/>
          </w:tcPr>
          <w:p w:rsidR="00F558E9" w:rsidRPr="00B16DB3" w:rsidRDefault="00F558E9" w:rsidP="00F558E9">
            <w:pPr>
              <w:jc w:val="center"/>
              <w:rPr>
                <w:szCs w:val="24"/>
              </w:rPr>
            </w:pPr>
            <w:r w:rsidRPr="00B16DB3">
              <w:rPr>
                <w:szCs w:val="24"/>
              </w:rPr>
              <w:t>-</w:t>
            </w:r>
          </w:p>
        </w:tc>
        <w:tc>
          <w:tcPr>
            <w:tcW w:w="2835" w:type="dxa"/>
            <w:vAlign w:val="center"/>
          </w:tcPr>
          <w:p w:rsidR="00F558E9" w:rsidRPr="00B16DB3" w:rsidRDefault="00F558E9" w:rsidP="00155ED3">
            <w:pPr>
              <w:rPr>
                <w:szCs w:val="24"/>
              </w:rPr>
            </w:pPr>
            <w:r w:rsidRPr="00B16DB3">
              <w:rPr>
                <w:szCs w:val="24"/>
                <w:lang w:val="en-US"/>
              </w:rPr>
              <w:t xml:space="preserve">ISO </w:t>
            </w:r>
            <w:r w:rsidRPr="00B16DB3">
              <w:rPr>
                <w:szCs w:val="24"/>
              </w:rPr>
              <w:t>3376</w:t>
            </w:r>
            <w:r w:rsidR="00155ED3">
              <w:rPr>
                <w:szCs w:val="24"/>
              </w:rPr>
              <w:t xml:space="preserve"> </w:t>
            </w:r>
            <w:r w:rsidRPr="00B16DB3">
              <w:rPr>
                <w:szCs w:val="24"/>
              </w:rPr>
              <w:t xml:space="preserve"> ή </w:t>
            </w:r>
            <w:r w:rsidRPr="00B16DB3">
              <w:rPr>
                <w:szCs w:val="24"/>
                <w:lang w:val="en-US"/>
              </w:rPr>
              <w:t>IUP</w:t>
            </w:r>
            <w:r w:rsidRPr="00B16DB3">
              <w:rPr>
                <w:szCs w:val="24"/>
              </w:rPr>
              <w:t xml:space="preserve"> 6</w:t>
            </w:r>
          </w:p>
        </w:tc>
      </w:tr>
      <w:tr w:rsidR="00F558E9" w:rsidRPr="00402928" w:rsidTr="00B16DB3">
        <w:tc>
          <w:tcPr>
            <w:tcW w:w="568" w:type="dxa"/>
          </w:tcPr>
          <w:p w:rsidR="00F558E9" w:rsidRPr="00402928" w:rsidRDefault="00F558E9" w:rsidP="00F558E9">
            <w:pPr>
              <w:widowControl w:val="0"/>
              <w:numPr>
                <w:ilvl w:val="0"/>
                <w:numId w:val="7"/>
              </w:numPr>
              <w:ind w:right="-70"/>
              <w:jc w:val="center"/>
              <w:rPr>
                <w:szCs w:val="24"/>
              </w:rPr>
            </w:pPr>
          </w:p>
        </w:tc>
        <w:tc>
          <w:tcPr>
            <w:tcW w:w="3544" w:type="dxa"/>
          </w:tcPr>
          <w:p w:rsidR="00F558E9" w:rsidRPr="00402928" w:rsidRDefault="00F558E9" w:rsidP="00F558E9">
            <w:pPr>
              <w:rPr>
                <w:szCs w:val="24"/>
              </w:rPr>
            </w:pPr>
            <w:r w:rsidRPr="00402928">
              <w:rPr>
                <w:szCs w:val="24"/>
              </w:rPr>
              <w:t>Επιμήκυνση (%)</w:t>
            </w:r>
          </w:p>
        </w:tc>
        <w:tc>
          <w:tcPr>
            <w:tcW w:w="1275" w:type="dxa"/>
            <w:vAlign w:val="center"/>
          </w:tcPr>
          <w:p w:rsidR="00F558E9" w:rsidRPr="00B16DB3" w:rsidRDefault="00F558E9" w:rsidP="00F558E9">
            <w:pPr>
              <w:jc w:val="center"/>
              <w:rPr>
                <w:szCs w:val="24"/>
              </w:rPr>
            </w:pPr>
            <w:r w:rsidRPr="00B16DB3">
              <w:rPr>
                <w:szCs w:val="24"/>
              </w:rPr>
              <w:t>25</w:t>
            </w:r>
          </w:p>
        </w:tc>
        <w:tc>
          <w:tcPr>
            <w:tcW w:w="1134" w:type="dxa"/>
            <w:vAlign w:val="center"/>
          </w:tcPr>
          <w:p w:rsidR="00F558E9" w:rsidRPr="00B16DB3" w:rsidRDefault="00F558E9" w:rsidP="00F558E9">
            <w:pPr>
              <w:jc w:val="center"/>
              <w:rPr>
                <w:szCs w:val="24"/>
              </w:rPr>
            </w:pPr>
            <w:r w:rsidRPr="00B16DB3">
              <w:rPr>
                <w:szCs w:val="24"/>
              </w:rPr>
              <w:t>-</w:t>
            </w:r>
          </w:p>
        </w:tc>
        <w:tc>
          <w:tcPr>
            <w:tcW w:w="2835" w:type="dxa"/>
            <w:vAlign w:val="center"/>
          </w:tcPr>
          <w:p w:rsidR="00F558E9" w:rsidRPr="00B16DB3" w:rsidRDefault="00F558E9" w:rsidP="00155ED3">
            <w:pPr>
              <w:rPr>
                <w:szCs w:val="24"/>
              </w:rPr>
            </w:pPr>
            <w:r w:rsidRPr="00B16DB3">
              <w:rPr>
                <w:szCs w:val="24"/>
                <w:lang w:val="en-US"/>
              </w:rPr>
              <w:t xml:space="preserve">ISO </w:t>
            </w:r>
            <w:r w:rsidRPr="00B16DB3">
              <w:rPr>
                <w:szCs w:val="24"/>
              </w:rPr>
              <w:t>3376</w:t>
            </w:r>
            <w:r w:rsidR="00155ED3">
              <w:rPr>
                <w:szCs w:val="24"/>
              </w:rPr>
              <w:t xml:space="preserve"> </w:t>
            </w:r>
            <w:r w:rsidRPr="00B16DB3">
              <w:rPr>
                <w:szCs w:val="24"/>
              </w:rPr>
              <w:t xml:space="preserve"> ή </w:t>
            </w:r>
            <w:r w:rsidRPr="00B16DB3">
              <w:rPr>
                <w:szCs w:val="24"/>
                <w:lang w:val="en-US"/>
              </w:rPr>
              <w:t>IUP</w:t>
            </w:r>
            <w:r w:rsidRPr="00B16DB3">
              <w:rPr>
                <w:szCs w:val="24"/>
              </w:rPr>
              <w:t xml:space="preserve"> 6</w:t>
            </w:r>
          </w:p>
        </w:tc>
      </w:tr>
    </w:tbl>
    <w:p w:rsidR="00F558E9" w:rsidRDefault="00F558E9" w:rsidP="00F558E9">
      <w:pPr>
        <w:spacing w:before="120"/>
        <w:rPr>
          <w:b/>
          <w:bCs/>
          <w:i/>
          <w:u w:val="single"/>
        </w:rPr>
      </w:pPr>
      <w:r>
        <w:rPr>
          <w:b/>
          <w:bCs/>
          <w:i/>
          <w:u w:val="single"/>
        </w:rPr>
        <w:t>Σημειώσεις</w:t>
      </w:r>
    </w:p>
    <w:p w:rsidR="00F558E9" w:rsidRDefault="00F558E9" w:rsidP="00F558E9">
      <w:pPr>
        <w:spacing w:before="120"/>
        <w:rPr>
          <w:i/>
        </w:rPr>
      </w:pPr>
      <w:r>
        <w:rPr>
          <w:i/>
        </w:rPr>
        <w:t>*   Επί ξηρού</w:t>
      </w:r>
    </w:p>
    <w:p w:rsidR="00F558E9" w:rsidRPr="001E3FF1" w:rsidRDefault="00F558E9" w:rsidP="00F558E9">
      <w:pPr>
        <w:pStyle w:val="a6"/>
        <w:tabs>
          <w:tab w:val="clear" w:pos="4153"/>
          <w:tab w:val="clear" w:pos="8306"/>
        </w:tabs>
        <w:spacing w:line="320" w:lineRule="exact"/>
        <w:ind w:firstLine="567"/>
      </w:pPr>
    </w:p>
    <w:p w:rsidR="00511A37" w:rsidRPr="00F558E9" w:rsidRDefault="00511A37" w:rsidP="0008132F">
      <w:pPr>
        <w:pStyle w:val="a6"/>
        <w:tabs>
          <w:tab w:val="clear" w:pos="4153"/>
          <w:tab w:val="clear" w:pos="8306"/>
        </w:tabs>
        <w:spacing w:line="320" w:lineRule="exact"/>
        <w:jc w:val="both"/>
      </w:pPr>
    </w:p>
    <w:p w:rsidR="00511A37" w:rsidRDefault="00511A37" w:rsidP="00511A37">
      <w:pPr>
        <w:pStyle w:val="a6"/>
        <w:tabs>
          <w:tab w:val="clear" w:pos="4153"/>
          <w:tab w:val="clear" w:pos="8306"/>
        </w:tabs>
        <w:spacing w:line="320" w:lineRule="exact"/>
        <w:jc w:val="center"/>
      </w:pPr>
    </w:p>
    <w:p w:rsidR="00511A37" w:rsidRDefault="00511A37" w:rsidP="00511A37">
      <w:pPr>
        <w:pStyle w:val="a6"/>
        <w:tabs>
          <w:tab w:val="clear" w:pos="4153"/>
          <w:tab w:val="clear" w:pos="8306"/>
        </w:tabs>
        <w:spacing w:line="320" w:lineRule="exact"/>
        <w:jc w:val="center"/>
      </w:pPr>
    </w:p>
    <w:p w:rsidR="00511A37" w:rsidRDefault="00511A37" w:rsidP="00511A37">
      <w:pPr>
        <w:pStyle w:val="a6"/>
        <w:tabs>
          <w:tab w:val="clear" w:pos="4153"/>
          <w:tab w:val="clear" w:pos="8306"/>
        </w:tabs>
        <w:spacing w:line="320" w:lineRule="exact"/>
        <w:jc w:val="center"/>
        <w:sectPr w:rsidR="00511A37" w:rsidSect="00DA3C86">
          <w:headerReference w:type="first" r:id="rId52"/>
          <w:footerReference w:type="first" r:id="rId53"/>
          <w:pgSz w:w="11907" w:h="16840" w:code="9"/>
          <w:pgMar w:top="1701" w:right="1134" w:bottom="1134" w:left="1985" w:header="720" w:footer="295" w:gutter="0"/>
          <w:pgNumType w:start="1"/>
          <w:cols w:space="708"/>
          <w:titlePg/>
          <w:docGrid w:linePitch="360"/>
        </w:sectPr>
      </w:pPr>
    </w:p>
    <w:p w:rsidR="00C611E9" w:rsidRPr="00F558E9" w:rsidRDefault="000D7EC9" w:rsidP="000D7EC9">
      <w:pPr>
        <w:pStyle w:val="22"/>
        <w:jc w:val="center"/>
        <w:rPr>
          <w:b/>
        </w:rPr>
      </w:pPr>
      <w:r w:rsidRPr="000D7EC9">
        <w:rPr>
          <w:rFonts w:cs="Arial"/>
          <w:b/>
          <w:szCs w:val="24"/>
        </w:rPr>
        <w:lastRenderedPageBreak/>
        <w:t>ΠΡΟΣΘΗΚΗ ΙΧ</w:t>
      </w:r>
    </w:p>
    <w:p w:rsidR="000D7EC9" w:rsidRPr="00F558E9" w:rsidRDefault="000D7EC9" w:rsidP="000D7EC9">
      <w:pPr>
        <w:pStyle w:val="22"/>
        <w:jc w:val="center"/>
        <w:rPr>
          <w:b/>
        </w:rPr>
      </w:pPr>
    </w:p>
    <w:p w:rsidR="00F558E9" w:rsidRPr="005F4E6A" w:rsidRDefault="00F558E9" w:rsidP="00F558E9">
      <w:pPr>
        <w:spacing w:before="120"/>
        <w:jc w:val="center"/>
        <w:rPr>
          <w:b/>
          <w:szCs w:val="24"/>
        </w:rPr>
      </w:pPr>
      <w:r w:rsidRPr="005F4E6A">
        <w:rPr>
          <w:b/>
          <w:szCs w:val="24"/>
        </w:rPr>
        <w:t>ΕΙΔΙΚΕΣ ΑΠΑΙΤΗΣΕΙΣ</w:t>
      </w:r>
    </w:p>
    <w:p w:rsidR="00F558E9" w:rsidRPr="005F4E6A" w:rsidRDefault="00F558E9" w:rsidP="00F558E9">
      <w:pPr>
        <w:jc w:val="center"/>
        <w:rPr>
          <w:b/>
          <w:bCs/>
          <w:noProof/>
          <w:spacing w:val="-3"/>
          <w:szCs w:val="24"/>
        </w:rPr>
      </w:pPr>
      <w:r w:rsidRPr="005F4E6A">
        <w:rPr>
          <w:b/>
          <w:bCs/>
          <w:noProof/>
          <w:spacing w:val="-3"/>
          <w:szCs w:val="24"/>
        </w:rPr>
        <w:t>ΓΙΑ ΔΕΡΜΑ ΜΟΣΧΟΥ ΠΡΟΣΩΠΟΥ ΓΙΑ ΕΣΩΤΕΡΙΚΗ ΕΠΕΝΔΥΣΗ (ΦΟΔΡΑ)</w:t>
      </w:r>
    </w:p>
    <w:p w:rsidR="00F558E9" w:rsidRPr="005F4E6A" w:rsidRDefault="00F558E9" w:rsidP="00F558E9">
      <w:pPr>
        <w:jc w:val="center"/>
        <w:rPr>
          <w:b/>
          <w:bCs/>
          <w:noProof/>
          <w:spacing w:val="-3"/>
          <w:szCs w:val="24"/>
        </w:rPr>
      </w:pPr>
      <w:r w:rsidRPr="005F4E6A">
        <w:rPr>
          <w:b/>
          <w:bCs/>
          <w:noProof/>
          <w:spacing w:val="-3"/>
          <w:szCs w:val="24"/>
        </w:rPr>
        <w:t xml:space="preserve">(ΓΙΑ ΤΑ ΑΡΒΥΛΑ ΤΥΠΟΥ Ι) </w:t>
      </w:r>
    </w:p>
    <w:p w:rsidR="00F558E9" w:rsidRPr="005F4E6A" w:rsidRDefault="00F558E9" w:rsidP="00F558E9">
      <w:pPr>
        <w:jc w:val="center"/>
        <w:rPr>
          <w:b/>
          <w:bCs/>
          <w:noProof/>
          <w:spacing w:val="-3"/>
          <w:szCs w:val="24"/>
        </w:rPr>
      </w:pPr>
      <w:r w:rsidRPr="005F4E6A">
        <w:rPr>
          <w:b/>
          <w:bCs/>
          <w:noProof/>
          <w:spacing w:val="-3"/>
          <w:szCs w:val="24"/>
        </w:rPr>
        <w:t>ΚΑΙ</w:t>
      </w:r>
    </w:p>
    <w:p w:rsidR="00F558E9" w:rsidRDefault="00F558E9" w:rsidP="00F558E9">
      <w:pPr>
        <w:jc w:val="center"/>
        <w:rPr>
          <w:b/>
          <w:bCs/>
          <w:noProof/>
          <w:spacing w:val="-3"/>
          <w:szCs w:val="24"/>
        </w:rPr>
      </w:pPr>
      <w:r w:rsidRPr="005F4E6A">
        <w:rPr>
          <w:b/>
          <w:bCs/>
          <w:noProof/>
          <w:spacing w:val="-3"/>
          <w:szCs w:val="24"/>
        </w:rPr>
        <w:t xml:space="preserve">ΓΙΑ ΥΦΑΣΜΑ ΠΟΛΛΑΠΛΩΝ ΣΤΡΩΣΕΩΝ, ΑΔΙΑΒΡΟΧΟ, ΔΙΑΠΕΡΑΤΟ ΑΠΟ ΥΔΡΑΤΜΟΥΣ ΓΙΑ ΕΣΩΤΕΡΙΚΗ ΦΟΔΡΑ </w:t>
      </w:r>
      <w:r w:rsidR="005F4E6A">
        <w:rPr>
          <w:b/>
          <w:bCs/>
          <w:noProof/>
          <w:spacing w:val="-3"/>
          <w:szCs w:val="24"/>
        </w:rPr>
        <w:t xml:space="preserve"> </w:t>
      </w:r>
      <w:r w:rsidRPr="005F4E6A">
        <w:rPr>
          <w:b/>
          <w:bCs/>
          <w:noProof/>
          <w:spacing w:val="-3"/>
          <w:szCs w:val="24"/>
        </w:rPr>
        <w:t>(ΓΙΑ ΤΑ ΑΡΒΥΛΑ ΤΥΠΟΥ ΙΙ)</w:t>
      </w:r>
    </w:p>
    <w:p w:rsidR="005F4E6A" w:rsidRPr="005F4E6A" w:rsidRDefault="005F4E6A" w:rsidP="00F558E9">
      <w:pPr>
        <w:jc w:val="center"/>
        <w:rPr>
          <w:b/>
          <w:bCs/>
          <w:szCs w:val="24"/>
        </w:rPr>
      </w:pPr>
    </w:p>
    <w:p w:rsidR="00F558E9" w:rsidRPr="005F4E6A" w:rsidRDefault="00F558E9" w:rsidP="005F4E6A">
      <w:pPr>
        <w:spacing w:before="60" w:after="60"/>
        <w:jc w:val="both"/>
        <w:rPr>
          <w:b/>
          <w:bCs/>
          <w:u w:val="single"/>
        </w:rPr>
      </w:pPr>
      <w:r w:rsidRPr="005F4E6A">
        <w:rPr>
          <w:b/>
          <w:bCs/>
        </w:rPr>
        <w:t xml:space="preserve">1.  </w:t>
      </w:r>
      <w:r w:rsidRPr="005F4E6A">
        <w:rPr>
          <w:b/>
          <w:bCs/>
          <w:u w:val="single"/>
        </w:rPr>
        <w:t>ΦΟΔΡΑ ΑΠΟ ΔΕΡΜΑ ΜΟΣΧΟΥ</w:t>
      </w:r>
    </w:p>
    <w:p w:rsidR="00F558E9" w:rsidRPr="005F4E6A" w:rsidRDefault="00F558E9" w:rsidP="005F4E6A">
      <w:pPr>
        <w:spacing w:before="60" w:after="60"/>
        <w:jc w:val="both"/>
        <w:rPr>
          <w:bCs/>
          <w:noProof/>
          <w:spacing w:val="-3"/>
        </w:rPr>
      </w:pPr>
      <w:r w:rsidRPr="005F4E6A">
        <w:t>Η φόδρα από δέρμα μόσχου πρέπει να έχει πάχος 1,0</w:t>
      </w:r>
      <w:r w:rsidRPr="005F4E6A">
        <w:rPr>
          <w:bCs/>
        </w:rPr>
        <w:t xml:space="preserve"> – 1,2 </w:t>
      </w:r>
      <w:r w:rsidRPr="005F4E6A">
        <w:rPr>
          <w:bCs/>
          <w:lang w:val="en-US"/>
        </w:rPr>
        <w:t>mm</w:t>
      </w:r>
      <w:r w:rsidRPr="005F4E6A">
        <w:rPr>
          <w:bCs/>
        </w:rPr>
        <w:t xml:space="preserve"> </w:t>
      </w:r>
      <w:r w:rsidRPr="005F4E6A">
        <w:t xml:space="preserve">και χρώματος ανοιχτού μπεζ, όπως φαίνεται στο επίσημο δείγμα αρβυλών της υπηρεσίας. </w:t>
      </w:r>
      <w:r w:rsidRPr="005F4E6A">
        <w:rPr>
          <w:bCs/>
          <w:noProof/>
          <w:spacing w:val="-3"/>
        </w:rPr>
        <w:t xml:space="preserve">Η μέτρηση του πάχους γίνεται σύμφωνα με το </w:t>
      </w:r>
      <w:r w:rsidRPr="005F4E6A">
        <w:rPr>
          <w:bCs/>
          <w:noProof/>
          <w:spacing w:val="-3"/>
          <w:lang w:val="en-US"/>
        </w:rPr>
        <w:t>ISO</w:t>
      </w:r>
      <w:r w:rsidRPr="005F4E6A">
        <w:rPr>
          <w:bCs/>
          <w:noProof/>
          <w:spacing w:val="-3"/>
        </w:rPr>
        <w:t xml:space="preserve"> 2598</w:t>
      </w:r>
      <w:r w:rsidR="006C1457">
        <w:rPr>
          <w:bCs/>
          <w:noProof/>
          <w:spacing w:val="-3"/>
        </w:rPr>
        <w:t xml:space="preserve"> </w:t>
      </w:r>
      <w:r w:rsidRPr="005F4E6A">
        <w:rPr>
          <w:bCs/>
          <w:noProof/>
          <w:spacing w:val="-3"/>
        </w:rPr>
        <w:t xml:space="preserve"> ή </w:t>
      </w:r>
      <w:r w:rsidRPr="005F4E6A">
        <w:rPr>
          <w:bCs/>
          <w:noProof/>
          <w:spacing w:val="-3"/>
          <w:lang w:val="en-US"/>
        </w:rPr>
        <w:t>IUP</w:t>
      </w:r>
      <w:r w:rsidRPr="005F4E6A">
        <w:rPr>
          <w:bCs/>
          <w:noProof/>
          <w:spacing w:val="-3"/>
        </w:rPr>
        <w:t xml:space="preserve"> 4.</w:t>
      </w:r>
    </w:p>
    <w:p w:rsidR="00F558E9" w:rsidRPr="005F4E6A" w:rsidRDefault="00F558E9" w:rsidP="005F4E6A">
      <w:pPr>
        <w:spacing w:before="60" w:after="60"/>
        <w:jc w:val="both"/>
        <w:rPr>
          <w:b/>
          <w:u w:val="single"/>
        </w:rPr>
      </w:pPr>
      <w:r w:rsidRPr="005F4E6A">
        <w:rPr>
          <w:b/>
        </w:rPr>
        <w:t xml:space="preserve">1.1 </w:t>
      </w:r>
      <w:r w:rsidRPr="005F4E6A">
        <w:rPr>
          <w:b/>
          <w:u w:val="single"/>
        </w:rPr>
        <w:t>Γενικές απαιτήσεις</w:t>
      </w:r>
    </w:p>
    <w:p w:rsidR="00F558E9" w:rsidRPr="005F4E6A" w:rsidRDefault="00F558E9" w:rsidP="005F4E6A">
      <w:pPr>
        <w:spacing w:before="60" w:after="60"/>
        <w:jc w:val="both"/>
        <w:rPr>
          <w:b/>
          <w:u w:val="single"/>
        </w:rPr>
      </w:pPr>
      <w:r w:rsidRPr="005F4E6A">
        <w:rPr>
          <w:b/>
        </w:rPr>
        <w:t xml:space="preserve">1.1.1 </w:t>
      </w:r>
      <w:r w:rsidRPr="005F4E6A">
        <w:rPr>
          <w:b/>
          <w:u w:val="single"/>
        </w:rPr>
        <w:t>Πρόσωπο</w:t>
      </w:r>
    </w:p>
    <w:p w:rsidR="00F558E9" w:rsidRPr="005F4E6A" w:rsidRDefault="00F558E9" w:rsidP="005F4E6A">
      <w:pPr>
        <w:spacing w:before="60" w:after="60"/>
        <w:jc w:val="both"/>
      </w:pPr>
      <w:r w:rsidRPr="005F4E6A">
        <w:t xml:space="preserve">Το πρόσωπο του δέρματος πρέπει να είναι φυσικό. Απαγορεύεται η εφαρμογή οποιασδήποτε μηχανικής κατεργασίας π.χ. τρόχισμα καθώς και η εφαρμογή </w:t>
      </w:r>
      <w:proofErr w:type="spellStart"/>
      <w:r w:rsidRPr="005F4E6A">
        <w:t>επικαλυπτικών</w:t>
      </w:r>
      <w:proofErr w:type="spellEnd"/>
      <w:r w:rsidRPr="005F4E6A">
        <w:t xml:space="preserve"> ουσιών. Επιτρέπεται μόνο η χρήση ελαφρότατου φινιρίσματος </w:t>
      </w:r>
      <w:proofErr w:type="spellStart"/>
      <w:r w:rsidRPr="005F4E6A">
        <w:t>επικαλυπτικών</w:t>
      </w:r>
      <w:proofErr w:type="spellEnd"/>
      <w:r w:rsidRPr="005F4E6A">
        <w:t xml:space="preserve"> στιλβωμάτων για τη διόρθωση του χρώματος. Το πρόσωπο πρέπει να διατηρεί τη χαρακτηριστική μορφή των τρυπών που δημιουργούνται από την απομάκρυνση του τριχώματος, να είναι στερεά ενωμένο με τον ινώδη ιστό και το υπόλοιπο τμήμα και γενικά η εμφάνισή του να είναι φυσική, όχι υπερβολικά ομοιόμορφη και υαλώδης από τη χρήση </w:t>
      </w:r>
      <w:proofErr w:type="spellStart"/>
      <w:r w:rsidRPr="005F4E6A">
        <w:t>επικαλυπτικών</w:t>
      </w:r>
      <w:proofErr w:type="spellEnd"/>
      <w:r w:rsidRPr="005F4E6A">
        <w:t xml:space="preserve"> ουσιών. </w:t>
      </w:r>
    </w:p>
    <w:p w:rsidR="00F558E9" w:rsidRPr="005F4E6A" w:rsidRDefault="00F558E9" w:rsidP="005F4E6A">
      <w:pPr>
        <w:pStyle w:val="a5"/>
        <w:spacing w:after="60"/>
        <w:rPr>
          <w:b/>
          <w:u w:val="single"/>
        </w:rPr>
      </w:pPr>
      <w:r w:rsidRPr="005F4E6A">
        <w:rPr>
          <w:b/>
        </w:rPr>
        <w:t>2.1.2</w:t>
      </w:r>
      <w:r w:rsidRPr="005F4E6A">
        <w:t xml:space="preserve">  </w:t>
      </w:r>
      <w:r w:rsidRPr="005F4E6A">
        <w:rPr>
          <w:b/>
          <w:u w:val="single"/>
        </w:rPr>
        <w:t>Εσωτερική επιφάνεια (</w:t>
      </w:r>
      <w:proofErr w:type="spellStart"/>
      <w:r w:rsidRPr="005F4E6A">
        <w:rPr>
          <w:b/>
          <w:u w:val="single"/>
        </w:rPr>
        <w:t>Βουδουράς</w:t>
      </w:r>
      <w:proofErr w:type="spellEnd"/>
      <w:r w:rsidRPr="005F4E6A">
        <w:rPr>
          <w:b/>
          <w:u w:val="single"/>
        </w:rPr>
        <w:t>)</w:t>
      </w:r>
    </w:p>
    <w:p w:rsidR="00F558E9" w:rsidRPr="005F4E6A" w:rsidRDefault="00F558E9" w:rsidP="005F4E6A">
      <w:pPr>
        <w:pStyle w:val="a5"/>
        <w:spacing w:after="60"/>
      </w:pPr>
      <w:r w:rsidRPr="005F4E6A">
        <w:t>Η εσωτερική επιφάνεια πρέπει να είναι ομοιογενής, καθαρή και ομοιόχρωμη χωρίς κηλίδες και δεν πρέπει να φέρει βαθιές τομές και υπολείμματα σάρκας από κακή εκδορά.</w:t>
      </w:r>
    </w:p>
    <w:p w:rsidR="00F558E9" w:rsidRPr="005F4E6A" w:rsidRDefault="00F558E9" w:rsidP="005F4E6A">
      <w:pPr>
        <w:pStyle w:val="a6"/>
        <w:tabs>
          <w:tab w:val="clear" w:pos="4153"/>
          <w:tab w:val="clear" w:pos="8306"/>
          <w:tab w:val="left" w:pos="0"/>
          <w:tab w:val="left" w:pos="426"/>
          <w:tab w:val="left" w:pos="851"/>
          <w:tab w:val="left" w:pos="1560"/>
        </w:tabs>
        <w:spacing w:before="60" w:after="60"/>
        <w:jc w:val="both"/>
        <w:rPr>
          <w:u w:val="single"/>
        </w:rPr>
      </w:pPr>
      <w:r w:rsidRPr="005F4E6A">
        <w:rPr>
          <w:b/>
          <w:bCs/>
        </w:rPr>
        <w:t>1.2</w:t>
      </w:r>
      <w:r w:rsidRPr="005F4E6A">
        <w:t xml:space="preserve"> </w:t>
      </w:r>
      <w:proofErr w:type="spellStart"/>
      <w:r w:rsidRPr="005F4E6A">
        <w:rPr>
          <w:b/>
          <w:bCs/>
          <w:u w:val="single"/>
        </w:rPr>
        <w:t>Φυσικομηχανικές</w:t>
      </w:r>
      <w:proofErr w:type="spellEnd"/>
      <w:r w:rsidRPr="005F4E6A">
        <w:rPr>
          <w:b/>
          <w:bCs/>
          <w:u w:val="single"/>
        </w:rPr>
        <w:t xml:space="preserve"> ιδιότητες</w:t>
      </w:r>
    </w:p>
    <w:p w:rsidR="00F558E9" w:rsidRPr="005F4E6A" w:rsidRDefault="00F558E9" w:rsidP="005F4E6A">
      <w:pPr>
        <w:tabs>
          <w:tab w:val="left" w:pos="0"/>
          <w:tab w:val="left" w:pos="426"/>
          <w:tab w:val="left" w:pos="851"/>
          <w:tab w:val="left" w:pos="1560"/>
        </w:tabs>
        <w:spacing w:before="60" w:after="60"/>
        <w:jc w:val="both"/>
      </w:pPr>
      <w:r w:rsidRPr="005F4E6A">
        <w:t>Τα δέρματα όταν ελέγχονται σύμφωνα με τις μεθόδους που αναφέρονται στον πίνακα 1 που ακολουθεί παρουσιάζουν τις παρακάτω ιδιότητες:</w:t>
      </w:r>
    </w:p>
    <w:p w:rsidR="00F558E9" w:rsidRPr="005F4E6A" w:rsidRDefault="00F558E9" w:rsidP="005F4E6A">
      <w:pPr>
        <w:pStyle w:val="a6"/>
        <w:tabs>
          <w:tab w:val="clear" w:pos="4153"/>
          <w:tab w:val="clear" w:pos="8306"/>
          <w:tab w:val="left" w:pos="0"/>
          <w:tab w:val="left" w:pos="426"/>
          <w:tab w:val="left" w:pos="851"/>
          <w:tab w:val="left" w:pos="1560"/>
        </w:tabs>
        <w:spacing w:before="60" w:after="60"/>
        <w:jc w:val="both"/>
        <w:rPr>
          <w:b/>
          <w:bCs/>
        </w:rPr>
      </w:pPr>
      <w:r w:rsidRPr="005F4E6A">
        <w:rPr>
          <w:b/>
          <w:bCs/>
        </w:rPr>
        <w:t xml:space="preserve">1.2.1 </w:t>
      </w:r>
      <w:r w:rsidRPr="005F4E6A">
        <w:rPr>
          <w:b/>
          <w:bCs/>
          <w:u w:val="single"/>
        </w:rPr>
        <w:t>Συστολή</w:t>
      </w:r>
    </w:p>
    <w:p w:rsidR="00F558E9" w:rsidRPr="005F4E6A" w:rsidRDefault="00F558E9" w:rsidP="005F4E6A">
      <w:pPr>
        <w:tabs>
          <w:tab w:val="left" w:pos="0"/>
          <w:tab w:val="left" w:pos="426"/>
          <w:tab w:val="left" w:pos="851"/>
          <w:tab w:val="left" w:pos="1560"/>
          <w:tab w:val="left" w:pos="2410"/>
        </w:tabs>
        <w:spacing w:before="60" w:after="60"/>
        <w:jc w:val="both"/>
      </w:pPr>
      <w:r w:rsidRPr="005F4E6A">
        <w:t>Δεν σημειώνεται συστολή κάτω από τους 99</w:t>
      </w:r>
      <w:r w:rsidRPr="005F4E6A">
        <w:rPr>
          <w:vertAlign w:val="superscript"/>
        </w:rPr>
        <w:t>ο</w:t>
      </w:r>
      <w:r w:rsidRPr="005F4E6A">
        <w:t xml:space="preserve">C (σύμφωνα με τη μέθοδο Δ-140 του ΤΕ-34 233 ή </w:t>
      </w:r>
      <w:r w:rsidRPr="005F4E6A">
        <w:rPr>
          <w:lang w:val="en-US"/>
        </w:rPr>
        <w:t>ISO</w:t>
      </w:r>
      <w:r w:rsidRPr="005F4E6A">
        <w:t xml:space="preserve"> 3380</w:t>
      </w:r>
      <w:r w:rsidR="006C1457">
        <w:t xml:space="preserve"> </w:t>
      </w:r>
      <w:r w:rsidRPr="005F4E6A">
        <w:t xml:space="preserve"> (</w:t>
      </w:r>
      <w:r w:rsidRPr="005F4E6A">
        <w:rPr>
          <w:lang w:val="en-US"/>
        </w:rPr>
        <w:t>IUP</w:t>
      </w:r>
      <w:r w:rsidRPr="005F4E6A">
        <w:t xml:space="preserve"> 16). Εναλλακτικά το ποσοστό συστολής πρέπει να μην είναι μεγαλύτερο από 10%, όταν μετριέται με τη μέθοδο Δ-142 του ΤΕ 34-233 ή </w:t>
      </w:r>
      <w:r w:rsidRPr="005F4E6A">
        <w:rPr>
          <w:lang w:val="en-US"/>
        </w:rPr>
        <w:t>FTMS</w:t>
      </w:r>
      <w:r w:rsidRPr="005F4E6A">
        <w:t xml:space="preserve"> 7031</w:t>
      </w:r>
      <w:r w:rsidR="006C1457">
        <w:t xml:space="preserve"> </w:t>
      </w:r>
      <w:r w:rsidRPr="005F4E6A">
        <w:t xml:space="preserve"> με βραστό νερό. </w:t>
      </w:r>
      <w:r w:rsidRPr="005F4E6A">
        <w:rPr>
          <w:rFonts w:cs="Arial"/>
        </w:rPr>
        <w:t>Ο έλεγχος γίνεται σε τέσσερα (4) άρβυλα τυχαία επιλεγόμενα από το δείγμα.</w:t>
      </w:r>
      <w:r w:rsidRPr="005F4E6A">
        <w:rPr>
          <w:rFonts w:cs="Arial"/>
          <w:color w:val="000000"/>
        </w:rPr>
        <w:t xml:space="preserve"> Από κάθε </w:t>
      </w:r>
      <w:proofErr w:type="spellStart"/>
      <w:r w:rsidRPr="005F4E6A">
        <w:rPr>
          <w:rFonts w:cs="Arial"/>
          <w:color w:val="000000"/>
        </w:rPr>
        <w:t>άρβυλο</w:t>
      </w:r>
      <w:proofErr w:type="spellEnd"/>
      <w:r w:rsidRPr="005F4E6A">
        <w:rPr>
          <w:rFonts w:cs="Arial"/>
          <w:color w:val="000000"/>
        </w:rPr>
        <w:t xml:space="preserve"> λαμβάνεται ένα δοκίμιο. Κάθε δοκίμιο πρέπει να ικανοποιεί την απαίτηση.</w:t>
      </w:r>
    </w:p>
    <w:p w:rsidR="00F558E9" w:rsidRPr="005F4E6A" w:rsidRDefault="00F558E9" w:rsidP="005F4E6A">
      <w:pPr>
        <w:pStyle w:val="a6"/>
        <w:tabs>
          <w:tab w:val="clear" w:pos="4153"/>
          <w:tab w:val="clear" w:pos="8306"/>
          <w:tab w:val="left" w:pos="0"/>
          <w:tab w:val="left" w:pos="426"/>
          <w:tab w:val="left" w:pos="851"/>
          <w:tab w:val="left" w:pos="1560"/>
          <w:tab w:val="left" w:pos="2410"/>
        </w:tabs>
        <w:spacing w:before="60" w:after="60"/>
        <w:jc w:val="both"/>
        <w:rPr>
          <w:b/>
          <w:bCs/>
        </w:rPr>
      </w:pPr>
      <w:r w:rsidRPr="005F4E6A">
        <w:rPr>
          <w:b/>
          <w:bCs/>
        </w:rPr>
        <w:t xml:space="preserve">1.2.2 </w:t>
      </w:r>
      <w:r w:rsidRPr="005F4E6A">
        <w:rPr>
          <w:b/>
          <w:bCs/>
          <w:u w:val="single"/>
        </w:rPr>
        <w:t>Αντοχή στη διάσχιση</w:t>
      </w:r>
    </w:p>
    <w:p w:rsidR="00F558E9" w:rsidRPr="005F4E6A" w:rsidRDefault="00F558E9" w:rsidP="005F4E6A">
      <w:pPr>
        <w:tabs>
          <w:tab w:val="left" w:pos="0"/>
          <w:tab w:val="left" w:pos="426"/>
          <w:tab w:val="left" w:pos="851"/>
          <w:tab w:val="left" w:pos="1560"/>
          <w:tab w:val="left" w:pos="2410"/>
          <w:tab w:val="left" w:pos="6804"/>
        </w:tabs>
        <w:spacing w:before="60" w:after="60"/>
        <w:jc w:val="both"/>
      </w:pPr>
      <w:r w:rsidRPr="005F4E6A">
        <w:t xml:space="preserve">Στο δέρμα μετράται η αντοχή στη διάσχιση διπλής οπής ραφής (σύμφωνα με τη μέθοδο </w:t>
      </w:r>
      <w:r w:rsidRPr="005F4E6A">
        <w:rPr>
          <w:lang w:val="en-US"/>
        </w:rPr>
        <w:t>ASTM</w:t>
      </w:r>
      <w:r w:rsidRPr="005F4E6A">
        <w:t xml:space="preserve"> </w:t>
      </w:r>
      <w:r w:rsidRPr="005F4E6A">
        <w:rPr>
          <w:lang w:val="en-US"/>
        </w:rPr>
        <w:t>D</w:t>
      </w:r>
      <w:r w:rsidRPr="005F4E6A">
        <w:t xml:space="preserve"> 4705-00 ή </w:t>
      </w:r>
      <w:r w:rsidRPr="005F4E6A">
        <w:rPr>
          <w:lang w:val="en-US"/>
        </w:rPr>
        <w:t>FTMS</w:t>
      </w:r>
      <w:r w:rsidRPr="005F4E6A">
        <w:t xml:space="preserve"> 2151</w:t>
      </w:r>
      <w:r w:rsidR="006C1457">
        <w:t xml:space="preserve"> </w:t>
      </w:r>
      <w:r w:rsidRPr="005F4E6A">
        <w:t xml:space="preserve"> ή Δ-138 του ΤΕ 34-233). Γίνονται πέντε μετρήσεις σε πέντε δοκίμια. Ο μέσος όρος των τεσσάρων τουλάχιστον μετρήσεων πρέπει να μην είναι μικρότερος από </w:t>
      </w:r>
      <w:r w:rsidRPr="005F4E6A">
        <w:rPr>
          <w:bCs/>
        </w:rPr>
        <w:t xml:space="preserve">7 </w:t>
      </w:r>
      <w:proofErr w:type="spellStart"/>
      <w:r w:rsidRPr="005F4E6A">
        <w:rPr>
          <w:bCs/>
        </w:rPr>
        <w:t>kg</w:t>
      </w:r>
      <w:proofErr w:type="spellEnd"/>
      <w:r w:rsidRPr="005F4E6A">
        <w:t xml:space="preserve">. </w:t>
      </w:r>
    </w:p>
    <w:p w:rsidR="00F558E9" w:rsidRPr="005F4E6A" w:rsidRDefault="00F558E9" w:rsidP="005F4E6A">
      <w:pPr>
        <w:pStyle w:val="a6"/>
        <w:tabs>
          <w:tab w:val="clear" w:pos="4153"/>
          <w:tab w:val="clear" w:pos="8306"/>
          <w:tab w:val="left" w:pos="0"/>
          <w:tab w:val="left" w:pos="426"/>
          <w:tab w:val="left" w:pos="851"/>
          <w:tab w:val="left" w:pos="1560"/>
          <w:tab w:val="left" w:pos="2410"/>
        </w:tabs>
        <w:spacing w:before="60" w:after="60"/>
        <w:jc w:val="both"/>
        <w:rPr>
          <w:b/>
          <w:bCs/>
        </w:rPr>
      </w:pPr>
      <w:r w:rsidRPr="005F4E6A">
        <w:rPr>
          <w:b/>
          <w:bCs/>
        </w:rPr>
        <w:t xml:space="preserve">1.2.3 </w:t>
      </w:r>
      <w:r w:rsidRPr="005F4E6A">
        <w:rPr>
          <w:b/>
          <w:bCs/>
          <w:u w:val="single"/>
        </w:rPr>
        <w:t>Αντοχή στις κάμψεις</w:t>
      </w:r>
    </w:p>
    <w:p w:rsidR="00F558E9" w:rsidRPr="005F4E6A" w:rsidRDefault="00F558E9" w:rsidP="005F4E6A">
      <w:pPr>
        <w:tabs>
          <w:tab w:val="left" w:pos="0"/>
          <w:tab w:val="left" w:pos="426"/>
          <w:tab w:val="left" w:pos="851"/>
          <w:tab w:val="left" w:pos="1560"/>
          <w:tab w:val="left" w:pos="2410"/>
        </w:tabs>
        <w:spacing w:before="60" w:after="60"/>
        <w:jc w:val="both"/>
      </w:pPr>
      <w:r w:rsidRPr="005F4E6A">
        <w:t xml:space="preserve">Στο δέρμα μετά από </w:t>
      </w:r>
      <w:r w:rsidRPr="005F4E6A">
        <w:rPr>
          <w:b/>
        </w:rPr>
        <w:t>50.000</w:t>
      </w:r>
      <w:r w:rsidRPr="005F4E6A">
        <w:t xml:space="preserve"> κάμψεις στεγνού δέρματος και 20.000 κάμψεις υγρού δέρματος πρέπει να μην παρουσιάζεται καμία βλάβη στο πρόσωπο ή το χρώμα. Ο έλεγχος γίνεται με τη μέθοδο </w:t>
      </w:r>
      <w:r w:rsidRPr="005F4E6A">
        <w:rPr>
          <w:lang w:val="en-US"/>
        </w:rPr>
        <w:t>ISO</w:t>
      </w:r>
      <w:r w:rsidRPr="005F4E6A">
        <w:t xml:space="preserve"> 5402 </w:t>
      </w:r>
      <w:r w:rsidR="006C1457">
        <w:t xml:space="preserve"> </w:t>
      </w:r>
      <w:r w:rsidRPr="005F4E6A">
        <w:t xml:space="preserve"> (IUP/20). </w:t>
      </w:r>
      <w:r w:rsidRPr="005F4E6A">
        <w:rPr>
          <w:rFonts w:cs="Arial"/>
        </w:rPr>
        <w:t xml:space="preserve">Ο έλεγχος γίνεται σε όλα τα </w:t>
      </w:r>
      <w:r w:rsidRPr="005F4E6A">
        <w:rPr>
          <w:rFonts w:cs="Arial"/>
        </w:rPr>
        <w:lastRenderedPageBreak/>
        <w:t>άρβυλα του δείγματος.</w:t>
      </w:r>
      <w:r w:rsidRPr="005F4E6A">
        <w:rPr>
          <w:rFonts w:cs="Arial"/>
          <w:color w:val="000000"/>
        </w:rPr>
        <w:t xml:space="preserve"> Από κάθε </w:t>
      </w:r>
      <w:proofErr w:type="spellStart"/>
      <w:r w:rsidRPr="005F4E6A">
        <w:rPr>
          <w:rFonts w:cs="Arial"/>
          <w:color w:val="000000"/>
        </w:rPr>
        <w:t>άρβυλο</w:t>
      </w:r>
      <w:proofErr w:type="spellEnd"/>
      <w:r w:rsidRPr="005F4E6A">
        <w:rPr>
          <w:rFonts w:cs="Arial"/>
          <w:color w:val="000000"/>
        </w:rPr>
        <w:t xml:space="preserve"> λαμβάνεται ένα δοκίμιο. Κάθε δοκίμιο πρέπει να ικανοποιεί την απαίτηση.</w:t>
      </w:r>
    </w:p>
    <w:p w:rsidR="00F558E9" w:rsidRPr="005F4E6A" w:rsidRDefault="00F558E9" w:rsidP="005F4E6A">
      <w:pPr>
        <w:pStyle w:val="a6"/>
        <w:tabs>
          <w:tab w:val="clear" w:pos="4153"/>
          <w:tab w:val="clear" w:pos="8306"/>
          <w:tab w:val="left" w:pos="0"/>
          <w:tab w:val="left" w:pos="426"/>
          <w:tab w:val="left" w:pos="851"/>
          <w:tab w:val="left" w:pos="1560"/>
          <w:tab w:val="left" w:pos="2410"/>
        </w:tabs>
        <w:spacing w:before="60" w:after="60"/>
        <w:jc w:val="both"/>
        <w:rPr>
          <w:b/>
          <w:bCs/>
        </w:rPr>
      </w:pPr>
      <w:r w:rsidRPr="005F4E6A">
        <w:rPr>
          <w:b/>
          <w:bCs/>
        </w:rPr>
        <w:t xml:space="preserve">1.2.4 </w:t>
      </w:r>
      <w:r w:rsidRPr="005F4E6A">
        <w:rPr>
          <w:b/>
          <w:bCs/>
          <w:u w:val="single"/>
        </w:rPr>
        <w:t>Διαπερατότητα από υδρατμούς</w:t>
      </w:r>
    </w:p>
    <w:p w:rsidR="00F558E9" w:rsidRPr="005F4E6A" w:rsidRDefault="00F558E9" w:rsidP="005F4E6A">
      <w:pPr>
        <w:tabs>
          <w:tab w:val="left" w:pos="0"/>
          <w:tab w:val="left" w:pos="426"/>
          <w:tab w:val="left" w:pos="851"/>
          <w:tab w:val="left" w:pos="1560"/>
          <w:tab w:val="left" w:pos="2410"/>
        </w:tabs>
        <w:spacing w:before="60" w:after="60"/>
        <w:jc w:val="both"/>
        <w:rPr>
          <w:rFonts w:cs="Arial"/>
          <w:color w:val="000000"/>
        </w:rPr>
      </w:pPr>
      <w:r w:rsidRPr="005F4E6A">
        <w:rPr>
          <w:rFonts w:cs="Arial"/>
        </w:rPr>
        <w:t>Ο έλεγχος γίνεται σε τρία (3) άρβυλα τυχαία επιλεγόμενα από το δείγμα.</w:t>
      </w:r>
      <w:r w:rsidRPr="005F4E6A">
        <w:rPr>
          <w:rFonts w:cs="Arial"/>
          <w:color w:val="000000"/>
        </w:rPr>
        <w:t xml:space="preserve"> Από κάθε </w:t>
      </w:r>
      <w:proofErr w:type="spellStart"/>
      <w:r w:rsidRPr="005F4E6A">
        <w:rPr>
          <w:rFonts w:cs="Arial"/>
          <w:color w:val="000000"/>
        </w:rPr>
        <w:t>άρβυλο</w:t>
      </w:r>
      <w:proofErr w:type="spellEnd"/>
      <w:r w:rsidRPr="005F4E6A">
        <w:rPr>
          <w:rFonts w:cs="Arial"/>
          <w:color w:val="000000"/>
        </w:rPr>
        <w:t xml:space="preserve"> λαμβάνεται ένα (1) δοκίμιο. </w:t>
      </w:r>
      <w:r w:rsidRPr="005F4E6A">
        <w:rPr>
          <w:rFonts w:cs="Arial"/>
          <w:lang w:bidi="he-IL"/>
        </w:rPr>
        <w:t xml:space="preserve">Διαπερατότητα υδρατμών </w:t>
      </w:r>
      <w:r w:rsidRPr="005F4E6A">
        <w:rPr>
          <w:rFonts w:cs="Arial"/>
          <w:color w:val="000000"/>
        </w:rPr>
        <w:t>είναι ο μέσος όρος των τριών μετρήσεων.</w:t>
      </w:r>
      <w:r w:rsidRPr="005F4E6A">
        <w:rPr>
          <w:rFonts w:cs="Arial"/>
          <w:lang w:bidi="he-IL"/>
        </w:rPr>
        <w:t xml:space="preserve"> </w:t>
      </w:r>
      <w:r w:rsidRPr="005F4E6A">
        <w:t xml:space="preserve">Η ελάχιστη ποσότητα υδρατμών που διαπερνάει το δέρμα πρέπει να είναι </w:t>
      </w:r>
      <w:r w:rsidRPr="005F4E6A">
        <w:rPr>
          <w:bCs/>
        </w:rPr>
        <w:t>14</w:t>
      </w:r>
      <w:r w:rsidRPr="005F4E6A">
        <w:t xml:space="preserve"> mg/cm</w:t>
      </w:r>
      <w:r w:rsidRPr="005F4E6A">
        <w:rPr>
          <w:vertAlign w:val="superscript"/>
        </w:rPr>
        <w:t>2</w:t>
      </w:r>
      <w:r w:rsidRPr="005F4E6A">
        <w:t xml:space="preserve">h. Ο έλεγχος γίνεται σύμφωνα με τη μέθοδο </w:t>
      </w:r>
      <w:r w:rsidRPr="005F4E6A">
        <w:rPr>
          <w:lang w:val="en-US"/>
        </w:rPr>
        <w:t>ISO</w:t>
      </w:r>
      <w:r w:rsidRPr="005F4E6A">
        <w:t xml:space="preserve"> 14268 </w:t>
      </w:r>
      <w:r w:rsidR="006C1457">
        <w:t xml:space="preserve"> </w:t>
      </w:r>
      <w:r w:rsidRPr="005F4E6A">
        <w:t xml:space="preserve"> (IUP/15). </w:t>
      </w:r>
      <w:r w:rsidRPr="005F4E6A">
        <w:rPr>
          <w:rFonts w:cs="Arial"/>
          <w:lang w:bidi="he-IL"/>
        </w:rPr>
        <w:t xml:space="preserve">Για τιμές διαπερατότητας υδρατμών μέχρι 12 </w:t>
      </w:r>
      <w:r w:rsidRPr="005F4E6A">
        <w:rPr>
          <w:rFonts w:cs="Arial"/>
          <w:lang w:val="en-US" w:bidi="he-IL"/>
        </w:rPr>
        <w:t>mgr</w:t>
      </w:r>
      <w:r w:rsidRPr="005F4E6A">
        <w:rPr>
          <w:rFonts w:cs="Arial"/>
          <w:lang w:bidi="he-IL"/>
        </w:rPr>
        <w:t>/</w:t>
      </w:r>
      <w:r w:rsidRPr="005F4E6A">
        <w:rPr>
          <w:rFonts w:cs="Arial"/>
          <w:lang w:val="en-US" w:bidi="he-IL"/>
        </w:rPr>
        <w:t>cm</w:t>
      </w:r>
      <w:r w:rsidRPr="005F4E6A">
        <w:rPr>
          <w:rFonts w:cs="Arial"/>
          <w:vertAlign w:val="superscript"/>
          <w:lang w:bidi="he-IL"/>
        </w:rPr>
        <w:t>2</w:t>
      </w:r>
      <w:r w:rsidRPr="005F4E6A">
        <w:rPr>
          <w:rFonts w:cs="Arial"/>
          <w:lang w:bidi="he-IL"/>
        </w:rPr>
        <w:t>.</w:t>
      </w:r>
      <w:r w:rsidRPr="005F4E6A">
        <w:rPr>
          <w:rFonts w:cs="Arial"/>
          <w:lang w:val="en-US" w:bidi="he-IL"/>
        </w:rPr>
        <w:t>h</w:t>
      </w:r>
      <w:r w:rsidRPr="005F4E6A">
        <w:rPr>
          <w:rFonts w:cs="Arial"/>
          <w:lang w:bidi="he-IL"/>
        </w:rPr>
        <w:t xml:space="preserve"> </w:t>
      </w:r>
      <w:r w:rsidRPr="005F4E6A">
        <w:rPr>
          <w:rFonts w:cs="Arial"/>
          <w:color w:val="000000"/>
        </w:rPr>
        <w:t xml:space="preserve">η μερίδα παραλαμβάνεται με έκπτωση 1% για κάθε 0,1 </w:t>
      </w:r>
      <w:r w:rsidRPr="005F4E6A">
        <w:rPr>
          <w:rFonts w:cs="Arial"/>
          <w:lang w:val="en-US" w:bidi="he-IL"/>
        </w:rPr>
        <w:t>mgr</w:t>
      </w:r>
      <w:r w:rsidRPr="005F4E6A">
        <w:rPr>
          <w:rFonts w:cs="Arial"/>
          <w:lang w:bidi="he-IL"/>
        </w:rPr>
        <w:t>/</w:t>
      </w:r>
      <w:r w:rsidRPr="005F4E6A">
        <w:rPr>
          <w:rFonts w:cs="Arial"/>
          <w:lang w:val="en-US" w:bidi="he-IL"/>
        </w:rPr>
        <w:t>cm</w:t>
      </w:r>
      <w:r w:rsidRPr="005F4E6A">
        <w:rPr>
          <w:rFonts w:cs="Arial"/>
          <w:vertAlign w:val="superscript"/>
          <w:lang w:bidi="he-IL"/>
        </w:rPr>
        <w:t>2</w:t>
      </w:r>
      <w:r w:rsidRPr="005F4E6A">
        <w:rPr>
          <w:rFonts w:cs="Arial"/>
          <w:lang w:bidi="he-IL"/>
        </w:rPr>
        <w:t>.</w:t>
      </w:r>
      <w:r w:rsidRPr="005F4E6A">
        <w:rPr>
          <w:rFonts w:cs="Arial"/>
          <w:lang w:val="en-US" w:bidi="he-IL"/>
        </w:rPr>
        <w:t>h</w:t>
      </w:r>
      <w:r w:rsidRPr="005F4E6A">
        <w:rPr>
          <w:rFonts w:cs="Arial"/>
          <w:lang w:bidi="he-IL"/>
        </w:rPr>
        <w:t xml:space="preserve">  </w:t>
      </w:r>
      <w:r w:rsidRPr="005F4E6A">
        <w:rPr>
          <w:rFonts w:cs="Arial"/>
          <w:color w:val="000000"/>
        </w:rPr>
        <w:t>απόκλιση. Εάν βρεθεί έστω και σε ένα δοκίμιο του δέρματος τιμή μικρότερη από 12</w:t>
      </w:r>
      <w:r w:rsidRPr="005F4E6A">
        <w:rPr>
          <w:rFonts w:cs="Arial"/>
          <w:lang w:bidi="he-IL"/>
        </w:rPr>
        <w:t xml:space="preserve"> </w:t>
      </w:r>
      <w:r w:rsidRPr="005F4E6A">
        <w:rPr>
          <w:rFonts w:cs="Arial"/>
          <w:lang w:val="en-US" w:bidi="he-IL"/>
        </w:rPr>
        <w:t>mgr</w:t>
      </w:r>
      <w:r w:rsidRPr="005F4E6A">
        <w:rPr>
          <w:rFonts w:cs="Arial"/>
          <w:lang w:bidi="he-IL"/>
        </w:rPr>
        <w:t>/</w:t>
      </w:r>
      <w:r w:rsidRPr="005F4E6A">
        <w:rPr>
          <w:rFonts w:cs="Arial"/>
          <w:lang w:val="en-US" w:bidi="he-IL"/>
        </w:rPr>
        <w:t>cm</w:t>
      </w:r>
      <w:r w:rsidRPr="005F4E6A">
        <w:rPr>
          <w:rFonts w:cs="Arial"/>
          <w:vertAlign w:val="superscript"/>
          <w:lang w:bidi="he-IL"/>
        </w:rPr>
        <w:t>2</w:t>
      </w:r>
      <w:r w:rsidRPr="005F4E6A">
        <w:rPr>
          <w:rFonts w:cs="Arial"/>
          <w:color w:val="000000"/>
        </w:rPr>
        <w:t xml:space="preserve"> </w:t>
      </w:r>
      <w:r w:rsidRPr="005F4E6A">
        <w:rPr>
          <w:rFonts w:cs="Arial"/>
          <w:color w:val="000000"/>
          <w:lang w:val="en-US"/>
        </w:rPr>
        <w:t>h</w:t>
      </w:r>
      <w:r w:rsidRPr="005F4E6A">
        <w:rPr>
          <w:rFonts w:cs="Arial"/>
          <w:color w:val="000000"/>
        </w:rPr>
        <w:t xml:space="preserve"> η μερίδα απορρίπτεται.</w:t>
      </w:r>
    </w:p>
    <w:p w:rsidR="00F558E9" w:rsidRPr="005F4E6A" w:rsidRDefault="00F558E9" w:rsidP="005F4E6A">
      <w:pPr>
        <w:tabs>
          <w:tab w:val="left" w:pos="0"/>
          <w:tab w:val="left" w:pos="426"/>
          <w:tab w:val="left" w:pos="851"/>
          <w:tab w:val="left" w:pos="1560"/>
          <w:tab w:val="left" w:pos="2410"/>
        </w:tabs>
        <w:spacing w:before="60" w:after="60"/>
        <w:jc w:val="both"/>
        <w:rPr>
          <w:b/>
          <w:bCs/>
          <w:u w:val="single"/>
        </w:rPr>
      </w:pPr>
      <w:r w:rsidRPr="005F4E6A">
        <w:rPr>
          <w:b/>
          <w:bCs/>
        </w:rPr>
        <w:t xml:space="preserve">1.3 </w:t>
      </w:r>
      <w:r w:rsidRPr="005F4E6A">
        <w:rPr>
          <w:b/>
          <w:bCs/>
          <w:u w:val="single"/>
        </w:rPr>
        <w:t>Χρωματισμός-Βαφή</w:t>
      </w:r>
    </w:p>
    <w:p w:rsidR="00F558E9" w:rsidRPr="005F4E6A" w:rsidRDefault="00F558E9" w:rsidP="005F4E6A">
      <w:pPr>
        <w:tabs>
          <w:tab w:val="left" w:pos="0"/>
          <w:tab w:val="left" w:pos="426"/>
          <w:tab w:val="left" w:pos="851"/>
          <w:tab w:val="left" w:pos="1560"/>
          <w:tab w:val="left" w:pos="2410"/>
        </w:tabs>
        <w:spacing w:before="60" w:after="60"/>
        <w:jc w:val="both"/>
      </w:pPr>
      <w:r w:rsidRPr="005F4E6A">
        <w:t xml:space="preserve">Το χρώμα του δέρματος πρέπει να είναι μπεζ όπως το επίσημο δείγμα αρβυλών. Η βαφή πρέπει να γίνεται με στερεά χρώματα έτσι ώστε ο χρωματισμός των δερμάτων να διαθέτει </w:t>
      </w:r>
      <w:r w:rsidRPr="005F4E6A">
        <w:rPr>
          <w:bCs/>
          <w:iCs/>
          <w:szCs w:val="24"/>
        </w:rPr>
        <w:t xml:space="preserve">αντοχή χρωματισμού στη κηλίδωση ελάχιστο ‘’καλή’’, όταν ο έλεγχος γίνεται με την μέθοδο ελέγχου </w:t>
      </w:r>
      <w:r w:rsidRPr="005F4E6A">
        <w:rPr>
          <w:szCs w:val="24"/>
        </w:rPr>
        <w:t xml:space="preserve">Δ-196 του  </w:t>
      </w:r>
      <w:r w:rsidRPr="005F4E6A">
        <w:rPr>
          <w:szCs w:val="24"/>
          <w:lang w:val="en-US"/>
        </w:rPr>
        <w:t>TE</w:t>
      </w:r>
      <w:r w:rsidRPr="005F4E6A">
        <w:rPr>
          <w:szCs w:val="24"/>
        </w:rPr>
        <w:t xml:space="preserve"> 34-233 και </w:t>
      </w:r>
      <w:r w:rsidRPr="005F4E6A">
        <w:t xml:space="preserve">τις παρακάτω αντοχές στην τριβή, οι μετρήσεις γίνονται με τη μέθοδο </w:t>
      </w:r>
      <w:r w:rsidRPr="005F4E6A">
        <w:rPr>
          <w:lang w:val="en-US"/>
        </w:rPr>
        <w:t>ISO</w:t>
      </w:r>
      <w:r w:rsidRPr="005F4E6A">
        <w:t xml:space="preserve"> 11640</w:t>
      </w:r>
      <w:r w:rsidR="006C1457">
        <w:t xml:space="preserve"> </w:t>
      </w:r>
      <w:r w:rsidRPr="005F4E6A">
        <w:t xml:space="preserve"> (</w:t>
      </w:r>
      <w:r w:rsidRPr="005F4E6A">
        <w:rPr>
          <w:lang w:val="en-US"/>
        </w:rPr>
        <w:t>IUF</w:t>
      </w:r>
      <w:r w:rsidRPr="005F4E6A">
        <w:t xml:space="preserve"> 450).</w:t>
      </w:r>
    </w:p>
    <w:p w:rsidR="00F558E9" w:rsidRPr="005F4E6A" w:rsidRDefault="00F558E9" w:rsidP="005F4E6A">
      <w:pPr>
        <w:tabs>
          <w:tab w:val="left" w:pos="0"/>
          <w:tab w:val="left" w:pos="426"/>
          <w:tab w:val="left" w:pos="2410"/>
        </w:tabs>
        <w:spacing w:before="60" w:after="60"/>
        <w:jc w:val="both"/>
        <w:rPr>
          <w:iCs/>
        </w:rPr>
      </w:pPr>
      <w:r w:rsidRPr="005F4E6A">
        <w:rPr>
          <w:b/>
          <w:bCs/>
          <w:iCs/>
        </w:rPr>
        <w:t>1.3.1</w:t>
      </w:r>
      <w:r w:rsidRPr="005F4E6A">
        <w:rPr>
          <w:bCs/>
          <w:iCs/>
        </w:rPr>
        <w:t xml:space="preserve"> Στο πρόσωπο και το </w:t>
      </w:r>
      <w:proofErr w:type="spellStart"/>
      <w:r w:rsidRPr="005F4E6A">
        <w:rPr>
          <w:bCs/>
          <w:iCs/>
        </w:rPr>
        <w:t>βουδουρά</w:t>
      </w:r>
      <w:proofErr w:type="spellEnd"/>
      <w:r w:rsidRPr="005F4E6A">
        <w:rPr>
          <w:bCs/>
          <w:iCs/>
        </w:rPr>
        <w:t xml:space="preserve"> </w:t>
      </w:r>
      <w:proofErr w:type="spellStart"/>
      <w:r w:rsidRPr="005F4E6A">
        <w:rPr>
          <w:bCs/>
          <w:iCs/>
        </w:rPr>
        <w:t>ελαχ</w:t>
      </w:r>
      <w:proofErr w:type="spellEnd"/>
      <w:r w:rsidRPr="005F4E6A">
        <w:rPr>
          <w:bCs/>
          <w:iCs/>
        </w:rPr>
        <w:t>. 4 (</w:t>
      </w:r>
      <w:r w:rsidRPr="005F4E6A">
        <w:rPr>
          <w:bCs/>
          <w:iCs/>
          <w:lang w:val="en-US"/>
        </w:rPr>
        <w:t>Grey</w:t>
      </w:r>
      <w:r w:rsidRPr="005F4E6A">
        <w:rPr>
          <w:bCs/>
          <w:iCs/>
        </w:rPr>
        <w:t xml:space="preserve"> </w:t>
      </w:r>
      <w:r w:rsidRPr="005F4E6A">
        <w:rPr>
          <w:bCs/>
          <w:iCs/>
          <w:lang w:val="en-US"/>
        </w:rPr>
        <w:t>Scale</w:t>
      </w:r>
      <w:r w:rsidRPr="005F4E6A">
        <w:rPr>
          <w:bCs/>
          <w:iCs/>
        </w:rPr>
        <w:t>), μετά 50 στεγνές τριβές</w:t>
      </w:r>
      <w:r w:rsidRPr="005F4E6A">
        <w:rPr>
          <w:iCs/>
        </w:rPr>
        <w:t>.</w:t>
      </w:r>
    </w:p>
    <w:p w:rsidR="00F558E9" w:rsidRPr="005F4E6A" w:rsidRDefault="00F558E9" w:rsidP="005F4E6A">
      <w:pPr>
        <w:tabs>
          <w:tab w:val="left" w:pos="0"/>
          <w:tab w:val="left" w:pos="426"/>
          <w:tab w:val="left" w:pos="2410"/>
        </w:tabs>
        <w:spacing w:before="60" w:after="60"/>
        <w:jc w:val="both"/>
        <w:rPr>
          <w:bCs/>
          <w:iCs/>
        </w:rPr>
      </w:pPr>
      <w:r w:rsidRPr="005F4E6A">
        <w:rPr>
          <w:b/>
          <w:bCs/>
          <w:iCs/>
        </w:rPr>
        <w:t>1.3.2</w:t>
      </w:r>
      <w:r w:rsidRPr="005F4E6A">
        <w:rPr>
          <w:bCs/>
          <w:iCs/>
        </w:rPr>
        <w:t xml:space="preserve"> Στο πρόσωπο και το </w:t>
      </w:r>
      <w:proofErr w:type="spellStart"/>
      <w:r w:rsidRPr="005F4E6A">
        <w:rPr>
          <w:bCs/>
          <w:iCs/>
        </w:rPr>
        <w:t>βουδουρά</w:t>
      </w:r>
      <w:proofErr w:type="spellEnd"/>
      <w:r w:rsidRPr="005F4E6A">
        <w:rPr>
          <w:bCs/>
          <w:iCs/>
        </w:rPr>
        <w:t xml:space="preserve"> </w:t>
      </w:r>
      <w:proofErr w:type="spellStart"/>
      <w:r w:rsidRPr="005F4E6A">
        <w:rPr>
          <w:bCs/>
          <w:iCs/>
        </w:rPr>
        <w:t>ελάχ</w:t>
      </w:r>
      <w:proofErr w:type="spellEnd"/>
      <w:r w:rsidRPr="005F4E6A">
        <w:rPr>
          <w:bCs/>
          <w:iCs/>
        </w:rPr>
        <w:t>. 3 (</w:t>
      </w:r>
      <w:r w:rsidRPr="005F4E6A">
        <w:rPr>
          <w:bCs/>
          <w:iCs/>
          <w:lang w:val="en-US"/>
        </w:rPr>
        <w:t>Grey</w:t>
      </w:r>
      <w:r w:rsidRPr="005F4E6A">
        <w:rPr>
          <w:bCs/>
          <w:iCs/>
        </w:rPr>
        <w:t xml:space="preserve"> </w:t>
      </w:r>
      <w:r w:rsidRPr="005F4E6A">
        <w:rPr>
          <w:bCs/>
          <w:iCs/>
          <w:lang w:val="en-US"/>
        </w:rPr>
        <w:t>Scale</w:t>
      </w:r>
      <w:r w:rsidRPr="005F4E6A">
        <w:rPr>
          <w:bCs/>
          <w:iCs/>
        </w:rPr>
        <w:t>), μετά 20 υγρές τριβές (υγρή φέλπα).</w:t>
      </w:r>
    </w:p>
    <w:p w:rsidR="00F558E9" w:rsidRPr="005F4E6A" w:rsidRDefault="00F558E9" w:rsidP="005F4E6A">
      <w:pPr>
        <w:tabs>
          <w:tab w:val="left" w:pos="0"/>
          <w:tab w:val="left" w:pos="426"/>
          <w:tab w:val="left" w:pos="2410"/>
        </w:tabs>
        <w:spacing w:before="60" w:after="60"/>
        <w:jc w:val="both"/>
        <w:rPr>
          <w:bCs/>
          <w:iCs/>
        </w:rPr>
      </w:pPr>
      <w:r w:rsidRPr="005F4E6A">
        <w:rPr>
          <w:b/>
          <w:bCs/>
          <w:iCs/>
        </w:rPr>
        <w:t>1.3.3</w:t>
      </w:r>
      <w:r w:rsidRPr="005F4E6A">
        <w:rPr>
          <w:bCs/>
          <w:iCs/>
        </w:rPr>
        <w:t xml:space="preserve"> Στο πρόσωπο και το </w:t>
      </w:r>
      <w:proofErr w:type="spellStart"/>
      <w:r w:rsidRPr="005F4E6A">
        <w:rPr>
          <w:bCs/>
          <w:iCs/>
        </w:rPr>
        <w:t>βουδουρά</w:t>
      </w:r>
      <w:proofErr w:type="spellEnd"/>
      <w:r w:rsidRPr="005F4E6A">
        <w:rPr>
          <w:bCs/>
          <w:iCs/>
        </w:rPr>
        <w:t xml:space="preserve"> </w:t>
      </w:r>
      <w:proofErr w:type="spellStart"/>
      <w:r w:rsidRPr="005F4E6A">
        <w:rPr>
          <w:bCs/>
          <w:iCs/>
        </w:rPr>
        <w:t>ελάχ</w:t>
      </w:r>
      <w:proofErr w:type="spellEnd"/>
      <w:r w:rsidRPr="005F4E6A">
        <w:rPr>
          <w:bCs/>
          <w:iCs/>
        </w:rPr>
        <w:t>. 3</w:t>
      </w:r>
      <w:r w:rsidRPr="005F4E6A">
        <w:rPr>
          <w:b/>
          <w:bCs/>
          <w:iCs/>
        </w:rPr>
        <w:t xml:space="preserve"> </w:t>
      </w:r>
      <w:r w:rsidRPr="005F4E6A">
        <w:rPr>
          <w:bCs/>
          <w:iCs/>
        </w:rPr>
        <w:t>(</w:t>
      </w:r>
      <w:r w:rsidRPr="005F4E6A">
        <w:rPr>
          <w:bCs/>
          <w:iCs/>
          <w:lang w:val="en-US"/>
        </w:rPr>
        <w:t>Grey</w:t>
      </w:r>
      <w:r w:rsidRPr="005F4E6A">
        <w:rPr>
          <w:bCs/>
          <w:iCs/>
        </w:rPr>
        <w:t xml:space="preserve"> </w:t>
      </w:r>
      <w:r w:rsidRPr="005F4E6A">
        <w:rPr>
          <w:bCs/>
          <w:iCs/>
          <w:lang w:val="en-US"/>
        </w:rPr>
        <w:t>Scale</w:t>
      </w:r>
      <w:r w:rsidRPr="005F4E6A">
        <w:rPr>
          <w:bCs/>
          <w:iCs/>
        </w:rPr>
        <w:t>), μετά 20 τριβές με φέλπα διαποτισμένη με τεχνητό ιδρώτα.</w:t>
      </w:r>
    </w:p>
    <w:p w:rsidR="00F558E9" w:rsidRPr="005F4E6A" w:rsidRDefault="00F558E9" w:rsidP="005F4E6A">
      <w:pPr>
        <w:pStyle w:val="a6"/>
        <w:tabs>
          <w:tab w:val="clear" w:pos="4153"/>
          <w:tab w:val="clear" w:pos="8306"/>
          <w:tab w:val="left" w:pos="0"/>
          <w:tab w:val="left" w:pos="426"/>
          <w:tab w:val="left" w:pos="851"/>
          <w:tab w:val="left" w:pos="1560"/>
          <w:tab w:val="left" w:pos="2410"/>
        </w:tabs>
        <w:spacing w:before="60" w:after="60"/>
        <w:jc w:val="both"/>
        <w:rPr>
          <w:b/>
          <w:bCs/>
          <w:u w:val="single"/>
        </w:rPr>
      </w:pPr>
      <w:r w:rsidRPr="005F4E6A">
        <w:rPr>
          <w:b/>
          <w:bCs/>
        </w:rPr>
        <w:t xml:space="preserve">1.4 </w:t>
      </w:r>
      <w:r w:rsidRPr="005F4E6A">
        <w:rPr>
          <w:b/>
          <w:bCs/>
          <w:u w:val="single"/>
        </w:rPr>
        <w:t>Δέψη</w:t>
      </w:r>
    </w:p>
    <w:p w:rsidR="00F558E9" w:rsidRPr="005F4E6A" w:rsidRDefault="00F558E9" w:rsidP="005F4E6A">
      <w:pPr>
        <w:tabs>
          <w:tab w:val="left" w:pos="0"/>
          <w:tab w:val="left" w:pos="426"/>
          <w:tab w:val="left" w:pos="851"/>
          <w:tab w:val="left" w:pos="1560"/>
          <w:tab w:val="left" w:pos="2410"/>
        </w:tabs>
        <w:spacing w:before="60" w:after="60"/>
        <w:jc w:val="both"/>
      </w:pPr>
      <w:r w:rsidRPr="005F4E6A">
        <w:t xml:space="preserve">Τα δέρματα υφίστανται δέψη με άλατα χρωμίου και ικανοποιούν τις χημικές απαιτήσεις που φαίνονται στον πίνακα 2 όταν ελέγχονται με τις μεθόδους που αναφέρονται στον πίνακα 1. </w:t>
      </w:r>
    </w:p>
    <w:p w:rsidR="00F558E9" w:rsidRDefault="00F558E9" w:rsidP="005F4E6A">
      <w:pPr>
        <w:tabs>
          <w:tab w:val="left" w:pos="0"/>
          <w:tab w:val="left" w:pos="426"/>
          <w:tab w:val="left" w:pos="851"/>
          <w:tab w:val="left" w:pos="1418"/>
          <w:tab w:val="left" w:pos="2410"/>
        </w:tabs>
        <w:spacing w:before="120"/>
        <w:jc w:val="center"/>
        <w:rPr>
          <w:b/>
          <w:szCs w:val="24"/>
          <w:u w:val="single"/>
        </w:rPr>
      </w:pPr>
      <w:r w:rsidRPr="00402928">
        <w:rPr>
          <w:b/>
          <w:szCs w:val="24"/>
          <w:u w:val="single"/>
        </w:rPr>
        <w:t>Π Ι Ν Α Κ Α Σ 1</w:t>
      </w:r>
      <w:r w:rsidR="005F4E6A">
        <w:rPr>
          <w:b/>
          <w:szCs w:val="24"/>
          <w:u w:val="single"/>
        </w:rPr>
        <w:t xml:space="preserve"> </w:t>
      </w:r>
      <w:r w:rsidRPr="00402928">
        <w:rPr>
          <w:b/>
          <w:szCs w:val="24"/>
          <w:u w:val="single"/>
        </w:rPr>
        <w:t>ΜΕΘΟΔΩΝ ΕΛΕΓΧΟΥ ΔΕΡΜΑΤΩΝ</w:t>
      </w:r>
    </w:p>
    <w:tbl>
      <w:tblPr>
        <w:tblW w:w="9310" w:type="dxa"/>
        <w:jc w:val="center"/>
        <w:tblInd w:w="-19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095"/>
        <w:gridCol w:w="5215"/>
      </w:tblGrid>
      <w:tr w:rsidR="00F558E9" w:rsidRPr="00402928" w:rsidTr="00F558E9">
        <w:trPr>
          <w:jc w:val="center"/>
        </w:trPr>
        <w:tc>
          <w:tcPr>
            <w:tcW w:w="4095" w:type="dxa"/>
            <w:tcBorders>
              <w:top w:val="single" w:sz="6" w:space="0" w:color="auto"/>
              <w:bottom w:val="nil"/>
              <w:right w:val="single" w:sz="6" w:space="0" w:color="auto"/>
            </w:tcBorders>
            <w:shd w:val="clear" w:color="auto" w:fill="D6E3BC"/>
            <w:vAlign w:val="center"/>
          </w:tcPr>
          <w:p w:rsidR="00F558E9" w:rsidRPr="00402928" w:rsidRDefault="00F558E9" w:rsidP="00F558E9">
            <w:pPr>
              <w:tabs>
                <w:tab w:val="left" w:pos="0"/>
                <w:tab w:val="left" w:pos="426"/>
                <w:tab w:val="left" w:pos="851"/>
                <w:tab w:val="left" w:pos="1418"/>
                <w:tab w:val="left" w:pos="2410"/>
              </w:tabs>
              <w:jc w:val="center"/>
              <w:rPr>
                <w:rFonts w:cs="Arial"/>
                <w:b/>
                <w:szCs w:val="24"/>
              </w:rPr>
            </w:pPr>
            <w:r w:rsidRPr="00402928">
              <w:rPr>
                <w:rFonts w:cs="Arial"/>
                <w:b/>
                <w:szCs w:val="24"/>
              </w:rPr>
              <w:t>ΙΔΙΟΤΗΤΑ Η ΣΥΣΤΑΤΙΚΟ</w:t>
            </w:r>
          </w:p>
        </w:tc>
        <w:tc>
          <w:tcPr>
            <w:tcW w:w="5215" w:type="dxa"/>
            <w:tcBorders>
              <w:top w:val="single" w:sz="6" w:space="0" w:color="auto"/>
              <w:left w:val="nil"/>
              <w:bottom w:val="nil"/>
              <w:right w:val="single" w:sz="6" w:space="0" w:color="auto"/>
            </w:tcBorders>
            <w:shd w:val="clear" w:color="auto" w:fill="D6E3BC"/>
            <w:vAlign w:val="center"/>
          </w:tcPr>
          <w:p w:rsidR="00F558E9" w:rsidRPr="00402928" w:rsidRDefault="00F558E9" w:rsidP="00F558E9">
            <w:pPr>
              <w:tabs>
                <w:tab w:val="left" w:pos="0"/>
                <w:tab w:val="left" w:pos="426"/>
                <w:tab w:val="left" w:pos="851"/>
                <w:tab w:val="left" w:pos="1418"/>
                <w:tab w:val="left" w:pos="2410"/>
              </w:tabs>
              <w:jc w:val="center"/>
              <w:rPr>
                <w:rFonts w:cs="Arial"/>
                <w:b/>
                <w:szCs w:val="24"/>
              </w:rPr>
            </w:pPr>
            <w:r w:rsidRPr="00402928">
              <w:rPr>
                <w:rFonts w:cs="Arial"/>
                <w:b/>
                <w:szCs w:val="24"/>
              </w:rPr>
              <w:t>ΜΕΘΟΔΟΣ ΕΛΕΓΧΟΥ</w:t>
            </w:r>
          </w:p>
        </w:tc>
      </w:tr>
      <w:tr w:rsidR="00F558E9" w:rsidRPr="00402928" w:rsidTr="00F558E9">
        <w:trPr>
          <w:jc w:val="center"/>
        </w:trPr>
        <w:tc>
          <w:tcPr>
            <w:tcW w:w="4095" w:type="dxa"/>
            <w:tcBorders>
              <w:top w:val="single" w:sz="6"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Πάχος</w:t>
            </w:r>
          </w:p>
        </w:tc>
        <w:tc>
          <w:tcPr>
            <w:tcW w:w="5215" w:type="dxa"/>
            <w:tcBorders>
              <w:top w:val="single" w:sz="6" w:space="0" w:color="auto"/>
              <w:left w:val="single" w:sz="4" w:space="0" w:color="auto"/>
              <w:bottom w:val="single" w:sz="4" w:space="0" w:color="auto"/>
              <w:right w:val="single" w:sz="4" w:space="0" w:color="auto"/>
            </w:tcBorders>
            <w:vAlign w:val="center"/>
          </w:tcPr>
          <w:p w:rsidR="00F558E9" w:rsidRPr="005F4E6A" w:rsidRDefault="00F558E9" w:rsidP="006C1457">
            <w:pPr>
              <w:tabs>
                <w:tab w:val="left" w:pos="0"/>
                <w:tab w:val="left" w:pos="426"/>
                <w:tab w:val="left" w:pos="851"/>
                <w:tab w:val="left" w:pos="1418"/>
                <w:tab w:val="left" w:pos="2410"/>
              </w:tabs>
              <w:rPr>
                <w:rFonts w:cs="Arial"/>
                <w:szCs w:val="24"/>
              </w:rPr>
            </w:pPr>
            <w:r w:rsidRPr="005F4E6A">
              <w:rPr>
                <w:bCs/>
                <w:noProof/>
                <w:spacing w:val="-3"/>
                <w:lang w:val="en-US"/>
              </w:rPr>
              <w:t>ISO</w:t>
            </w:r>
            <w:r w:rsidRPr="005F4E6A">
              <w:rPr>
                <w:bCs/>
                <w:noProof/>
                <w:spacing w:val="-3"/>
              </w:rPr>
              <w:t xml:space="preserve"> 2598</w:t>
            </w:r>
            <w:r w:rsidR="006C1457">
              <w:rPr>
                <w:bCs/>
                <w:noProof/>
                <w:spacing w:val="-3"/>
              </w:rPr>
              <w:t xml:space="preserve"> </w:t>
            </w:r>
            <w:r w:rsidRPr="005F4E6A">
              <w:rPr>
                <w:bCs/>
                <w:noProof/>
                <w:spacing w:val="-3"/>
              </w:rPr>
              <w:t xml:space="preserve"> ή </w:t>
            </w:r>
            <w:r w:rsidRPr="005F4E6A">
              <w:rPr>
                <w:bCs/>
                <w:noProof/>
                <w:spacing w:val="-3"/>
                <w:lang w:val="en-US"/>
              </w:rPr>
              <w:t>IUP</w:t>
            </w:r>
            <w:r w:rsidRPr="005F4E6A">
              <w:rPr>
                <w:bCs/>
                <w:noProof/>
                <w:spacing w:val="-3"/>
              </w:rPr>
              <w:t xml:space="preserve"> 4</w:t>
            </w:r>
          </w:p>
        </w:tc>
      </w:tr>
      <w:tr w:rsidR="00F558E9" w:rsidRPr="00402928" w:rsidTr="00F558E9">
        <w:trPr>
          <w:jc w:val="center"/>
        </w:trPr>
        <w:tc>
          <w:tcPr>
            <w:tcW w:w="4095" w:type="dxa"/>
            <w:tcBorders>
              <w:top w:val="single" w:sz="6"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Ποσοστό υγρασίας</w:t>
            </w:r>
          </w:p>
        </w:tc>
        <w:tc>
          <w:tcPr>
            <w:tcW w:w="5215" w:type="dxa"/>
            <w:tcBorders>
              <w:top w:val="single" w:sz="6" w:space="0" w:color="auto"/>
              <w:left w:val="single" w:sz="4" w:space="0" w:color="auto"/>
              <w:bottom w:val="single" w:sz="4" w:space="0" w:color="auto"/>
              <w:right w:val="single" w:sz="4" w:space="0" w:color="auto"/>
            </w:tcBorders>
            <w:vAlign w:val="center"/>
          </w:tcPr>
          <w:p w:rsidR="00F558E9" w:rsidRPr="005F4E6A" w:rsidRDefault="00F558E9" w:rsidP="00F558E9">
            <w:pPr>
              <w:tabs>
                <w:tab w:val="left" w:pos="0"/>
                <w:tab w:val="left" w:pos="426"/>
                <w:tab w:val="left" w:pos="851"/>
                <w:tab w:val="left" w:pos="1418"/>
                <w:tab w:val="left" w:pos="2410"/>
              </w:tabs>
              <w:rPr>
                <w:rFonts w:cs="Arial"/>
                <w:szCs w:val="24"/>
                <w:lang w:val="en-US"/>
              </w:rPr>
            </w:pPr>
            <w:r w:rsidRPr="005F4E6A">
              <w:rPr>
                <w:rFonts w:cs="Arial"/>
                <w:szCs w:val="24"/>
                <w:lang w:val="en-US"/>
              </w:rPr>
              <w:t>IUC 5</w:t>
            </w:r>
          </w:p>
        </w:tc>
      </w:tr>
      <w:tr w:rsidR="00F558E9" w:rsidRPr="00402928" w:rsidTr="00F558E9">
        <w:trPr>
          <w:jc w:val="center"/>
        </w:trPr>
        <w:tc>
          <w:tcPr>
            <w:tcW w:w="4095" w:type="dxa"/>
            <w:tcBorders>
              <w:top w:val="single" w:sz="4"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Λιπαρές ουσίες,  (1)</w:t>
            </w:r>
          </w:p>
        </w:tc>
        <w:tc>
          <w:tcPr>
            <w:tcW w:w="5215" w:type="dxa"/>
            <w:tcBorders>
              <w:top w:val="single" w:sz="4" w:space="0" w:color="auto"/>
              <w:left w:val="single" w:sz="4" w:space="0" w:color="auto"/>
              <w:bottom w:val="single" w:sz="4" w:space="0" w:color="auto"/>
              <w:right w:val="single" w:sz="4" w:space="0" w:color="auto"/>
            </w:tcBorders>
            <w:vAlign w:val="center"/>
          </w:tcPr>
          <w:p w:rsidR="00F558E9" w:rsidRPr="005F4E6A" w:rsidRDefault="00F558E9" w:rsidP="006C1457">
            <w:pPr>
              <w:tabs>
                <w:tab w:val="left" w:pos="0"/>
                <w:tab w:val="left" w:pos="426"/>
                <w:tab w:val="left" w:pos="851"/>
                <w:tab w:val="left" w:pos="1418"/>
                <w:tab w:val="left" w:pos="1773"/>
                <w:tab w:val="left" w:pos="2410"/>
              </w:tabs>
              <w:rPr>
                <w:rFonts w:cs="Arial"/>
                <w:szCs w:val="24"/>
                <w:lang w:val="en-US"/>
              </w:rPr>
            </w:pPr>
            <w:r w:rsidRPr="005F4E6A">
              <w:rPr>
                <w:rFonts w:cs="Arial"/>
                <w:szCs w:val="24"/>
              </w:rPr>
              <w:t>Δ-163</w:t>
            </w:r>
            <w:r w:rsidRPr="005F4E6A">
              <w:rPr>
                <w:rFonts w:cs="Arial"/>
                <w:szCs w:val="24"/>
                <w:lang w:val="en-US"/>
              </w:rPr>
              <w:t xml:space="preserve"> TE 34-233 </w:t>
            </w:r>
            <w:r w:rsidRPr="005F4E6A">
              <w:rPr>
                <w:rFonts w:cs="Arial"/>
                <w:szCs w:val="24"/>
              </w:rPr>
              <w:t xml:space="preserve">ή </w:t>
            </w:r>
            <w:r w:rsidRPr="005F4E6A">
              <w:rPr>
                <w:rFonts w:cs="Arial"/>
                <w:szCs w:val="24"/>
                <w:lang w:val="en-US"/>
              </w:rPr>
              <w:t xml:space="preserve">FTMS 6341 </w:t>
            </w:r>
            <w:r w:rsidR="006C1457">
              <w:rPr>
                <w:rFonts w:cs="Arial"/>
                <w:szCs w:val="24"/>
              </w:rPr>
              <w:t xml:space="preserve"> </w:t>
            </w:r>
          </w:p>
        </w:tc>
      </w:tr>
      <w:tr w:rsidR="00F558E9" w:rsidRPr="00402928" w:rsidTr="00F558E9">
        <w:trPr>
          <w:jc w:val="center"/>
        </w:trPr>
        <w:tc>
          <w:tcPr>
            <w:tcW w:w="4095" w:type="dxa"/>
            <w:tcBorders>
              <w:top w:val="single" w:sz="4"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Οξείδιο χρωμίου</w:t>
            </w:r>
          </w:p>
        </w:tc>
        <w:tc>
          <w:tcPr>
            <w:tcW w:w="5215" w:type="dxa"/>
            <w:tcBorders>
              <w:top w:val="single" w:sz="4" w:space="0" w:color="auto"/>
              <w:left w:val="single" w:sz="4" w:space="0" w:color="auto"/>
              <w:bottom w:val="single" w:sz="4" w:space="0" w:color="auto"/>
              <w:right w:val="single" w:sz="4" w:space="0" w:color="auto"/>
            </w:tcBorders>
            <w:vAlign w:val="center"/>
          </w:tcPr>
          <w:p w:rsidR="00F558E9" w:rsidRPr="005F4E6A" w:rsidRDefault="00F558E9" w:rsidP="006C1457">
            <w:pPr>
              <w:tabs>
                <w:tab w:val="left" w:pos="0"/>
                <w:tab w:val="left" w:pos="426"/>
                <w:tab w:val="left" w:pos="851"/>
                <w:tab w:val="left" w:pos="1418"/>
                <w:tab w:val="left" w:pos="1773"/>
                <w:tab w:val="left" w:pos="2410"/>
              </w:tabs>
              <w:rPr>
                <w:rFonts w:cs="Arial"/>
                <w:szCs w:val="24"/>
              </w:rPr>
            </w:pPr>
            <w:r w:rsidRPr="005F4E6A">
              <w:rPr>
                <w:rFonts w:cs="Arial"/>
                <w:szCs w:val="24"/>
              </w:rPr>
              <w:t xml:space="preserve">Δ-181 </w:t>
            </w:r>
            <w:r w:rsidRPr="005F4E6A">
              <w:rPr>
                <w:rFonts w:cs="Arial"/>
                <w:szCs w:val="24"/>
                <w:lang w:val="en-US"/>
              </w:rPr>
              <w:t>TE</w:t>
            </w:r>
            <w:r w:rsidRPr="005F4E6A">
              <w:rPr>
                <w:rFonts w:cs="Arial"/>
                <w:szCs w:val="24"/>
              </w:rPr>
              <w:t xml:space="preserve"> 34-233 ή </w:t>
            </w:r>
            <w:r w:rsidRPr="005F4E6A">
              <w:rPr>
                <w:rFonts w:cs="Arial"/>
                <w:szCs w:val="24"/>
                <w:lang w:val="en-US"/>
              </w:rPr>
              <w:t>ISO</w:t>
            </w:r>
            <w:r w:rsidRPr="005F4E6A">
              <w:rPr>
                <w:rFonts w:cs="Arial"/>
                <w:szCs w:val="24"/>
              </w:rPr>
              <w:t xml:space="preserve"> 5398- 1</w:t>
            </w:r>
            <w:r w:rsidR="006C1457">
              <w:rPr>
                <w:rFonts w:cs="Arial"/>
                <w:szCs w:val="24"/>
              </w:rPr>
              <w:t xml:space="preserve"> </w:t>
            </w:r>
            <w:r w:rsidRPr="005F4E6A">
              <w:rPr>
                <w:rFonts w:cs="Arial"/>
                <w:szCs w:val="24"/>
              </w:rPr>
              <w:t xml:space="preserve"> ή </w:t>
            </w:r>
            <w:r w:rsidRPr="005F4E6A">
              <w:rPr>
                <w:rFonts w:cs="Arial"/>
                <w:szCs w:val="24"/>
                <w:lang w:val="en-US"/>
              </w:rPr>
              <w:t>IUC</w:t>
            </w:r>
            <w:r w:rsidRPr="005F4E6A">
              <w:rPr>
                <w:rFonts w:cs="Arial"/>
                <w:szCs w:val="24"/>
              </w:rPr>
              <w:t xml:space="preserve"> 8</w:t>
            </w:r>
          </w:p>
        </w:tc>
      </w:tr>
      <w:tr w:rsidR="00F558E9" w:rsidRPr="00402928" w:rsidTr="00F558E9">
        <w:trPr>
          <w:jc w:val="center"/>
        </w:trPr>
        <w:tc>
          <w:tcPr>
            <w:tcW w:w="4095" w:type="dxa"/>
            <w:tcBorders>
              <w:top w:val="single" w:sz="4"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 xml:space="preserve">Τέφρα, </w:t>
            </w:r>
          </w:p>
        </w:tc>
        <w:tc>
          <w:tcPr>
            <w:tcW w:w="5215" w:type="dxa"/>
            <w:tcBorders>
              <w:top w:val="single" w:sz="4" w:space="0" w:color="auto"/>
              <w:left w:val="single" w:sz="4" w:space="0" w:color="auto"/>
              <w:bottom w:val="single" w:sz="4" w:space="0" w:color="auto"/>
              <w:right w:val="single" w:sz="4" w:space="0" w:color="auto"/>
            </w:tcBorders>
            <w:vAlign w:val="center"/>
          </w:tcPr>
          <w:p w:rsidR="00F558E9" w:rsidRPr="005F4E6A" w:rsidRDefault="00F558E9" w:rsidP="006C1457">
            <w:pPr>
              <w:tabs>
                <w:tab w:val="left" w:pos="0"/>
                <w:tab w:val="left" w:pos="426"/>
                <w:tab w:val="left" w:pos="851"/>
                <w:tab w:val="left" w:pos="1418"/>
                <w:tab w:val="left" w:pos="1773"/>
                <w:tab w:val="left" w:pos="2410"/>
              </w:tabs>
              <w:rPr>
                <w:rFonts w:cs="Arial"/>
                <w:szCs w:val="24"/>
              </w:rPr>
            </w:pPr>
            <w:r w:rsidRPr="005F4E6A">
              <w:rPr>
                <w:rFonts w:cs="Arial"/>
                <w:szCs w:val="24"/>
              </w:rPr>
              <w:t xml:space="preserve">Δ-165 </w:t>
            </w:r>
            <w:r w:rsidRPr="005F4E6A">
              <w:rPr>
                <w:rFonts w:cs="Arial"/>
                <w:szCs w:val="24"/>
                <w:lang w:val="en-US"/>
              </w:rPr>
              <w:t xml:space="preserve">TE 34-233 </w:t>
            </w:r>
            <w:r w:rsidRPr="005F4E6A">
              <w:rPr>
                <w:rFonts w:cs="Arial"/>
                <w:szCs w:val="24"/>
              </w:rPr>
              <w:t xml:space="preserve">ή </w:t>
            </w:r>
            <w:r w:rsidRPr="005F4E6A">
              <w:rPr>
                <w:rFonts w:cs="Arial"/>
                <w:szCs w:val="24"/>
                <w:lang w:val="en-US"/>
              </w:rPr>
              <w:t>FTMS 6</w:t>
            </w:r>
            <w:r w:rsidRPr="005F4E6A">
              <w:rPr>
                <w:rFonts w:cs="Arial"/>
                <w:szCs w:val="24"/>
              </w:rPr>
              <w:t>42</w:t>
            </w:r>
            <w:r w:rsidRPr="005F4E6A">
              <w:rPr>
                <w:rFonts w:cs="Arial"/>
                <w:szCs w:val="24"/>
                <w:lang w:val="en-US"/>
              </w:rPr>
              <w:t>1</w:t>
            </w:r>
            <w:r w:rsidR="006C1457">
              <w:rPr>
                <w:rFonts w:cs="Arial"/>
                <w:szCs w:val="24"/>
              </w:rPr>
              <w:t xml:space="preserve"> </w:t>
            </w:r>
          </w:p>
        </w:tc>
      </w:tr>
      <w:tr w:rsidR="00F558E9" w:rsidRPr="00402928" w:rsidTr="00F558E9">
        <w:trPr>
          <w:jc w:val="center"/>
        </w:trPr>
        <w:tc>
          <w:tcPr>
            <w:tcW w:w="4095" w:type="dxa"/>
            <w:tcBorders>
              <w:top w:val="single" w:sz="4"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Ενεργός οξύτητα και διαφορά οξύτητας</w:t>
            </w:r>
          </w:p>
        </w:tc>
        <w:tc>
          <w:tcPr>
            <w:tcW w:w="5215" w:type="dxa"/>
            <w:tcBorders>
              <w:top w:val="single" w:sz="4" w:space="0" w:color="auto"/>
              <w:left w:val="single" w:sz="4" w:space="0" w:color="auto"/>
              <w:bottom w:val="single" w:sz="4" w:space="0" w:color="auto"/>
              <w:right w:val="single" w:sz="4" w:space="0" w:color="auto"/>
            </w:tcBorders>
            <w:vAlign w:val="center"/>
          </w:tcPr>
          <w:p w:rsidR="00F558E9" w:rsidRPr="006C1457" w:rsidRDefault="00F558E9" w:rsidP="006C1457">
            <w:pPr>
              <w:tabs>
                <w:tab w:val="left" w:pos="0"/>
                <w:tab w:val="left" w:pos="426"/>
                <w:tab w:val="left" w:pos="851"/>
                <w:tab w:val="left" w:pos="1418"/>
                <w:tab w:val="left" w:pos="1773"/>
                <w:tab w:val="left" w:pos="2410"/>
              </w:tabs>
              <w:rPr>
                <w:rFonts w:cs="Arial"/>
                <w:szCs w:val="24"/>
              </w:rPr>
            </w:pPr>
            <w:r w:rsidRPr="005F4E6A">
              <w:rPr>
                <w:rFonts w:cs="Arial"/>
                <w:szCs w:val="24"/>
              </w:rPr>
              <w:t xml:space="preserve">Δ-164  </w:t>
            </w:r>
            <w:r w:rsidRPr="005F4E6A">
              <w:rPr>
                <w:rFonts w:cs="Arial"/>
                <w:szCs w:val="24"/>
                <w:lang w:val="en-US"/>
              </w:rPr>
              <w:t xml:space="preserve">TE 34-233 </w:t>
            </w:r>
            <w:r w:rsidRPr="005F4E6A">
              <w:rPr>
                <w:rFonts w:cs="Arial"/>
                <w:szCs w:val="24"/>
              </w:rPr>
              <w:t xml:space="preserve">ή </w:t>
            </w:r>
            <w:r w:rsidRPr="005F4E6A">
              <w:rPr>
                <w:rFonts w:cs="Arial"/>
                <w:szCs w:val="24"/>
                <w:lang w:val="en-US"/>
              </w:rPr>
              <w:t xml:space="preserve">ISO 4045 </w:t>
            </w:r>
            <w:r w:rsidR="006C1457">
              <w:rPr>
                <w:rFonts w:cs="Arial"/>
                <w:szCs w:val="24"/>
              </w:rPr>
              <w:t xml:space="preserve"> </w:t>
            </w:r>
          </w:p>
        </w:tc>
      </w:tr>
      <w:tr w:rsidR="00F558E9" w:rsidRPr="00402928" w:rsidTr="00F558E9">
        <w:trPr>
          <w:jc w:val="center"/>
        </w:trPr>
        <w:tc>
          <w:tcPr>
            <w:tcW w:w="4095" w:type="dxa"/>
            <w:tcBorders>
              <w:top w:val="single" w:sz="4" w:space="0" w:color="auto"/>
              <w:bottom w:val="single" w:sz="4" w:space="0" w:color="auto"/>
              <w:right w:val="single" w:sz="4" w:space="0" w:color="auto"/>
            </w:tcBorders>
          </w:tcPr>
          <w:p w:rsidR="00F558E9" w:rsidRPr="005F4E6A" w:rsidRDefault="00F558E9" w:rsidP="00F558E9">
            <w:pPr>
              <w:tabs>
                <w:tab w:val="left" w:pos="0"/>
                <w:tab w:val="left" w:pos="426"/>
                <w:tab w:val="left" w:pos="851"/>
                <w:tab w:val="left" w:pos="1418"/>
                <w:tab w:val="left" w:pos="2410"/>
              </w:tabs>
              <w:rPr>
                <w:rFonts w:cs="Arial"/>
                <w:szCs w:val="24"/>
              </w:rPr>
            </w:pPr>
            <w:r w:rsidRPr="005F4E6A">
              <w:rPr>
                <w:rFonts w:cs="Arial"/>
                <w:szCs w:val="24"/>
              </w:rPr>
              <w:t>Αντοχή χρωματισμού σε τριβή</w:t>
            </w:r>
          </w:p>
        </w:tc>
        <w:tc>
          <w:tcPr>
            <w:tcW w:w="5215" w:type="dxa"/>
            <w:tcBorders>
              <w:top w:val="single" w:sz="4" w:space="0" w:color="auto"/>
              <w:left w:val="single" w:sz="4" w:space="0" w:color="auto"/>
              <w:bottom w:val="single" w:sz="4" w:space="0" w:color="auto"/>
              <w:right w:val="single" w:sz="4" w:space="0" w:color="auto"/>
            </w:tcBorders>
            <w:vAlign w:val="center"/>
          </w:tcPr>
          <w:p w:rsidR="00F558E9" w:rsidRPr="005F4E6A" w:rsidRDefault="00F558E9" w:rsidP="00F558E9">
            <w:pPr>
              <w:tabs>
                <w:tab w:val="left" w:pos="0"/>
                <w:tab w:val="left" w:pos="426"/>
                <w:tab w:val="left" w:pos="851"/>
                <w:tab w:val="left" w:pos="1418"/>
                <w:tab w:val="left" w:pos="1773"/>
                <w:tab w:val="left" w:pos="2410"/>
              </w:tabs>
              <w:rPr>
                <w:rFonts w:cs="Arial"/>
                <w:szCs w:val="24"/>
              </w:rPr>
            </w:pPr>
            <w:r w:rsidRPr="005F4E6A">
              <w:rPr>
                <w:rFonts w:cs="Arial"/>
                <w:szCs w:val="24"/>
                <w:lang w:val="en-US"/>
              </w:rPr>
              <w:t>ISO</w:t>
            </w:r>
            <w:r w:rsidRPr="005F4E6A">
              <w:rPr>
                <w:rFonts w:cs="Arial"/>
                <w:szCs w:val="24"/>
              </w:rPr>
              <w:t xml:space="preserve"> 11640:1993 ή </w:t>
            </w:r>
            <w:r w:rsidRPr="005F4E6A">
              <w:rPr>
                <w:rFonts w:cs="Arial"/>
                <w:szCs w:val="24"/>
                <w:lang w:val="en-US"/>
              </w:rPr>
              <w:t>IUF</w:t>
            </w:r>
            <w:r w:rsidRPr="005F4E6A">
              <w:rPr>
                <w:rFonts w:cs="Arial"/>
                <w:szCs w:val="24"/>
              </w:rPr>
              <w:t xml:space="preserve"> 450</w:t>
            </w:r>
          </w:p>
        </w:tc>
      </w:tr>
      <w:tr w:rsidR="005F4E6A" w:rsidRPr="00402928" w:rsidTr="00F558E9">
        <w:trPr>
          <w:jc w:val="center"/>
        </w:trPr>
        <w:tc>
          <w:tcPr>
            <w:tcW w:w="4095" w:type="dxa"/>
            <w:tcBorders>
              <w:top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r w:rsidRPr="005F4E6A">
              <w:rPr>
                <w:rFonts w:cs="Arial"/>
                <w:szCs w:val="24"/>
              </w:rPr>
              <w:t>Αντοχή χρωματισμού στη κηλίδωση</w:t>
            </w:r>
          </w:p>
        </w:tc>
        <w:tc>
          <w:tcPr>
            <w:tcW w:w="5215" w:type="dxa"/>
            <w:tcBorders>
              <w:top w:val="single" w:sz="4" w:space="0" w:color="auto"/>
              <w:left w:val="single" w:sz="4" w:space="0" w:color="auto"/>
              <w:bottom w:val="single" w:sz="4" w:space="0" w:color="auto"/>
              <w:right w:val="single" w:sz="4" w:space="0" w:color="auto"/>
            </w:tcBorders>
            <w:vAlign w:val="center"/>
          </w:tcPr>
          <w:p w:rsidR="005F4E6A" w:rsidRPr="005F4E6A" w:rsidRDefault="005F4E6A" w:rsidP="005F4E6A">
            <w:pPr>
              <w:tabs>
                <w:tab w:val="left" w:pos="0"/>
                <w:tab w:val="left" w:pos="426"/>
                <w:tab w:val="left" w:pos="851"/>
                <w:tab w:val="left" w:pos="1418"/>
                <w:tab w:val="left" w:pos="1773"/>
                <w:tab w:val="left" w:pos="2410"/>
              </w:tabs>
              <w:rPr>
                <w:rFonts w:cs="Arial"/>
                <w:szCs w:val="24"/>
              </w:rPr>
            </w:pPr>
            <w:r w:rsidRPr="005F4E6A">
              <w:rPr>
                <w:rFonts w:cs="Arial"/>
                <w:szCs w:val="24"/>
              </w:rPr>
              <w:t xml:space="preserve">Δ-196  </w:t>
            </w:r>
            <w:r w:rsidRPr="005F4E6A">
              <w:rPr>
                <w:rFonts w:cs="Arial"/>
                <w:szCs w:val="24"/>
                <w:lang w:val="en-US"/>
              </w:rPr>
              <w:t>TE 34-233</w:t>
            </w:r>
          </w:p>
        </w:tc>
      </w:tr>
      <w:tr w:rsidR="005F4E6A" w:rsidRPr="00402928" w:rsidTr="00F558E9">
        <w:trPr>
          <w:jc w:val="center"/>
        </w:trPr>
        <w:tc>
          <w:tcPr>
            <w:tcW w:w="4095" w:type="dxa"/>
            <w:tcBorders>
              <w:top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proofErr w:type="spellStart"/>
            <w:r w:rsidRPr="005F4E6A">
              <w:rPr>
                <w:rFonts w:cs="Arial"/>
                <w:szCs w:val="24"/>
              </w:rPr>
              <w:t>Αδιαβροχία</w:t>
            </w:r>
            <w:proofErr w:type="spellEnd"/>
          </w:p>
        </w:tc>
        <w:tc>
          <w:tcPr>
            <w:tcW w:w="5215" w:type="dxa"/>
            <w:tcBorders>
              <w:top w:val="single" w:sz="4" w:space="0" w:color="auto"/>
              <w:left w:val="single" w:sz="4" w:space="0" w:color="auto"/>
              <w:bottom w:val="single" w:sz="4" w:space="0" w:color="auto"/>
              <w:right w:val="single" w:sz="4" w:space="0" w:color="auto"/>
            </w:tcBorders>
            <w:vAlign w:val="center"/>
          </w:tcPr>
          <w:p w:rsidR="005F4E6A" w:rsidRPr="005F4E6A" w:rsidRDefault="005F4E6A" w:rsidP="006C1457">
            <w:pPr>
              <w:tabs>
                <w:tab w:val="left" w:pos="0"/>
                <w:tab w:val="left" w:pos="426"/>
                <w:tab w:val="left" w:pos="851"/>
                <w:tab w:val="left" w:pos="1418"/>
                <w:tab w:val="left" w:pos="1773"/>
                <w:tab w:val="left" w:pos="2410"/>
              </w:tabs>
              <w:rPr>
                <w:rFonts w:cs="Arial"/>
                <w:szCs w:val="24"/>
              </w:rPr>
            </w:pPr>
            <w:r w:rsidRPr="005F4E6A">
              <w:rPr>
                <w:rFonts w:cs="Arial"/>
                <w:szCs w:val="24"/>
              </w:rPr>
              <w:t xml:space="preserve">Δ-158  ΤΕ 34-233 ή </w:t>
            </w:r>
            <w:r w:rsidRPr="005F4E6A">
              <w:rPr>
                <w:rFonts w:cs="Arial"/>
                <w:szCs w:val="24"/>
                <w:lang w:val="en-US"/>
              </w:rPr>
              <w:t>ISO</w:t>
            </w:r>
            <w:r w:rsidRPr="005F4E6A">
              <w:rPr>
                <w:rFonts w:cs="Arial"/>
                <w:szCs w:val="24"/>
              </w:rPr>
              <w:t xml:space="preserve"> 5403 </w:t>
            </w:r>
            <w:r w:rsidR="006C1457">
              <w:rPr>
                <w:rFonts w:cs="Arial"/>
                <w:szCs w:val="24"/>
              </w:rPr>
              <w:t xml:space="preserve"> </w:t>
            </w:r>
            <w:r w:rsidRPr="005F4E6A">
              <w:rPr>
                <w:rFonts w:cs="Arial"/>
                <w:szCs w:val="24"/>
              </w:rPr>
              <w:t xml:space="preserve"> ή </w:t>
            </w:r>
            <w:r w:rsidRPr="005F4E6A">
              <w:rPr>
                <w:rFonts w:cs="Arial"/>
                <w:szCs w:val="24"/>
                <w:lang w:val="en-US"/>
              </w:rPr>
              <w:t>IUP</w:t>
            </w:r>
            <w:r w:rsidRPr="005F4E6A">
              <w:rPr>
                <w:rFonts w:cs="Arial"/>
                <w:szCs w:val="24"/>
              </w:rPr>
              <w:t xml:space="preserve"> 10</w:t>
            </w:r>
          </w:p>
        </w:tc>
      </w:tr>
      <w:tr w:rsidR="005F4E6A" w:rsidRPr="00402928" w:rsidTr="00F558E9">
        <w:trPr>
          <w:jc w:val="center"/>
        </w:trPr>
        <w:tc>
          <w:tcPr>
            <w:tcW w:w="4095" w:type="dxa"/>
            <w:tcBorders>
              <w:top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r w:rsidRPr="005F4E6A">
              <w:rPr>
                <w:rFonts w:cs="Arial"/>
                <w:szCs w:val="24"/>
              </w:rPr>
              <w:t>Αντοχή στη διάσχιση διπλής οπής ραφής</w:t>
            </w:r>
          </w:p>
        </w:tc>
        <w:tc>
          <w:tcPr>
            <w:tcW w:w="5215" w:type="dxa"/>
            <w:tcBorders>
              <w:top w:val="single" w:sz="4" w:space="0" w:color="auto"/>
              <w:left w:val="single" w:sz="4" w:space="0" w:color="auto"/>
              <w:bottom w:val="single" w:sz="4" w:space="0" w:color="auto"/>
              <w:right w:val="single" w:sz="4" w:space="0" w:color="auto"/>
            </w:tcBorders>
            <w:vAlign w:val="center"/>
          </w:tcPr>
          <w:p w:rsidR="005F4E6A" w:rsidRPr="005F4E6A" w:rsidRDefault="005F4E6A" w:rsidP="005F4E6A">
            <w:pPr>
              <w:tabs>
                <w:tab w:val="left" w:pos="0"/>
                <w:tab w:val="left" w:pos="426"/>
                <w:tab w:val="left" w:pos="851"/>
                <w:tab w:val="left" w:pos="1418"/>
                <w:tab w:val="left" w:pos="1773"/>
                <w:tab w:val="left" w:pos="2410"/>
              </w:tabs>
              <w:rPr>
                <w:rFonts w:cs="Arial"/>
                <w:szCs w:val="24"/>
              </w:rPr>
            </w:pPr>
            <w:r w:rsidRPr="005F4E6A">
              <w:rPr>
                <w:rFonts w:cs="Arial"/>
                <w:szCs w:val="24"/>
              </w:rPr>
              <w:t xml:space="preserve">Δ-138  </w:t>
            </w:r>
            <w:r w:rsidRPr="005F4E6A">
              <w:rPr>
                <w:rFonts w:cs="Arial"/>
                <w:szCs w:val="24"/>
                <w:lang w:val="en-US"/>
              </w:rPr>
              <w:t>TE</w:t>
            </w:r>
            <w:r w:rsidRPr="005F4E6A">
              <w:rPr>
                <w:rFonts w:cs="Arial"/>
                <w:szCs w:val="24"/>
              </w:rPr>
              <w:t xml:space="preserve"> 34-233 ή </w:t>
            </w:r>
            <w:r w:rsidRPr="005F4E6A">
              <w:rPr>
                <w:rFonts w:cs="Arial"/>
                <w:szCs w:val="24"/>
                <w:lang w:val="en-US"/>
              </w:rPr>
              <w:t>ASTM</w:t>
            </w:r>
            <w:r w:rsidRPr="005F4E6A">
              <w:rPr>
                <w:rFonts w:cs="Arial"/>
                <w:szCs w:val="24"/>
              </w:rPr>
              <w:t xml:space="preserve"> </w:t>
            </w:r>
            <w:r w:rsidRPr="005F4E6A">
              <w:rPr>
                <w:rFonts w:cs="Arial"/>
                <w:szCs w:val="24"/>
                <w:lang w:val="en-US"/>
              </w:rPr>
              <w:t>D</w:t>
            </w:r>
            <w:r w:rsidRPr="005F4E6A">
              <w:rPr>
                <w:rFonts w:cs="Arial"/>
                <w:szCs w:val="24"/>
              </w:rPr>
              <w:t xml:space="preserve"> 4705-00 ή</w:t>
            </w:r>
          </w:p>
          <w:p w:rsidR="005F4E6A" w:rsidRPr="005F4E6A" w:rsidRDefault="005F4E6A" w:rsidP="006C1457">
            <w:pPr>
              <w:tabs>
                <w:tab w:val="left" w:pos="0"/>
                <w:tab w:val="left" w:pos="426"/>
                <w:tab w:val="left" w:pos="851"/>
                <w:tab w:val="left" w:pos="1418"/>
                <w:tab w:val="left" w:pos="1773"/>
                <w:tab w:val="left" w:pos="2410"/>
              </w:tabs>
              <w:rPr>
                <w:rFonts w:cs="Arial"/>
                <w:szCs w:val="24"/>
              </w:rPr>
            </w:pPr>
            <w:r w:rsidRPr="005F4E6A">
              <w:rPr>
                <w:rFonts w:cs="Arial"/>
                <w:szCs w:val="24"/>
                <w:lang w:val="en-US"/>
              </w:rPr>
              <w:t>FTMS</w:t>
            </w:r>
            <w:r w:rsidRPr="005F4E6A">
              <w:rPr>
                <w:rFonts w:cs="Arial"/>
                <w:szCs w:val="24"/>
              </w:rPr>
              <w:t xml:space="preserve"> 2151</w:t>
            </w:r>
            <w:r w:rsidR="006C1457">
              <w:rPr>
                <w:rFonts w:cs="Arial"/>
                <w:szCs w:val="24"/>
              </w:rPr>
              <w:t xml:space="preserve"> </w:t>
            </w:r>
          </w:p>
        </w:tc>
      </w:tr>
      <w:tr w:rsidR="005F4E6A" w:rsidRPr="00402928" w:rsidTr="00F558E9">
        <w:trPr>
          <w:jc w:val="center"/>
        </w:trPr>
        <w:tc>
          <w:tcPr>
            <w:tcW w:w="4095" w:type="dxa"/>
            <w:tcBorders>
              <w:top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r w:rsidRPr="005F4E6A">
              <w:rPr>
                <w:rFonts w:cs="Arial"/>
                <w:szCs w:val="24"/>
              </w:rPr>
              <w:t>Θερμοκρασία συστολής</w:t>
            </w:r>
          </w:p>
        </w:tc>
        <w:tc>
          <w:tcPr>
            <w:tcW w:w="5215" w:type="dxa"/>
            <w:tcBorders>
              <w:top w:val="single" w:sz="4" w:space="0" w:color="auto"/>
              <w:left w:val="single" w:sz="4" w:space="0" w:color="auto"/>
              <w:bottom w:val="single" w:sz="4" w:space="0" w:color="auto"/>
              <w:right w:val="single" w:sz="4" w:space="0" w:color="auto"/>
            </w:tcBorders>
            <w:vAlign w:val="center"/>
          </w:tcPr>
          <w:p w:rsidR="005F4E6A" w:rsidRPr="005F4E6A" w:rsidRDefault="005F4E6A" w:rsidP="006C1457">
            <w:pPr>
              <w:tabs>
                <w:tab w:val="left" w:pos="0"/>
                <w:tab w:val="left" w:pos="426"/>
                <w:tab w:val="left" w:pos="851"/>
                <w:tab w:val="left" w:pos="1418"/>
                <w:tab w:val="left" w:pos="1773"/>
                <w:tab w:val="left" w:pos="2410"/>
              </w:tabs>
              <w:rPr>
                <w:rFonts w:cs="Arial"/>
                <w:szCs w:val="24"/>
              </w:rPr>
            </w:pPr>
            <w:r w:rsidRPr="005F4E6A">
              <w:rPr>
                <w:rFonts w:cs="Arial"/>
                <w:szCs w:val="24"/>
              </w:rPr>
              <w:t>Δ-140  TE 34-233 ή ISO 3380</w:t>
            </w:r>
            <w:r w:rsidR="006C1457">
              <w:rPr>
                <w:rFonts w:cs="Arial"/>
                <w:szCs w:val="24"/>
              </w:rPr>
              <w:t xml:space="preserve"> </w:t>
            </w:r>
            <w:r w:rsidRPr="005F4E6A">
              <w:rPr>
                <w:rFonts w:cs="Arial"/>
                <w:szCs w:val="24"/>
              </w:rPr>
              <w:t xml:space="preserve"> ή </w:t>
            </w:r>
            <w:r w:rsidRPr="005F4E6A">
              <w:rPr>
                <w:rFonts w:cs="Arial"/>
                <w:szCs w:val="24"/>
                <w:lang w:val="en-US"/>
              </w:rPr>
              <w:t>IUP</w:t>
            </w:r>
            <w:r w:rsidRPr="005F4E6A">
              <w:rPr>
                <w:rFonts w:cs="Arial"/>
                <w:szCs w:val="24"/>
              </w:rPr>
              <w:t xml:space="preserve"> 16</w:t>
            </w:r>
          </w:p>
        </w:tc>
      </w:tr>
      <w:tr w:rsidR="005F4E6A" w:rsidRPr="00402928" w:rsidTr="005F4E6A">
        <w:trPr>
          <w:jc w:val="center"/>
        </w:trPr>
        <w:tc>
          <w:tcPr>
            <w:tcW w:w="4095" w:type="dxa"/>
            <w:tcBorders>
              <w:top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r w:rsidRPr="005F4E6A">
              <w:rPr>
                <w:rFonts w:cs="Arial"/>
                <w:szCs w:val="24"/>
              </w:rPr>
              <w:t>Επιφανειακή συστολή</w:t>
            </w:r>
          </w:p>
        </w:tc>
        <w:tc>
          <w:tcPr>
            <w:tcW w:w="5215" w:type="dxa"/>
            <w:tcBorders>
              <w:top w:val="single" w:sz="4" w:space="0" w:color="auto"/>
              <w:left w:val="single" w:sz="4" w:space="0" w:color="auto"/>
              <w:bottom w:val="single" w:sz="4" w:space="0" w:color="auto"/>
              <w:right w:val="single" w:sz="4" w:space="0" w:color="auto"/>
            </w:tcBorders>
          </w:tcPr>
          <w:p w:rsidR="005F4E6A" w:rsidRPr="005F4E6A" w:rsidRDefault="005F4E6A" w:rsidP="006C1457">
            <w:pPr>
              <w:tabs>
                <w:tab w:val="left" w:pos="0"/>
                <w:tab w:val="left" w:pos="426"/>
                <w:tab w:val="left" w:pos="851"/>
                <w:tab w:val="left" w:pos="1418"/>
                <w:tab w:val="left" w:pos="1773"/>
                <w:tab w:val="left" w:pos="2410"/>
              </w:tabs>
              <w:rPr>
                <w:rFonts w:cs="Arial"/>
                <w:szCs w:val="24"/>
              </w:rPr>
            </w:pPr>
            <w:r w:rsidRPr="005F4E6A">
              <w:rPr>
                <w:rFonts w:cs="Arial"/>
                <w:szCs w:val="24"/>
              </w:rPr>
              <w:t xml:space="preserve">Δ-142 TE 34-233 ή </w:t>
            </w:r>
            <w:r w:rsidRPr="005F4E6A">
              <w:rPr>
                <w:rFonts w:cs="Arial"/>
                <w:szCs w:val="24"/>
                <w:lang w:val="en-US"/>
              </w:rPr>
              <w:t>FTMS</w:t>
            </w:r>
            <w:r w:rsidRPr="005F4E6A">
              <w:rPr>
                <w:rFonts w:cs="Arial"/>
                <w:szCs w:val="24"/>
              </w:rPr>
              <w:t xml:space="preserve"> 7031</w:t>
            </w:r>
            <w:r w:rsidR="006C1457">
              <w:rPr>
                <w:rFonts w:cs="Arial"/>
                <w:szCs w:val="24"/>
              </w:rPr>
              <w:t xml:space="preserve"> </w:t>
            </w:r>
            <w:r w:rsidRPr="005F4E6A">
              <w:rPr>
                <w:rFonts w:cs="Arial"/>
                <w:szCs w:val="24"/>
              </w:rPr>
              <w:t xml:space="preserve"> με βραστό νερό</w:t>
            </w:r>
          </w:p>
        </w:tc>
      </w:tr>
      <w:tr w:rsidR="005F4E6A" w:rsidRPr="00402928" w:rsidTr="005F4E6A">
        <w:trPr>
          <w:jc w:val="center"/>
        </w:trPr>
        <w:tc>
          <w:tcPr>
            <w:tcW w:w="4095" w:type="dxa"/>
            <w:tcBorders>
              <w:top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r w:rsidRPr="005F4E6A">
              <w:rPr>
                <w:rFonts w:cs="Arial"/>
                <w:szCs w:val="24"/>
              </w:rPr>
              <w:t>Αντοχή της κάμψεις</w:t>
            </w:r>
          </w:p>
        </w:tc>
        <w:tc>
          <w:tcPr>
            <w:tcW w:w="5215" w:type="dxa"/>
            <w:tcBorders>
              <w:top w:val="single" w:sz="4" w:space="0" w:color="auto"/>
              <w:left w:val="single" w:sz="4" w:space="0" w:color="auto"/>
              <w:bottom w:val="single" w:sz="4" w:space="0" w:color="auto"/>
              <w:right w:val="single" w:sz="4" w:space="0" w:color="auto"/>
            </w:tcBorders>
          </w:tcPr>
          <w:p w:rsidR="005F4E6A" w:rsidRPr="005F4E6A" w:rsidRDefault="005F4E6A" w:rsidP="006C1457">
            <w:pPr>
              <w:tabs>
                <w:tab w:val="left" w:pos="0"/>
                <w:tab w:val="left" w:pos="426"/>
                <w:tab w:val="left" w:pos="851"/>
                <w:tab w:val="left" w:pos="1418"/>
                <w:tab w:val="left" w:pos="1773"/>
                <w:tab w:val="left" w:pos="2410"/>
              </w:tabs>
              <w:rPr>
                <w:rFonts w:cs="Arial"/>
                <w:szCs w:val="24"/>
              </w:rPr>
            </w:pPr>
            <w:r w:rsidRPr="005F4E6A">
              <w:rPr>
                <w:rFonts w:cs="Arial"/>
                <w:szCs w:val="24"/>
                <w:lang w:val="fr-FR"/>
              </w:rPr>
              <w:t>ISO 540</w:t>
            </w:r>
            <w:r w:rsidRPr="005F4E6A">
              <w:rPr>
                <w:rFonts w:cs="Arial"/>
                <w:szCs w:val="24"/>
              </w:rPr>
              <w:t>2</w:t>
            </w:r>
            <w:r w:rsidRPr="005F4E6A">
              <w:rPr>
                <w:rFonts w:cs="Arial"/>
                <w:szCs w:val="24"/>
                <w:lang w:val="fr-FR"/>
              </w:rPr>
              <w:t xml:space="preserve"> </w:t>
            </w:r>
            <w:r w:rsidR="006C1457">
              <w:rPr>
                <w:rFonts w:cs="Arial"/>
                <w:szCs w:val="24"/>
              </w:rPr>
              <w:t xml:space="preserve"> </w:t>
            </w:r>
            <w:r w:rsidRPr="005F4E6A">
              <w:rPr>
                <w:rFonts w:cs="Arial"/>
                <w:szCs w:val="24"/>
              </w:rPr>
              <w:t xml:space="preserve"> ή </w:t>
            </w:r>
            <w:r w:rsidRPr="005F4E6A">
              <w:rPr>
                <w:rFonts w:cs="Arial"/>
                <w:szCs w:val="24"/>
                <w:lang w:val="fr-FR"/>
              </w:rPr>
              <w:t>IUP/20</w:t>
            </w:r>
          </w:p>
        </w:tc>
      </w:tr>
    </w:tbl>
    <w:p w:rsidR="00F558E9" w:rsidRDefault="00F558E9" w:rsidP="00F558E9"/>
    <w:p w:rsidR="005F4E6A" w:rsidRDefault="005F4E6A" w:rsidP="00F558E9"/>
    <w:p w:rsidR="005F4E6A" w:rsidRDefault="005F4E6A" w:rsidP="00F558E9"/>
    <w:tbl>
      <w:tblPr>
        <w:tblW w:w="9028" w:type="dxa"/>
        <w:jc w:val="center"/>
        <w:tblInd w:w="-19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5064"/>
        <w:gridCol w:w="3964"/>
      </w:tblGrid>
      <w:tr w:rsidR="00F558E9" w:rsidRPr="00402928" w:rsidTr="005F4E6A">
        <w:trPr>
          <w:jc w:val="center"/>
        </w:trPr>
        <w:tc>
          <w:tcPr>
            <w:tcW w:w="5064" w:type="dxa"/>
            <w:tcBorders>
              <w:top w:val="single" w:sz="6" w:space="0" w:color="auto"/>
              <w:bottom w:val="nil"/>
              <w:right w:val="single" w:sz="6" w:space="0" w:color="auto"/>
            </w:tcBorders>
            <w:shd w:val="clear" w:color="auto" w:fill="D6E3BC"/>
            <w:vAlign w:val="center"/>
          </w:tcPr>
          <w:p w:rsidR="00F558E9" w:rsidRPr="00402928" w:rsidRDefault="00F558E9" w:rsidP="00F558E9">
            <w:pPr>
              <w:tabs>
                <w:tab w:val="left" w:pos="0"/>
                <w:tab w:val="left" w:pos="426"/>
                <w:tab w:val="left" w:pos="851"/>
                <w:tab w:val="left" w:pos="1418"/>
                <w:tab w:val="left" w:pos="2410"/>
              </w:tabs>
              <w:jc w:val="center"/>
              <w:rPr>
                <w:rFonts w:cs="Arial"/>
                <w:b/>
                <w:szCs w:val="24"/>
              </w:rPr>
            </w:pPr>
            <w:r w:rsidRPr="00402928">
              <w:rPr>
                <w:rFonts w:cs="Arial"/>
                <w:b/>
                <w:szCs w:val="24"/>
              </w:rPr>
              <w:lastRenderedPageBreak/>
              <w:t>ΙΔΙΟΤΗΤΑ Η ΣΥΣΤΑΤΙΚΟ</w:t>
            </w:r>
          </w:p>
        </w:tc>
        <w:tc>
          <w:tcPr>
            <w:tcW w:w="3964" w:type="dxa"/>
            <w:tcBorders>
              <w:top w:val="single" w:sz="6" w:space="0" w:color="auto"/>
              <w:left w:val="nil"/>
              <w:bottom w:val="nil"/>
              <w:right w:val="single" w:sz="6" w:space="0" w:color="auto"/>
            </w:tcBorders>
            <w:shd w:val="clear" w:color="auto" w:fill="D6E3BC"/>
            <w:vAlign w:val="center"/>
          </w:tcPr>
          <w:p w:rsidR="00F558E9" w:rsidRPr="00402928" w:rsidRDefault="00F558E9" w:rsidP="00F558E9">
            <w:pPr>
              <w:tabs>
                <w:tab w:val="left" w:pos="0"/>
                <w:tab w:val="left" w:pos="426"/>
                <w:tab w:val="left" w:pos="851"/>
                <w:tab w:val="left" w:pos="1418"/>
                <w:tab w:val="left" w:pos="2410"/>
              </w:tabs>
              <w:jc w:val="center"/>
              <w:rPr>
                <w:rFonts w:cs="Arial"/>
                <w:b/>
                <w:szCs w:val="24"/>
              </w:rPr>
            </w:pPr>
            <w:r w:rsidRPr="00402928">
              <w:rPr>
                <w:rFonts w:cs="Arial"/>
                <w:b/>
                <w:szCs w:val="24"/>
              </w:rPr>
              <w:t>ΜΕΘΟΔΟΣ ΕΛΕΓΧΟΥ</w:t>
            </w:r>
          </w:p>
        </w:tc>
      </w:tr>
      <w:tr w:rsidR="005F4E6A" w:rsidRPr="00402928" w:rsidTr="005F4E6A">
        <w:trPr>
          <w:jc w:val="center"/>
        </w:trPr>
        <w:tc>
          <w:tcPr>
            <w:tcW w:w="5064" w:type="dxa"/>
            <w:tcBorders>
              <w:top w:val="single" w:sz="4" w:space="0" w:color="auto"/>
              <w:left w:val="single" w:sz="6"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szCs w:val="24"/>
              </w:rPr>
            </w:pPr>
            <w:r w:rsidRPr="005F4E6A">
              <w:rPr>
                <w:rFonts w:cs="Arial"/>
                <w:szCs w:val="24"/>
              </w:rPr>
              <w:t>Διαπερατότητα σε υδρατμούς</w:t>
            </w:r>
          </w:p>
        </w:tc>
        <w:tc>
          <w:tcPr>
            <w:tcW w:w="3964" w:type="dxa"/>
            <w:tcBorders>
              <w:top w:val="single" w:sz="4" w:space="0" w:color="auto"/>
              <w:left w:val="single" w:sz="4" w:space="0" w:color="auto"/>
              <w:bottom w:val="single" w:sz="4" w:space="0" w:color="auto"/>
              <w:right w:val="single" w:sz="4" w:space="0" w:color="auto"/>
            </w:tcBorders>
          </w:tcPr>
          <w:p w:rsidR="005F4E6A" w:rsidRPr="005F4E6A" w:rsidRDefault="005F4E6A" w:rsidP="006C1457">
            <w:pPr>
              <w:tabs>
                <w:tab w:val="left" w:pos="0"/>
                <w:tab w:val="left" w:pos="426"/>
                <w:tab w:val="left" w:pos="851"/>
                <w:tab w:val="left" w:pos="1418"/>
                <w:tab w:val="left" w:pos="1773"/>
                <w:tab w:val="left" w:pos="2410"/>
              </w:tabs>
              <w:rPr>
                <w:rFonts w:cs="Arial"/>
                <w:szCs w:val="24"/>
              </w:rPr>
            </w:pPr>
            <w:r w:rsidRPr="005F4E6A">
              <w:rPr>
                <w:rFonts w:cs="Arial"/>
                <w:szCs w:val="24"/>
                <w:lang w:val="en-US"/>
              </w:rPr>
              <w:t>ISO 14268</w:t>
            </w:r>
            <w:r w:rsidR="006C1457">
              <w:rPr>
                <w:rFonts w:cs="Arial"/>
                <w:szCs w:val="24"/>
              </w:rPr>
              <w:t xml:space="preserve"> </w:t>
            </w:r>
            <w:r w:rsidRPr="005F4E6A">
              <w:rPr>
                <w:rFonts w:cs="Arial"/>
                <w:szCs w:val="24"/>
                <w:lang w:val="en-US"/>
              </w:rPr>
              <w:t xml:space="preserve"> </w:t>
            </w:r>
            <w:r w:rsidRPr="005F4E6A">
              <w:rPr>
                <w:rFonts w:cs="Arial"/>
                <w:szCs w:val="24"/>
              </w:rPr>
              <w:t>ή</w:t>
            </w:r>
            <w:r w:rsidRPr="005F4E6A">
              <w:rPr>
                <w:rFonts w:cs="Arial"/>
                <w:szCs w:val="24"/>
                <w:lang w:val="en-US"/>
              </w:rPr>
              <w:t xml:space="preserve"> </w:t>
            </w:r>
            <w:r w:rsidRPr="005F4E6A">
              <w:rPr>
                <w:rFonts w:cs="Arial"/>
                <w:szCs w:val="24"/>
              </w:rPr>
              <w:t>IUP/15</w:t>
            </w:r>
          </w:p>
        </w:tc>
      </w:tr>
      <w:tr w:rsidR="005F4E6A" w:rsidRPr="00402928" w:rsidTr="005F4E6A">
        <w:trPr>
          <w:jc w:val="center"/>
        </w:trPr>
        <w:tc>
          <w:tcPr>
            <w:tcW w:w="5064" w:type="dxa"/>
            <w:tcBorders>
              <w:top w:val="single" w:sz="4" w:space="0" w:color="auto"/>
              <w:left w:val="single" w:sz="6"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bCs/>
                <w:szCs w:val="24"/>
              </w:rPr>
            </w:pPr>
            <w:r w:rsidRPr="005F4E6A">
              <w:rPr>
                <w:rFonts w:cs="Arial"/>
                <w:bCs/>
                <w:szCs w:val="24"/>
              </w:rPr>
              <w:t xml:space="preserve">Προσδιορισμός περιεκτικότητας σε Χρώμιο </w:t>
            </w:r>
            <w:r w:rsidRPr="005F4E6A">
              <w:rPr>
                <w:rFonts w:cs="Arial"/>
                <w:bCs/>
                <w:szCs w:val="24"/>
                <w:lang w:val="en-US"/>
              </w:rPr>
              <w:t>VI</w:t>
            </w:r>
          </w:p>
        </w:tc>
        <w:tc>
          <w:tcPr>
            <w:tcW w:w="3964" w:type="dxa"/>
            <w:tcBorders>
              <w:top w:val="single" w:sz="4" w:space="0" w:color="auto"/>
              <w:left w:val="single" w:sz="4" w:space="0" w:color="auto"/>
              <w:bottom w:val="single" w:sz="4" w:space="0" w:color="auto"/>
              <w:right w:val="single" w:sz="4" w:space="0" w:color="auto"/>
            </w:tcBorders>
          </w:tcPr>
          <w:p w:rsidR="005F4E6A" w:rsidRPr="005F4E6A" w:rsidRDefault="005F4E6A" w:rsidP="006C1457">
            <w:pPr>
              <w:tabs>
                <w:tab w:val="left" w:pos="0"/>
                <w:tab w:val="left" w:pos="426"/>
                <w:tab w:val="left" w:pos="851"/>
                <w:tab w:val="left" w:pos="1418"/>
                <w:tab w:val="left" w:pos="1773"/>
                <w:tab w:val="left" w:pos="2410"/>
              </w:tabs>
              <w:rPr>
                <w:rFonts w:cs="Arial"/>
                <w:bCs/>
                <w:szCs w:val="24"/>
              </w:rPr>
            </w:pPr>
            <w:r w:rsidRPr="005F4E6A">
              <w:rPr>
                <w:rFonts w:cs="Arial"/>
                <w:bCs/>
                <w:szCs w:val="24"/>
              </w:rPr>
              <w:t>ΕΛΟΤ ΕΝ 420</w:t>
            </w:r>
            <w:r w:rsidR="006C1457">
              <w:rPr>
                <w:rFonts w:cs="Arial"/>
                <w:bCs/>
                <w:szCs w:val="24"/>
              </w:rPr>
              <w:t xml:space="preserve"> </w:t>
            </w:r>
            <w:r w:rsidRPr="005F4E6A">
              <w:rPr>
                <w:rFonts w:cs="Arial"/>
                <w:bCs/>
                <w:szCs w:val="24"/>
              </w:rPr>
              <w:t xml:space="preserve"> ΑΝΝΕΧ Β</w:t>
            </w:r>
          </w:p>
        </w:tc>
      </w:tr>
      <w:tr w:rsidR="005F4E6A" w:rsidRPr="00402928" w:rsidTr="005F4E6A">
        <w:trPr>
          <w:jc w:val="center"/>
        </w:trPr>
        <w:tc>
          <w:tcPr>
            <w:tcW w:w="5064" w:type="dxa"/>
            <w:tcBorders>
              <w:top w:val="single" w:sz="4" w:space="0" w:color="auto"/>
              <w:left w:val="single" w:sz="6"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2410"/>
              </w:tabs>
              <w:rPr>
                <w:rFonts w:cs="Arial"/>
                <w:bCs/>
                <w:szCs w:val="24"/>
              </w:rPr>
            </w:pPr>
            <w:r w:rsidRPr="005F4E6A">
              <w:rPr>
                <w:rFonts w:cs="Arial"/>
                <w:bCs/>
                <w:szCs w:val="24"/>
              </w:rPr>
              <w:t>Φυσικό Πρόσωπο</w:t>
            </w:r>
          </w:p>
        </w:tc>
        <w:tc>
          <w:tcPr>
            <w:tcW w:w="3964" w:type="dxa"/>
            <w:tcBorders>
              <w:top w:val="single" w:sz="4" w:space="0" w:color="auto"/>
              <w:left w:val="single" w:sz="4" w:space="0" w:color="auto"/>
              <w:bottom w:val="single" w:sz="4" w:space="0" w:color="auto"/>
              <w:right w:val="single" w:sz="4" w:space="0" w:color="auto"/>
            </w:tcBorders>
          </w:tcPr>
          <w:p w:rsidR="005F4E6A" w:rsidRPr="005F4E6A" w:rsidRDefault="005F4E6A" w:rsidP="005F4E6A">
            <w:pPr>
              <w:tabs>
                <w:tab w:val="left" w:pos="0"/>
                <w:tab w:val="left" w:pos="426"/>
                <w:tab w:val="left" w:pos="851"/>
                <w:tab w:val="left" w:pos="1418"/>
                <w:tab w:val="left" w:pos="1773"/>
                <w:tab w:val="left" w:pos="2410"/>
              </w:tabs>
              <w:rPr>
                <w:rFonts w:cs="Arial"/>
                <w:bCs/>
                <w:szCs w:val="24"/>
              </w:rPr>
            </w:pPr>
            <w:r w:rsidRPr="005F4E6A">
              <w:rPr>
                <w:rFonts w:cs="Arial"/>
                <w:bCs/>
                <w:szCs w:val="24"/>
              </w:rPr>
              <w:t>Οπτικός έλεγχος  (στερεοσκόπιο)</w:t>
            </w:r>
          </w:p>
        </w:tc>
      </w:tr>
    </w:tbl>
    <w:p w:rsidR="00F558E9" w:rsidRPr="005F4E6A" w:rsidRDefault="00F558E9" w:rsidP="005F4E6A">
      <w:pPr>
        <w:pStyle w:val="2"/>
        <w:numPr>
          <w:ilvl w:val="0"/>
          <w:numId w:val="0"/>
        </w:numPr>
        <w:tabs>
          <w:tab w:val="left" w:pos="0"/>
          <w:tab w:val="left" w:pos="426"/>
          <w:tab w:val="left" w:pos="851"/>
          <w:tab w:val="left" w:pos="1418"/>
          <w:tab w:val="left" w:pos="2410"/>
        </w:tabs>
        <w:spacing w:before="120"/>
        <w:rPr>
          <w:b w:val="0"/>
        </w:rPr>
      </w:pPr>
      <w:r w:rsidRPr="00402928">
        <w:t>ΠΑΡΑΤΗΡΗΣΕΙΣ</w:t>
      </w:r>
      <w:r w:rsidR="005F4E6A">
        <w:t>:</w:t>
      </w:r>
      <w:r w:rsidRPr="00402928">
        <w:t xml:space="preserve"> </w:t>
      </w:r>
      <w:r w:rsidRPr="005F4E6A">
        <w:rPr>
          <w:b w:val="0"/>
        </w:rPr>
        <w:t xml:space="preserve">Για τον προσδιορισμό των λιπαρών ουσιών θα χρησιμοποιηθεί πετρελαϊκός αιθέρας. </w:t>
      </w:r>
    </w:p>
    <w:p w:rsidR="00F558E9" w:rsidRDefault="00F558E9" w:rsidP="00F558E9">
      <w:pPr>
        <w:tabs>
          <w:tab w:val="left" w:pos="0"/>
          <w:tab w:val="left" w:pos="426"/>
          <w:tab w:val="left" w:pos="851"/>
          <w:tab w:val="left" w:pos="1418"/>
          <w:tab w:val="left" w:pos="2410"/>
        </w:tabs>
        <w:jc w:val="center"/>
        <w:rPr>
          <w:b/>
          <w:szCs w:val="24"/>
          <w:u w:val="single"/>
        </w:rPr>
      </w:pPr>
      <w:r>
        <w:rPr>
          <w:b/>
          <w:szCs w:val="24"/>
          <w:u w:val="single"/>
        </w:rPr>
        <w:t>Π Ι Ν Α Κ Α Σ 2</w:t>
      </w:r>
    </w:p>
    <w:p w:rsidR="00F558E9" w:rsidRDefault="00F558E9" w:rsidP="00F558E9">
      <w:pPr>
        <w:spacing w:after="120"/>
        <w:jc w:val="center"/>
        <w:rPr>
          <w:b/>
          <w:bCs/>
          <w:szCs w:val="24"/>
          <w:u w:val="single"/>
        </w:rPr>
      </w:pPr>
      <w:r>
        <w:rPr>
          <w:b/>
          <w:szCs w:val="24"/>
          <w:u w:val="single"/>
        </w:rPr>
        <w:t xml:space="preserve">ΧΗΜΙΚΩΝ ΑΠΑΙΤΗΣΕΩΝ </w:t>
      </w:r>
      <w:r>
        <w:rPr>
          <w:b/>
          <w:bCs/>
          <w:szCs w:val="24"/>
          <w:u w:val="single"/>
        </w:rPr>
        <w:t>ΦΟΔΡΑΣ  ΑΠΟ ΔΕΡΜΑ ΜΟΣΧΟΥ</w:t>
      </w:r>
    </w:p>
    <w:tbl>
      <w:tblPr>
        <w:tblW w:w="892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7"/>
        <w:gridCol w:w="3544"/>
        <w:gridCol w:w="2555"/>
        <w:gridCol w:w="2192"/>
      </w:tblGrid>
      <w:tr w:rsidR="00F558E9" w:rsidTr="00F558E9">
        <w:trPr>
          <w:jc w:val="center"/>
        </w:trPr>
        <w:tc>
          <w:tcPr>
            <w:tcW w:w="637" w:type="dxa"/>
            <w:tcBorders>
              <w:top w:val="single" w:sz="6" w:space="0" w:color="auto"/>
              <w:bottom w:val="nil"/>
              <w:right w:val="single" w:sz="6" w:space="0" w:color="auto"/>
            </w:tcBorders>
            <w:shd w:val="clear" w:color="auto" w:fill="D6E3BC"/>
            <w:vAlign w:val="center"/>
          </w:tcPr>
          <w:p w:rsidR="00F558E9" w:rsidRDefault="00F558E9" w:rsidP="00F558E9">
            <w:pPr>
              <w:tabs>
                <w:tab w:val="left" w:pos="0"/>
                <w:tab w:val="left" w:pos="426"/>
                <w:tab w:val="left" w:pos="851"/>
                <w:tab w:val="left" w:pos="1418"/>
                <w:tab w:val="left" w:pos="2410"/>
              </w:tabs>
              <w:jc w:val="center"/>
              <w:rPr>
                <w:b/>
                <w:szCs w:val="24"/>
              </w:rPr>
            </w:pPr>
            <w:r>
              <w:rPr>
                <w:b/>
                <w:szCs w:val="24"/>
              </w:rPr>
              <w:t>Α/Α</w:t>
            </w:r>
          </w:p>
        </w:tc>
        <w:tc>
          <w:tcPr>
            <w:tcW w:w="3544" w:type="dxa"/>
            <w:tcBorders>
              <w:top w:val="single" w:sz="6" w:space="0" w:color="auto"/>
              <w:left w:val="nil"/>
              <w:bottom w:val="nil"/>
              <w:right w:val="single" w:sz="6" w:space="0" w:color="auto"/>
            </w:tcBorders>
            <w:shd w:val="clear" w:color="auto" w:fill="D6E3BC"/>
            <w:vAlign w:val="center"/>
          </w:tcPr>
          <w:p w:rsidR="00F558E9" w:rsidRDefault="00F558E9" w:rsidP="00F558E9">
            <w:pPr>
              <w:tabs>
                <w:tab w:val="left" w:pos="0"/>
                <w:tab w:val="left" w:pos="426"/>
                <w:tab w:val="left" w:pos="851"/>
                <w:tab w:val="left" w:pos="1418"/>
                <w:tab w:val="left" w:pos="2410"/>
              </w:tabs>
              <w:jc w:val="center"/>
              <w:rPr>
                <w:b/>
                <w:szCs w:val="24"/>
              </w:rPr>
            </w:pPr>
            <w:r>
              <w:rPr>
                <w:b/>
                <w:szCs w:val="24"/>
              </w:rPr>
              <w:t>ΙΔΙΟΤΗΤΑ Η ΣΥΣΤΑΤΙΚΟ</w:t>
            </w:r>
          </w:p>
        </w:tc>
        <w:tc>
          <w:tcPr>
            <w:tcW w:w="2555" w:type="dxa"/>
            <w:tcBorders>
              <w:top w:val="single" w:sz="6" w:space="0" w:color="auto"/>
              <w:left w:val="nil"/>
              <w:bottom w:val="nil"/>
              <w:right w:val="single" w:sz="6" w:space="0" w:color="auto"/>
            </w:tcBorders>
            <w:shd w:val="clear" w:color="auto" w:fill="D6E3BC"/>
            <w:vAlign w:val="center"/>
          </w:tcPr>
          <w:p w:rsidR="00F558E9" w:rsidRDefault="00F558E9" w:rsidP="00F558E9">
            <w:pPr>
              <w:tabs>
                <w:tab w:val="left" w:pos="0"/>
                <w:tab w:val="left" w:pos="426"/>
                <w:tab w:val="left" w:pos="851"/>
                <w:tab w:val="left" w:pos="1418"/>
                <w:tab w:val="left" w:pos="2410"/>
              </w:tabs>
              <w:jc w:val="center"/>
              <w:rPr>
                <w:b/>
                <w:szCs w:val="24"/>
              </w:rPr>
            </w:pPr>
            <w:r>
              <w:rPr>
                <w:b/>
                <w:szCs w:val="24"/>
              </w:rPr>
              <w:t>ΤΙΜΗ</w:t>
            </w:r>
          </w:p>
        </w:tc>
        <w:tc>
          <w:tcPr>
            <w:tcW w:w="2192" w:type="dxa"/>
            <w:tcBorders>
              <w:top w:val="single" w:sz="6" w:space="0" w:color="auto"/>
              <w:left w:val="nil"/>
              <w:bottom w:val="nil"/>
            </w:tcBorders>
            <w:shd w:val="clear" w:color="auto" w:fill="D6E3BC"/>
            <w:vAlign w:val="center"/>
          </w:tcPr>
          <w:p w:rsidR="00F558E9" w:rsidRDefault="00F558E9" w:rsidP="00F558E9">
            <w:pPr>
              <w:tabs>
                <w:tab w:val="left" w:pos="0"/>
                <w:tab w:val="left" w:pos="426"/>
                <w:tab w:val="left" w:pos="851"/>
                <w:tab w:val="left" w:pos="1418"/>
                <w:tab w:val="left" w:pos="2410"/>
              </w:tabs>
              <w:jc w:val="center"/>
              <w:rPr>
                <w:b/>
                <w:szCs w:val="24"/>
              </w:rPr>
            </w:pPr>
            <w:r>
              <w:rPr>
                <w:b/>
                <w:szCs w:val="24"/>
              </w:rPr>
              <w:t>ΜΕΘΟΔΟΣ ΕΛΕΓΧΟΥ</w:t>
            </w:r>
          </w:p>
        </w:tc>
      </w:tr>
      <w:tr w:rsidR="00F558E9" w:rsidRPr="009E1B19" w:rsidTr="00F558E9">
        <w:trPr>
          <w:jc w:val="center"/>
        </w:trPr>
        <w:tc>
          <w:tcPr>
            <w:tcW w:w="637" w:type="dxa"/>
            <w:tcBorders>
              <w:top w:val="single" w:sz="6"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1.</w:t>
            </w:r>
          </w:p>
        </w:tc>
        <w:tc>
          <w:tcPr>
            <w:tcW w:w="3544" w:type="dxa"/>
            <w:tcBorders>
              <w:top w:val="single" w:sz="6" w:space="0" w:color="auto"/>
              <w:left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rPr>
                <w:szCs w:val="24"/>
              </w:rPr>
            </w:pPr>
            <w:r w:rsidRPr="009E1B19">
              <w:rPr>
                <w:szCs w:val="24"/>
              </w:rPr>
              <w:t>Ποσοστό υγρασίας % (</w:t>
            </w:r>
            <w:r w:rsidRPr="009E1B19">
              <w:rPr>
                <w:szCs w:val="24"/>
                <w:lang w:val="en-US"/>
              </w:rPr>
              <w:t>max</w:t>
            </w:r>
            <w:r w:rsidRPr="009E1B19">
              <w:rPr>
                <w:szCs w:val="24"/>
              </w:rPr>
              <w:t xml:space="preserve">) </w:t>
            </w:r>
          </w:p>
        </w:tc>
        <w:tc>
          <w:tcPr>
            <w:tcW w:w="2555" w:type="dxa"/>
            <w:tcBorders>
              <w:top w:val="single" w:sz="6" w:space="0" w:color="auto"/>
              <w:left w:val="single" w:sz="4" w:space="0" w:color="auto"/>
              <w:bottom w:val="single" w:sz="4" w:space="0" w:color="auto"/>
              <w:right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16</w:t>
            </w:r>
          </w:p>
        </w:tc>
        <w:tc>
          <w:tcPr>
            <w:tcW w:w="2192" w:type="dxa"/>
            <w:tcBorders>
              <w:top w:val="single" w:sz="6" w:space="0" w:color="auto"/>
              <w:left w:val="single" w:sz="4" w:space="0" w:color="auto"/>
              <w:bottom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lang w:val="en-US"/>
              </w:rPr>
            </w:pPr>
            <w:r w:rsidRPr="009E1B19">
              <w:rPr>
                <w:szCs w:val="24"/>
                <w:lang w:val="en-US"/>
              </w:rPr>
              <w:t>IUC 5</w:t>
            </w:r>
          </w:p>
        </w:tc>
      </w:tr>
      <w:tr w:rsidR="00F558E9" w:rsidRPr="009E1B19" w:rsidTr="00F558E9">
        <w:trPr>
          <w:jc w:val="center"/>
        </w:trPr>
        <w:tc>
          <w:tcPr>
            <w:tcW w:w="637" w:type="dxa"/>
            <w:tcBorders>
              <w:top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2.</w:t>
            </w:r>
          </w:p>
        </w:tc>
        <w:tc>
          <w:tcPr>
            <w:tcW w:w="3544" w:type="dxa"/>
            <w:tcBorders>
              <w:top w:val="single" w:sz="4" w:space="0" w:color="auto"/>
              <w:left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rPr>
                <w:szCs w:val="24"/>
              </w:rPr>
            </w:pPr>
            <w:r w:rsidRPr="009E1B19">
              <w:rPr>
                <w:szCs w:val="24"/>
              </w:rPr>
              <w:t>Λιπαρές ουσίες, διαλυτές σε πετρελαϊκό αιθέρα,</w:t>
            </w:r>
          </w:p>
          <w:p w:rsidR="00F558E9" w:rsidRPr="009E1B19" w:rsidRDefault="00F558E9" w:rsidP="00F558E9">
            <w:pPr>
              <w:tabs>
                <w:tab w:val="left" w:pos="0"/>
                <w:tab w:val="left" w:pos="426"/>
                <w:tab w:val="left" w:pos="851"/>
                <w:tab w:val="left" w:pos="1418"/>
                <w:tab w:val="left" w:pos="2410"/>
              </w:tabs>
              <w:rPr>
                <w:szCs w:val="24"/>
              </w:rPr>
            </w:pPr>
            <w:r w:rsidRPr="009E1B19">
              <w:rPr>
                <w:szCs w:val="24"/>
              </w:rPr>
              <w:t xml:space="preserve"> % ξηρού δείγματος</w:t>
            </w:r>
          </w:p>
        </w:tc>
        <w:tc>
          <w:tcPr>
            <w:tcW w:w="2555" w:type="dxa"/>
            <w:tcBorders>
              <w:top w:val="single" w:sz="4" w:space="0" w:color="auto"/>
              <w:left w:val="single" w:sz="4" w:space="0" w:color="auto"/>
              <w:bottom w:val="single" w:sz="4" w:space="0" w:color="auto"/>
              <w:right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4-12</w:t>
            </w:r>
          </w:p>
        </w:tc>
        <w:tc>
          <w:tcPr>
            <w:tcW w:w="2192" w:type="dxa"/>
            <w:tcBorders>
              <w:top w:val="single" w:sz="4" w:space="0" w:color="auto"/>
              <w:left w:val="single" w:sz="4" w:space="0" w:color="auto"/>
              <w:bottom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Δ-16</w:t>
            </w:r>
            <w:r w:rsidRPr="009E1B19">
              <w:rPr>
                <w:szCs w:val="24"/>
                <w:lang w:val="en-US"/>
              </w:rPr>
              <w:t>3</w:t>
            </w:r>
            <w:r w:rsidRPr="009E1B19">
              <w:rPr>
                <w:szCs w:val="24"/>
              </w:rPr>
              <w:t xml:space="preserve"> ΤΕ 34-233</w:t>
            </w:r>
          </w:p>
          <w:p w:rsidR="00F558E9" w:rsidRPr="009E1B19" w:rsidRDefault="00F558E9" w:rsidP="006C1457">
            <w:pPr>
              <w:tabs>
                <w:tab w:val="left" w:pos="0"/>
                <w:tab w:val="left" w:pos="426"/>
                <w:tab w:val="left" w:pos="851"/>
                <w:tab w:val="left" w:pos="1418"/>
                <w:tab w:val="left" w:pos="2410"/>
              </w:tabs>
              <w:jc w:val="center"/>
              <w:rPr>
                <w:szCs w:val="24"/>
              </w:rPr>
            </w:pPr>
            <w:r w:rsidRPr="009E1B19">
              <w:rPr>
                <w:szCs w:val="24"/>
              </w:rPr>
              <w:t xml:space="preserve">ή </w:t>
            </w:r>
            <w:r w:rsidRPr="009E1B19">
              <w:rPr>
                <w:szCs w:val="24"/>
                <w:lang w:val="en-US"/>
              </w:rPr>
              <w:t>FTMS 6341</w:t>
            </w:r>
            <w:r w:rsidR="006C1457">
              <w:rPr>
                <w:szCs w:val="24"/>
              </w:rPr>
              <w:t xml:space="preserve"> </w:t>
            </w:r>
          </w:p>
        </w:tc>
      </w:tr>
      <w:tr w:rsidR="00F558E9" w:rsidRPr="009E1B19" w:rsidTr="00F558E9">
        <w:trPr>
          <w:jc w:val="center"/>
        </w:trPr>
        <w:tc>
          <w:tcPr>
            <w:tcW w:w="637" w:type="dxa"/>
            <w:tcBorders>
              <w:top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lang w:val="en-US"/>
              </w:rPr>
              <w:t>3</w:t>
            </w:r>
            <w:r w:rsidRPr="009E1B19">
              <w:rPr>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rPr>
                <w:szCs w:val="24"/>
              </w:rPr>
            </w:pPr>
            <w:r w:rsidRPr="009E1B19">
              <w:rPr>
                <w:szCs w:val="24"/>
              </w:rPr>
              <w:t>Οξείδιο χρωμίου % επί δερμικής Ουσίας</w:t>
            </w:r>
          </w:p>
        </w:tc>
        <w:tc>
          <w:tcPr>
            <w:tcW w:w="2555" w:type="dxa"/>
            <w:tcBorders>
              <w:top w:val="single" w:sz="4" w:space="0" w:color="auto"/>
              <w:left w:val="single" w:sz="4" w:space="0" w:color="auto"/>
              <w:bottom w:val="single" w:sz="4" w:space="0" w:color="auto"/>
              <w:right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4-7,5</w:t>
            </w:r>
          </w:p>
        </w:tc>
        <w:tc>
          <w:tcPr>
            <w:tcW w:w="2192" w:type="dxa"/>
            <w:tcBorders>
              <w:top w:val="single" w:sz="4" w:space="0" w:color="auto"/>
              <w:left w:val="single" w:sz="4" w:space="0" w:color="auto"/>
              <w:bottom w:val="single" w:sz="4" w:space="0" w:color="auto"/>
            </w:tcBorders>
            <w:vAlign w:val="center"/>
          </w:tcPr>
          <w:p w:rsidR="00F558E9" w:rsidRPr="009E1B19" w:rsidRDefault="00F558E9" w:rsidP="006C1457">
            <w:pPr>
              <w:tabs>
                <w:tab w:val="left" w:pos="0"/>
                <w:tab w:val="left" w:pos="426"/>
                <w:tab w:val="left" w:pos="851"/>
                <w:tab w:val="left" w:pos="1418"/>
                <w:tab w:val="left" w:pos="2410"/>
              </w:tabs>
              <w:jc w:val="center"/>
              <w:rPr>
                <w:szCs w:val="24"/>
                <w:lang w:val="en-US"/>
              </w:rPr>
            </w:pPr>
            <w:r w:rsidRPr="009E1B19">
              <w:rPr>
                <w:szCs w:val="24"/>
                <w:lang w:val="en-US"/>
              </w:rPr>
              <w:t>ISO 5398-1</w:t>
            </w:r>
            <w:r w:rsidR="006C1457">
              <w:rPr>
                <w:szCs w:val="24"/>
              </w:rPr>
              <w:t xml:space="preserve"> </w:t>
            </w:r>
            <w:r w:rsidRPr="009E1B19">
              <w:rPr>
                <w:szCs w:val="24"/>
              </w:rPr>
              <w:t xml:space="preserve"> (</w:t>
            </w:r>
            <w:r w:rsidRPr="009E1B19">
              <w:rPr>
                <w:szCs w:val="24"/>
                <w:lang w:val="en-US"/>
              </w:rPr>
              <w:t>IUC 8)</w:t>
            </w:r>
          </w:p>
        </w:tc>
      </w:tr>
      <w:tr w:rsidR="00F558E9" w:rsidRPr="009E1B19" w:rsidTr="00F558E9">
        <w:trPr>
          <w:jc w:val="center"/>
        </w:trPr>
        <w:tc>
          <w:tcPr>
            <w:tcW w:w="637" w:type="dxa"/>
            <w:tcBorders>
              <w:top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jc w:val="center"/>
              <w:rPr>
                <w:szCs w:val="24"/>
                <w:lang w:val="en-US"/>
              </w:rPr>
            </w:pPr>
            <w:r w:rsidRPr="009E1B19">
              <w:rPr>
                <w:szCs w:val="24"/>
              </w:rPr>
              <w:t>4</w:t>
            </w:r>
            <w:r w:rsidRPr="009E1B19">
              <w:rPr>
                <w:szCs w:val="24"/>
                <w:lang w:val="en-US"/>
              </w:rPr>
              <w:t>.</w:t>
            </w:r>
          </w:p>
        </w:tc>
        <w:tc>
          <w:tcPr>
            <w:tcW w:w="3544" w:type="dxa"/>
            <w:tcBorders>
              <w:top w:val="single" w:sz="4" w:space="0" w:color="auto"/>
              <w:left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rPr>
                <w:szCs w:val="24"/>
              </w:rPr>
            </w:pPr>
            <w:r w:rsidRPr="009E1B19">
              <w:rPr>
                <w:szCs w:val="24"/>
              </w:rPr>
              <w:t>Τέφρα % σε ξηρό δείγμα   (</w:t>
            </w:r>
            <w:r w:rsidRPr="009E1B19">
              <w:rPr>
                <w:szCs w:val="24"/>
                <w:lang w:val="en-US"/>
              </w:rPr>
              <w:t>max</w:t>
            </w:r>
            <w:r w:rsidRPr="009E1B19">
              <w:rPr>
                <w:szCs w:val="24"/>
              </w:rPr>
              <w:t>)</w:t>
            </w:r>
          </w:p>
        </w:tc>
        <w:tc>
          <w:tcPr>
            <w:tcW w:w="2555" w:type="dxa"/>
            <w:tcBorders>
              <w:top w:val="single" w:sz="4" w:space="0" w:color="auto"/>
              <w:left w:val="single" w:sz="4" w:space="0" w:color="auto"/>
              <w:bottom w:val="single" w:sz="4" w:space="0" w:color="auto"/>
              <w:right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lang w:val="en-US"/>
              </w:rPr>
            </w:pPr>
            <w:r w:rsidRPr="009E1B19">
              <w:rPr>
                <w:szCs w:val="24"/>
                <w:lang w:val="en-US"/>
              </w:rPr>
              <w:t>10</w:t>
            </w:r>
          </w:p>
        </w:tc>
        <w:tc>
          <w:tcPr>
            <w:tcW w:w="2192" w:type="dxa"/>
            <w:tcBorders>
              <w:top w:val="single" w:sz="4" w:space="0" w:color="auto"/>
              <w:left w:val="single" w:sz="4" w:space="0" w:color="auto"/>
              <w:bottom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Δ-165 ΤΕ 34-233</w:t>
            </w:r>
            <w:r w:rsidRPr="009E1B19">
              <w:rPr>
                <w:szCs w:val="24"/>
                <w:lang w:val="en-US"/>
              </w:rPr>
              <w:t xml:space="preserve"> </w:t>
            </w:r>
            <w:r w:rsidRPr="009E1B19">
              <w:rPr>
                <w:szCs w:val="24"/>
              </w:rPr>
              <w:t>ή</w:t>
            </w:r>
          </w:p>
          <w:p w:rsidR="00F558E9" w:rsidRPr="009E1B19" w:rsidRDefault="00F558E9" w:rsidP="006C1457">
            <w:pPr>
              <w:tabs>
                <w:tab w:val="left" w:pos="0"/>
                <w:tab w:val="left" w:pos="426"/>
                <w:tab w:val="left" w:pos="851"/>
                <w:tab w:val="left" w:pos="1418"/>
                <w:tab w:val="left" w:pos="2410"/>
              </w:tabs>
              <w:jc w:val="center"/>
              <w:rPr>
                <w:szCs w:val="24"/>
              </w:rPr>
            </w:pPr>
            <w:r w:rsidRPr="009E1B19">
              <w:rPr>
                <w:szCs w:val="24"/>
                <w:lang w:val="en-US"/>
              </w:rPr>
              <w:t>FTMS 6421</w:t>
            </w:r>
            <w:r w:rsidR="006C1457">
              <w:rPr>
                <w:szCs w:val="24"/>
              </w:rPr>
              <w:t xml:space="preserve"> </w:t>
            </w:r>
          </w:p>
        </w:tc>
      </w:tr>
      <w:tr w:rsidR="00F558E9" w:rsidRPr="009E1B19" w:rsidTr="00F558E9">
        <w:trPr>
          <w:jc w:val="center"/>
        </w:trPr>
        <w:tc>
          <w:tcPr>
            <w:tcW w:w="637" w:type="dxa"/>
            <w:tcBorders>
              <w:top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5.</w:t>
            </w:r>
          </w:p>
        </w:tc>
        <w:tc>
          <w:tcPr>
            <w:tcW w:w="3544" w:type="dxa"/>
            <w:tcBorders>
              <w:top w:val="single" w:sz="4" w:space="0" w:color="auto"/>
              <w:left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rPr>
                <w:szCs w:val="24"/>
              </w:rPr>
            </w:pPr>
            <w:r w:rsidRPr="009E1B19">
              <w:rPr>
                <w:szCs w:val="24"/>
              </w:rPr>
              <w:t>Ενεργός οξύτητα (</w:t>
            </w:r>
            <w:proofErr w:type="spellStart"/>
            <w:r w:rsidRPr="009E1B19">
              <w:rPr>
                <w:szCs w:val="24"/>
              </w:rPr>
              <w:t>pH</w:t>
            </w:r>
            <w:proofErr w:type="spellEnd"/>
            <w:r w:rsidRPr="009E1B19">
              <w:rPr>
                <w:szCs w:val="24"/>
              </w:rPr>
              <w:t>)</w:t>
            </w:r>
          </w:p>
        </w:tc>
        <w:tc>
          <w:tcPr>
            <w:tcW w:w="2555" w:type="dxa"/>
            <w:tcBorders>
              <w:top w:val="single" w:sz="4" w:space="0" w:color="auto"/>
              <w:left w:val="single" w:sz="4" w:space="0" w:color="auto"/>
              <w:bottom w:val="single" w:sz="4" w:space="0" w:color="auto"/>
              <w:right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3,5-4,5</w:t>
            </w:r>
          </w:p>
        </w:tc>
        <w:tc>
          <w:tcPr>
            <w:tcW w:w="2192" w:type="dxa"/>
            <w:tcBorders>
              <w:top w:val="single" w:sz="4" w:space="0" w:color="auto"/>
              <w:left w:val="single" w:sz="4" w:space="0" w:color="auto"/>
              <w:bottom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Δ-16</w:t>
            </w:r>
            <w:r w:rsidRPr="009E1B19">
              <w:rPr>
                <w:szCs w:val="24"/>
                <w:lang w:val="en-US"/>
              </w:rPr>
              <w:t>4</w:t>
            </w:r>
            <w:r w:rsidRPr="009E1B19">
              <w:rPr>
                <w:szCs w:val="24"/>
              </w:rPr>
              <w:t xml:space="preserve"> ΤΕ 34-233</w:t>
            </w:r>
            <w:r w:rsidRPr="009E1B19">
              <w:rPr>
                <w:szCs w:val="24"/>
                <w:lang w:val="en-US"/>
              </w:rPr>
              <w:t xml:space="preserve"> </w:t>
            </w:r>
            <w:r w:rsidRPr="009E1B19">
              <w:rPr>
                <w:szCs w:val="24"/>
              </w:rPr>
              <w:t>ή</w:t>
            </w:r>
          </w:p>
          <w:p w:rsidR="00F558E9" w:rsidRPr="009E1B19" w:rsidRDefault="00F558E9" w:rsidP="006C1457">
            <w:pPr>
              <w:tabs>
                <w:tab w:val="left" w:pos="0"/>
                <w:tab w:val="left" w:pos="426"/>
                <w:tab w:val="left" w:pos="851"/>
                <w:tab w:val="left" w:pos="1418"/>
                <w:tab w:val="left" w:pos="2410"/>
              </w:tabs>
              <w:jc w:val="center"/>
              <w:rPr>
                <w:szCs w:val="24"/>
              </w:rPr>
            </w:pPr>
            <w:r w:rsidRPr="009E1B19">
              <w:rPr>
                <w:szCs w:val="24"/>
                <w:lang w:val="en-US"/>
              </w:rPr>
              <w:t>ISO 4045</w:t>
            </w:r>
            <w:r w:rsidR="006C1457">
              <w:rPr>
                <w:szCs w:val="24"/>
              </w:rPr>
              <w:t xml:space="preserve"> </w:t>
            </w:r>
          </w:p>
        </w:tc>
      </w:tr>
      <w:tr w:rsidR="00F558E9" w:rsidRPr="009E1B19" w:rsidTr="00F558E9">
        <w:trPr>
          <w:jc w:val="center"/>
        </w:trPr>
        <w:tc>
          <w:tcPr>
            <w:tcW w:w="637" w:type="dxa"/>
            <w:tcBorders>
              <w:top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7.</w:t>
            </w:r>
          </w:p>
        </w:tc>
        <w:tc>
          <w:tcPr>
            <w:tcW w:w="3544" w:type="dxa"/>
            <w:tcBorders>
              <w:top w:val="single" w:sz="4" w:space="0" w:color="auto"/>
              <w:left w:val="single" w:sz="4" w:space="0" w:color="auto"/>
              <w:bottom w:val="single" w:sz="4" w:space="0" w:color="auto"/>
              <w:right w:val="single" w:sz="4" w:space="0" w:color="auto"/>
            </w:tcBorders>
          </w:tcPr>
          <w:p w:rsidR="00F558E9" w:rsidRPr="009E1B19" w:rsidRDefault="00F558E9" w:rsidP="00F558E9">
            <w:pPr>
              <w:tabs>
                <w:tab w:val="left" w:pos="0"/>
                <w:tab w:val="left" w:pos="426"/>
                <w:tab w:val="left" w:pos="851"/>
                <w:tab w:val="left" w:pos="1418"/>
                <w:tab w:val="left" w:pos="2410"/>
              </w:tabs>
              <w:rPr>
                <w:szCs w:val="24"/>
              </w:rPr>
            </w:pPr>
            <w:r w:rsidRPr="009E1B19">
              <w:rPr>
                <w:szCs w:val="24"/>
              </w:rPr>
              <w:t xml:space="preserve">Χρώμιο </w:t>
            </w:r>
            <w:r w:rsidRPr="009E1B19">
              <w:rPr>
                <w:szCs w:val="24"/>
                <w:lang w:val="en-US"/>
              </w:rPr>
              <w:t>VI</w:t>
            </w:r>
          </w:p>
        </w:tc>
        <w:tc>
          <w:tcPr>
            <w:tcW w:w="2555" w:type="dxa"/>
            <w:tcBorders>
              <w:top w:val="single" w:sz="4" w:space="0" w:color="auto"/>
              <w:left w:val="single" w:sz="4" w:space="0" w:color="auto"/>
              <w:bottom w:val="single" w:sz="4" w:space="0" w:color="auto"/>
              <w:right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Μη ανιχνεύσιμο</w:t>
            </w:r>
          </w:p>
        </w:tc>
        <w:tc>
          <w:tcPr>
            <w:tcW w:w="2192" w:type="dxa"/>
            <w:tcBorders>
              <w:top w:val="single" w:sz="4" w:space="0" w:color="auto"/>
              <w:left w:val="single" w:sz="4" w:space="0" w:color="auto"/>
              <w:bottom w:val="single" w:sz="4" w:space="0" w:color="auto"/>
            </w:tcBorders>
            <w:vAlign w:val="center"/>
          </w:tcPr>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ΕΛΟΤ ΕΝ 420</w:t>
            </w:r>
            <w:r w:rsidR="006C1457">
              <w:rPr>
                <w:szCs w:val="24"/>
              </w:rPr>
              <w:t xml:space="preserve"> </w:t>
            </w:r>
          </w:p>
          <w:p w:rsidR="00F558E9" w:rsidRPr="009E1B19" w:rsidRDefault="00F558E9" w:rsidP="00F558E9">
            <w:pPr>
              <w:tabs>
                <w:tab w:val="left" w:pos="0"/>
                <w:tab w:val="left" w:pos="426"/>
                <w:tab w:val="left" w:pos="851"/>
                <w:tab w:val="left" w:pos="1418"/>
                <w:tab w:val="left" w:pos="2410"/>
              </w:tabs>
              <w:jc w:val="center"/>
              <w:rPr>
                <w:szCs w:val="24"/>
              </w:rPr>
            </w:pPr>
            <w:r w:rsidRPr="009E1B19">
              <w:rPr>
                <w:szCs w:val="24"/>
              </w:rPr>
              <w:t>ΑΝΝΕΧ Β</w:t>
            </w:r>
          </w:p>
        </w:tc>
      </w:tr>
    </w:tbl>
    <w:p w:rsidR="009E1B19" w:rsidRDefault="009E1B19" w:rsidP="009E1B19">
      <w:pPr>
        <w:spacing w:before="80" w:after="80"/>
        <w:jc w:val="both"/>
        <w:rPr>
          <w:b/>
          <w:szCs w:val="24"/>
        </w:rPr>
      </w:pPr>
    </w:p>
    <w:p w:rsidR="00F558E9" w:rsidRPr="005F4E6A" w:rsidRDefault="00F558E9" w:rsidP="009E1B19">
      <w:pPr>
        <w:spacing w:before="80" w:after="80"/>
        <w:jc w:val="both"/>
        <w:rPr>
          <w:b/>
          <w:bCs/>
          <w:noProof/>
          <w:spacing w:val="-3"/>
          <w:szCs w:val="24"/>
          <w:u w:val="single"/>
        </w:rPr>
      </w:pPr>
      <w:r w:rsidRPr="005F4E6A">
        <w:rPr>
          <w:b/>
          <w:szCs w:val="24"/>
        </w:rPr>
        <w:t>2.</w:t>
      </w:r>
      <w:r w:rsidRPr="005F4E6A">
        <w:rPr>
          <w:szCs w:val="24"/>
        </w:rPr>
        <w:t xml:space="preserve">  </w:t>
      </w:r>
      <w:r w:rsidRPr="005F4E6A">
        <w:rPr>
          <w:b/>
          <w:bCs/>
          <w:noProof/>
          <w:spacing w:val="-3"/>
          <w:szCs w:val="24"/>
          <w:u w:val="single"/>
        </w:rPr>
        <w:t xml:space="preserve">ΦΟΔΡΑ ΑΠΟ ΥΦΑΣΜΑ ΠΟΛΛΑΠΛΩΝ ΣΤΡΩΣΕΩΝ, ΑΔΙΑΒΡΟΧΟ, ΔΙΑΠΕΡΑΤΟ ΑΠΟ ΥΔΡΑΤΜΟΥΣ </w:t>
      </w:r>
    </w:p>
    <w:p w:rsidR="00F558E9" w:rsidRPr="005F4E6A" w:rsidRDefault="00F558E9" w:rsidP="005F4E6A">
      <w:pPr>
        <w:pStyle w:val="a5"/>
        <w:spacing w:before="80" w:after="80"/>
        <w:rPr>
          <w:bCs/>
          <w:noProof/>
          <w:spacing w:val="-3"/>
          <w:szCs w:val="24"/>
        </w:rPr>
      </w:pPr>
      <w:r w:rsidRPr="005F4E6A">
        <w:rPr>
          <w:b/>
          <w:szCs w:val="24"/>
        </w:rPr>
        <w:t>2.1</w:t>
      </w:r>
      <w:r w:rsidRPr="005F4E6A">
        <w:rPr>
          <w:szCs w:val="24"/>
        </w:rPr>
        <w:t xml:space="preserve"> Η  </w:t>
      </w:r>
      <w:r w:rsidRPr="005F4E6A">
        <w:rPr>
          <w:bCs/>
          <w:noProof/>
          <w:spacing w:val="-3"/>
          <w:szCs w:val="24"/>
        </w:rPr>
        <w:t>φ</w:t>
      </w:r>
      <w:r w:rsidR="006C1457">
        <w:rPr>
          <w:bCs/>
          <w:noProof/>
          <w:spacing w:val="-3"/>
          <w:szCs w:val="24"/>
        </w:rPr>
        <w:t>ό</w:t>
      </w:r>
      <w:r w:rsidRPr="005F4E6A">
        <w:rPr>
          <w:bCs/>
          <w:noProof/>
          <w:spacing w:val="-3"/>
          <w:szCs w:val="24"/>
        </w:rPr>
        <w:t xml:space="preserve">δρα απο </w:t>
      </w:r>
      <w:r w:rsidR="006C1457">
        <w:rPr>
          <w:bCs/>
          <w:noProof/>
          <w:spacing w:val="-3"/>
          <w:szCs w:val="24"/>
        </w:rPr>
        <w:t>ύ</w:t>
      </w:r>
      <w:r w:rsidRPr="005F4E6A">
        <w:rPr>
          <w:bCs/>
          <w:noProof/>
          <w:spacing w:val="-3"/>
          <w:szCs w:val="24"/>
        </w:rPr>
        <w:t>φασμα πολλαπλ</w:t>
      </w:r>
      <w:r w:rsidR="006C1457">
        <w:rPr>
          <w:bCs/>
          <w:noProof/>
          <w:spacing w:val="-3"/>
          <w:szCs w:val="24"/>
        </w:rPr>
        <w:t>ώ</w:t>
      </w:r>
      <w:r w:rsidRPr="005F4E6A">
        <w:rPr>
          <w:bCs/>
          <w:noProof/>
          <w:spacing w:val="-3"/>
          <w:szCs w:val="24"/>
        </w:rPr>
        <w:t>ν στρ</w:t>
      </w:r>
      <w:r w:rsidR="006C1457">
        <w:rPr>
          <w:bCs/>
          <w:noProof/>
          <w:spacing w:val="-3"/>
          <w:szCs w:val="24"/>
        </w:rPr>
        <w:t>ώ</w:t>
      </w:r>
      <w:r w:rsidRPr="005F4E6A">
        <w:rPr>
          <w:bCs/>
          <w:noProof/>
          <w:spacing w:val="-3"/>
          <w:szCs w:val="24"/>
        </w:rPr>
        <w:t>σεων, αδι</w:t>
      </w:r>
      <w:r w:rsidR="006C1457">
        <w:rPr>
          <w:bCs/>
          <w:noProof/>
          <w:spacing w:val="-3"/>
          <w:szCs w:val="24"/>
        </w:rPr>
        <w:t>ά</w:t>
      </w:r>
      <w:r w:rsidRPr="005F4E6A">
        <w:rPr>
          <w:bCs/>
          <w:noProof/>
          <w:spacing w:val="-3"/>
          <w:szCs w:val="24"/>
        </w:rPr>
        <w:t>βροχο, διαπερατ</w:t>
      </w:r>
      <w:r w:rsidR="006C1457">
        <w:rPr>
          <w:bCs/>
          <w:noProof/>
          <w:spacing w:val="-3"/>
          <w:szCs w:val="24"/>
        </w:rPr>
        <w:t>ό</w:t>
      </w:r>
      <w:r w:rsidRPr="005F4E6A">
        <w:rPr>
          <w:bCs/>
          <w:noProof/>
          <w:spacing w:val="-3"/>
          <w:szCs w:val="24"/>
        </w:rPr>
        <w:t xml:space="preserve"> από υδρατμους αποτελείται από τα παρακάτω φύλλα: </w:t>
      </w:r>
    </w:p>
    <w:p w:rsidR="00F558E9" w:rsidRPr="005F4E6A" w:rsidRDefault="00F558E9" w:rsidP="005F4E6A">
      <w:pPr>
        <w:pStyle w:val="a5"/>
        <w:spacing w:before="80" w:after="80"/>
        <w:rPr>
          <w:bCs/>
          <w:szCs w:val="24"/>
        </w:rPr>
      </w:pPr>
      <w:r w:rsidRPr="005F4E6A">
        <w:rPr>
          <w:b/>
          <w:bCs/>
          <w:noProof/>
          <w:spacing w:val="-3"/>
          <w:szCs w:val="24"/>
        </w:rPr>
        <w:t xml:space="preserve">2.1.1 </w:t>
      </w:r>
      <w:r w:rsidRPr="005F4E6A">
        <w:rPr>
          <w:bCs/>
          <w:noProof/>
          <w:spacing w:val="-3"/>
          <w:szCs w:val="24"/>
        </w:rPr>
        <w:t xml:space="preserve">Τα </w:t>
      </w:r>
      <w:r w:rsidRPr="005F4E6A">
        <w:rPr>
          <w:bCs/>
          <w:szCs w:val="24"/>
        </w:rPr>
        <w:t>Υφάσματα Βάσης</w:t>
      </w:r>
      <w:r w:rsidRPr="005F4E6A">
        <w:rPr>
          <w:b/>
          <w:bCs/>
          <w:szCs w:val="24"/>
        </w:rPr>
        <w:t xml:space="preserve"> </w:t>
      </w:r>
      <w:r w:rsidRPr="005F4E6A">
        <w:rPr>
          <w:bCs/>
          <w:szCs w:val="24"/>
        </w:rPr>
        <w:t xml:space="preserve">(εξωτερικό και εσωτερικό) κατασκευασμένα από </w:t>
      </w:r>
      <w:r w:rsidRPr="005F4E6A">
        <w:rPr>
          <w:bCs/>
          <w:szCs w:val="24"/>
          <w:lang w:val="en-US"/>
        </w:rPr>
        <w:t>Nylon</w:t>
      </w:r>
      <w:r w:rsidRPr="005F4E6A">
        <w:rPr>
          <w:bCs/>
          <w:szCs w:val="24"/>
        </w:rPr>
        <w:t xml:space="preserve"> νήματα κατάλληλου </w:t>
      </w:r>
      <w:r w:rsidRPr="005F4E6A">
        <w:rPr>
          <w:bCs/>
          <w:szCs w:val="24"/>
          <w:lang w:val="en-US"/>
        </w:rPr>
        <w:t>Denier</w:t>
      </w:r>
    </w:p>
    <w:p w:rsidR="00F558E9" w:rsidRPr="005F4E6A" w:rsidRDefault="00F558E9" w:rsidP="005F4E6A">
      <w:pPr>
        <w:pStyle w:val="a5"/>
        <w:spacing w:before="80" w:after="80"/>
        <w:rPr>
          <w:szCs w:val="24"/>
        </w:rPr>
      </w:pPr>
      <w:r w:rsidRPr="005F4E6A">
        <w:rPr>
          <w:b/>
          <w:bCs/>
          <w:szCs w:val="24"/>
        </w:rPr>
        <w:t xml:space="preserve">2.1.2 </w:t>
      </w:r>
      <w:r w:rsidRPr="005F4E6A">
        <w:rPr>
          <w:bCs/>
          <w:szCs w:val="24"/>
        </w:rPr>
        <w:t>Την Πλαστική Μεμβράνη</w:t>
      </w:r>
      <w:r w:rsidRPr="005F4E6A">
        <w:rPr>
          <w:b/>
          <w:bCs/>
          <w:szCs w:val="24"/>
        </w:rPr>
        <w:t xml:space="preserve"> </w:t>
      </w:r>
      <w:r w:rsidRPr="005F4E6A">
        <w:rPr>
          <w:szCs w:val="24"/>
        </w:rPr>
        <w:t xml:space="preserve">από πολυαιθυλένιο ή </w:t>
      </w:r>
      <w:proofErr w:type="spellStart"/>
      <w:r w:rsidRPr="005F4E6A">
        <w:rPr>
          <w:szCs w:val="24"/>
        </w:rPr>
        <w:t>μικροπορώδες</w:t>
      </w:r>
      <w:proofErr w:type="spellEnd"/>
      <w:r w:rsidRPr="005F4E6A">
        <w:rPr>
          <w:szCs w:val="24"/>
        </w:rPr>
        <w:t xml:space="preserve"> </w:t>
      </w:r>
      <w:proofErr w:type="spellStart"/>
      <w:r w:rsidRPr="005F4E6A">
        <w:rPr>
          <w:szCs w:val="24"/>
        </w:rPr>
        <w:t>πολυτετραφθοροαιθυλένιο</w:t>
      </w:r>
      <w:proofErr w:type="spellEnd"/>
      <w:r w:rsidRPr="005F4E6A">
        <w:rPr>
          <w:szCs w:val="24"/>
        </w:rPr>
        <w:t>, (</w:t>
      </w:r>
      <w:r w:rsidRPr="005F4E6A">
        <w:rPr>
          <w:szCs w:val="24"/>
          <w:lang w:val="en-US"/>
        </w:rPr>
        <w:t>PTFE</w:t>
      </w:r>
      <w:r w:rsidRPr="005F4E6A">
        <w:rPr>
          <w:szCs w:val="24"/>
        </w:rPr>
        <w:t>) ή άλλο κατάλληλο υλικό το οποίο θα εξασφαλίζει στο ύφασμα τις επιθυμητές ιδιότητες.</w:t>
      </w:r>
    </w:p>
    <w:p w:rsidR="00F558E9" w:rsidRPr="005F4E6A" w:rsidRDefault="00F558E9" w:rsidP="005F4E6A">
      <w:pPr>
        <w:pStyle w:val="a5"/>
        <w:spacing w:before="80" w:after="80"/>
        <w:rPr>
          <w:szCs w:val="24"/>
        </w:rPr>
      </w:pPr>
      <w:r w:rsidRPr="005F4E6A">
        <w:rPr>
          <w:b/>
          <w:szCs w:val="24"/>
        </w:rPr>
        <w:t>2.1.3</w:t>
      </w:r>
      <w:r w:rsidRPr="005F4E6A">
        <w:rPr>
          <w:szCs w:val="24"/>
        </w:rPr>
        <w:t xml:space="preserve"> Το Αφρώδες Υλικό, από δ</w:t>
      </w:r>
      <w:r w:rsidRPr="005F4E6A">
        <w:rPr>
          <w:rFonts w:cs="Arial"/>
          <w:szCs w:val="24"/>
        </w:rPr>
        <w:t>ιογκωμένο πολυαιθυλένιο.</w:t>
      </w:r>
    </w:p>
    <w:p w:rsidR="00F558E9" w:rsidRPr="005F4E6A" w:rsidRDefault="00F558E9" w:rsidP="005F4E6A">
      <w:pPr>
        <w:pStyle w:val="a5"/>
        <w:spacing w:before="80" w:after="80"/>
        <w:rPr>
          <w:szCs w:val="24"/>
        </w:rPr>
      </w:pPr>
      <w:r w:rsidRPr="005F4E6A">
        <w:rPr>
          <w:b/>
          <w:bCs/>
          <w:szCs w:val="24"/>
        </w:rPr>
        <w:t xml:space="preserve">2.1.4 </w:t>
      </w:r>
      <w:r w:rsidRPr="005F4E6A">
        <w:rPr>
          <w:bCs/>
          <w:szCs w:val="24"/>
        </w:rPr>
        <w:t>Το Συγκολλητικό</w:t>
      </w:r>
      <w:r w:rsidRPr="005F4E6A">
        <w:rPr>
          <w:szCs w:val="24"/>
        </w:rPr>
        <w:t xml:space="preserve"> για τη δημιουργία του υφάσματος των πολλαπλών στρώσεων από τα ανεξάρτητα φύλλα.</w:t>
      </w:r>
    </w:p>
    <w:p w:rsidR="00F558E9" w:rsidRPr="005F4E6A" w:rsidRDefault="00F558E9" w:rsidP="005F4E6A">
      <w:pPr>
        <w:spacing w:before="80" w:after="80"/>
        <w:rPr>
          <w:szCs w:val="24"/>
        </w:rPr>
      </w:pPr>
      <w:r w:rsidRPr="005F4E6A">
        <w:rPr>
          <w:b/>
          <w:szCs w:val="24"/>
        </w:rPr>
        <w:t>2.2</w:t>
      </w:r>
      <w:r w:rsidRPr="005F4E6A">
        <w:rPr>
          <w:szCs w:val="24"/>
        </w:rPr>
        <w:t xml:space="preserve"> Ο χρωματισμός του εξωτερικού υφάσματος θα είναι γκρι σύμφωνα με το επίσημο δείγμα της Υπηρεσίας.</w:t>
      </w:r>
    </w:p>
    <w:p w:rsidR="00F558E9" w:rsidRDefault="00F558E9" w:rsidP="005F4E6A">
      <w:pPr>
        <w:spacing w:before="80" w:after="80"/>
        <w:rPr>
          <w:szCs w:val="24"/>
        </w:rPr>
      </w:pPr>
      <w:r w:rsidRPr="005F4E6A">
        <w:rPr>
          <w:b/>
          <w:szCs w:val="24"/>
        </w:rPr>
        <w:t>2.3</w:t>
      </w:r>
      <w:r w:rsidRPr="005F4E6A">
        <w:rPr>
          <w:szCs w:val="24"/>
        </w:rPr>
        <w:t xml:space="preserve"> Το ύφασμα πολλαπλών στρώσεων που θα κατασκευάζεται με τη συγκόλληση των αναφερόμενων στην παράγραφο 2.1 ανεξάρτητων φύλλων, θα πρέπει να έχει τις παρακάτω ιδιότητες :</w:t>
      </w:r>
    </w:p>
    <w:p w:rsidR="005F4E6A" w:rsidRDefault="005F4E6A" w:rsidP="005F4E6A">
      <w:pPr>
        <w:spacing w:before="60" w:after="60"/>
        <w:rPr>
          <w:szCs w:val="24"/>
        </w:rPr>
      </w:pPr>
    </w:p>
    <w:p w:rsidR="005F4E6A" w:rsidRDefault="005F4E6A" w:rsidP="005F4E6A">
      <w:pPr>
        <w:spacing w:before="60" w:after="60"/>
        <w:rPr>
          <w:szCs w:val="24"/>
        </w:rPr>
      </w:pPr>
    </w:p>
    <w:p w:rsidR="005F4E6A" w:rsidRDefault="005F4E6A" w:rsidP="005F4E6A">
      <w:pPr>
        <w:spacing w:before="60" w:after="60"/>
        <w:rPr>
          <w:szCs w:val="24"/>
        </w:rPr>
      </w:pPr>
    </w:p>
    <w:p w:rsidR="005F4E6A" w:rsidRDefault="005F4E6A" w:rsidP="005F4E6A">
      <w:pPr>
        <w:spacing w:before="60" w:after="60"/>
        <w:rPr>
          <w:szCs w:val="24"/>
        </w:rPr>
      </w:pPr>
    </w:p>
    <w:p w:rsidR="00F558E9" w:rsidRPr="009E1B19" w:rsidRDefault="00F558E9" w:rsidP="00F558E9">
      <w:pPr>
        <w:tabs>
          <w:tab w:val="left" w:pos="0"/>
          <w:tab w:val="left" w:pos="426"/>
          <w:tab w:val="left" w:pos="851"/>
          <w:tab w:val="left" w:pos="1418"/>
          <w:tab w:val="left" w:pos="2410"/>
        </w:tabs>
        <w:spacing w:before="120"/>
        <w:jc w:val="center"/>
        <w:rPr>
          <w:b/>
          <w:szCs w:val="24"/>
          <w:u w:val="single"/>
        </w:rPr>
      </w:pPr>
      <w:r w:rsidRPr="009E1B19">
        <w:rPr>
          <w:b/>
          <w:szCs w:val="24"/>
          <w:u w:val="single"/>
        </w:rPr>
        <w:lastRenderedPageBreak/>
        <w:t>Π Ι Ν Α Κ Α Σ 2</w:t>
      </w:r>
    </w:p>
    <w:p w:rsidR="00F558E9" w:rsidRPr="009E1B19" w:rsidRDefault="00F558E9" w:rsidP="00F558E9">
      <w:pPr>
        <w:jc w:val="center"/>
        <w:rPr>
          <w:b/>
          <w:bCs/>
          <w:szCs w:val="24"/>
          <w:u w:val="single"/>
        </w:rPr>
      </w:pPr>
      <w:r w:rsidRPr="009E1B19">
        <w:rPr>
          <w:b/>
          <w:szCs w:val="24"/>
          <w:u w:val="single"/>
        </w:rPr>
        <w:t xml:space="preserve">ΧΗΜΙΚΩΝ ΑΠΑΙΤΗΣΕΩΝ </w:t>
      </w:r>
      <w:r w:rsidRPr="009E1B19">
        <w:rPr>
          <w:b/>
          <w:bCs/>
          <w:szCs w:val="24"/>
          <w:u w:val="single"/>
        </w:rPr>
        <w:t xml:space="preserve">ΦΟΔΡΑΣ </w:t>
      </w:r>
      <w:r w:rsidRPr="009E1B19">
        <w:rPr>
          <w:b/>
          <w:bCs/>
          <w:noProof/>
          <w:spacing w:val="-3"/>
          <w:szCs w:val="24"/>
          <w:u w:val="single"/>
        </w:rPr>
        <w:t>ΑΠΟ ΥΦΑΣΜΑ ΠΟΛΛΑΠΛΩΝ ΣΤΡΩΣΕΩΝ,</w:t>
      </w:r>
      <w:r w:rsidRPr="009E1B19">
        <w:rPr>
          <w:b/>
          <w:bCs/>
          <w:szCs w:val="24"/>
          <w:u w:val="single"/>
        </w:rPr>
        <w:t xml:space="preserve">  </w:t>
      </w:r>
    </w:p>
    <w:p w:rsidR="00F558E9" w:rsidRPr="009E1B19" w:rsidRDefault="00F558E9" w:rsidP="00F558E9">
      <w:pPr>
        <w:spacing w:after="240"/>
        <w:jc w:val="center"/>
        <w:rPr>
          <w:b/>
          <w:bCs/>
          <w:noProof/>
          <w:spacing w:val="-3"/>
          <w:szCs w:val="24"/>
          <w:u w:val="single"/>
        </w:rPr>
      </w:pPr>
      <w:r w:rsidRPr="009E1B19">
        <w:rPr>
          <w:b/>
          <w:bCs/>
          <w:noProof/>
          <w:spacing w:val="-3"/>
          <w:szCs w:val="24"/>
          <w:u w:val="single"/>
        </w:rPr>
        <w:t>ΑΔΙΑΒΡΟΧΟ, ΔΙΑΠΕΡΑΤΟ ΑΠΟ ΥΔΡΑΤΜΟΥΣ</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
        <w:gridCol w:w="4104"/>
        <w:gridCol w:w="1786"/>
        <w:gridCol w:w="2115"/>
      </w:tblGrid>
      <w:tr w:rsidR="00F558E9" w:rsidRPr="00AE6FF8" w:rsidTr="00F558E9">
        <w:tc>
          <w:tcPr>
            <w:tcW w:w="428" w:type="pct"/>
            <w:tcBorders>
              <w:top w:val="single" w:sz="4" w:space="0" w:color="auto"/>
              <w:left w:val="single" w:sz="4" w:space="0" w:color="auto"/>
              <w:bottom w:val="single" w:sz="4" w:space="0" w:color="auto"/>
              <w:right w:val="single" w:sz="4" w:space="0" w:color="auto"/>
            </w:tcBorders>
            <w:shd w:val="clear" w:color="auto" w:fill="D6E3BC"/>
            <w:vAlign w:val="center"/>
          </w:tcPr>
          <w:p w:rsidR="00F558E9" w:rsidRPr="00AE6FF8" w:rsidRDefault="00F558E9" w:rsidP="00F558E9">
            <w:pPr>
              <w:jc w:val="center"/>
              <w:rPr>
                <w:rFonts w:cs="Arial"/>
                <w:b/>
                <w:szCs w:val="24"/>
                <w:lang w:val="en-US"/>
              </w:rPr>
            </w:pPr>
            <w:r w:rsidRPr="00AE6FF8">
              <w:rPr>
                <w:rFonts w:cs="Arial"/>
                <w:b/>
                <w:szCs w:val="24"/>
                <w:lang w:val="en-US"/>
              </w:rPr>
              <w:t>Α/Α</w:t>
            </w:r>
          </w:p>
        </w:tc>
        <w:tc>
          <w:tcPr>
            <w:tcW w:w="2344" w:type="pct"/>
            <w:tcBorders>
              <w:top w:val="single" w:sz="4" w:space="0" w:color="auto"/>
              <w:left w:val="single" w:sz="4" w:space="0" w:color="auto"/>
              <w:bottom w:val="single" w:sz="4" w:space="0" w:color="auto"/>
              <w:right w:val="single" w:sz="4" w:space="0" w:color="auto"/>
            </w:tcBorders>
            <w:shd w:val="clear" w:color="auto" w:fill="D6E3BC"/>
            <w:vAlign w:val="center"/>
          </w:tcPr>
          <w:p w:rsidR="00F558E9" w:rsidRPr="00AE6FF8" w:rsidRDefault="00F558E9" w:rsidP="00F558E9">
            <w:pPr>
              <w:jc w:val="center"/>
              <w:rPr>
                <w:rFonts w:cs="Arial"/>
                <w:b/>
                <w:szCs w:val="24"/>
              </w:rPr>
            </w:pPr>
            <w:r w:rsidRPr="00AE6FF8">
              <w:rPr>
                <w:rFonts w:cs="Arial"/>
                <w:b/>
                <w:szCs w:val="24"/>
              </w:rPr>
              <w:t>ΙΔΙΟΤΗΤΑ Η ΣΥΣΤΑΤΙΚΟ</w:t>
            </w:r>
          </w:p>
        </w:tc>
        <w:tc>
          <w:tcPr>
            <w:tcW w:w="1020" w:type="pct"/>
            <w:tcBorders>
              <w:top w:val="single" w:sz="4" w:space="0" w:color="auto"/>
              <w:left w:val="single" w:sz="4" w:space="0" w:color="auto"/>
              <w:bottom w:val="single" w:sz="4" w:space="0" w:color="auto"/>
              <w:right w:val="single" w:sz="4" w:space="0" w:color="auto"/>
            </w:tcBorders>
            <w:shd w:val="clear" w:color="auto" w:fill="D6E3BC"/>
            <w:vAlign w:val="center"/>
          </w:tcPr>
          <w:p w:rsidR="00F558E9" w:rsidRPr="00AE6FF8" w:rsidRDefault="00F558E9" w:rsidP="00F558E9">
            <w:pPr>
              <w:jc w:val="center"/>
              <w:rPr>
                <w:rFonts w:cs="Arial"/>
                <w:b/>
                <w:szCs w:val="24"/>
              </w:rPr>
            </w:pPr>
            <w:r w:rsidRPr="00AE6FF8">
              <w:rPr>
                <w:rFonts w:cs="Arial"/>
                <w:b/>
                <w:szCs w:val="24"/>
              </w:rPr>
              <w:t>ΤΙΜΗ</w:t>
            </w:r>
          </w:p>
        </w:tc>
        <w:tc>
          <w:tcPr>
            <w:tcW w:w="1208" w:type="pct"/>
            <w:tcBorders>
              <w:top w:val="single" w:sz="4" w:space="0" w:color="auto"/>
              <w:left w:val="single" w:sz="4" w:space="0" w:color="auto"/>
              <w:bottom w:val="single" w:sz="4" w:space="0" w:color="auto"/>
              <w:right w:val="single" w:sz="4" w:space="0" w:color="auto"/>
            </w:tcBorders>
            <w:shd w:val="clear" w:color="auto" w:fill="D6E3BC"/>
            <w:vAlign w:val="center"/>
          </w:tcPr>
          <w:p w:rsidR="00F558E9" w:rsidRPr="00AE6FF8" w:rsidRDefault="00F558E9" w:rsidP="00F558E9">
            <w:pPr>
              <w:jc w:val="center"/>
              <w:rPr>
                <w:rFonts w:cs="Arial"/>
                <w:b/>
                <w:szCs w:val="24"/>
                <w:lang w:val="en-US"/>
              </w:rPr>
            </w:pPr>
            <w:r w:rsidRPr="00AE6FF8">
              <w:rPr>
                <w:rFonts w:cs="Arial"/>
                <w:b/>
                <w:szCs w:val="24"/>
                <w:lang w:val="en-US"/>
              </w:rPr>
              <w:t>ΜΕΘΟΔΟΣ ΕΛΕΓΧΟΥ</w:t>
            </w:r>
          </w:p>
        </w:tc>
      </w:tr>
      <w:tr w:rsidR="00F558E9" w:rsidRPr="005F4E6A" w:rsidTr="00F558E9">
        <w:tc>
          <w:tcPr>
            <w:tcW w:w="428" w:type="pct"/>
          </w:tcPr>
          <w:p w:rsidR="00F558E9" w:rsidRPr="005F4E6A" w:rsidRDefault="00F558E9" w:rsidP="00F558E9">
            <w:pPr>
              <w:jc w:val="center"/>
              <w:rPr>
                <w:rFonts w:cs="Arial"/>
                <w:szCs w:val="24"/>
              </w:rPr>
            </w:pPr>
            <w:r w:rsidRPr="005F4E6A">
              <w:rPr>
                <w:rFonts w:cs="Arial"/>
                <w:szCs w:val="24"/>
                <w:lang w:val="en-US"/>
              </w:rPr>
              <w:t>1.</w:t>
            </w:r>
          </w:p>
        </w:tc>
        <w:tc>
          <w:tcPr>
            <w:tcW w:w="2344" w:type="pct"/>
          </w:tcPr>
          <w:p w:rsidR="00F558E9" w:rsidRPr="005F4E6A" w:rsidRDefault="00F558E9" w:rsidP="00F558E9">
            <w:pPr>
              <w:rPr>
                <w:rFonts w:cs="Arial"/>
                <w:szCs w:val="24"/>
              </w:rPr>
            </w:pPr>
            <w:r w:rsidRPr="005F4E6A">
              <w:rPr>
                <w:rFonts w:cs="Arial"/>
                <w:szCs w:val="24"/>
              </w:rPr>
              <w:t>Πάχος (τελικό ύφασμα) :</w:t>
            </w:r>
          </w:p>
        </w:tc>
        <w:tc>
          <w:tcPr>
            <w:tcW w:w="1020" w:type="pct"/>
            <w:vAlign w:val="center"/>
          </w:tcPr>
          <w:p w:rsidR="00F558E9" w:rsidRPr="005F4E6A" w:rsidRDefault="00F558E9" w:rsidP="00F558E9">
            <w:pPr>
              <w:jc w:val="center"/>
              <w:rPr>
                <w:rFonts w:cs="Arial"/>
                <w:szCs w:val="24"/>
                <w:lang w:val="en-US"/>
              </w:rPr>
            </w:pPr>
            <w:r w:rsidRPr="005F4E6A">
              <w:rPr>
                <w:rFonts w:cs="Arial"/>
                <w:szCs w:val="24"/>
                <w:lang w:val="en-US"/>
              </w:rPr>
              <w:t>3,4 – 3,8 mm</w:t>
            </w:r>
          </w:p>
        </w:tc>
        <w:tc>
          <w:tcPr>
            <w:tcW w:w="1208" w:type="pct"/>
          </w:tcPr>
          <w:p w:rsidR="00F558E9" w:rsidRPr="005F4E6A" w:rsidRDefault="00F558E9" w:rsidP="00F558E9">
            <w:pPr>
              <w:jc w:val="center"/>
              <w:rPr>
                <w:rFonts w:cs="Arial"/>
                <w:szCs w:val="24"/>
                <w:lang w:val="en-US"/>
              </w:rPr>
            </w:pPr>
            <w:r w:rsidRPr="005F4E6A">
              <w:rPr>
                <w:rFonts w:cs="Arial"/>
                <w:szCs w:val="24"/>
                <w:lang w:val="en-US"/>
              </w:rPr>
              <w:t>ASTM D 1777</w:t>
            </w:r>
          </w:p>
        </w:tc>
      </w:tr>
      <w:tr w:rsidR="00F558E9" w:rsidRPr="005F4E6A" w:rsidTr="00F558E9">
        <w:tc>
          <w:tcPr>
            <w:tcW w:w="428" w:type="pct"/>
          </w:tcPr>
          <w:p w:rsidR="00F558E9" w:rsidRPr="005F4E6A" w:rsidRDefault="00F558E9" w:rsidP="00F558E9">
            <w:pPr>
              <w:jc w:val="center"/>
              <w:rPr>
                <w:rFonts w:cs="Arial"/>
                <w:szCs w:val="24"/>
                <w:lang w:val="en-US"/>
              </w:rPr>
            </w:pPr>
            <w:r w:rsidRPr="005F4E6A">
              <w:rPr>
                <w:rFonts w:cs="Arial"/>
                <w:szCs w:val="24"/>
                <w:lang w:val="en-US"/>
              </w:rPr>
              <w:t>2.</w:t>
            </w:r>
          </w:p>
        </w:tc>
        <w:tc>
          <w:tcPr>
            <w:tcW w:w="2344" w:type="pct"/>
          </w:tcPr>
          <w:p w:rsidR="00F558E9" w:rsidRPr="005F4E6A" w:rsidRDefault="00F558E9" w:rsidP="00F558E9">
            <w:pPr>
              <w:rPr>
                <w:rFonts w:cs="Arial"/>
                <w:szCs w:val="24"/>
                <w:lang w:val="en-US"/>
              </w:rPr>
            </w:pPr>
            <w:r w:rsidRPr="005F4E6A">
              <w:rPr>
                <w:rFonts w:cs="Arial"/>
                <w:szCs w:val="24"/>
              </w:rPr>
              <w:t>Βάρος</w:t>
            </w:r>
          </w:p>
          <w:p w:rsidR="00F558E9" w:rsidRPr="005F4E6A" w:rsidRDefault="00F558E9" w:rsidP="00F558E9">
            <w:pPr>
              <w:rPr>
                <w:rFonts w:cs="Arial"/>
                <w:szCs w:val="24"/>
                <w:lang w:val="en-US"/>
              </w:rPr>
            </w:pPr>
            <w:r w:rsidRPr="005F4E6A">
              <w:rPr>
                <w:rFonts w:cs="Arial"/>
                <w:szCs w:val="24"/>
              </w:rPr>
              <w:t>(τελικό ύφασμα) :</w:t>
            </w:r>
          </w:p>
        </w:tc>
        <w:tc>
          <w:tcPr>
            <w:tcW w:w="1020" w:type="pct"/>
            <w:vAlign w:val="center"/>
          </w:tcPr>
          <w:p w:rsidR="00F558E9" w:rsidRPr="005F4E6A" w:rsidRDefault="00F558E9" w:rsidP="00F558E9">
            <w:pPr>
              <w:jc w:val="center"/>
              <w:rPr>
                <w:rFonts w:cs="Arial"/>
                <w:szCs w:val="24"/>
                <w:lang w:val="en-US"/>
              </w:rPr>
            </w:pPr>
            <w:r w:rsidRPr="005F4E6A">
              <w:rPr>
                <w:rFonts w:cs="Arial"/>
                <w:szCs w:val="24"/>
                <w:lang w:val="en-US"/>
              </w:rPr>
              <w:t>240 g/m²</w:t>
            </w:r>
          </w:p>
        </w:tc>
        <w:tc>
          <w:tcPr>
            <w:tcW w:w="1208" w:type="pct"/>
            <w:vAlign w:val="center"/>
          </w:tcPr>
          <w:p w:rsidR="00F558E9" w:rsidRPr="005F4E6A" w:rsidRDefault="00F558E9" w:rsidP="00F558E9">
            <w:pPr>
              <w:jc w:val="center"/>
              <w:rPr>
                <w:rFonts w:cs="Arial"/>
                <w:szCs w:val="24"/>
                <w:lang w:val="en-US"/>
              </w:rPr>
            </w:pPr>
            <w:r w:rsidRPr="005F4E6A">
              <w:rPr>
                <w:rFonts w:cs="Arial"/>
                <w:szCs w:val="24"/>
              </w:rPr>
              <w:t>ISO 3801</w:t>
            </w:r>
          </w:p>
        </w:tc>
      </w:tr>
      <w:tr w:rsidR="00F558E9" w:rsidRPr="005F4E6A" w:rsidTr="00F558E9">
        <w:tc>
          <w:tcPr>
            <w:tcW w:w="428" w:type="pct"/>
          </w:tcPr>
          <w:p w:rsidR="00F558E9" w:rsidRPr="005F4E6A" w:rsidRDefault="00F558E9" w:rsidP="00F558E9">
            <w:pPr>
              <w:jc w:val="center"/>
              <w:rPr>
                <w:rFonts w:cs="Arial"/>
                <w:szCs w:val="24"/>
                <w:lang w:val="en-US"/>
              </w:rPr>
            </w:pPr>
            <w:r w:rsidRPr="005F4E6A">
              <w:rPr>
                <w:rFonts w:cs="Arial"/>
                <w:szCs w:val="24"/>
                <w:lang w:val="en-US"/>
              </w:rPr>
              <w:t>3.</w:t>
            </w:r>
          </w:p>
        </w:tc>
        <w:tc>
          <w:tcPr>
            <w:tcW w:w="2344" w:type="pct"/>
          </w:tcPr>
          <w:p w:rsidR="00F558E9" w:rsidRPr="005F4E6A" w:rsidRDefault="00F558E9" w:rsidP="00F558E9">
            <w:pPr>
              <w:rPr>
                <w:rFonts w:cs="Arial"/>
                <w:szCs w:val="24"/>
              </w:rPr>
            </w:pPr>
            <w:r w:rsidRPr="005F4E6A">
              <w:rPr>
                <w:rFonts w:cs="Arial"/>
                <w:szCs w:val="24"/>
              </w:rPr>
              <w:t>Σύνθεση</w:t>
            </w:r>
          </w:p>
          <w:p w:rsidR="00F558E9" w:rsidRPr="005F4E6A" w:rsidRDefault="00F558E9" w:rsidP="00F558E9">
            <w:pPr>
              <w:rPr>
                <w:rFonts w:cs="Arial"/>
                <w:szCs w:val="24"/>
              </w:rPr>
            </w:pPr>
            <w:r w:rsidRPr="005F4E6A">
              <w:rPr>
                <w:rFonts w:cs="Arial"/>
                <w:szCs w:val="24"/>
              </w:rPr>
              <w:t>(Εξωτερικό και εσωτερικό ύφασμα):</w:t>
            </w:r>
          </w:p>
        </w:tc>
        <w:tc>
          <w:tcPr>
            <w:tcW w:w="1020" w:type="pct"/>
            <w:vAlign w:val="center"/>
          </w:tcPr>
          <w:p w:rsidR="00F558E9" w:rsidRPr="005F4E6A" w:rsidRDefault="00F558E9" w:rsidP="00F558E9">
            <w:pPr>
              <w:jc w:val="center"/>
              <w:rPr>
                <w:rFonts w:cs="Arial"/>
                <w:szCs w:val="24"/>
                <w:lang w:val="en-US"/>
              </w:rPr>
            </w:pPr>
            <w:r w:rsidRPr="005F4E6A">
              <w:rPr>
                <w:rFonts w:cs="Arial"/>
                <w:szCs w:val="24"/>
                <w:lang w:val="en-US"/>
              </w:rPr>
              <w:t>Nylon 100%</w:t>
            </w:r>
          </w:p>
        </w:tc>
        <w:tc>
          <w:tcPr>
            <w:tcW w:w="1208" w:type="pct"/>
            <w:vAlign w:val="center"/>
          </w:tcPr>
          <w:p w:rsidR="00F558E9" w:rsidRPr="005F4E6A" w:rsidRDefault="00F558E9" w:rsidP="00F558E9">
            <w:pPr>
              <w:jc w:val="center"/>
              <w:rPr>
                <w:rFonts w:cs="Arial"/>
                <w:szCs w:val="24"/>
                <w:lang w:val="en-US"/>
              </w:rPr>
            </w:pPr>
            <w:r w:rsidRPr="005F4E6A">
              <w:rPr>
                <w:rFonts w:cs="Arial"/>
                <w:szCs w:val="24"/>
                <w:lang w:val="en-US"/>
              </w:rPr>
              <w:t>AATCC 20</w:t>
            </w:r>
          </w:p>
        </w:tc>
      </w:tr>
      <w:tr w:rsidR="00F558E9" w:rsidRPr="0055195B" w:rsidTr="00F558E9">
        <w:trPr>
          <w:cantSplit/>
          <w:trHeight w:val="329"/>
        </w:trPr>
        <w:tc>
          <w:tcPr>
            <w:tcW w:w="428" w:type="pct"/>
            <w:vMerge w:val="restart"/>
          </w:tcPr>
          <w:p w:rsidR="00F558E9" w:rsidRPr="005F4E6A" w:rsidRDefault="00F558E9" w:rsidP="00F558E9">
            <w:pPr>
              <w:jc w:val="center"/>
              <w:rPr>
                <w:rFonts w:cs="Arial"/>
                <w:szCs w:val="24"/>
                <w:lang w:val="en-US"/>
              </w:rPr>
            </w:pPr>
            <w:r w:rsidRPr="005F4E6A">
              <w:rPr>
                <w:rFonts w:cs="Arial"/>
                <w:szCs w:val="24"/>
                <w:lang w:val="en-US"/>
              </w:rPr>
              <w:t>4.</w:t>
            </w:r>
          </w:p>
        </w:tc>
        <w:tc>
          <w:tcPr>
            <w:tcW w:w="2344" w:type="pct"/>
          </w:tcPr>
          <w:p w:rsidR="00F558E9" w:rsidRPr="005F4E6A" w:rsidRDefault="00F558E9" w:rsidP="00F558E9">
            <w:pPr>
              <w:rPr>
                <w:rFonts w:cs="Arial"/>
                <w:szCs w:val="24"/>
              </w:rPr>
            </w:pPr>
            <w:r w:rsidRPr="005F4E6A">
              <w:rPr>
                <w:rFonts w:cs="Arial"/>
                <w:szCs w:val="24"/>
              </w:rPr>
              <w:t>Σταθερότητα Διαστάσεων:</w:t>
            </w:r>
          </w:p>
        </w:tc>
        <w:tc>
          <w:tcPr>
            <w:tcW w:w="1020" w:type="pct"/>
            <w:vAlign w:val="center"/>
          </w:tcPr>
          <w:p w:rsidR="00F558E9" w:rsidRPr="005F4E6A" w:rsidRDefault="00F558E9" w:rsidP="00F558E9">
            <w:pPr>
              <w:jc w:val="center"/>
              <w:rPr>
                <w:rFonts w:cs="Arial"/>
                <w:szCs w:val="24"/>
                <w:lang w:val="en-US"/>
              </w:rPr>
            </w:pPr>
          </w:p>
        </w:tc>
        <w:tc>
          <w:tcPr>
            <w:tcW w:w="1208" w:type="pct"/>
            <w:vMerge w:val="restart"/>
          </w:tcPr>
          <w:p w:rsidR="00F558E9" w:rsidRPr="005F4E6A" w:rsidRDefault="00F558E9" w:rsidP="00F558E9">
            <w:pPr>
              <w:jc w:val="center"/>
              <w:rPr>
                <w:rFonts w:cs="Arial"/>
                <w:szCs w:val="24"/>
                <w:lang w:val="en-GB"/>
              </w:rPr>
            </w:pPr>
            <w:r w:rsidRPr="005F4E6A">
              <w:rPr>
                <w:rFonts w:cs="Arial"/>
                <w:szCs w:val="24"/>
                <w:lang w:val="en-GB"/>
              </w:rPr>
              <w:t>EN 26 330</w:t>
            </w:r>
          </w:p>
          <w:p w:rsidR="00F558E9" w:rsidRPr="005F4E6A" w:rsidRDefault="00F558E9" w:rsidP="00F558E9">
            <w:pPr>
              <w:jc w:val="center"/>
              <w:rPr>
                <w:rFonts w:cs="Arial"/>
                <w:szCs w:val="24"/>
                <w:lang w:val="en-GB"/>
              </w:rPr>
            </w:pPr>
            <w:r w:rsidRPr="005F4E6A">
              <w:rPr>
                <w:rFonts w:cs="Arial"/>
                <w:szCs w:val="24"/>
                <w:lang w:val="en-GB"/>
              </w:rPr>
              <w:t>Washing procedure</w:t>
            </w:r>
          </w:p>
          <w:p w:rsidR="00F558E9" w:rsidRPr="005F4E6A" w:rsidRDefault="00F558E9" w:rsidP="00F558E9">
            <w:pPr>
              <w:jc w:val="center"/>
              <w:rPr>
                <w:rFonts w:cs="Arial"/>
                <w:szCs w:val="24"/>
                <w:lang w:val="en-GB"/>
              </w:rPr>
            </w:pPr>
            <w:r w:rsidRPr="005F4E6A">
              <w:rPr>
                <w:rFonts w:cs="Arial"/>
                <w:szCs w:val="24"/>
                <w:lang w:val="en-GB"/>
              </w:rPr>
              <w:t>Table 1, machine type A1, procedure 3A, drying procedure: Line dry</w:t>
            </w:r>
          </w:p>
        </w:tc>
      </w:tr>
      <w:tr w:rsidR="00F558E9" w:rsidRPr="005F4E6A" w:rsidTr="00F558E9">
        <w:trPr>
          <w:cantSplit/>
          <w:trHeight w:val="420"/>
        </w:trPr>
        <w:tc>
          <w:tcPr>
            <w:tcW w:w="428" w:type="pct"/>
            <w:vMerge/>
          </w:tcPr>
          <w:p w:rsidR="00F558E9" w:rsidRPr="005F4E6A" w:rsidRDefault="00F558E9" w:rsidP="00F558E9">
            <w:pPr>
              <w:jc w:val="center"/>
              <w:rPr>
                <w:rFonts w:cs="Arial"/>
                <w:szCs w:val="24"/>
                <w:lang w:val="en-US"/>
              </w:rPr>
            </w:pPr>
          </w:p>
        </w:tc>
        <w:tc>
          <w:tcPr>
            <w:tcW w:w="2344" w:type="pct"/>
          </w:tcPr>
          <w:p w:rsidR="00F558E9" w:rsidRPr="005F4E6A" w:rsidRDefault="00F558E9" w:rsidP="00F558E9">
            <w:pPr>
              <w:rPr>
                <w:rFonts w:cs="Arial"/>
                <w:szCs w:val="24"/>
              </w:rPr>
            </w:pPr>
            <w:r w:rsidRPr="005F4E6A">
              <w:rPr>
                <w:rFonts w:cs="Arial"/>
                <w:szCs w:val="24"/>
                <w:lang w:val="en-US"/>
              </w:rPr>
              <w:t xml:space="preserve">         </w:t>
            </w:r>
            <w:r w:rsidRPr="005F4E6A">
              <w:rPr>
                <w:rFonts w:cs="Arial"/>
                <w:szCs w:val="24"/>
              </w:rPr>
              <w:t>Μήκος:</w:t>
            </w:r>
          </w:p>
        </w:tc>
        <w:tc>
          <w:tcPr>
            <w:tcW w:w="1020" w:type="pct"/>
            <w:vAlign w:val="center"/>
          </w:tcPr>
          <w:p w:rsidR="00F558E9" w:rsidRPr="005F4E6A" w:rsidRDefault="00F558E9" w:rsidP="00F558E9">
            <w:pPr>
              <w:jc w:val="center"/>
              <w:rPr>
                <w:rFonts w:cs="Arial"/>
                <w:szCs w:val="24"/>
              </w:rPr>
            </w:pPr>
            <w:r w:rsidRPr="005F4E6A">
              <w:rPr>
                <w:rFonts w:cs="Arial"/>
                <w:szCs w:val="24"/>
                <w:lang w:val="en-US"/>
              </w:rPr>
              <w:t>3% (max)</w:t>
            </w:r>
          </w:p>
        </w:tc>
        <w:tc>
          <w:tcPr>
            <w:tcW w:w="1208" w:type="pct"/>
            <w:vMerge/>
          </w:tcPr>
          <w:p w:rsidR="00F558E9" w:rsidRPr="005F4E6A" w:rsidRDefault="00F558E9" w:rsidP="00F558E9">
            <w:pPr>
              <w:jc w:val="center"/>
              <w:rPr>
                <w:rFonts w:cs="Arial"/>
                <w:szCs w:val="24"/>
                <w:lang w:val="en-GB"/>
              </w:rPr>
            </w:pPr>
          </w:p>
        </w:tc>
      </w:tr>
      <w:tr w:rsidR="00F558E9" w:rsidRPr="005F4E6A" w:rsidTr="00F558E9">
        <w:trPr>
          <w:cantSplit/>
          <w:trHeight w:val="695"/>
        </w:trPr>
        <w:tc>
          <w:tcPr>
            <w:tcW w:w="428" w:type="pct"/>
            <w:vMerge/>
          </w:tcPr>
          <w:p w:rsidR="00F558E9" w:rsidRPr="005F4E6A" w:rsidRDefault="00F558E9" w:rsidP="00F558E9">
            <w:pPr>
              <w:jc w:val="center"/>
              <w:rPr>
                <w:rFonts w:cs="Arial"/>
                <w:szCs w:val="24"/>
                <w:lang w:val="en-US"/>
              </w:rPr>
            </w:pPr>
          </w:p>
        </w:tc>
        <w:tc>
          <w:tcPr>
            <w:tcW w:w="2344" w:type="pct"/>
          </w:tcPr>
          <w:p w:rsidR="00F558E9" w:rsidRPr="005F4E6A" w:rsidRDefault="00F558E9" w:rsidP="00F558E9">
            <w:pPr>
              <w:rPr>
                <w:rFonts w:cs="Arial"/>
                <w:szCs w:val="24"/>
              </w:rPr>
            </w:pPr>
            <w:r w:rsidRPr="005F4E6A">
              <w:rPr>
                <w:rFonts w:cs="Arial"/>
                <w:szCs w:val="24"/>
                <w:lang w:val="en-US"/>
              </w:rPr>
              <w:t xml:space="preserve">         </w:t>
            </w:r>
            <w:r w:rsidRPr="005F4E6A">
              <w:rPr>
                <w:rFonts w:cs="Arial"/>
                <w:szCs w:val="24"/>
              </w:rPr>
              <w:t xml:space="preserve">Πλάτος: </w:t>
            </w:r>
          </w:p>
        </w:tc>
        <w:tc>
          <w:tcPr>
            <w:tcW w:w="1020" w:type="pct"/>
          </w:tcPr>
          <w:p w:rsidR="00F558E9" w:rsidRPr="005F4E6A" w:rsidRDefault="00F558E9" w:rsidP="00F558E9">
            <w:pPr>
              <w:jc w:val="center"/>
              <w:rPr>
                <w:rFonts w:cs="Arial"/>
                <w:szCs w:val="24"/>
                <w:lang w:val="en-US"/>
              </w:rPr>
            </w:pPr>
            <w:r w:rsidRPr="005F4E6A">
              <w:rPr>
                <w:rFonts w:cs="Arial"/>
                <w:szCs w:val="24"/>
                <w:lang w:val="en-US"/>
              </w:rPr>
              <w:t>3% (max)</w:t>
            </w:r>
          </w:p>
        </w:tc>
        <w:tc>
          <w:tcPr>
            <w:tcW w:w="1208" w:type="pct"/>
            <w:vMerge/>
          </w:tcPr>
          <w:p w:rsidR="00F558E9" w:rsidRPr="005F4E6A" w:rsidRDefault="00F558E9" w:rsidP="00F558E9">
            <w:pPr>
              <w:jc w:val="center"/>
              <w:rPr>
                <w:rFonts w:cs="Arial"/>
                <w:szCs w:val="24"/>
                <w:lang w:val="en-GB"/>
              </w:rPr>
            </w:pPr>
          </w:p>
        </w:tc>
      </w:tr>
      <w:tr w:rsidR="00F558E9" w:rsidRPr="005F4E6A" w:rsidTr="00F558E9">
        <w:tc>
          <w:tcPr>
            <w:tcW w:w="428" w:type="pct"/>
          </w:tcPr>
          <w:p w:rsidR="00F558E9" w:rsidRPr="005F4E6A" w:rsidRDefault="00F558E9" w:rsidP="00F558E9">
            <w:pPr>
              <w:jc w:val="center"/>
              <w:rPr>
                <w:rFonts w:cs="Arial"/>
                <w:szCs w:val="24"/>
                <w:lang w:val="en-US"/>
              </w:rPr>
            </w:pPr>
            <w:r w:rsidRPr="005F4E6A">
              <w:rPr>
                <w:rFonts w:cs="Arial"/>
                <w:szCs w:val="24"/>
                <w:lang w:val="en-US"/>
              </w:rPr>
              <w:t>5.</w:t>
            </w:r>
          </w:p>
        </w:tc>
        <w:tc>
          <w:tcPr>
            <w:tcW w:w="2344" w:type="pct"/>
          </w:tcPr>
          <w:p w:rsidR="00F558E9" w:rsidRPr="005F4E6A" w:rsidRDefault="00F558E9" w:rsidP="00F558E9">
            <w:pPr>
              <w:rPr>
                <w:rFonts w:cs="Arial"/>
                <w:szCs w:val="24"/>
              </w:rPr>
            </w:pPr>
            <w:r w:rsidRPr="005F4E6A">
              <w:rPr>
                <w:rFonts w:cs="Arial"/>
                <w:szCs w:val="24"/>
              </w:rPr>
              <w:t xml:space="preserve">Αντοχή  θραύσης:   </w:t>
            </w:r>
          </w:p>
        </w:tc>
        <w:tc>
          <w:tcPr>
            <w:tcW w:w="1020" w:type="pct"/>
            <w:vAlign w:val="center"/>
          </w:tcPr>
          <w:p w:rsidR="00F558E9" w:rsidRPr="005F4E6A" w:rsidRDefault="00F558E9" w:rsidP="00F558E9">
            <w:pPr>
              <w:jc w:val="center"/>
              <w:rPr>
                <w:rFonts w:cs="Arial"/>
                <w:szCs w:val="24"/>
                <w:lang w:val="en-US"/>
              </w:rPr>
            </w:pPr>
            <w:r w:rsidRPr="005F4E6A">
              <w:rPr>
                <w:rFonts w:cs="Arial"/>
                <w:szCs w:val="24"/>
                <w:lang w:val="en-US"/>
              </w:rPr>
              <w:t>2,00 (N/cm)</w:t>
            </w:r>
          </w:p>
        </w:tc>
        <w:tc>
          <w:tcPr>
            <w:tcW w:w="1208" w:type="pct"/>
          </w:tcPr>
          <w:p w:rsidR="00F558E9" w:rsidRPr="006C1457" w:rsidRDefault="00F558E9" w:rsidP="006C1457">
            <w:pPr>
              <w:jc w:val="center"/>
              <w:rPr>
                <w:rFonts w:cs="Arial"/>
                <w:szCs w:val="24"/>
              </w:rPr>
            </w:pPr>
            <w:r w:rsidRPr="005F4E6A">
              <w:rPr>
                <w:rFonts w:cs="Arial"/>
                <w:szCs w:val="24"/>
                <w:lang w:val="en-US"/>
              </w:rPr>
              <w:t xml:space="preserve">EN </w:t>
            </w:r>
            <w:r w:rsidRPr="005F4E6A">
              <w:rPr>
                <w:rFonts w:cs="Arial"/>
                <w:szCs w:val="24"/>
              </w:rPr>
              <w:t>ISO 14</w:t>
            </w:r>
            <w:r w:rsidRPr="005F4E6A">
              <w:rPr>
                <w:rFonts w:cs="Arial"/>
                <w:szCs w:val="24"/>
                <w:lang w:val="en-US"/>
              </w:rPr>
              <w:t>2</w:t>
            </w:r>
            <w:r w:rsidRPr="005F4E6A">
              <w:rPr>
                <w:rFonts w:cs="Arial"/>
                <w:szCs w:val="24"/>
              </w:rPr>
              <w:t>1</w:t>
            </w:r>
            <w:r w:rsidR="006C1457">
              <w:rPr>
                <w:rFonts w:cs="Arial"/>
                <w:szCs w:val="24"/>
              </w:rPr>
              <w:t xml:space="preserve"> </w:t>
            </w:r>
          </w:p>
        </w:tc>
      </w:tr>
      <w:tr w:rsidR="00F558E9" w:rsidRPr="005F4E6A" w:rsidTr="00F558E9">
        <w:tc>
          <w:tcPr>
            <w:tcW w:w="428" w:type="pct"/>
          </w:tcPr>
          <w:p w:rsidR="00F558E9" w:rsidRPr="005F4E6A" w:rsidRDefault="00F558E9" w:rsidP="00F558E9">
            <w:pPr>
              <w:jc w:val="center"/>
              <w:rPr>
                <w:rFonts w:cs="Arial"/>
                <w:szCs w:val="24"/>
                <w:lang w:val="en-US"/>
              </w:rPr>
            </w:pPr>
            <w:r w:rsidRPr="005F4E6A">
              <w:rPr>
                <w:rFonts w:cs="Arial"/>
                <w:szCs w:val="24"/>
                <w:lang w:val="en-US"/>
              </w:rPr>
              <w:t>6.</w:t>
            </w:r>
          </w:p>
        </w:tc>
        <w:tc>
          <w:tcPr>
            <w:tcW w:w="2344" w:type="pct"/>
          </w:tcPr>
          <w:p w:rsidR="00F558E9" w:rsidRPr="005F4E6A" w:rsidRDefault="00F558E9" w:rsidP="00F558E9">
            <w:pPr>
              <w:rPr>
                <w:rFonts w:cs="Arial"/>
                <w:szCs w:val="24"/>
              </w:rPr>
            </w:pPr>
            <w:r w:rsidRPr="005F4E6A">
              <w:rPr>
                <w:rFonts w:cs="Arial"/>
                <w:szCs w:val="24"/>
              </w:rPr>
              <w:t xml:space="preserve">ΥΔΡΟΣΤΑΤΙΚΗ ΑΝΤΙΣΤΑΣΗ </w:t>
            </w:r>
          </w:p>
          <w:p w:rsidR="00F558E9" w:rsidRPr="005F4E6A" w:rsidRDefault="00F558E9" w:rsidP="00F558E9">
            <w:pPr>
              <w:rPr>
                <w:rFonts w:cs="Arial"/>
                <w:szCs w:val="24"/>
              </w:rPr>
            </w:pPr>
            <w:r w:rsidRPr="005F4E6A">
              <w:rPr>
                <w:rFonts w:cs="Arial"/>
                <w:szCs w:val="24"/>
              </w:rPr>
              <w:t>(ΚΡΙΣΙΜΟ ΥΨΟΣ ΝΕΡΟΥ)</w:t>
            </w:r>
          </w:p>
          <w:p w:rsidR="00F558E9" w:rsidRPr="005F4E6A" w:rsidRDefault="00F558E9" w:rsidP="00F558E9">
            <w:pPr>
              <w:rPr>
                <w:rFonts w:cs="Arial"/>
                <w:szCs w:val="24"/>
              </w:rPr>
            </w:pPr>
            <w:r w:rsidRPr="005F4E6A">
              <w:rPr>
                <w:rFonts w:cs="Arial"/>
                <w:szCs w:val="24"/>
              </w:rPr>
              <w:t xml:space="preserve"> Καινούργιο ύφασμα</w:t>
            </w:r>
          </w:p>
        </w:tc>
        <w:tc>
          <w:tcPr>
            <w:tcW w:w="1020" w:type="pct"/>
            <w:vAlign w:val="center"/>
          </w:tcPr>
          <w:p w:rsidR="00F558E9" w:rsidRPr="005F4E6A" w:rsidRDefault="00F558E9" w:rsidP="00F558E9">
            <w:pPr>
              <w:jc w:val="center"/>
              <w:rPr>
                <w:rFonts w:cs="Arial"/>
                <w:szCs w:val="24"/>
              </w:rPr>
            </w:pPr>
            <w:r w:rsidRPr="005F4E6A">
              <w:rPr>
                <w:rFonts w:cs="Arial"/>
                <w:szCs w:val="24"/>
                <w:lang w:val="en-US"/>
              </w:rPr>
              <w:t>600 cm</w:t>
            </w:r>
          </w:p>
        </w:tc>
        <w:tc>
          <w:tcPr>
            <w:tcW w:w="1208" w:type="pct"/>
          </w:tcPr>
          <w:p w:rsidR="00F558E9" w:rsidRPr="005F4E6A" w:rsidRDefault="00F558E9" w:rsidP="00F558E9">
            <w:pPr>
              <w:jc w:val="center"/>
              <w:rPr>
                <w:rFonts w:cs="Arial"/>
                <w:szCs w:val="24"/>
              </w:rPr>
            </w:pPr>
          </w:p>
          <w:p w:rsidR="00F558E9" w:rsidRPr="005F4E6A" w:rsidRDefault="00F558E9" w:rsidP="00F558E9">
            <w:pPr>
              <w:jc w:val="center"/>
              <w:rPr>
                <w:rFonts w:cs="Arial"/>
                <w:szCs w:val="24"/>
                <w:lang w:val="en-US"/>
              </w:rPr>
            </w:pPr>
            <w:r w:rsidRPr="005F4E6A">
              <w:rPr>
                <w:rFonts w:cs="Arial"/>
                <w:szCs w:val="24"/>
              </w:rPr>
              <w:t>ISO 811</w:t>
            </w:r>
          </w:p>
        </w:tc>
      </w:tr>
      <w:tr w:rsidR="00F558E9" w:rsidRPr="005F4E6A" w:rsidTr="00F558E9">
        <w:tc>
          <w:tcPr>
            <w:tcW w:w="428" w:type="pct"/>
          </w:tcPr>
          <w:p w:rsidR="00F558E9" w:rsidRPr="005F4E6A" w:rsidRDefault="00F558E9" w:rsidP="00F558E9">
            <w:pPr>
              <w:jc w:val="center"/>
              <w:rPr>
                <w:rFonts w:cs="Arial"/>
                <w:szCs w:val="24"/>
                <w:lang w:val="en-US"/>
              </w:rPr>
            </w:pPr>
            <w:r w:rsidRPr="005F4E6A">
              <w:rPr>
                <w:rFonts w:cs="Arial"/>
                <w:szCs w:val="24"/>
                <w:lang w:val="en-US"/>
              </w:rPr>
              <w:t>7.</w:t>
            </w:r>
          </w:p>
        </w:tc>
        <w:tc>
          <w:tcPr>
            <w:tcW w:w="2344" w:type="pct"/>
          </w:tcPr>
          <w:p w:rsidR="00F558E9" w:rsidRPr="005F4E6A" w:rsidRDefault="00F558E9" w:rsidP="00F558E9">
            <w:pPr>
              <w:rPr>
                <w:rFonts w:cs="Arial"/>
                <w:szCs w:val="24"/>
              </w:rPr>
            </w:pPr>
            <w:r w:rsidRPr="005F4E6A">
              <w:rPr>
                <w:rFonts w:cs="Arial"/>
                <w:szCs w:val="24"/>
              </w:rPr>
              <w:t xml:space="preserve">ΡΥΘΜΟΣ ΔΙΑΠΕΡΑΣΗΣ </w:t>
            </w:r>
          </w:p>
          <w:p w:rsidR="00F558E9" w:rsidRPr="005F4E6A" w:rsidRDefault="00F558E9" w:rsidP="00F558E9">
            <w:pPr>
              <w:rPr>
                <w:rFonts w:cs="Arial"/>
                <w:szCs w:val="24"/>
              </w:rPr>
            </w:pPr>
            <w:r w:rsidRPr="005F4E6A">
              <w:rPr>
                <w:rFonts w:cs="Arial"/>
                <w:szCs w:val="24"/>
              </w:rPr>
              <w:t>ΑΠΟ ΤΟΥΣ ΥΔΡΑΤΜΟΥΣ</w:t>
            </w:r>
          </w:p>
        </w:tc>
        <w:tc>
          <w:tcPr>
            <w:tcW w:w="1020" w:type="pct"/>
            <w:vAlign w:val="center"/>
          </w:tcPr>
          <w:p w:rsidR="00F558E9" w:rsidRPr="005F4E6A" w:rsidRDefault="00F558E9" w:rsidP="00F558E9">
            <w:pPr>
              <w:jc w:val="center"/>
              <w:rPr>
                <w:rFonts w:cs="Arial"/>
                <w:szCs w:val="24"/>
                <w:lang w:val="en-US"/>
              </w:rPr>
            </w:pPr>
            <w:r w:rsidRPr="005F4E6A">
              <w:rPr>
                <w:rFonts w:cs="Arial"/>
                <w:szCs w:val="24"/>
                <w:lang w:val="en-US"/>
              </w:rPr>
              <w:t>600</w:t>
            </w:r>
          </w:p>
          <w:p w:rsidR="00F558E9" w:rsidRPr="005F4E6A" w:rsidRDefault="00F558E9" w:rsidP="00F558E9">
            <w:pPr>
              <w:jc w:val="center"/>
              <w:rPr>
                <w:rFonts w:cs="Arial"/>
                <w:szCs w:val="24"/>
                <w:lang w:val="en-US"/>
              </w:rPr>
            </w:pPr>
            <w:r w:rsidRPr="005F4E6A">
              <w:rPr>
                <w:rFonts w:cs="Arial"/>
                <w:szCs w:val="24"/>
                <w:lang w:val="en-US"/>
              </w:rPr>
              <w:t>(g/m²/24 hr)</w:t>
            </w:r>
          </w:p>
        </w:tc>
        <w:tc>
          <w:tcPr>
            <w:tcW w:w="1208" w:type="pct"/>
          </w:tcPr>
          <w:p w:rsidR="00F558E9" w:rsidRPr="005F4E6A" w:rsidRDefault="00F558E9" w:rsidP="00F558E9">
            <w:pPr>
              <w:jc w:val="center"/>
              <w:rPr>
                <w:rFonts w:cs="Arial"/>
                <w:szCs w:val="24"/>
                <w:lang w:val="en-US"/>
              </w:rPr>
            </w:pPr>
            <w:r w:rsidRPr="005F4E6A">
              <w:rPr>
                <w:rFonts w:cs="Arial"/>
                <w:szCs w:val="24"/>
                <w:lang w:val="en-US"/>
              </w:rPr>
              <w:t>ASTM E</w:t>
            </w:r>
            <w:r w:rsidRPr="005F4E6A">
              <w:rPr>
                <w:rFonts w:cs="Arial"/>
                <w:szCs w:val="24"/>
              </w:rPr>
              <w:t xml:space="preserve"> 96</w:t>
            </w:r>
            <w:r w:rsidR="006C1457">
              <w:rPr>
                <w:rFonts w:cs="Arial"/>
                <w:szCs w:val="24"/>
              </w:rPr>
              <w:t xml:space="preserve"> </w:t>
            </w:r>
          </w:p>
          <w:p w:rsidR="00F558E9" w:rsidRPr="005F4E6A" w:rsidRDefault="00F558E9" w:rsidP="00F558E9">
            <w:pPr>
              <w:jc w:val="center"/>
              <w:rPr>
                <w:rFonts w:cs="Arial"/>
                <w:szCs w:val="24"/>
              </w:rPr>
            </w:pPr>
            <w:r w:rsidRPr="005F4E6A">
              <w:rPr>
                <w:rFonts w:cs="Arial"/>
                <w:szCs w:val="24"/>
              </w:rPr>
              <w:t>(Διαδικασία B)</w:t>
            </w:r>
          </w:p>
        </w:tc>
      </w:tr>
    </w:tbl>
    <w:p w:rsidR="00F558E9" w:rsidRDefault="00F558E9" w:rsidP="00F558E9"/>
    <w:p w:rsidR="00C611E9" w:rsidRDefault="00C611E9" w:rsidP="00C611E9">
      <w:pPr>
        <w:pStyle w:val="a5"/>
        <w:spacing w:before="120"/>
      </w:pPr>
    </w:p>
    <w:p w:rsidR="009167A9" w:rsidRDefault="009167A9" w:rsidP="00C611E9">
      <w:pPr>
        <w:pStyle w:val="a5"/>
        <w:spacing w:before="120"/>
      </w:pPr>
    </w:p>
    <w:p w:rsidR="009167A9" w:rsidRDefault="009167A9" w:rsidP="00C611E9">
      <w:pPr>
        <w:pStyle w:val="a5"/>
        <w:spacing w:before="120"/>
        <w:rPr>
          <w:highlight w:val="green"/>
        </w:rPr>
        <w:sectPr w:rsidR="009167A9" w:rsidSect="00C611E9">
          <w:headerReference w:type="default" r:id="rId54"/>
          <w:footerReference w:type="default" r:id="rId55"/>
          <w:headerReference w:type="first" r:id="rId56"/>
          <w:footerReference w:type="first" r:id="rId57"/>
          <w:pgSz w:w="11907" w:h="16840" w:code="9"/>
          <w:pgMar w:top="1701" w:right="1134" w:bottom="1134" w:left="1985" w:header="720" w:footer="295" w:gutter="0"/>
          <w:pgNumType w:start="1"/>
          <w:cols w:space="708"/>
          <w:titlePg/>
          <w:docGrid w:linePitch="360"/>
        </w:sectPr>
      </w:pPr>
    </w:p>
    <w:p w:rsidR="00FB3208" w:rsidRPr="009667E0" w:rsidRDefault="009519A0" w:rsidP="009519A0">
      <w:pPr>
        <w:pStyle w:val="22"/>
        <w:jc w:val="center"/>
        <w:rPr>
          <w:b/>
        </w:rPr>
      </w:pPr>
      <w:r w:rsidRPr="009519A0">
        <w:rPr>
          <w:rFonts w:cs="Arial"/>
          <w:b/>
          <w:szCs w:val="24"/>
        </w:rPr>
        <w:lastRenderedPageBreak/>
        <w:t>ΠΡΟΣΘΗΚΗ Χ</w:t>
      </w:r>
    </w:p>
    <w:p w:rsidR="009519A0" w:rsidRPr="009667E0" w:rsidRDefault="009519A0" w:rsidP="009519A0">
      <w:pPr>
        <w:pStyle w:val="22"/>
        <w:jc w:val="center"/>
        <w:rPr>
          <w:b/>
        </w:rPr>
      </w:pPr>
    </w:p>
    <w:p w:rsidR="009667E0" w:rsidRPr="004E622C" w:rsidRDefault="009667E0" w:rsidP="009667E0">
      <w:pPr>
        <w:spacing w:before="120"/>
        <w:jc w:val="center"/>
        <w:rPr>
          <w:b/>
          <w:szCs w:val="24"/>
        </w:rPr>
      </w:pPr>
      <w:r w:rsidRPr="004E622C">
        <w:rPr>
          <w:b/>
          <w:szCs w:val="24"/>
        </w:rPr>
        <w:t>ΕΙΔΙΚΕΣ ΑΠΑΙΤΗΣΕΙΣ</w:t>
      </w:r>
    </w:p>
    <w:p w:rsidR="009667E0" w:rsidRPr="004E622C" w:rsidRDefault="009667E0" w:rsidP="009667E0">
      <w:pPr>
        <w:spacing w:before="120"/>
        <w:jc w:val="center"/>
        <w:rPr>
          <w:b/>
          <w:szCs w:val="24"/>
        </w:rPr>
      </w:pPr>
      <w:r w:rsidRPr="004E622C">
        <w:rPr>
          <w:b/>
          <w:szCs w:val="24"/>
        </w:rPr>
        <w:t>ΓΙΑ ΣΦΡΑΓΙΣΤΙΚΗ ΤΑΙΝΙΑ ΡΑΦΩΝ ΥΦΑΣΜΑΤΟΣ ΠΟΛΛΑΠΛΩΝ ΣΤΡΩΣΕΩΝ (ΕΣΩΤΕΡΙΚΗΣ ΕΠΕΝΔΥΣΗΣ ΑΡΒΥΛΩΝ ΤΥΠΟΥ ΙΙ)</w:t>
      </w:r>
    </w:p>
    <w:p w:rsidR="009667E0" w:rsidRDefault="009667E0" w:rsidP="009667E0">
      <w:pPr>
        <w:rPr>
          <w:color w:val="3366FF"/>
        </w:rPr>
      </w:pPr>
    </w:p>
    <w:p w:rsidR="009667E0" w:rsidRDefault="009667E0" w:rsidP="004E622C">
      <w:pPr>
        <w:pStyle w:val="a5"/>
        <w:spacing w:before="120"/>
        <w:rPr>
          <w:b/>
        </w:rPr>
      </w:pPr>
      <w:r w:rsidRPr="00AC3420">
        <w:rPr>
          <w:b/>
        </w:rPr>
        <w:t>1.</w:t>
      </w:r>
      <w:r>
        <w:rPr>
          <w:b/>
        </w:rPr>
        <w:t xml:space="preserve"> </w:t>
      </w:r>
      <w:r>
        <w:t xml:space="preserve">Οι ταινίες που θα καλύπτουν και θα σφραγίζουν όλες τις ραφές με </w:t>
      </w:r>
      <w:proofErr w:type="spellStart"/>
      <w:r>
        <w:t>θερμοκολλητικό</w:t>
      </w:r>
      <w:proofErr w:type="spellEnd"/>
      <w:r>
        <w:t xml:space="preserve"> τρόπο, θα πρέπει να έχουν ελάχιστο πλάτος </w:t>
      </w:r>
      <w:r w:rsidRPr="00AC3420">
        <w:rPr>
          <w:b/>
          <w:i/>
        </w:rPr>
        <w:t xml:space="preserve">15 </w:t>
      </w:r>
      <w:r w:rsidRPr="00AC3420">
        <w:rPr>
          <w:b/>
          <w:i/>
          <w:lang w:val="en-US"/>
        </w:rPr>
        <w:t>mm</w:t>
      </w:r>
      <w:r>
        <w:t xml:space="preserve"> και την παρακάτω σύσταση :</w:t>
      </w:r>
    </w:p>
    <w:p w:rsidR="009667E0" w:rsidRPr="003967AD" w:rsidRDefault="009667E0" w:rsidP="004E622C">
      <w:pPr>
        <w:pStyle w:val="a5"/>
        <w:spacing w:before="120"/>
      </w:pPr>
      <w:r w:rsidRPr="003967AD">
        <w:rPr>
          <w:b/>
        </w:rPr>
        <w:t>1.1</w:t>
      </w:r>
      <w:r w:rsidRPr="003967AD">
        <w:t xml:space="preserve"> </w:t>
      </w:r>
      <w:r w:rsidRPr="003967AD">
        <w:rPr>
          <w:b/>
          <w:bCs/>
        </w:rPr>
        <w:t>Σφραγιστική ταινία</w:t>
      </w:r>
      <w:r w:rsidRPr="003967AD">
        <w:t xml:space="preserve"> με στρώμα </w:t>
      </w:r>
      <w:proofErr w:type="spellStart"/>
      <w:r w:rsidRPr="003967AD">
        <w:t>πολυτετραφθοροαιθυλένιου</w:t>
      </w:r>
      <w:proofErr w:type="spellEnd"/>
      <w:r w:rsidRPr="003967AD">
        <w:t xml:space="preserve"> (</w:t>
      </w:r>
      <w:r w:rsidRPr="003967AD">
        <w:rPr>
          <w:lang w:val="en-US"/>
        </w:rPr>
        <w:t>PTFE</w:t>
      </w:r>
      <w:r w:rsidRPr="003967AD">
        <w:t>) ή πολυαιθυλενίου ή άλλου κατάλληλου υλικού, το οποίο θα παρέχει τις επιθυμητές ιδιότητες.</w:t>
      </w:r>
    </w:p>
    <w:p w:rsidR="009667E0" w:rsidRPr="003967AD" w:rsidRDefault="009667E0" w:rsidP="004E622C">
      <w:pPr>
        <w:pStyle w:val="a5"/>
        <w:spacing w:before="120"/>
      </w:pPr>
      <w:r w:rsidRPr="003967AD">
        <w:rPr>
          <w:b/>
        </w:rPr>
        <w:t>1.2</w:t>
      </w:r>
      <w:r w:rsidRPr="003967AD">
        <w:t xml:space="preserve"> Η σφραγιστική ταινία πρέπει να είναι κατά προτίμηση χρώματος όπως αυτό της εσωτερικής επένδυσης. Η τοποθέτηση της επί των ραφών θα πρέπει απαραίτητα να γίνεται μέσω </w:t>
      </w:r>
      <w:r w:rsidRPr="003967AD">
        <w:rPr>
          <w:b/>
          <w:i/>
        </w:rPr>
        <w:t xml:space="preserve">κατάλληλης </w:t>
      </w:r>
      <w:proofErr w:type="spellStart"/>
      <w:r w:rsidRPr="003967AD">
        <w:rPr>
          <w:b/>
          <w:i/>
        </w:rPr>
        <w:t>θερμοκολλητικής</w:t>
      </w:r>
      <w:proofErr w:type="spellEnd"/>
      <w:r w:rsidRPr="003967AD">
        <w:rPr>
          <w:b/>
          <w:i/>
        </w:rPr>
        <w:t xml:space="preserve"> μηχανής</w:t>
      </w:r>
      <w:r w:rsidRPr="003967AD">
        <w:t xml:space="preserve">. </w:t>
      </w:r>
    </w:p>
    <w:p w:rsidR="009667E0" w:rsidRPr="003967AD" w:rsidRDefault="009667E0" w:rsidP="004E622C">
      <w:pPr>
        <w:spacing w:before="120"/>
        <w:jc w:val="both"/>
        <w:rPr>
          <w:b/>
        </w:rPr>
      </w:pPr>
      <w:r w:rsidRPr="003967AD">
        <w:rPr>
          <w:b/>
        </w:rPr>
        <w:t>2. Η ταινία πρέπει να είναι συμβατή με το ύφασμα πολλαπλών στρώσεων που χρησιμοποιείται για την εσωτερική επένδυση στα άρβυλα τύπου ΙΙ.</w:t>
      </w:r>
    </w:p>
    <w:p w:rsidR="009667E0" w:rsidRPr="003967AD" w:rsidRDefault="009667E0" w:rsidP="009667E0"/>
    <w:p w:rsidR="00D93B47" w:rsidRDefault="00D93B47" w:rsidP="0008132F">
      <w:pPr>
        <w:pStyle w:val="a6"/>
        <w:tabs>
          <w:tab w:val="clear" w:pos="4153"/>
          <w:tab w:val="clear" w:pos="8306"/>
        </w:tabs>
        <w:spacing w:line="320" w:lineRule="exact"/>
        <w:jc w:val="both"/>
        <w:sectPr w:rsidR="00D93B47" w:rsidSect="00701457">
          <w:headerReference w:type="default" r:id="rId58"/>
          <w:footerReference w:type="default" r:id="rId59"/>
          <w:pgSz w:w="11907" w:h="16840" w:code="9"/>
          <w:pgMar w:top="1701" w:right="1134" w:bottom="1134" w:left="1985" w:header="720" w:footer="720" w:gutter="0"/>
          <w:cols w:space="708"/>
          <w:docGrid w:linePitch="360"/>
        </w:sectPr>
      </w:pPr>
    </w:p>
    <w:p w:rsidR="003E4713" w:rsidRPr="008728FD" w:rsidRDefault="008728FD" w:rsidP="008728FD">
      <w:pPr>
        <w:pStyle w:val="11"/>
        <w:spacing w:before="120" w:line="240" w:lineRule="auto"/>
        <w:jc w:val="center"/>
        <w:rPr>
          <w:u w:val="none"/>
        </w:rPr>
      </w:pPr>
      <w:r w:rsidRPr="008728FD">
        <w:rPr>
          <w:rFonts w:cs="Arial"/>
          <w:szCs w:val="24"/>
          <w:u w:val="none"/>
        </w:rPr>
        <w:lastRenderedPageBreak/>
        <w:t>ΠΡΟΣΘΗΚΗ</w:t>
      </w:r>
      <w:r w:rsidR="004E622C">
        <w:rPr>
          <w:rFonts w:cs="Arial"/>
          <w:szCs w:val="24"/>
          <w:u w:val="none"/>
        </w:rPr>
        <w:t xml:space="preserve"> XI</w:t>
      </w:r>
    </w:p>
    <w:p w:rsidR="003E4713" w:rsidRPr="004E622C" w:rsidRDefault="003E4713" w:rsidP="003E4713">
      <w:pPr>
        <w:pStyle w:val="11"/>
        <w:spacing w:before="120" w:line="240" w:lineRule="auto"/>
        <w:jc w:val="center"/>
        <w:rPr>
          <w:u w:val="none"/>
        </w:rPr>
      </w:pPr>
      <w:r w:rsidRPr="004E622C">
        <w:rPr>
          <w:u w:val="none"/>
        </w:rPr>
        <w:t>ΕΙΔΙΚΕΣ ΑΠΑΙΤΗΣΕΙΣ</w:t>
      </w:r>
    </w:p>
    <w:p w:rsidR="003E4713" w:rsidRPr="00071B91" w:rsidRDefault="003E4713" w:rsidP="003E4713">
      <w:pPr>
        <w:pStyle w:val="11"/>
        <w:spacing w:line="240" w:lineRule="auto"/>
        <w:jc w:val="center"/>
      </w:pPr>
      <w:r w:rsidRPr="004E622C">
        <w:rPr>
          <w:u w:val="none"/>
        </w:rPr>
        <w:t>ΓΙΑ ΚΑΨΥΛΛΙΑ ΚΟΡΔΟΝΙΩΝ ΚΑΙ ΓΑΝΤΖΟΥΣ ΤΑΧΕΙΑΣ ΑΠΕΛΕΥΘΕΡΩΣΗΣ</w:t>
      </w:r>
    </w:p>
    <w:p w:rsidR="003E4713" w:rsidRPr="00043F5F" w:rsidRDefault="003E4713" w:rsidP="004E622C">
      <w:pPr>
        <w:pStyle w:val="11"/>
        <w:spacing w:before="60" w:after="60" w:line="240" w:lineRule="auto"/>
        <w:ind w:left="153" w:hanging="153"/>
        <w:jc w:val="both"/>
      </w:pPr>
      <w:r w:rsidRPr="00071B91">
        <w:rPr>
          <w:u w:val="none"/>
        </w:rPr>
        <w:t>1 .</w:t>
      </w:r>
      <w:r>
        <w:t>Καψύλλια Κορδονιών</w:t>
      </w:r>
      <w:r w:rsidR="004E622C">
        <w:t xml:space="preserve"> </w:t>
      </w:r>
    </w:p>
    <w:p w:rsidR="003E4713" w:rsidRPr="00071B91" w:rsidRDefault="003E4713" w:rsidP="004E622C">
      <w:pPr>
        <w:widowControl w:val="0"/>
        <w:spacing w:before="60" w:after="60"/>
        <w:jc w:val="both"/>
        <w:rPr>
          <w:b/>
          <w:bCs/>
          <w:u w:val="single"/>
        </w:rPr>
      </w:pPr>
      <w:r w:rsidRPr="00071B91">
        <w:rPr>
          <w:b/>
          <w:bCs/>
        </w:rPr>
        <w:t xml:space="preserve">1.1 </w:t>
      </w:r>
      <w:r w:rsidRPr="00071B91">
        <w:rPr>
          <w:b/>
          <w:bCs/>
          <w:u w:val="single"/>
        </w:rPr>
        <w:t xml:space="preserve">Πρώτες Ύλες </w:t>
      </w:r>
    </w:p>
    <w:p w:rsidR="003E4713" w:rsidRPr="00071B91" w:rsidRDefault="003E4713" w:rsidP="004E622C">
      <w:pPr>
        <w:spacing w:before="60" w:after="60"/>
        <w:jc w:val="both"/>
      </w:pPr>
      <w:r w:rsidRPr="00071B91">
        <w:t xml:space="preserve">Το υλικό κατασκευής των καψυλλίων θα είναι Ορείχαλκος (Προσδιορισμός με </w:t>
      </w:r>
      <w:proofErr w:type="spellStart"/>
      <w:r w:rsidRPr="00071B91">
        <w:t>Φασματομετρία</w:t>
      </w:r>
      <w:proofErr w:type="spellEnd"/>
      <w:r w:rsidRPr="00071B91">
        <w:t xml:space="preserve"> Ατομικής Απορρόφησης). Μετά την κατασκευή τους θα καλύπτονται με διπλό τουλάχιστον στρώμα κατάλληλου προστατευτικού βερνικιού ισχυρής πρόσφυσης</w:t>
      </w:r>
      <w:r>
        <w:t>.</w:t>
      </w:r>
      <w:r w:rsidRPr="00071B91">
        <w:t xml:space="preserve"> </w:t>
      </w:r>
      <w:r>
        <w:t xml:space="preserve">Ο </w:t>
      </w:r>
      <w:r w:rsidRPr="00071B91">
        <w:t>τελικός χρωματισμός τους να είναι «</w:t>
      </w:r>
      <w:proofErr w:type="spellStart"/>
      <w:r w:rsidRPr="00071B91">
        <w:t>μπρονζέ</w:t>
      </w:r>
      <w:proofErr w:type="spellEnd"/>
      <w:r w:rsidRPr="00071B91">
        <w:t>».</w:t>
      </w:r>
    </w:p>
    <w:p w:rsidR="003E4713" w:rsidRPr="00071B91" w:rsidRDefault="003E4713" w:rsidP="004E622C">
      <w:pPr>
        <w:spacing w:before="60" w:after="60"/>
        <w:jc w:val="both"/>
        <w:rPr>
          <w:b/>
          <w:bCs/>
        </w:rPr>
      </w:pPr>
      <w:r w:rsidRPr="00071B91">
        <w:rPr>
          <w:b/>
          <w:bCs/>
        </w:rPr>
        <w:t xml:space="preserve">1.2. </w:t>
      </w:r>
      <w:r w:rsidRPr="00071B91">
        <w:rPr>
          <w:b/>
          <w:bCs/>
          <w:u w:val="single"/>
        </w:rPr>
        <w:t>Κατασκευαστικά Στοιχεία</w:t>
      </w:r>
    </w:p>
    <w:p w:rsidR="003E4713" w:rsidRPr="00071B91" w:rsidRDefault="003E4713" w:rsidP="004E622C">
      <w:pPr>
        <w:spacing w:before="60" w:after="60"/>
        <w:jc w:val="both"/>
      </w:pPr>
      <w:r w:rsidRPr="00071B91">
        <w:t>Κάθε καψύλλιο πρέπει να έχει της παρακάτω διαστάσεις:</w:t>
      </w:r>
    </w:p>
    <w:p w:rsidR="003E4713" w:rsidRPr="00071B91" w:rsidRDefault="003E4713" w:rsidP="004E622C">
      <w:pPr>
        <w:spacing w:before="60" w:after="60"/>
        <w:jc w:val="both"/>
      </w:pPr>
      <w:r w:rsidRPr="00071B91">
        <w:rPr>
          <w:b/>
          <w:bCs/>
        </w:rPr>
        <w:t>1.2.1</w:t>
      </w:r>
      <w:r w:rsidRPr="00071B91">
        <w:t xml:space="preserve">  Εξωτερική διάμετρος περιλαίμιου</w:t>
      </w:r>
      <w:r w:rsidRPr="00071B91">
        <w:tab/>
      </w:r>
      <w:r w:rsidRPr="00071B91">
        <w:rPr>
          <w:b/>
        </w:rPr>
        <w:t xml:space="preserve">11,7  </w:t>
      </w:r>
      <w:r w:rsidRPr="00071B91">
        <w:rPr>
          <w:b/>
        </w:rPr>
        <w:sym w:font="Arial" w:char="00B1"/>
      </w:r>
      <w:r w:rsidRPr="00071B91">
        <w:rPr>
          <w:b/>
        </w:rPr>
        <w:t xml:space="preserve">  </w:t>
      </w:r>
      <w:smartTag w:uri="urn:schemas-microsoft-com:office:smarttags" w:element="metricconverter">
        <w:smartTagPr>
          <w:attr w:name="ProductID" w:val="0,1 mm"/>
        </w:smartTagPr>
        <w:r w:rsidRPr="00071B91">
          <w:rPr>
            <w:b/>
          </w:rPr>
          <w:t>0,1 mm</w:t>
        </w:r>
      </w:smartTag>
      <w:r w:rsidRPr="00071B91">
        <w:t xml:space="preserve"> </w:t>
      </w:r>
    </w:p>
    <w:p w:rsidR="003E4713" w:rsidRPr="00071B91" w:rsidRDefault="003E4713" w:rsidP="004E622C">
      <w:pPr>
        <w:spacing w:before="60" w:after="60"/>
        <w:jc w:val="both"/>
      </w:pPr>
      <w:r w:rsidRPr="00071B91">
        <w:rPr>
          <w:b/>
          <w:bCs/>
        </w:rPr>
        <w:t>1.2.2</w:t>
      </w:r>
      <w:r w:rsidRPr="00071B91">
        <w:t xml:space="preserve">  Εξωτερική διάμετρος κυλίνδρου  </w:t>
      </w:r>
      <w:r w:rsidRPr="00071B91">
        <w:tab/>
      </w:r>
      <w:r w:rsidRPr="00071B91">
        <w:rPr>
          <w:b/>
        </w:rPr>
        <w:t xml:space="preserve">6,9  </w:t>
      </w:r>
      <w:r w:rsidRPr="00071B91">
        <w:rPr>
          <w:b/>
        </w:rPr>
        <w:sym w:font="Arial" w:char="00B1"/>
      </w:r>
      <w:r w:rsidRPr="00071B91">
        <w:rPr>
          <w:b/>
        </w:rPr>
        <w:t xml:space="preserve">  </w:t>
      </w:r>
      <w:smartTag w:uri="urn:schemas-microsoft-com:office:smarttags" w:element="metricconverter">
        <w:smartTagPr>
          <w:attr w:name="ProductID" w:val="0,1 mm"/>
        </w:smartTagPr>
        <w:r w:rsidRPr="00071B91">
          <w:rPr>
            <w:b/>
          </w:rPr>
          <w:t>0,1 mm</w:t>
        </w:r>
      </w:smartTag>
    </w:p>
    <w:p w:rsidR="003E4713" w:rsidRPr="00071B91" w:rsidRDefault="003E4713" w:rsidP="004E622C">
      <w:pPr>
        <w:spacing w:before="60" w:after="60"/>
        <w:jc w:val="both"/>
      </w:pPr>
      <w:r w:rsidRPr="00071B91">
        <w:rPr>
          <w:b/>
          <w:bCs/>
        </w:rPr>
        <w:t>1.2.3</w:t>
      </w:r>
      <w:r w:rsidRPr="00071B91">
        <w:t xml:space="preserve">  Συνολικό μήκος</w:t>
      </w:r>
      <w:r w:rsidRPr="00071B91">
        <w:tab/>
      </w:r>
      <w:r w:rsidRPr="00071B91">
        <w:tab/>
      </w:r>
      <w:r w:rsidRPr="00071B91">
        <w:tab/>
      </w:r>
      <w:r w:rsidRPr="00071B91">
        <w:rPr>
          <w:b/>
        </w:rPr>
        <w:t xml:space="preserve">6,0  </w:t>
      </w:r>
      <w:r w:rsidRPr="00071B91">
        <w:rPr>
          <w:b/>
        </w:rPr>
        <w:sym w:font="Arial" w:char="00B1"/>
      </w:r>
      <w:r w:rsidRPr="00071B91">
        <w:rPr>
          <w:b/>
        </w:rPr>
        <w:t xml:space="preserve">  </w:t>
      </w:r>
      <w:smartTag w:uri="urn:schemas-microsoft-com:office:smarttags" w:element="metricconverter">
        <w:smartTagPr>
          <w:attr w:name="ProductID" w:val="0,1 mm"/>
        </w:smartTagPr>
        <w:r w:rsidRPr="00071B91">
          <w:rPr>
            <w:b/>
          </w:rPr>
          <w:t>0,1 mm</w:t>
        </w:r>
      </w:smartTag>
    </w:p>
    <w:p w:rsidR="003E4713" w:rsidRPr="00071B91" w:rsidRDefault="003E4713" w:rsidP="004E622C">
      <w:pPr>
        <w:spacing w:before="60" w:after="60"/>
        <w:jc w:val="both"/>
      </w:pPr>
      <w:r w:rsidRPr="00071B91">
        <w:rPr>
          <w:b/>
        </w:rPr>
        <w:t>1.3</w:t>
      </w:r>
      <w:r w:rsidRPr="00071B91">
        <w:t xml:space="preserve"> Τα καψύλλια πρέπει να είναι κατάλληλα για τη χρησιμοποίησή τους στις αυτόματες μηχανές τρυπήματος και περάσματος καψυλλίων για κορδόνια αρβυλών του 700 ΣΕ. Πρέπει να είναι απόλυτης ακριβείας και ομοιόμορφης κατασκευής ώστε να μην προκαλούν ανωμαλίες στη λειτουργία των μηχανών. Το στέλεχος της κατά την προσαρμογή της στο δέρμα πρέπει να συστρέφεται και να μη διανοίγεται (σκάζει).</w:t>
      </w:r>
    </w:p>
    <w:p w:rsidR="003E4713" w:rsidRPr="00071B91" w:rsidRDefault="003E4713" w:rsidP="004E622C">
      <w:pPr>
        <w:spacing w:before="60" w:after="60"/>
        <w:jc w:val="both"/>
      </w:pPr>
      <w:r w:rsidRPr="00071B91">
        <w:rPr>
          <w:b/>
        </w:rPr>
        <w:t>1.4</w:t>
      </w:r>
      <w:r w:rsidRPr="00071B91">
        <w:t xml:space="preserve"> Κάθε καψύλλιο δεν πρέπει να παρουσιάζει παραμορφώσεις υπό την επίδραση δυνάμεως τουλάχιστον </w:t>
      </w:r>
      <w:smartTag w:uri="urn:schemas-microsoft-com:office:smarttags" w:element="metricconverter">
        <w:smartTagPr>
          <w:attr w:name="ProductID" w:val="105 kg"/>
        </w:smartTagPr>
        <w:r w:rsidRPr="00071B91">
          <w:rPr>
            <w:b/>
          </w:rPr>
          <w:t xml:space="preserve">105 </w:t>
        </w:r>
        <w:proofErr w:type="spellStart"/>
        <w:r w:rsidRPr="00071B91">
          <w:rPr>
            <w:b/>
          </w:rPr>
          <w:t>kg</w:t>
        </w:r>
      </w:smartTag>
      <w:proofErr w:type="spellEnd"/>
      <w:r w:rsidR="008728FD">
        <w:t>, όπως</w:t>
      </w:r>
      <w:r w:rsidRPr="00071B91">
        <w:t xml:space="preserve"> περιγράφεται στο Προσαρτημένο «1/ΧΙΙ» (της παρούσας Προσθήκης).</w:t>
      </w:r>
    </w:p>
    <w:p w:rsidR="003E4713" w:rsidRPr="00071B91" w:rsidRDefault="003E4713" w:rsidP="004E622C">
      <w:pPr>
        <w:spacing w:before="60" w:after="60"/>
        <w:jc w:val="both"/>
        <w:rPr>
          <w:b/>
          <w:bCs/>
          <w:u w:val="single"/>
        </w:rPr>
      </w:pPr>
      <w:r w:rsidRPr="00071B91">
        <w:rPr>
          <w:b/>
          <w:bCs/>
        </w:rPr>
        <w:t xml:space="preserve">2. </w:t>
      </w:r>
      <w:r w:rsidRPr="00071B91">
        <w:rPr>
          <w:b/>
          <w:bCs/>
          <w:u w:val="single"/>
        </w:rPr>
        <w:t>Γάντζοι Ταχείας Απελευθέρωσης</w:t>
      </w:r>
    </w:p>
    <w:p w:rsidR="003E4713" w:rsidRPr="00071B91" w:rsidRDefault="003E4713" w:rsidP="004E622C">
      <w:pPr>
        <w:pStyle w:val="2"/>
        <w:numPr>
          <w:ilvl w:val="0"/>
          <w:numId w:val="0"/>
        </w:numPr>
        <w:spacing w:after="60"/>
        <w:rPr>
          <w:iCs/>
        </w:rPr>
      </w:pPr>
      <w:r w:rsidRPr="00071B91">
        <w:rPr>
          <w:iCs/>
        </w:rPr>
        <w:t xml:space="preserve">2.1 </w:t>
      </w:r>
      <w:r w:rsidRPr="00071B91">
        <w:rPr>
          <w:iCs/>
          <w:u w:val="single"/>
        </w:rPr>
        <w:t>Πρώτες Ύλες</w:t>
      </w:r>
    </w:p>
    <w:p w:rsidR="003E4713" w:rsidRPr="00071B91" w:rsidRDefault="003E4713" w:rsidP="004E622C">
      <w:pPr>
        <w:spacing w:before="60" w:after="60"/>
        <w:jc w:val="both"/>
      </w:pPr>
      <w:r w:rsidRPr="00071B91">
        <w:rPr>
          <w:b/>
        </w:rPr>
        <w:t xml:space="preserve">Η πρώτη ύλη κατασκευής των γάντζων πρέπει να είναι </w:t>
      </w:r>
      <w:r w:rsidRPr="00071B91">
        <w:t xml:space="preserve">Ορείχαλκος (Προσδιορισμός με </w:t>
      </w:r>
      <w:proofErr w:type="spellStart"/>
      <w:r w:rsidRPr="00071B91">
        <w:t>Φασματομετρία</w:t>
      </w:r>
      <w:proofErr w:type="spellEnd"/>
      <w:r w:rsidRPr="00071B91">
        <w:t xml:space="preserve"> Ατομικής Απορρόφησης).</w:t>
      </w:r>
    </w:p>
    <w:p w:rsidR="003E4713" w:rsidRPr="00071B91" w:rsidRDefault="003E4713" w:rsidP="004E622C">
      <w:pPr>
        <w:tabs>
          <w:tab w:val="left" w:pos="567"/>
        </w:tabs>
        <w:spacing w:before="60" w:after="60"/>
        <w:jc w:val="both"/>
        <w:rPr>
          <w:b/>
          <w:bCs/>
          <w:u w:val="single"/>
        </w:rPr>
      </w:pPr>
      <w:r w:rsidRPr="00071B91">
        <w:rPr>
          <w:b/>
          <w:bCs/>
        </w:rPr>
        <w:t xml:space="preserve">2.2 </w:t>
      </w:r>
      <w:r w:rsidRPr="00071B91">
        <w:rPr>
          <w:bCs/>
        </w:rPr>
        <w:t xml:space="preserve"> </w:t>
      </w:r>
      <w:r w:rsidRPr="00071B91">
        <w:rPr>
          <w:b/>
          <w:bCs/>
          <w:u w:val="single"/>
        </w:rPr>
        <w:t>Κατασκευαστικά Στοιχεία</w:t>
      </w:r>
    </w:p>
    <w:p w:rsidR="003E4713" w:rsidRPr="004E622C" w:rsidRDefault="003E4713" w:rsidP="004E622C">
      <w:pPr>
        <w:tabs>
          <w:tab w:val="left" w:pos="567"/>
        </w:tabs>
        <w:spacing w:before="60" w:after="60"/>
        <w:jc w:val="both"/>
        <w:rPr>
          <w:bCs/>
        </w:rPr>
      </w:pPr>
      <w:r w:rsidRPr="00071B91">
        <w:rPr>
          <w:bCs/>
        </w:rPr>
        <w:t>Κάθε γάντζος πρέπει να έχει τις παρακάτω διαστάσεις :</w:t>
      </w:r>
    </w:p>
    <w:p w:rsidR="003E4713" w:rsidRPr="00071B91" w:rsidRDefault="002B7391" w:rsidP="004E622C">
      <w:pPr>
        <w:tabs>
          <w:tab w:val="left" w:pos="567"/>
        </w:tabs>
        <w:spacing w:before="120"/>
        <w:jc w:val="center"/>
        <w:rPr>
          <w:bCs/>
        </w:rPr>
      </w:pPr>
      <w:r>
        <w:rPr>
          <w:bCs/>
          <w:noProof/>
        </w:rPr>
        <w:drawing>
          <wp:inline distT="0" distB="0" distL="0" distR="0">
            <wp:extent cx="2781300" cy="2032000"/>
            <wp:effectExtent l="19050" t="0" r="0" b="0"/>
            <wp:docPr id="43" name="Εικόνα 43" descr="Γάντζος Αρβυλ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Γάντζος Αρβυλών"/>
                    <pic:cNvPicPr>
                      <a:picLocks noChangeAspect="1" noChangeArrowheads="1"/>
                    </pic:cNvPicPr>
                  </pic:nvPicPr>
                  <pic:blipFill>
                    <a:blip r:embed="rId60" cstate="print"/>
                    <a:srcRect/>
                    <a:stretch>
                      <a:fillRect/>
                    </a:stretch>
                  </pic:blipFill>
                  <pic:spPr bwMode="auto">
                    <a:xfrm>
                      <a:off x="0" y="0"/>
                      <a:ext cx="2781300" cy="2032000"/>
                    </a:xfrm>
                    <a:prstGeom prst="rect">
                      <a:avLst/>
                    </a:prstGeom>
                    <a:noFill/>
                    <a:ln w="9525">
                      <a:noFill/>
                      <a:miter lim="800000"/>
                      <a:headEnd/>
                      <a:tailEnd/>
                    </a:ln>
                  </pic:spPr>
                </pic:pic>
              </a:graphicData>
            </a:graphic>
          </wp:inline>
        </w:drawing>
      </w:r>
    </w:p>
    <w:tbl>
      <w:tblPr>
        <w:tblW w:w="7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0"/>
        <w:gridCol w:w="1352"/>
        <w:gridCol w:w="980"/>
        <w:gridCol w:w="1352"/>
        <w:gridCol w:w="1352"/>
        <w:gridCol w:w="1352"/>
      </w:tblGrid>
      <w:tr w:rsidR="003E4713" w:rsidRPr="00071B91" w:rsidTr="004E0B9B">
        <w:trPr>
          <w:jc w:val="center"/>
        </w:trPr>
        <w:tc>
          <w:tcPr>
            <w:tcW w:w="1520" w:type="dxa"/>
          </w:tcPr>
          <w:p w:rsidR="003E4713" w:rsidRPr="00071B91" w:rsidRDefault="003E4713" w:rsidP="004E0B9B">
            <w:pPr>
              <w:tabs>
                <w:tab w:val="left" w:pos="567"/>
              </w:tabs>
              <w:spacing w:before="120"/>
              <w:jc w:val="center"/>
              <w:rPr>
                <w:b/>
                <w:bCs/>
              </w:rPr>
            </w:pPr>
            <w:r w:rsidRPr="00071B91">
              <w:rPr>
                <w:b/>
                <w:bCs/>
              </w:rPr>
              <w:t>ΔΙΑΣΤΑΣΗ</w:t>
            </w:r>
          </w:p>
        </w:tc>
        <w:tc>
          <w:tcPr>
            <w:tcW w:w="1352" w:type="dxa"/>
          </w:tcPr>
          <w:p w:rsidR="003E4713" w:rsidRPr="00071B91" w:rsidRDefault="003E4713" w:rsidP="004E0B9B">
            <w:pPr>
              <w:tabs>
                <w:tab w:val="left" w:pos="567"/>
              </w:tabs>
              <w:spacing w:before="120"/>
              <w:jc w:val="center"/>
              <w:rPr>
                <w:b/>
                <w:bCs/>
              </w:rPr>
            </w:pPr>
            <w:r w:rsidRPr="00071B91">
              <w:rPr>
                <w:b/>
                <w:bCs/>
              </w:rPr>
              <w:t>Α</w:t>
            </w:r>
          </w:p>
        </w:tc>
        <w:tc>
          <w:tcPr>
            <w:tcW w:w="980" w:type="dxa"/>
          </w:tcPr>
          <w:p w:rsidR="003E4713" w:rsidRPr="00071B91" w:rsidRDefault="003E4713" w:rsidP="004E0B9B">
            <w:pPr>
              <w:tabs>
                <w:tab w:val="left" w:pos="567"/>
              </w:tabs>
              <w:spacing w:before="120"/>
              <w:jc w:val="center"/>
              <w:rPr>
                <w:b/>
                <w:bCs/>
              </w:rPr>
            </w:pPr>
            <w:r w:rsidRPr="00071B91">
              <w:rPr>
                <w:b/>
                <w:bCs/>
              </w:rPr>
              <w:t>Β</w:t>
            </w:r>
          </w:p>
        </w:tc>
        <w:tc>
          <w:tcPr>
            <w:tcW w:w="1352" w:type="dxa"/>
          </w:tcPr>
          <w:p w:rsidR="003E4713" w:rsidRPr="00071B91" w:rsidRDefault="003E4713" w:rsidP="004E0B9B">
            <w:pPr>
              <w:tabs>
                <w:tab w:val="left" w:pos="567"/>
              </w:tabs>
              <w:spacing w:before="120"/>
              <w:jc w:val="center"/>
              <w:rPr>
                <w:b/>
                <w:bCs/>
                <w:lang w:val="en-US"/>
              </w:rPr>
            </w:pPr>
            <w:r w:rsidRPr="00071B91">
              <w:rPr>
                <w:b/>
                <w:bCs/>
                <w:lang w:val="en-US"/>
              </w:rPr>
              <w:t>C</w:t>
            </w:r>
          </w:p>
        </w:tc>
        <w:tc>
          <w:tcPr>
            <w:tcW w:w="1352" w:type="dxa"/>
          </w:tcPr>
          <w:p w:rsidR="003E4713" w:rsidRPr="00071B91" w:rsidRDefault="003E4713" w:rsidP="004E0B9B">
            <w:pPr>
              <w:tabs>
                <w:tab w:val="left" w:pos="567"/>
              </w:tabs>
              <w:spacing w:before="120"/>
              <w:jc w:val="center"/>
              <w:rPr>
                <w:b/>
                <w:bCs/>
                <w:lang w:val="en-US"/>
              </w:rPr>
            </w:pPr>
            <w:r w:rsidRPr="00071B91">
              <w:rPr>
                <w:b/>
                <w:bCs/>
                <w:lang w:val="en-US"/>
              </w:rPr>
              <w:t>D</w:t>
            </w:r>
          </w:p>
        </w:tc>
        <w:tc>
          <w:tcPr>
            <w:tcW w:w="1352" w:type="dxa"/>
          </w:tcPr>
          <w:p w:rsidR="003E4713" w:rsidRPr="00071B91" w:rsidRDefault="003E4713" w:rsidP="004E0B9B">
            <w:pPr>
              <w:tabs>
                <w:tab w:val="left" w:pos="567"/>
              </w:tabs>
              <w:spacing w:before="120"/>
              <w:jc w:val="center"/>
              <w:rPr>
                <w:b/>
                <w:bCs/>
                <w:lang w:val="en-US"/>
              </w:rPr>
            </w:pPr>
            <w:r w:rsidRPr="00071B91">
              <w:rPr>
                <w:b/>
                <w:bCs/>
                <w:lang w:val="en-US"/>
              </w:rPr>
              <w:t>E</w:t>
            </w:r>
          </w:p>
        </w:tc>
      </w:tr>
      <w:tr w:rsidR="003E4713" w:rsidRPr="00071B91" w:rsidTr="004E0B9B">
        <w:trPr>
          <w:jc w:val="center"/>
        </w:trPr>
        <w:tc>
          <w:tcPr>
            <w:tcW w:w="1520" w:type="dxa"/>
          </w:tcPr>
          <w:p w:rsidR="003E4713" w:rsidRPr="00071B91" w:rsidRDefault="003E4713" w:rsidP="004E0B9B">
            <w:pPr>
              <w:tabs>
                <w:tab w:val="left" w:pos="567"/>
              </w:tabs>
              <w:spacing w:before="120"/>
              <w:jc w:val="center"/>
              <w:rPr>
                <w:b/>
                <w:bCs/>
              </w:rPr>
            </w:pPr>
            <w:r w:rsidRPr="00071B91">
              <w:rPr>
                <w:b/>
                <w:bCs/>
              </w:rPr>
              <w:t>ΜΕΓΕΘΟΣ</w:t>
            </w:r>
          </w:p>
        </w:tc>
        <w:tc>
          <w:tcPr>
            <w:tcW w:w="1352" w:type="dxa"/>
          </w:tcPr>
          <w:p w:rsidR="003E4713" w:rsidRPr="00071B91" w:rsidRDefault="003E4713" w:rsidP="004E0B9B">
            <w:pPr>
              <w:tabs>
                <w:tab w:val="left" w:pos="567"/>
              </w:tabs>
              <w:spacing w:before="120"/>
              <w:jc w:val="center"/>
              <w:rPr>
                <w:b/>
                <w:bCs/>
              </w:rPr>
            </w:pPr>
            <w:smartTag w:uri="urn:schemas-microsoft-com:office:smarttags" w:element="metricconverter">
              <w:smartTagPr>
                <w:attr w:name="ProductID" w:val="9 mm"/>
              </w:smartTagPr>
              <w:r w:rsidRPr="00071B91">
                <w:rPr>
                  <w:b/>
                  <w:bCs/>
                </w:rPr>
                <w:t xml:space="preserve">9 </w:t>
              </w:r>
              <w:r w:rsidRPr="00071B91">
                <w:rPr>
                  <w:b/>
                  <w:bCs/>
                  <w:lang w:val="en-US"/>
                </w:rPr>
                <w:t>mm</w:t>
              </w:r>
            </w:smartTag>
            <w:r w:rsidRPr="00071B91">
              <w:rPr>
                <w:b/>
                <w:bCs/>
                <w:lang w:val="en-US"/>
              </w:rPr>
              <w:t xml:space="preserve"> </w:t>
            </w:r>
            <w:r w:rsidRPr="00071B91">
              <w:rPr>
                <w:rFonts w:cs="Arial"/>
                <w:b/>
                <w:bCs/>
                <w:lang w:val="en-US"/>
              </w:rPr>
              <w:t>(</w:t>
            </w:r>
            <w:r w:rsidRPr="00071B91">
              <w:rPr>
                <w:rFonts w:cs="Arial"/>
                <w:b/>
                <w:bCs/>
              </w:rPr>
              <w:t>α)</w:t>
            </w:r>
          </w:p>
        </w:tc>
        <w:tc>
          <w:tcPr>
            <w:tcW w:w="980" w:type="dxa"/>
          </w:tcPr>
          <w:p w:rsidR="003E4713" w:rsidRPr="00071B91" w:rsidRDefault="003E4713" w:rsidP="004E0B9B">
            <w:pPr>
              <w:tabs>
                <w:tab w:val="left" w:pos="567"/>
              </w:tabs>
              <w:spacing w:before="120"/>
              <w:jc w:val="center"/>
              <w:rPr>
                <w:b/>
                <w:bCs/>
                <w:lang w:val="en-US"/>
              </w:rPr>
            </w:pPr>
            <w:smartTag w:uri="urn:schemas-microsoft-com:office:smarttags" w:element="metricconverter">
              <w:smartTagPr>
                <w:attr w:name="ProductID" w:val="1 mm"/>
              </w:smartTagPr>
              <w:r w:rsidRPr="00071B91">
                <w:rPr>
                  <w:b/>
                  <w:bCs/>
                </w:rPr>
                <w:t>1</w:t>
              </w:r>
              <w:r w:rsidRPr="00071B91">
                <w:rPr>
                  <w:b/>
                  <w:bCs/>
                  <w:lang w:val="en-US"/>
                </w:rPr>
                <w:t xml:space="preserve"> mm</w:t>
              </w:r>
            </w:smartTag>
          </w:p>
        </w:tc>
        <w:tc>
          <w:tcPr>
            <w:tcW w:w="1352" w:type="dxa"/>
          </w:tcPr>
          <w:p w:rsidR="003E4713" w:rsidRPr="00071B91" w:rsidRDefault="003E4713" w:rsidP="004E0B9B">
            <w:pPr>
              <w:tabs>
                <w:tab w:val="left" w:pos="567"/>
              </w:tabs>
              <w:spacing w:before="120"/>
              <w:jc w:val="center"/>
              <w:rPr>
                <w:b/>
                <w:bCs/>
              </w:rPr>
            </w:pPr>
            <w:smartTag w:uri="urn:schemas-microsoft-com:office:smarttags" w:element="metricconverter">
              <w:smartTagPr>
                <w:attr w:name="ProductID" w:val="7 mm"/>
              </w:smartTagPr>
              <w:r w:rsidRPr="00071B91">
                <w:rPr>
                  <w:b/>
                  <w:bCs/>
                </w:rPr>
                <w:t>7</w:t>
              </w:r>
              <w:r w:rsidRPr="00071B91">
                <w:rPr>
                  <w:b/>
                  <w:bCs/>
                  <w:lang w:val="en-US"/>
                </w:rPr>
                <w:t xml:space="preserve"> mm</w:t>
              </w:r>
            </w:smartTag>
            <w:r w:rsidRPr="00071B91">
              <w:rPr>
                <w:b/>
                <w:bCs/>
                <w:lang w:val="en-US"/>
              </w:rPr>
              <w:t xml:space="preserve"> </w:t>
            </w:r>
            <w:r w:rsidRPr="00071B91">
              <w:rPr>
                <w:b/>
                <w:bCs/>
              </w:rPr>
              <w:t>(α)</w:t>
            </w:r>
          </w:p>
        </w:tc>
        <w:tc>
          <w:tcPr>
            <w:tcW w:w="1352" w:type="dxa"/>
          </w:tcPr>
          <w:p w:rsidR="003E4713" w:rsidRPr="00071B91" w:rsidRDefault="003E4713" w:rsidP="004E0B9B">
            <w:pPr>
              <w:tabs>
                <w:tab w:val="left" w:pos="567"/>
              </w:tabs>
              <w:spacing w:before="120"/>
              <w:jc w:val="center"/>
              <w:rPr>
                <w:b/>
                <w:bCs/>
              </w:rPr>
            </w:pPr>
            <w:smartTag w:uri="urn:schemas-microsoft-com:office:smarttags" w:element="metricconverter">
              <w:smartTagPr>
                <w:attr w:name="ProductID" w:val="4 mm"/>
              </w:smartTagPr>
              <w:r w:rsidRPr="00071B91">
                <w:rPr>
                  <w:b/>
                  <w:bCs/>
                </w:rPr>
                <w:t>4</w:t>
              </w:r>
              <w:r w:rsidRPr="00071B91">
                <w:rPr>
                  <w:b/>
                  <w:bCs/>
                  <w:lang w:val="en-US"/>
                </w:rPr>
                <w:t xml:space="preserve"> mm</w:t>
              </w:r>
            </w:smartTag>
            <w:r w:rsidRPr="00071B91">
              <w:rPr>
                <w:b/>
                <w:bCs/>
              </w:rPr>
              <w:t xml:space="preserve"> (α)</w:t>
            </w:r>
          </w:p>
        </w:tc>
        <w:tc>
          <w:tcPr>
            <w:tcW w:w="1352" w:type="dxa"/>
          </w:tcPr>
          <w:p w:rsidR="003E4713" w:rsidRPr="00071B91" w:rsidRDefault="003E4713" w:rsidP="004E0B9B">
            <w:pPr>
              <w:tabs>
                <w:tab w:val="left" w:pos="567"/>
              </w:tabs>
              <w:spacing w:before="120"/>
              <w:jc w:val="center"/>
              <w:rPr>
                <w:b/>
                <w:bCs/>
              </w:rPr>
            </w:pPr>
            <w:smartTag w:uri="urn:schemas-microsoft-com:office:smarttags" w:element="metricconverter">
              <w:smartTagPr>
                <w:attr w:name="ProductID" w:val="4 mm"/>
              </w:smartTagPr>
              <w:r w:rsidRPr="00071B91">
                <w:rPr>
                  <w:b/>
                  <w:bCs/>
                </w:rPr>
                <w:t>4</w:t>
              </w:r>
              <w:r w:rsidRPr="00071B91">
                <w:rPr>
                  <w:b/>
                  <w:bCs/>
                  <w:lang w:val="en-US"/>
                </w:rPr>
                <w:t xml:space="preserve"> mm</w:t>
              </w:r>
            </w:smartTag>
            <w:r w:rsidRPr="00071B91">
              <w:rPr>
                <w:b/>
                <w:bCs/>
              </w:rPr>
              <w:t xml:space="preserve"> (α)</w:t>
            </w:r>
          </w:p>
        </w:tc>
      </w:tr>
    </w:tbl>
    <w:p w:rsidR="003E4713" w:rsidRPr="00071B91" w:rsidRDefault="003E4713" w:rsidP="003E4713">
      <w:pPr>
        <w:tabs>
          <w:tab w:val="left" w:pos="567"/>
        </w:tabs>
        <w:spacing w:before="120"/>
        <w:ind w:firstLine="709"/>
        <w:rPr>
          <w:bCs/>
        </w:rPr>
      </w:pPr>
      <w:r w:rsidRPr="00071B91">
        <w:rPr>
          <w:bCs/>
        </w:rPr>
        <w:t xml:space="preserve">(α) Ανοχή </w:t>
      </w:r>
      <w:r w:rsidRPr="00071B91">
        <w:rPr>
          <w:rFonts w:cs="Arial"/>
          <w:b/>
          <w:bCs/>
        </w:rPr>
        <w:t>±</w:t>
      </w:r>
      <w:r w:rsidRPr="00071B91">
        <w:rPr>
          <w:b/>
          <w:bCs/>
        </w:rPr>
        <w:t xml:space="preserve"> </w:t>
      </w:r>
      <w:smartTag w:uri="urn:schemas-microsoft-com:office:smarttags" w:element="metricconverter">
        <w:smartTagPr>
          <w:attr w:name="ProductID" w:val="1 mm"/>
        </w:smartTagPr>
        <w:r w:rsidRPr="00071B91">
          <w:rPr>
            <w:b/>
            <w:bCs/>
          </w:rPr>
          <w:t xml:space="preserve">1 </w:t>
        </w:r>
        <w:r w:rsidRPr="00071B91">
          <w:rPr>
            <w:b/>
            <w:bCs/>
            <w:lang w:val="en-US"/>
          </w:rPr>
          <w:t>mm</w:t>
        </w:r>
      </w:smartTag>
      <w:r w:rsidRPr="00071B91">
        <w:rPr>
          <w:bCs/>
        </w:rPr>
        <w:t>.</w:t>
      </w:r>
    </w:p>
    <w:p w:rsidR="003E4713" w:rsidRPr="00071B91" w:rsidRDefault="003E4713" w:rsidP="003E4713">
      <w:pPr>
        <w:tabs>
          <w:tab w:val="left" w:pos="567"/>
        </w:tabs>
        <w:spacing w:before="120"/>
        <w:jc w:val="both"/>
      </w:pPr>
      <w:r w:rsidRPr="00071B91">
        <w:rPr>
          <w:b/>
          <w:bCs/>
        </w:rPr>
        <w:lastRenderedPageBreak/>
        <w:t>2.3</w:t>
      </w:r>
      <w:r w:rsidRPr="00071B91">
        <w:t xml:space="preserve"> </w:t>
      </w:r>
      <w:r w:rsidRPr="00071B91">
        <w:rPr>
          <w:b/>
          <w:u w:val="single"/>
        </w:rPr>
        <w:t>Τεχνικά  Χαρακτηριστικά</w:t>
      </w:r>
      <w:r w:rsidRPr="00071B91">
        <w:rPr>
          <w:u w:val="single"/>
        </w:rPr>
        <w:t xml:space="preserve"> </w:t>
      </w:r>
    </w:p>
    <w:p w:rsidR="003E4713" w:rsidRPr="00071B91" w:rsidRDefault="003E4713" w:rsidP="003E4713">
      <w:pPr>
        <w:spacing w:before="120"/>
        <w:jc w:val="both"/>
      </w:pPr>
      <w:r w:rsidRPr="00071B91">
        <w:rPr>
          <w:b/>
        </w:rPr>
        <w:t>2.3.1</w:t>
      </w:r>
      <w:r w:rsidRPr="00071B91">
        <w:t xml:space="preserve"> Επιφανειακή Επικάλυψη: Διπλό τουλάχιστον στρώμα κατάλληλου προστατευτικού βερνικιού ισχυρής πρόσφυσης.</w:t>
      </w:r>
    </w:p>
    <w:p w:rsidR="003E4713" w:rsidRPr="00071B91" w:rsidRDefault="003E4713" w:rsidP="003E4713">
      <w:pPr>
        <w:tabs>
          <w:tab w:val="left" w:pos="567"/>
        </w:tabs>
        <w:spacing w:before="120"/>
        <w:jc w:val="both"/>
      </w:pPr>
      <w:r w:rsidRPr="00071B91">
        <w:rPr>
          <w:b/>
        </w:rPr>
        <w:t>2.3.2</w:t>
      </w:r>
      <w:r w:rsidRPr="00071B91">
        <w:t xml:space="preserve"> Εμφάνιση: Η απόχρωση  να είναι ομοιόμορφη σε όλη την έκταση της επιφάνειας και να διατηρείται για μακρό χρονικό διάστημα. </w:t>
      </w:r>
    </w:p>
    <w:p w:rsidR="003E4713" w:rsidRPr="00071B91" w:rsidRDefault="003E4713" w:rsidP="003E4713">
      <w:pPr>
        <w:pStyle w:val="a6"/>
        <w:tabs>
          <w:tab w:val="clear" w:pos="4153"/>
          <w:tab w:val="clear" w:pos="8306"/>
        </w:tabs>
        <w:spacing w:before="120"/>
        <w:jc w:val="both"/>
        <w:rPr>
          <w:bCs/>
        </w:rPr>
      </w:pPr>
      <w:r w:rsidRPr="00071B91">
        <w:rPr>
          <w:b/>
          <w:bCs/>
        </w:rPr>
        <w:t>3.</w:t>
      </w:r>
      <w:r w:rsidRPr="00071B91">
        <w:rPr>
          <w:bCs/>
        </w:rPr>
        <w:t xml:space="preserve"> Λοιπές λεπτομέρειες </w:t>
      </w:r>
      <w:r>
        <w:rPr>
          <w:bCs/>
        </w:rPr>
        <w:t>όπως</w:t>
      </w:r>
      <w:r w:rsidRPr="00071B91">
        <w:rPr>
          <w:bCs/>
        </w:rPr>
        <w:t xml:space="preserve"> </w:t>
      </w:r>
      <w:r>
        <w:rPr>
          <w:bCs/>
        </w:rPr>
        <w:t>σ</w:t>
      </w:r>
      <w:r w:rsidRPr="00071B91">
        <w:rPr>
          <w:bCs/>
        </w:rPr>
        <w:t>το επίσημο δείγμα αρβυλών της υπηρεσίας.</w:t>
      </w:r>
    </w:p>
    <w:p w:rsidR="003E4713" w:rsidRPr="00071B91" w:rsidRDefault="003E4713" w:rsidP="003E4713">
      <w:pPr>
        <w:rPr>
          <w:u w:val="single"/>
        </w:rPr>
      </w:pPr>
    </w:p>
    <w:p w:rsidR="003E4713" w:rsidRPr="00071B91" w:rsidRDefault="003E4713" w:rsidP="003E4713">
      <w:pPr>
        <w:rPr>
          <w:u w:val="single"/>
        </w:rPr>
      </w:pPr>
    </w:p>
    <w:p w:rsidR="003E4713" w:rsidRPr="00071B91" w:rsidRDefault="003E4713" w:rsidP="003E4713">
      <w:pPr>
        <w:rPr>
          <w:b/>
          <w:u w:val="single"/>
        </w:rPr>
      </w:pPr>
      <w:r w:rsidRPr="00071B91">
        <w:rPr>
          <w:b/>
          <w:u w:val="single"/>
        </w:rPr>
        <w:t>ΠΡΟΣΑΡΤΗΜΕΝΑ</w:t>
      </w:r>
    </w:p>
    <w:p w:rsidR="003E4713" w:rsidRPr="00071B91" w:rsidRDefault="003E4713" w:rsidP="003E4713">
      <w:pPr>
        <w:rPr>
          <w:sz w:val="16"/>
          <w:u w:val="single"/>
        </w:rPr>
      </w:pPr>
    </w:p>
    <w:p w:rsidR="003E4713" w:rsidRPr="00071B91" w:rsidRDefault="003E4713" w:rsidP="003E4713">
      <w:r w:rsidRPr="00071B91">
        <w:t>«1» Μέθοδος Προσδιορισμού Αντοχής Καψυλλίων σε Θλίψη</w:t>
      </w:r>
      <w:r w:rsidR="004E622C">
        <w:t>.</w:t>
      </w:r>
    </w:p>
    <w:p w:rsidR="003E4713" w:rsidRPr="00071B91" w:rsidRDefault="003E4713" w:rsidP="003E4713">
      <w:pPr>
        <w:pStyle w:val="a6"/>
        <w:tabs>
          <w:tab w:val="clear" w:pos="4153"/>
          <w:tab w:val="clear" w:pos="8306"/>
        </w:tabs>
        <w:sectPr w:rsidR="003E4713" w:rsidRPr="00071B91" w:rsidSect="00DF6D70">
          <w:headerReference w:type="default" r:id="rId61"/>
          <w:footerReference w:type="default" r:id="rId62"/>
          <w:headerReference w:type="first" r:id="rId63"/>
          <w:footerReference w:type="first" r:id="rId64"/>
          <w:endnotePr>
            <w:numFmt w:val="decimal"/>
          </w:endnotePr>
          <w:pgSz w:w="11907" w:h="16840" w:code="9"/>
          <w:pgMar w:top="1701" w:right="1134" w:bottom="1134" w:left="1985" w:header="720" w:footer="720" w:gutter="0"/>
          <w:pgNumType w:start="1"/>
          <w:cols w:space="720"/>
          <w:noEndnote/>
          <w:titlePg/>
        </w:sectPr>
      </w:pPr>
    </w:p>
    <w:p w:rsidR="003E4713" w:rsidRPr="008728FD" w:rsidRDefault="004E622C" w:rsidP="008728FD">
      <w:pPr>
        <w:pStyle w:val="11"/>
        <w:spacing w:before="120" w:line="240" w:lineRule="auto"/>
        <w:jc w:val="center"/>
        <w:rPr>
          <w:u w:val="none"/>
        </w:rPr>
      </w:pPr>
      <w:r>
        <w:rPr>
          <w:u w:val="none"/>
        </w:rPr>
        <w:lastRenderedPageBreak/>
        <w:t>ΠΡΟΣΑΡΤΗΜΕΝΟ 1 ΣΤΗΝ ΠΡΟΣΘΗΚΗ XI</w:t>
      </w:r>
    </w:p>
    <w:p w:rsidR="008728FD" w:rsidRPr="00430918" w:rsidRDefault="008728FD" w:rsidP="003E4713">
      <w:pPr>
        <w:jc w:val="center"/>
        <w:rPr>
          <w:b/>
        </w:rPr>
      </w:pPr>
    </w:p>
    <w:p w:rsidR="003E4713" w:rsidRPr="00071B91" w:rsidRDefault="003E4713" w:rsidP="003E4713">
      <w:pPr>
        <w:jc w:val="center"/>
        <w:rPr>
          <w:b/>
          <w:u w:val="single"/>
        </w:rPr>
      </w:pPr>
      <w:r w:rsidRPr="00071B91">
        <w:rPr>
          <w:b/>
          <w:u w:val="single"/>
        </w:rPr>
        <w:t>ΜΕΘΟΔΟΣ ΠΡΟΣΔΙΟΡΙΣΜΟΥ ΑΝΤΟΧΗΣ ΚΑΨΥΛΛΙΩΝ ΣΕ ΘΛΙΨΗ</w:t>
      </w:r>
    </w:p>
    <w:p w:rsidR="003E4713" w:rsidRPr="00071B91" w:rsidRDefault="003E4713" w:rsidP="003E4713">
      <w:pPr>
        <w:widowControl w:val="0"/>
        <w:spacing w:before="120"/>
        <w:jc w:val="both"/>
        <w:rPr>
          <w:b/>
        </w:rPr>
      </w:pPr>
      <w:r w:rsidRPr="00071B91">
        <w:rPr>
          <w:b/>
        </w:rPr>
        <w:t xml:space="preserve">1. </w:t>
      </w:r>
      <w:r w:rsidRPr="00071B91">
        <w:rPr>
          <w:b/>
          <w:u w:val="single"/>
        </w:rPr>
        <w:t>Σκοπός</w:t>
      </w:r>
    </w:p>
    <w:p w:rsidR="003E4713" w:rsidRPr="00071B91" w:rsidRDefault="003E4713" w:rsidP="003E4713">
      <w:pPr>
        <w:spacing w:before="120"/>
        <w:jc w:val="both"/>
      </w:pPr>
      <w:r w:rsidRPr="00071B91">
        <w:t>Η παρούσα μέθοδος αναφέρεται στον προσδιορισμό της παραμόρφωσης που υφίστανται τα καψύλλια, όταν ασκείται σ’ αυτά μία καθορισμένη δύναμη.</w:t>
      </w:r>
    </w:p>
    <w:p w:rsidR="003E4713" w:rsidRPr="00071B91" w:rsidRDefault="003E4713" w:rsidP="003E4713">
      <w:pPr>
        <w:spacing w:before="120"/>
        <w:jc w:val="both"/>
        <w:rPr>
          <w:b/>
        </w:rPr>
      </w:pPr>
      <w:r w:rsidRPr="00071B91">
        <w:rPr>
          <w:b/>
        </w:rPr>
        <w:t xml:space="preserve">2. </w:t>
      </w:r>
      <w:r w:rsidRPr="00071B91">
        <w:rPr>
          <w:b/>
          <w:u w:val="single"/>
        </w:rPr>
        <w:t>Συσκευή</w:t>
      </w:r>
    </w:p>
    <w:p w:rsidR="003E4713" w:rsidRPr="00645A01" w:rsidRDefault="003E4713" w:rsidP="003E4713">
      <w:pPr>
        <w:spacing w:before="120"/>
        <w:jc w:val="both"/>
        <w:rPr>
          <w:lang w:val="en-US"/>
        </w:rPr>
      </w:pPr>
      <w:r w:rsidRPr="00071B91">
        <w:t>Χρησιμοποιείται η διάταξη που απει</w:t>
      </w:r>
      <w:r w:rsidR="008728FD">
        <w:t xml:space="preserve">κονίζεται στο παρακάτω ΣΧΕΔΙΟ 1. Οι διαστάσεις του </w:t>
      </w:r>
      <w:r w:rsidR="00645A01">
        <w:t>σχεδίου αποδίδοντα</w:t>
      </w:r>
      <w:r w:rsidR="00645A01" w:rsidRPr="00645A01">
        <w:t xml:space="preserve">ι σε </w:t>
      </w:r>
      <w:r w:rsidR="00645A01" w:rsidRPr="00645A01">
        <w:rPr>
          <w:lang w:val="en-US"/>
        </w:rPr>
        <w:t>mm</w:t>
      </w:r>
      <w:r w:rsidR="00645A01">
        <w:rPr>
          <w:lang w:val="en-US"/>
        </w:rPr>
        <w:t>.</w:t>
      </w:r>
    </w:p>
    <w:p w:rsidR="003E4713" w:rsidRPr="00071B91" w:rsidRDefault="003E4713" w:rsidP="003E4713"/>
    <w:p w:rsidR="003E4713" w:rsidRPr="00071B91" w:rsidRDefault="003E4713" w:rsidP="003E4713">
      <w:pPr>
        <w:jc w:val="center"/>
        <w:rPr>
          <w:b/>
        </w:rPr>
      </w:pPr>
      <w:r w:rsidRPr="00071B91">
        <w:rPr>
          <w:b/>
          <w:u w:val="single"/>
        </w:rPr>
        <w:t>ΣΧΕΔΙΟ 1</w:t>
      </w:r>
    </w:p>
    <w:p w:rsidR="003E4713" w:rsidRPr="00071B91" w:rsidRDefault="003E4713" w:rsidP="003E4713">
      <w:pPr>
        <w:jc w:val="center"/>
      </w:pPr>
      <w:r w:rsidRPr="00071B91">
        <w:object w:dxaOrig="9053" w:dyaOrig="9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77pt" o:ole="">
            <v:imagedata r:id="rId65" o:title=""/>
          </v:shape>
          <o:OLEObject Type="Embed" ProgID="Word.Picture.8" ShapeID="_x0000_i1025" DrawAspect="Content" ObjectID="_1608550362" r:id="rId66"/>
        </w:object>
      </w:r>
      <w:r w:rsidRPr="00071B91">
        <w:tab/>
      </w:r>
    </w:p>
    <w:p w:rsidR="003E4713" w:rsidRDefault="003E4713" w:rsidP="003E4713"/>
    <w:p w:rsidR="008728FD" w:rsidRPr="00071B91" w:rsidRDefault="008728FD" w:rsidP="003E4713"/>
    <w:p w:rsidR="003E4713" w:rsidRPr="00071B91" w:rsidRDefault="003E4713" w:rsidP="003E4713">
      <w:pPr>
        <w:rPr>
          <w:b/>
        </w:rPr>
      </w:pPr>
    </w:p>
    <w:p w:rsidR="003E4713" w:rsidRPr="00071B91" w:rsidRDefault="003E4713" w:rsidP="004E622C">
      <w:pPr>
        <w:spacing w:before="60" w:after="60"/>
        <w:jc w:val="both"/>
        <w:rPr>
          <w:b/>
          <w:u w:val="single"/>
        </w:rPr>
      </w:pPr>
      <w:r w:rsidRPr="00071B91">
        <w:rPr>
          <w:b/>
        </w:rPr>
        <w:t xml:space="preserve">3. </w:t>
      </w:r>
      <w:r w:rsidRPr="00071B91">
        <w:rPr>
          <w:b/>
          <w:u w:val="single"/>
        </w:rPr>
        <w:t>Μέθοδος Ελέγχου</w:t>
      </w:r>
    </w:p>
    <w:p w:rsidR="003E4713" w:rsidRPr="00071B91" w:rsidRDefault="003E4713" w:rsidP="004E622C">
      <w:pPr>
        <w:spacing w:before="60" w:after="60"/>
        <w:jc w:val="both"/>
      </w:pPr>
      <w:r w:rsidRPr="00071B91">
        <w:t xml:space="preserve">Η διάταξη προσαρμόζεται σε δυναμόμετρο ικανό να μετρά δύναμη τουλάχιστον μέχρι </w:t>
      </w:r>
      <w:smartTag w:uri="urn:schemas-microsoft-com:office:smarttags" w:element="metricconverter">
        <w:smartTagPr>
          <w:attr w:name="ProductID" w:val="200 kg"/>
        </w:smartTagPr>
        <w:r w:rsidRPr="00071B91">
          <w:t xml:space="preserve">200 </w:t>
        </w:r>
        <w:proofErr w:type="spellStart"/>
        <w:r w:rsidRPr="00071B91">
          <w:t>kg</w:t>
        </w:r>
      </w:smartTag>
      <w:proofErr w:type="spellEnd"/>
      <w:r w:rsidRPr="00071B91">
        <w:t xml:space="preserve"> με ακρίβεια </w:t>
      </w:r>
      <w:smartTag w:uri="urn:schemas-microsoft-com:office:smarttags" w:element="metricconverter">
        <w:smartTagPr>
          <w:attr w:name="ProductID" w:val="0,5 kg"/>
        </w:smartTagPr>
        <w:r w:rsidRPr="00071B91">
          <w:t xml:space="preserve">0,5 </w:t>
        </w:r>
        <w:proofErr w:type="spellStart"/>
        <w:r w:rsidRPr="00071B91">
          <w:t>kg</w:t>
        </w:r>
      </w:smartTag>
      <w:proofErr w:type="spellEnd"/>
      <w:r w:rsidRPr="00071B91">
        <w:t>. Η ταχύτητα προσεγγίσεως των σιαγόνων ρυθμίζεται σε 90 mm/</w:t>
      </w:r>
      <w:proofErr w:type="spellStart"/>
      <w:r w:rsidRPr="00071B91">
        <w:t>min</w:t>
      </w:r>
      <w:proofErr w:type="spellEnd"/>
      <w:r w:rsidRPr="00071B91">
        <w:t xml:space="preserve">. Το </w:t>
      </w:r>
      <w:r w:rsidRPr="00FF12FA">
        <w:t>υπό εξέταση</w:t>
      </w:r>
      <w:r w:rsidRPr="00071B91">
        <w:t xml:space="preserve"> δείγμα τοποθετείται στην κάτω πλάκα της εν λόγω διάταξης και στο σημείο που υφίσταται μεταλλική προεξοχή τέτοιων διαστάσεων, ώστε να επιτυγχάνεται προσαρμογή του καψυλλίου στο κέντρο της πλάκας και στο ίδιο κάθε φορά σημείο.</w:t>
      </w:r>
    </w:p>
    <w:p w:rsidR="003E4713" w:rsidRPr="00071B91" w:rsidRDefault="003E4713" w:rsidP="004E622C">
      <w:pPr>
        <w:spacing w:before="60" w:after="60"/>
        <w:jc w:val="both"/>
        <w:rPr>
          <w:b/>
          <w:u w:val="single"/>
        </w:rPr>
      </w:pPr>
      <w:r w:rsidRPr="00071B91">
        <w:rPr>
          <w:b/>
        </w:rPr>
        <w:t xml:space="preserve">4. </w:t>
      </w:r>
      <w:r w:rsidRPr="00071B91">
        <w:rPr>
          <w:b/>
          <w:u w:val="single"/>
        </w:rPr>
        <w:t>Αναφορά Αποτελεσμάτων</w:t>
      </w:r>
    </w:p>
    <w:p w:rsidR="006D3D7E" w:rsidRDefault="003E4713" w:rsidP="004E622C">
      <w:pPr>
        <w:spacing w:before="60" w:after="60"/>
        <w:jc w:val="both"/>
        <w:rPr>
          <w:rFonts w:cs="Arial"/>
          <w:szCs w:val="24"/>
        </w:rPr>
      </w:pPr>
      <w:r w:rsidRPr="00071B91">
        <w:t xml:space="preserve">Παραδεκτό θεωρείται το δείγμα εκείνο που δεν παρουσιάζει καμιά ή ανεπαίσθητη παραμόρφωση μετά την επίδραση δύναμης τουλάχιστον </w:t>
      </w:r>
      <w:smartTag w:uri="urn:schemas-microsoft-com:office:smarttags" w:element="metricconverter">
        <w:smartTagPr>
          <w:attr w:name="ProductID" w:val="105 kg"/>
        </w:smartTagPr>
        <w:r w:rsidRPr="00071B91">
          <w:rPr>
            <w:b/>
          </w:rPr>
          <w:t>10</w:t>
        </w:r>
        <w:r>
          <w:rPr>
            <w:b/>
          </w:rPr>
          <w:t>5</w:t>
        </w:r>
        <w:r w:rsidRPr="00071B91">
          <w:rPr>
            <w:b/>
          </w:rPr>
          <w:t xml:space="preserve"> </w:t>
        </w:r>
        <w:proofErr w:type="spellStart"/>
        <w:r w:rsidRPr="00071B91">
          <w:rPr>
            <w:b/>
          </w:rPr>
          <w:t>kg</w:t>
        </w:r>
      </w:smartTag>
      <w:proofErr w:type="spellEnd"/>
      <w:r w:rsidRPr="00071B91">
        <w:t xml:space="preserve">. Το ανεπαίσθητο της παραμόρφωσης αναφέρεται σε μικρή παραμόρφωση των εκλεπτυσμένων χειλών του καψυλλίου, η οποία δε θα πρέπει σε καμία περίπτωση να υπερβαίνει το </w:t>
      </w:r>
      <w:smartTag w:uri="urn:schemas-microsoft-com:office:smarttags" w:element="metricconverter">
        <w:smartTagPr>
          <w:attr w:name="ProductID" w:val="1 mm"/>
        </w:smartTagPr>
        <w:r w:rsidRPr="00071B91">
          <w:rPr>
            <w:b/>
          </w:rPr>
          <w:t>1 mm</w:t>
        </w:r>
      </w:smartTag>
      <w:r w:rsidRPr="00071B91">
        <w:t>.</w:t>
      </w:r>
      <w:r w:rsidR="004E622C">
        <w:t xml:space="preserve"> </w:t>
      </w:r>
      <w:r w:rsidRPr="00071B91">
        <w:t xml:space="preserve">Σε κάθε δείγμα, αποτελούμενο από 10 καψύλλια, λαμβάνουν χώρα δέκα (10) </w:t>
      </w:r>
      <w:proofErr w:type="spellStart"/>
      <w:r w:rsidRPr="00071B91">
        <w:t>δυναμομετρήσεις</w:t>
      </w:r>
      <w:proofErr w:type="spellEnd"/>
      <w:r w:rsidRPr="00071B91">
        <w:t xml:space="preserve"> και καμία από αυτές δε θα πρέπει να θεωρηθεί απαράδεκτη.</w:t>
      </w:r>
    </w:p>
    <w:p w:rsidR="006D3D7E" w:rsidRDefault="006D3D7E" w:rsidP="009A7A2F">
      <w:pPr>
        <w:spacing w:before="120"/>
        <w:jc w:val="both"/>
        <w:rPr>
          <w:rFonts w:cs="Arial"/>
          <w:szCs w:val="24"/>
        </w:rPr>
        <w:sectPr w:rsidR="006D3D7E" w:rsidSect="009A7A2F">
          <w:headerReference w:type="default" r:id="rId67"/>
          <w:footerReference w:type="default" r:id="rId68"/>
          <w:headerReference w:type="first" r:id="rId69"/>
          <w:footerReference w:type="first" r:id="rId70"/>
          <w:pgSz w:w="11907" w:h="16840" w:code="9"/>
          <w:pgMar w:top="1701" w:right="1134" w:bottom="1134" w:left="1985" w:header="720" w:footer="720" w:gutter="0"/>
          <w:pgNumType w:start="1"/>
          <w:cols w:space="708"/>
          <w:titlePg/>
          <w:docGrid w:linePitch="360"/>
        </w:sectPr>
      </w:pPr>
    </w:p>
    <w:p w:rsidR="00AF0AE0" w:rsidRPr="00A272CA" w:rsidRDefault="009853B5" w:rsidP="00A272CA">
      <w:pPr>
        <w:spacing w:before="120"/>
        <w:jc w:val="center"/>
        <w:rPr>
          <w:rFonts w:cs="Arial"/>
          <w:b/>
          <w:szCs w:val="24"/>
        </w:rPr>
      </w:pPr>
      <w:r w:rsidRPr="00A272CA">
        <w:rPr>
          <w:rFonts w:cs="Arial"/>
          <w:b/>
          <w:szCs w:val="24"/>
        </w:rPr>
        <w:lastRenderedPageBreak/>
        <w:t xml:space="preserve">ΠΡΟΣΘΗΚΗ </w:t>
      </w:r>
      <w:r w:rsidR="004E622C" w:rsidRPr="00A272CA">
        <w:rPr>
          <w:rFonts w:cs="Arial"/>
          <w:b/>
          <w:szCs w:val="24"/>
          <w:lang w:val="en-US"/>
        </w:rPr>
        <w:t>XI</w:t>
      </w:r>
      <w:r w:rsidR="004E622C" w:rsidRPr="00A272CA">
        <w:rPr>
          <w:rFonts w:cs="Arial"/>
          <w:b/>
          <w:szCs w:val="24"/>
        </w:rPr>
        <w:t>Ι</w:t>
      </w:r>
    </w:p>
    <w:p w:rsidR="00AF0AE0" w:rsidRDefault="00AF0AE0" w:rsidP="00A272CA">
      <w:pPr>
        <w:spacing w:before="120"/>
        <w:jc w:val="center"/>
        <w:rPr>
          <w:rFonts w:cs="Arial"/>
          <w:b/>
          <w:szCs w:val="24"/>
          <w:u w:val="single"/>
        </w:rPr>
      </w:pPr>
      <w:r w:rsidRPr="00A272CA">
        <w:rPr>
          <w:rFonts w:cs="Arial"/>
          <w:b/>
          <w:szCs w:val="24"/>
        </w:rPr>
        <w:t>ΕΙΔΙΚΕΣ ΑΠΑΙΤΗΣΕΙΣ ΓΙΑ ΤΟ ΥΛΙΚΟ ΕΣΩΤΕΡΙΚΟΥ ΕΝΔΥΝΑΜΩΜΑΤΟΣ ΤΗΣ ΠΕΡΙΟΧΗΣ ΤΩΝ ΔΑΚΤΥΛΩΝ (ΠΟΜΠΕΔΕΣ) ΦΟΝΤΙΟΥ ΑΡΒΥΛΩΝ</w:t>
      </w:r>
    </w:p>
    <w:p w:rsidR="00534874" w:rsidRPr="00AF0AE0" w:rsidRDefault="00534874" w:rsidP="00AF0AE0">
      <w:pPr>
        <w:spacing w:before="120"/>
        <w:jc w:val="both"/>
        <w:rPr>
          <w:rFonts w:cs="Arial"/>
          <w:b/>
          <w:szCs w:val="24"/>
          <w:u w:val="single"/>
        </w:rPr>
      </w:pPr>
    </w:p>
    <w:p w:rsidR="00AF0AE0" w:rsidRPr="00AF0AE0" w:rsidRDefault="00AF0AE0" w:rsidP="00534874">
      <w:pPr>
        <w:spacing w:before="60" w:after="60"/>
        <w:jc w:val="both"/>
        <w:rPr>
          <w:rFonts w:cs="Arial"/>
          <w:szCs w:val="24"/>
        </w:rPr>
      </w:pPr>
      <w:r w:rsidRPr="00AF0AE0">
        <w:rPr>
          <w:rFonts w:cs="Arial"/>
          <w:b/>
          <w:bCs/>
          <w:szCs w:val="24"/>
        </w:rPr>
        <w:t>1.</w:t>
      </w:r>
      <w:r w:rsidRPr="00AF0AE0">
        <w:rPr>
          <w:rFonts w:cs="Arial"/>
          <w:szCs w:val="24"/>
        </w:rPr>
        <w:t xml:space="preserve"> Το υλικό ενισχύσεως δακτύλων (</w:t>
      </w:r>
      <w:proofErr w:type="spellStart"/>
      <w:r w:rsidRPr="00AF0AE0">
        <w:rPr>
          <w:rFonts w:cs="Arial"/>
          <w:szCs w:val="24"/>
        </w:rPr>
        <w:t>πομπέδες</w:t>
      </w:r>
      <w:proofErr w:type="spellEnd"/>
      <w:r w:rsidRPr="00AF0AE0">
        <w:rPr>
          <w:rFonts w:cs="Arial"/>
          <w:szCs w:val="24"/>
        </w:rPr>
        <w:t xml:space="preserve">) πρέπει να είναι κατασκευασμένο από κατάλληλο υλικό για τη χρησιμοποίησή του σαν εσωτερικό ενδυναμώματος των δακτύλων αρβυλών. </w:t>
      </w:r>
    </w:p>
    <w:p w:rsidR="00AF0AE0" w:rsidRPr="00AF0AE0" w:rsidRDefault="00AF0AE0" w:rsidP="00534874">
      <w:pPr>
        <w:spacing w:before="60" w:after="60"/>
        <w:jc w:val="both"/>
        <w:rPr>
          <w:rFonts w:cs="Arial"/>
          <w:szCs w:val="24"/>
        </w:rPr>
      </w:pPr>
      <w:r w:rsidRPr="00AF0AE0">
        <w:rPr>
          <w:rFonts w:cs="Arial"/>
          <w:b/>
          <w:bCs/>
          <w:szCs w:val="24"/>
        </w:rPr>
        <w:t xml:space="preserve">2. </w:t>
      </w:r>
      <w:r w:rsidRPr="00AF0AE0">
        <w:rPr>
          <w:rFonts w:cs="Arial"/>
          <w:szCs w:val="24"/>
        </w:rPr>
        <w:t xml:space="preserve">Δεν θα πρέπει να επηρεάζει την εργονομία των αρβυλών και να δημιουργεί προβλήματα στους χρήστες. Συγκεκριμένα το υλικό ενισχύσεως της περιοχής των δακτύλων δεν θα πρέπει να εκτείνεται στην περιοχή κάμψεως των αρβυλών, θα πρέπει δε ακόμη, κατά τη διαδικασία του μονταρίσματος να γυρίζει με τα περιθώρια του </w:t>
      </w:r>
      <w:proofErr w:type="spellStart"/>
      <w:r w:rsidRPr="00AF0AE0">
        <w:rPr>
          <w:rFonts w:cs="Arial"/>
          <w:szCs w:val="24"/>
        </w:rPr>
        <w:t>φοντιού</w:t>
      </w:r>
      <w:proofErr w:type="spellEnd"/>
      <w:r w:rsidRPr="00AF0AE0">
        <w:rPr>
          <w:rFonts w:cs="Arial"/>
          <w:szCs w:val="24"/>
        </w:rPr>
        <w:t>.</w:t>
      </w:r>
    </w:p>
    <w:p w:rsidR="00AF0AE0" w:rsidRPr="00D66765" w:rsidRDefault="00AF0AE0" w:rsidP="00534874">
      <w:pPr>
        <w:spacing w:before="60" w:after="60"/>
        <w:jc w:val="both"/>
        <w:rPr>
          <w:rFonts w:cs="Arial"/>
          <w:szCs w:val="24"/>
        </w:rPr>
      </w:pPr>
      <w:r w:rsidRPr="00AF0AE0">
        <w:rPr>
          <w:rFonts w:cs="Arial"/>
          <w:b/>
          <w:bCs/>
          <w:szCs w:val="24"/>
        </w:rPr>
        <w:t xml:space="preserve">3. </w:t>
      </w:r>
      <w:r w:rsidRPr="00AF0AE0">
        <w:rPr>
          <w:rFonts w:cs="Arial"/>
          <w:szCs w:val="24"/>
        </w:rPr>
        <w:t>Θα πρέπει να διαθέτει τα κατάλληλα τεχνικά χαρακτηριστικά ώστε να αν</w:t>
      </w:r>
      <w:r w:rsidR="003E32A0">
        <w:rPr>
          <w:rFonts w:cs="Arial"/>
          <w:szCs w:val="24"/>
        </w:rPr>
        <w:t xml:space="preserve">ταποκρίνεται στις απαιτήσεις </w:t>
      </w:r>
      <w:r w:rsidR="00D66765">
        <w:rPr>
          <w:rFonts w:cs="Arial"/>
          <w:szCs w:val="24"/>
        </w:rPr>
        <w:t>της  παραγράφου</w:t>
      </w:r>
      <w:r w:rsidRPr="00AF0AE0">
        <w:rPr>
          <w:rFonts w:cs="Arial"/>
          <w:szCs w:val="24"/>
        </w:rPr>
        <w:t xml:space="preserve"> </w:t>
      </w:r>
      <w:r w:rsidR="00D66765">
        <w:rPr>
          <w:b/>
          <w:bCs/>
        </w:rPr>
        <w:t>6</w:t>
      </w:r>
      <w:r w:rsidR="00D66765" w:rsidRPr="00A339A1">
        <w:rPr>
          <w:b/>
          <w:bCs/>
        </w:rPr>
        <w:t>.2.3.3</w:t>
      </w:r>
      <w:r w:rsidR="00D66765" w:rsidRPr="00393F71">
        <w:rPr>
          <w:b/>
          <w:bCs/>
        </w:rPr>
        <w:t>.7</w:t>
      </w:r>
      <w:r w:rsidR="00D66765">
        <w:rPr>
          <w:bCs/>
        </w:rPr>
        <w:t>.</w:t>
      </w:r>
    </w:p>
    <w:p w:rsidR="008D12B1" w:rsidRDefault="008D12B1" w:rsidP="00AF0AE0">
      <w:pPr>
        <w:spacing w:before="120"/>
        <w:jc w:val="both"/>
        <w:rPr>
          <w:rFonts w:cs="Arial"/>
          <w:szCs w:val="24"/>
        </w:rPr>
      </w:pPr>
    </w:p>
    <w:p w:rsidR="008D12B1" w:rsidRDefault="008D12B1" w:rsidP="00AF0AE0">
      <w:pPr>
        <w:spacing w:before="120"/>
        <w:jc w:val="both"/>
        <w:rPr>
          <w:rFonts w:cs="Arial"/>
          <w:szCs w:val="24"/>
        </w:rPr>
        <w:sectPr w:rsidR="008D12B1" w:rsidSect="00AF0AE0">
          <w:headerReference w:type="default" r:id="rId71"/>
          <w:footerReference w:type="default" r:id="rId72"/>
          <w:headerReference w:type="first" r:id="rId73"/>
          <w:pgSz w:w="11907" w:h="16840" w:code="9"/>
          <w:pgMar w:top="1701" w:right="1134" w:bottom="1134" w:left="1928" w:header="720" w:footer="720" w:gutter="0"/>
          <w:cols w:space="708"/>
          <w:docGrid w:linePitch="360"/>
        </w:sectPr>
      </w:pPr>
    </w:p>
    <w:p w:rsidR="000524DA" w:rsidRPr="00534874" w:rsidRDefault="000524DA" w:rsidP="000524DA">
      <w:pPr>
        <w:spacing w:before="120"/>
        <w:jc w:val="center"/>
        <w:rPr>
          <w:rFonts w:cs="Arial"/>
          <w:b/>
          <w:szCs w:val="24"/>
        </w:rPr>
      </w:pPr>
      <w:r w:rsidRPr="000524DA">
        <w:rPr>
          <w:rFonts w:cs="Arial"/>
          <w:b/>
          <w:szCs w:val="24"/>
        </w:rPr>
        <w:lastRenderedPageBreak/>
        <w:t xml:space="preserve">ΠΡΟΣΘΗΚΗ </w:t>
      </w:r>
      <w:r w:rsidR="00534874">
        <w:rPr>
          <w:rFonts w:cs="Arial"/>
          <w:b/>
          <w:szCs w:val="24"/>
          <w:lang w:val="en-US"/>
        </w:rPr>
        <w:t>X</w:t>
      </w:r>
      <w:r w:rsidR="00534874">
        <w:rPr>
          <w:rFonts w:cs="Arial"/>
          <w:b/>
          <w:szCs w:val="24"/>
        </w:rPr>
        <w:t>ΙΙΙ</w:t>
      </w:r>
    </w:p>
    <w:p w:rsidR="00D82BAB" w:rsidRPr="00534874" w:rsidRDefault="00D82BAB" w:rsidP="00534874">
      <w:pPr>
        <w:spacing w:before="120"/>
        <w:jc w:val="center"/>
        <w:rPr>
          <w:rFonts w:cs="Arial"/>
          <w:b/>
          <w:szCs w:val="24"/>
        </w:rPr>
      </w:pPr>
      <w:r w:rsidRPr="00534874">
        <w:rPr>
          <w:rFonts w:cs="Arial"/>
          <w:b/>
          <w:szCs w:val="24"/>
        </w:rPr>
        <w:t>ΕΙΔΙΚΕΣ ΑΠΑΙΤΗΣΕΙΣ ΓΙΑ ΤΟ ΥΛΙΚΟ ΦΟΡΤΙΩΝ (ΧΑΡΤΟΝΟΠΕΤΣΟ)</w:t>
      </w:r>
    </w:p>
    <w:p w:rsidR="00D82BAB" w:rsidRPr="00D82BAB" w:rsidRDefault="00D82BAB" w:rsidP="00534874">
      <w:pPr>
        <w:spacing w:before="60" w:after="60"/>
        <w:jc w:val="both"/>
        <w:rPr>
          <w:rFonts w:cs="Arial"/>
          <w:b/>
          <w:bCs/>
          <w:szCs w:val="24"/>
          <w:u w:val="single"/>
        </w:rPr>
      </w:pPr>
      <w:r w:rsidRPr="00D82BAB">
        <w:rPr>
          <w:rFonts w:cs="Arial"/>
          <w:b/>
          <w:bCs/>
          <w:szCs w:val="24"/>
        </w:rPr>
        <w:t xml:space="preserve">1. </w:t>
      </w:r>
      <w:r w:rsidRPr="00D82BAB">
        <w:rPr>
          <w:rFonts w:cs="Arial"/>
          <w:b/>
          <w:bCs/>
          <w:szCs w:val="24"/>
          <w:u w:val="single"/>
        </w:rPr>
        <w:t xml:space="preserve">Απαιτήσεις </w:t>
      </w:r>
    </w:p>
    <w:p w:rsidR="00D82BAB" w:rsidRPr="00534874" w:rsidRDefault="00D82BAB" w:rsidP="00534874">
      <w:pPr>
        <w:spacing w:before="60" w:after="60"/>
        <w:jc w:val="both"/>
        <w:rPr>
          <w:rFonts w:cs="Arial"/>
          <w:szCs w:val="24"/>
        </w:rPr>
      </w:pPr>
      <w:r w:rsidRPr="00D82BAB">
        <w:rPr>
          <w:rFonts w:cs="Arial"/>
          <w:b/>
          <w:bCs/>
          <w:szCs w:val="24"/>
        </w:rPr>
        <w:t>1.1</w:t>
      </w:r>
      <w:r w:rsidRPr="00D82BAB">
        <w:rPr>
          <w:rFonts w:cs="Arial"/>
          <w:szCs w:val="24"/>
        </w:rPr>
        <w:t xml:space="preserve"> Το υλικό φορτίων (</w:t>
      </w:r>
      <w:proofErr w:type="spellStart"/>
      <w:r w:rsidRPr="00534874">
        <w:rPr>
          <w:rFonts w:cs="Arial"/>
          <w:szCs w:val="24"/>
        </w:rPr>
        <w:t>χαρτονόπετσο</w:t>
      </w:r>
      <w:proofErr w:type="spellEnd"/>
      <w:r w:rsidRPr="00534874">
        <w:rPr>
          <w:rFonts w:cs="Arial"/>
          <w:szCs w:val="24"/>
        </w:rPr>
        <w:t xml:space="preserve">) πρέπει να είναι κατασκευασμένο από </w:t>
      </w:r>
      <w:proofErr w:type="spellStart"/>
      <w:r w:rsidRPr="00534874">
        <w:rPr>
          <w:rFonts w:cs="Arial"/>
          <w:szCs w:val="24"/>
        </w:rPr>
        <w:t>ινοποιημένο</w:t>
      </w:r>
      <w:proofErr w:type="spellEnd"/>
      <w:r w:rsidRPr="00534874">
        <w:rPr>
          <w:rFonts w:cs="Arial"/>
          <w:szCs w:val="24"/>
        </w:rPr>
        <w:t xml:space="preserve"> σολόδερμα, αναμεμιγμένο με φυσικό ΚΑΟΥΤΣΟΥΚ ή άλλο κατάλληλο </w:t>
      </w:r>
      <w:proofErr w:type="spellStart"/>
      <w:r w:rsidRPr="00534874">
        <w:rPr>
          <w:rFonts w:cs="Arial"/>
          <w:szCs w:val="24"/>
        </w:rPr>
        <w:t>ελαστομερές</w:t>
      </w:r>
      <w:proofErr w:type="spellEnd"/>
      <w:r w:rsidRPr="00534874">
        <w:rPr>
          <w:rFonts w:cs="Arial"/>
          <w:szCs w:val="24"/>
        </w:rPr>
        <w:t xml:space="preserve">. </w:t>
      </w:r>
    </w:p>
    <w:p w:rsidR="00D82BAB" w:rsidRPr="00534874" w:rsidRDefault="00D82BAB" w:rsidP="00534874">
      <w:pPr>
        <w:spacing w:before="60" w:after="60"/>
        <w:jc w:val="both"/>
        <w:rPr>
          <w:rFonts w:cs="Arial"/>
          <w:szCs w:val="24"/>
        </w:rPr>
      </w:pPr>
      <w:r w:rsidRPr="00534874">
        <w:rPr>
          <w:rFonts w:cs="Arial"/>
          <w:b/>
          <w:bCs/>
          <w:szCs w:val="24"/>
        </w:rPr>
        <w:t>1.2</w:t>
      </w:r>
      <w:r w:rsidRPr="00534874">
        <w:rPr>
          <w:rFonts w:cs="Arial"/>
          <w:szCs w:val="24"/>
        </w:rPr>
        <w:t xml:space="preserve"> Πρέπει να είναι κατάλληλο για τη μηχανική διαμόρφωση των φορτίων και η απορρόφηση νερού να μην είναι μεγαλύτερη του 40% του βάρους του δείγματος όταν ο έλεγχος γίνεται όπως καθορίζεται στην παράγραφο 2 της παρούσας Προσθήκης.</w:t>
      </w:r>
    </w:p>
    <w:p w:rsidR="00D82BAB" w:rsidRPr="00534874" w:rsidRDefault="00D82BAB" w:rsidP="00534874">
      <w:pPr>
        <w:spacing w:before="60" w:after="60"/>
        <w:jc w:val="both"/>
        <w:rPr>
          <w:rFonts w:cs="Arial"/>
          <w:szCs w:val="24"/>
        </w:rPr>
      </w:pPr>
      <w:r w:rsidRPr="00534874">
        <w:rPr>
          <w:rFonts w:cs="Arial"/>
          <w:b/>
          <w:bCs/>
          <w:szCs w:val="24"/>
        </w:rPr>
        <w:t>1.3</w:t>
      </w:r>
      <w:r w:rsidRPr="00534874">
        <w:rPr>
          <w:rFonts w:cs="Arial"/>
          <w:szCs w:val="24"/>
        </w:rPr>
        <w:t xml:space="preserve"> Θα πρέπει  να παρουσιάζει ελάχιστη αντοχή στον εφελκυσμό 70 kg/cm</w:t>
      </w:r>
      <w:r w:rsidRPr="00534874">
        <w:rPr>
          <w:rFonts w:cs="Arial"/>
          <w:szCs w:val="24"/>
          <w:vertAlign w:val="superscript"/>
        </w:rPr>
        <w:t>2</w:t>
      </w:r>
      <w:r w:rsidR="004D25FA" w:rsidRPr="00534874">
        <w:rPr>
          <w:rFonts w:cs="Arial"/>
          <w:b/>
          <w:szCs w:val="24"/>
        </w:rPr>
        <w:t xml:space="preserve"> </w:t>
      </w:r>
      <w:r w:rsidR="004D25FA" w:rsidRPr="00534874">
        <w:rPr>
          <w:rFonts w:cs="Arial"/>
          <w:szCs w:val="24"/>
        </w:rPr>
        <w:t>σ</w:t>
      </w:r>
      <w:r w:rsidRPr="00534874">
        <w:rPr>
          <w:rFonts w:cs="Arial"/>
          <w:szCs w:val="24"/>
        </w:rPr>
        <w:t>ύμφωνα με την μέθοδο</w:t>
      </w:r>
      <w:r w:rsidR="00895E18" w:rsidRPr="00534874">
        <w:rPr>
          <w:rFonts w:cs="Arial"/>
          <w:szCs w:val="24"/>
        </w:rPr>
        <w:t xml:space="preserve"> </w:t>
      </w:r>
      <w:r w:rsidR="00895E18" w:rsidRPr="00534874">
        <w:rPr>
          <w:rFonts w:cs="Arial"/>
          <w:szCs w:val="24"/>
          <w:lang w:val="en-US"/>
        </w:rPr>
        <w:t>ISO</w:t>
      </w:r>
      <w:r w:rsidR="00895E18" w:rsidRPr="00534874">
        <w:rPr>
          <w:rFonts w:cs="Arial"/>
          <w:szCs w:val="24"/>
        </w:rPr>
        <w:t xml:space="preserve"> 3376 </w:t>
      </w:r>
      <w:r w:rsidR="004D25FA" w:rsidRPr="00534874">
        <w:rPr>
          <w:rFonts w:cs="Arial"/>
          <w:szCs w:val="24"/>
        </w:rPr>
        <w:t xml:space="preserve"> (</w:t>
      </w:r>
      <w:r w:rsidRPr="00534874">
        <w:rPr>
          <w:rFonts w:cs="Arial"/>
          <w:szCs w:val="24"/>
        </w:rPr>
        <w:t>Δ-121 του ΤΕ 34-233</w:t>
      </w:r>
      <w:r w:rsidR="004D25FA" w:rsidRPr="00534874">
        <w:rPr>
          <w:rFonts w:cs="Arial"/>
          <w:szCs w:val="24"/>
        </w:rPr>
        <w:t>)</w:t>
      </w:r>
      <w:r w:rsidRPr="00534874">
        <w:rPr>
          <w:rFonts w:cs="Arial"/>
          <w:szCs w:val="24"/>
        </w:rPr>
        <w:t>.</w:t>
      </w:r>
    </w:p>
    <w:p w:rsidR="00D82BAB" w:rsidRPr="00534874" w:rsidRDefault="00D82BAB" w:rsidP="00534874">
      <w:pPr>
        <w:spacing w:before="60" w:after="60"/>
        <w:jc w:val="both"/>
        <w:rPr>
          <w:rFonts w:cs="Arial"/>
          <w:szCs w:val="24"/>
        </w:rPr>
      </w:pPr>
      <w:r w:rsidRPr="00534874">
        <w:rPr>
          <w:rFonts w:cs="Arial"/>
          <w:b/>
          <w:bCs/>
          <w:szCs w:val="24"/>
        </w:rPr>
        <w:t>1.4</w:t>
      </w:r>
      <w:r w:rsidRPr="00534874">
        <w:rPr>
          <w:rFonts w:cs="Arial"/>
          <w:szCs w:val="24"/>
        </w:rPr>
        <w:t xml:space="preserve"> Το πάχος του υλικού φορτίων πρέπει να είναι </w:t>
      </w:r>
      <w:smartTag w:uri="urn:schemas-microsoft-com:office:smarttags" w:element="metricconverter">
        <w:smartTagPr>
          <w:attr w:name="ProductID" w:val="2 mm"/>
        </w:smartTagPr>
        <w:r w:rsidRPr="00534874">
          <w:rPr>
            <w:rFonts w:cs="Arial"/>
            <w:szCs w:val="24"/>
          </w:rPr>
          <w:t>2 mm</w:t>
        </w:r>
      </w:smartTag>
      <w:r w:rsidRPr="00534874">
        <w:rPr>
          <w:rFonts w:cs="Arial"/>
          <w:szCs w:val="24"/>
        </w:rPr>
        <w:t xml:space="preserve"> </w:t>
      </w:r>
      <w:r w:rsidRPr="00534874">
        <w:rPr>
          <w:rFonts w:cs="Arial"/>
          <w:szCs w:val="24"/>
        </w:rPr>
        <w:sym w:font="Symbol" w:char="F0B1"/>
      </w:r>
      <w:r w:rsidRPr="00534874">
        <w:rPr>
          <w:rFonts w:cs="Arial"/>
          <w:szCs w:val="24"/>
        </w:rPr>
        <w:t xml:space="preserve"> </w:t>
      </w:r>
      <w:smartTag w:uri="urn:schemas-microsoft-com:office:smarttags" w:element="metricconverter">
        <w:smartTagPr>
          <w:attr w:name="ProductID" w:val="0.2 mm"/>
        </w:smartTagPr>
        <w:r w:rsidRPr="00534874">
          <w:rPr>
            <w:rFonts w:cs="Arial"/>
            <w:szCs w:val="24"/>
          </w:rPr>
          <w:t>0.2 mm</w:t>
        </w:r>
      </w:smartTag>
      <w:r w:rsidRPr="00534874">
        <w:rPr>
          <w:rFonts w:cs="Arial"/>
          <w:szCs w:val="24"/>
        </w:rPr>
        <w:t>.</w:t>
      </w:r>
    </w:p>
    <w:p w:rsidR="00D82BAB" w:rsidRPr="00534874" w:rsidRDefault="00D82BAB" w:rsidP="00534874">
      <w:pPr>
        <w:spacing w:before="60" w:after="60"/>
        <w:jc w:val="both"/>
        <w:rPr>
          <w:rFonts w:cs="Arial"/>
          <w:b/>
          <w:szCs w:val="24"/>
        </w:rPr>
      </w:pPr>
      <w:r w:rsidRPr="00534874">
        <w:rPr>
          <w:rFonts w:cs="Arial"/>
          <w:b/>
          <w:bCs/>
          <w:szCs w:val="24"/>
        </w:rPr>
        <w:t>2.</w:t>
      </w:r>
      <w:r w:rsidRPr="00534874">
        <w:rPr>
          <w:rFonts w:cs="Arial"/>
          <w:szCs w:val="24"/>
        </w:rPr>
        <w:t xml:space="preserve"> </w:t>
      </w:r>
      <w:r w:rsidRPr="00534874">
        <w:rPr>
          <w:rFonts w:cs="Arial"/>
          <w:b/>
          <w:szCs w:val="24"/>
          <w:u w:val="single"/>
        </w:rPr>
        <w:t>Έλεγχος απορροφήσεως νερού</w:t>
      </w:r>
    </w:p>
    <w:p w:rsidR="00D82BAB" w:rsidRPr="00534874" w:rsidRDefault="00D82BAB" w:rsidP="00534874">
      <w:pPr>
        <w:spacing w:before="60" w:after="60"/>
        <w:jc w:val="both"/>
        <w:rPr>
          <w:rFonts w:cs="Arial"/>
          <w:szCs w:val="24"/>
        </w:rPr>
      </w:pPr>
      <w:r w:rsidRPr="00534874">
        <w:rPr>
          <w:rFonts w:cs="Arial"/>
          <w:szCs w:val="24"/>
        </w:rPr>
        <w:t xml:space="preserve">Δοκίμια υλικού φορτίων φέρονται σε κατάσταση ισορροπίας σε κανονικές συνθήκες. Κατόπιν ζυγίζονται με προσέγγιση </w:t>
      </w:r>
      <w:smartTag w:uri="urn:schemas-microsoft-com:office:smarttags" w:element="metricconverter">
        <w:smartTagPr>
          <w:attr w:name="ProductID" w:val="0,01 g"/>
        </w:smartTagPr>
        <w:r w:rsidRPr="00534874">
          <w:rPr>
            <w:rFonts w:cs="Arial"/>
            <w:b/>
            <w:szCs w:val="24"/>
          </w:rPr>
          <w:t>0</w:t>
        </w:r>
        <w:r w:rsidRPr="00534874">
          <w:rPr>
            <w:rFonts w:cs="Arial"/>
            <w:szCs w:val="24"/>
          </w:rPr>
          <w:t>,01 g</w:t>
        </w:r>
      </w:smartTag>
      <w:r w:rsidRPr="00534874">
        <w:rPr>
          <w:rFonts w:cs="Arial"/>
          <w:szCs w:val="24"/>
        </w:rPr>
        <w:t xml:space="preserve"> και το βάρος του καθενός δίνεται ως Β</w:t>
      </w:r>
      <w:r w:rsidRPr="00534874">
        <w:rPr>
          <w:rFonts w:cs="Arial"/>
          <w:szCs w:val="24"/>
          <w:vertAlign w:val="subscript"/>
        </w:rPr>
        <w:t>1</w:t>
      </w:r>
      <w:r w:rsidRPr="00534874">
        <w:rPr>
          <w:rFonts w:cs="Arial"/>
          <w:szCs w:val="24"/>
        </w:rPr>
        <w:t xml:space="preserve">. Αμέσως μετά τα δοκίμια τοποθετούνται σε κυλινδρικό γυάλινο δοχείο με κοχλιωτό ευρύ πώμα εξωτερικής διαμέτρου 15 </w:t>
      </w:r>
      <w:r w:rsidRPr="00534874">
        <w:rPr>
          <w:rFonts w:cs="Arial"/>
          <w:szCs w:val="24"/>
        </w:rPr>
        <w:sym w:font="Symbol" w:char="F0B1"/>
      </w:r>
      <w:r w:rsidRPr="00534874">
        <w:rPr>
          <w:rFonts w:cs="Arial"/>
          <w:szCs w:val="24"/>
        </w:rPr>
        <w:t xml:space="preserve"> </w:t>
      </w:r>
      <w:smartTag w:uri="urn:schemas-microsoft-com:office:smarttags" w:element="metricconverter">
        <w:smartTagPr>
          <w:attr w:name="ProductID" w:val="1 cm"/>
        </w:smartTagPr>
        <w:r w:rsidRPr="00534874">
          <w:rPr>
            <w:rFonts w:cs="Arial"/>
            <w:szCs w:val="24"/>
          </w:rPr>
          <w:t xml:space="preserve">1 </w:t>
        </w:r>
        <w:proofErr w:type="spellStart"/>
        <w:r w:rsidRPr="00534874">
          <w:rPr>
            <w:rFonts w:cs="Arial"/>
            <w:szCs w:val="24"/>
          </w:rPr>
          <w:t>cm</w:t>
        </w:r>
      </w:smartTag>
      <w:proofErr w:type="spellEnd"/>
      <w:r w:rsidRPr="00534874">
        <w:rPr>
          <w:rFonts w:cs="Arial"/>
          <w:szCs w:val="24"/>
        </w:rPr>
        <w:t xml:space="preserve">. Στη συνέχεια προστίθεται ποσότητα αποσταγμένου νερού θερμοκρασίας 23 </w:t>
      </w:r>
      <w:r w:rsidRPr="00534874">
        <w:rPr>
          <w:rFonts w:cs="Arial"/>
          <w:szCs w:val="24"/>
        </w:rPr>
        <w:sym w:font="Symbol" w:char="F0B1"/>
      </w:r>
      <w:r w:rsidRPr="00534874">
        <w:rPr>
          <w:rFonts w:cs="Arial"/>
          <w:szCs w:val="24"/>
        </w:rPr>
        <w:t xml:space="preserve"> 2</w:t>
      </w:r>
      <w:r w:rsidRPr="00534874">
        <w:rPr>
          <w:rFonts w:cs="Arial"/>
          <w:szCs w:val="24"/>
          <w:vertAlign w:val="superscript"/>
        </w:rPr>
        <w:t>ο</w:t>
      </w:r>
      <w:r w:rsidRPr="00534874">
        <w:rPr>
          <w:rFonts w:cs="Arial"/>
          <w:szCs w:val="24"/>
        </w:rPr>
        <w:t>C και βάρους δεκαπλάσιου των δοκιμίων. Το δοχείο κλείνεται στεγανά και τοποθετείται σε συσκευή περιστροφικής κυλίσεως. Η ταχύτητα περιστροφής είναι 55-60 στρ./</w:t>
      </w:r>
      <w:proofErr w:type="spellStart"/>
      <w:r w:rsidRPr="00534874">
        <w:rPr>
          <w:rFonts w:cs="Arial"/>
          <w:szCs w:val="24"/>
        </w:rPr>
        <w:t>min</w:t>
      </w:r>
      <w:proofErr w:type="spellEnd"/>
      <w:r w:rsidRPr="00534874">
        <w:rPr>
          <w:rFonts w:cs="Arial"/>
          <w:szCs w:val="24"/>
        </w:rPr>
        <w:t xml:space="preserve"> περί του οριζόντιου άξονα. Το σύστημα τίθεται σε κίνηση για 60 </w:t>
      </w:r>
      <w:r w:rsidRPr="00534874">
        <w:rPr>
          <w:rFonts w:cs="Arial"/>
          <w:szCs w:val="24"/>
        </w:rPr>
        <w:sym w:font="Symbol" w:char="F0B1"/>
      </w:r>
      <w:r w:rsidRPr="00534874">
        <w:rPr>
          <w:rFonts w:cs="Arial"/>
          <w:szCs w:val="24"/>
        </w:rPr>
        <w:t xml:space="preserve"> 2 </w:t>
      </w:r>
      <w:proofErr w:type="spellStart"/>
      <w:r w:rsidRPr="00534874">
        <w:rPr>
          <w:rFonts w:cs="Arial"/>
          <w:szCs w:val="24"/>
        </w:rPr>
        <w:t>min</w:t>
      </w:r>
      <w:proofErr w:type="spellEnd"/>
      <w:r w:rsidRPr="00534874">
        <w:rPr>
          <w:rFonts w:cs="Arial"/>
          <w:szCs w:val="24"/>
        </w:rPr>
        <w:t xml:space="preserve">. Αμέσως μετά τον χρόνο δοκιμασίας παραλαμβάνεται κάθε δοκίμιο, σφουγγίζεται ελαφρά με χαρτοπετσέτα για απομάκρυνση των επιφανειακών σταγόνων και μετά ζυγίζεται με προσέγγιση </w:t>
      </w:r>
      <w:smartTag w:uri="urn:schemas-microsoft-com:office:smarttags" w:element="metricconverter">
        <w:smartTagPr>
          <w:attr w:name="ProductID" w:val="0,01 g"/>
        </w:smartTagPr>
        <w:r w:rsidRPr="00534874">
          <w:rPr>
            <w:rFonts w:cs="Arial"/>
            <w:szCs w:val="24"/>
          </w:rPr>
          <w:t>0,01 g</w:t>
        </w:r>
      </w:smartTag>
      <w:r w:rsidRPr="00534874">
        <w:rPr>
          <w:rFonts w:cs="Arial"/>
          <w:szCs w:val="24"/>
        </w:rPr>
        <w:t>. Το βάρος αυτό δίνεται ως Β</w:t>
      </w:r>
      <w:r w:rsidRPr="00534874">
        <w:rPr>
          <w:rFonts w:cs="Arial"/>
          <w:szCs w:val="24"/>
          <w:vertAlign w:val="subscript"/>
        </w:rPr>
        <w:t>2</w:t>
      </w:r>
      <w:r w:rsidRPr="00534874">
        <w:rPr>
          <w:rFonts w:cs="Arial"/>
          <w:szCs w:val="24"/>
        </w:rPr>
        <w:t>. Το ποσοστό νερού που απορροφήθηκε, επί τοις εκατό, υπολογίζεται από τη σχέση: (Β</w:t>
      </w:r>
      <w:r w:rsidRPr="00534874">
        <w:rPr>
          <w:rFonts w:cs="Arial"/>
          <w:szCs w:val="24"/>
          <w:vertAlign w:val="subscript"/>
        </w:rPr>
        <w:t>2</w:t>
      </w:r>
      <w:r w:rsidRPr="00534874">
        <w:rPr>
          <w:rFonts w:cs="Arial"/>
          <w:szCs w:val="24"/>
        </w:rPr>
        <w:t xml:space="preserve"> – Β</w:t>
      </w:r>
      <w:r w:rsidRPr="00534874">
        <w:rPr>
          <w:rFonts w:cs="Arial"/>
          <w:szCs w:val="24"/>
          <w:vertAlign w:val="subscript"/>
        </w:rPr>
        <w:t>1</w:t>
      </w:r>
      <w:r w:rsidRPr="00534874">
        <w:rPr>
          <w:rFonts w:cs="Arial"/>
          <w:szCs w:val="24"/>
        </w:rPr>
        <w:t>)/(Β</w:t>
      </w:r>
      <w:r w:rsidRPr="00534874">
        <w:rPr>
          <w:rFonts w:cs="Arial"/>
          <w:szCs w:val="24"/>
          <w:vertAlign w:val="subscript"/>
        </w:rPr>
        <w:t>1</w:t>
      </w:r>
      <w:r w:rsidRPr="00534874">
        <w:rPr>
          <w:rFonts w:cs="Arial"/>
          <w:szCs w:val="24"/>
        </w:rPr>
        <w:t>)Χ100 =...........%</w:t>
      </w:r>
      <w:r w:rsidRPr="00534874">
        <w:rPr>
          <w:rFonts w:cs="Arial"/>
          <w:szCs w:val="24"/>
        </w:rPr>
        <w:tab/>
      </w:r>
    </w:p>
    <w:p w:rsidR="00D82BAB" w:rsidRPr="00D82BAB" w:rsidRDefault="00D82BAB" w:rsidP="00D82BAB">
      <w:pPr>
        <w:spacing w:before="120"/>
        <w:jc w:val="both"/>
        <w:rPr>
          <w:rFonts w:cs="Arial"/>
          <w:szCs w:val="24"/>
        </w:rPr>
      </w:pPr>
    </w:p>
    <w:p w:rsidR="00347AFC" w:rsidRDefault="00347AFC" w:rsidP="009A7A2F">
      <w:pPr>
        <w:spacing w:before="120"/>
        <w:jc w:val="both"/>
        <w:rPr>
          <w:rFonts w:cs="Arial"/>
          <w:szCs w:val="24"/>
        </w:rPr>
        <w:sectPr w:rsidR="00347AFC" w:rsidSect="00D82BAB">
          <w:headerReference w:type="default" r:id="rId74"/>
          <w:footerReference w:type="default" r:id="rId75"/>
          <w:pgSz w:w="11907" w:h="16840" w:code="9"/>
          <w:pgMar w:top="1701" w:right="1134" w:bottom="1134" w:left="1985" w:header="720" w:footer="720" w:gutter="0"/>
          <w:cols w:space="708"/>
          <w:docGrid w:linePitch="360"/>
        </w:sectPr>
      </w:pPr>
    </w:p>
    <w:p w:rsidR="005838FE" w:rsidRPr="00534874" w:rsidRDefault="00933800" w:rsidP="005838FE">
      <w:pPr>
        <w:pStyle w:val="11"/>
        <w:spacing w:before="120" w:after="120" w:line="240" w:lineRule="auto"/>
        <w:jc w:val="center"/>
        <w:rPr>
          <w:szCs w:val="24"/>
          <w:u w:val="none"/>
        </w:rPr>
      </w:pPr>
      <w:r>
        <w:rPr>
          <w:rFonts w:cs="Arial"/>
          <w:szCs w:val="24"/>
          <w:u w:val="none"/>
        </w:rPr>
        <w:lastRenderedPageBreak/>
        <w:t xml:space="preserve">ΠΡΟΣΘΗΚΗ </w:t>
      </w:r>
      <w:r w:rsidR="000B0D9C" w:rsidRPr="000B0D9C">
        <w:rPr>
          <w:rFonts w:cs="Arial"/>
          <w:szCs w:val="24"/>
          <w:u w:val="none"/>
          <w:lang w:val="en-US"/>
        </w:rPr>
        <w:t>X</w:t>
      </w:r>
      <w:r w:rsidR="00534874">
        <w:rPr>
          <w:rFonts w:cs="Arial"/>
          <w:szCs w:val="24"/>
          <w:u w:val="none"/>
        </w:rPr>
        <w:t>Ι</w:t>
      </w:r>
      <w:r w:rsidR="00534874">
        <w:rPr>
          <w:rFonts w:cs="Arial"/>
          <w:szCs w:val="24"/>
          <w:u w:val="none"/>
          <w:lang w:val="en-US"/>
        </w:rPr>
        <w:t>V</w:t>
      </w:r>
    </w:p>
    <w:p w:rsidR="005838FE" w:rsidRPr="00534874" w:rsidRDefault="005838FE" w:rsidP="005838FE">
      <w:pPr>
        <w:pStyle w:val="11"/>
        <w:spacing w:before="120" w:after="120" w:line="240" w:lineRule="auto"/>
        <w:jc w:val="center"/>
        <w:rPr>
          <w:szCs w:val="24"/>
          <w:u w:val="none"/>
        </w:rPr>
      </w:pPr>
      <w:r w:rsidRPr="00534874">
        <w:rPr>
          <w:szCs w:val="24"/>
          <w:u w:val="none"/>
        </w:rPr>
        <w:t>ΕΙΔΙΚΕΣ ΑΠΑΙΤΗΣΕΙΣ ΓΙΑ ΤΟ ΠΛΗΡΩΤΙΚΟ ΤΑΚΟΥΝΙΩΝ</w:t>
      </w:r>
    </w:p>
    <w:p w:rsidR="005838FE" w:rsidRDefault="005838FE" w:rsidP="005838FE">
      <w:pPr>
        <w:spacing w:before="120"/>
        <w:jc w:val="both"/>
        <w:rPr>
          <w:b/>
          <w:bCs/>
          <w:u w:val="single"/>
        </w:rPr>
      </w:pPr>
      <w:r>
        <w:rPr>
          <w:b/>
          <w:bCs/>
        </w:rPr>
        <w:t xml:space="preserve">1. </w:t>
      </w:r>
      <w:r>
        <w:rPr>
          <w:b/>
          <w:bCs/>
          <w:u w:val="single"/>
        </w:rPr>
        <w:t>Πρώτη ύλη</w:t>
      </w:r>
    </w:p>
    <w:p w:rsidR="005838FE" w:rsidRDefault="005838FE" w:rsidP="005838FE">
      <w:pPr>
        <w:spacing w:before="120"/>
        <w:jc w:val="both"/>
      </w:pPr>
      <w:r>
        <w:t xml:space="preserve">Το </w:t>
      </w:r>
      <w:proofErr w:type="spellStart"/>
      <w:r>
        <w:t>πληρωτικό</w:t>
      </w:r>
      <w:proofErr w:type="spellEnd"/>
      <w:r>
        <w:t xml:space="preserve"> τακουνιού πρέπει να είναι κατασκευασμένο από ξύλο μικρής περιεκτικότητας σε ρητίνη ή από πεπιεσμένο χαρτί (FIBERBOARD) ή από  άλλο ανάλογο υλικό όπως ΝΟΒΟΠΑΝ, το οποίο δεν επηρεάζει τη </w:t>
      </w:r>
      <w:proofErr w:type="spellStart"/>
      <w:r>
        <w:t>θερμοσυγκόλληση</w:t>
      </w:r>
      <w:proofErr w:type="spellEnd"/>
      <w:r>
        <w:t xml:space="preserve"> (βουλκανισμό)  της φτέρνας (τακούνι). Αυτό θα πρέπει να είναι συνεκτικό, να μην συμπιέζεται και να μην απορροφά υγρασία.</w:t>
      </w:r>
    </w:p>
    <w:p w:rsidR="005838FE" w:rsidRDefault="005838FE" w:rsidP="005838FE">
      <w:pPr>
        <w:spacing w:before="120"/>
        <w:jc w:val="both"/>
        <w:rPr>
          <w:b/>
          <w:bCs/>
          <w:u w:val="single"/>
        </w:rPr>
      </w:pPr>
      <w:r>
        <w:rPr>
          <w:b/>
          <w:bCs/>
        </w:rPr>
        <w:t xml:space="preserve">2. </w:t>
      </w:r>
      <w:r>
        <w:rPr>
          <w:b/>
          <w:bCs/>
          <w:u w:val="single"/>
        </w:rPr>
        <w:t>Τεχνικές απαιτήσεις</w:t>
      </w:r>
    </w:p>
    <w:p w:rsidR="005838FE" w:rsidRDefault="005838FE" w:rsidP="005838FE">
      <w:pPr>
        <w:spacing w:before="120"/>
        <w:jc w:val="both"/>
      </w:pPr>
      <w:r>
        <w:t xml:space="preserve">Το </w:t>
      </w:r>
      <w:proofErr w:type="spellStart"/>
      <w:r>
        <w:t>πληρωτικό</w:t>
      </w:r>
      <w:proofErr w:type="spellEnd"/>
      <w:r>
        <w:t xml:space="preserve">  τακουνιού  πρέπει να έχει το σχήμα τακουνιού (φτέρνας). Το σχήμα και οι διαστάσεις δίνονται στον παρακάτω Πίνακα 1.</w:t>
      </w:r>
    </w:p>
    <w:p w:rsidR="005838FE" w:rsidRPr="00EC1493" w:rsidRDefault="005838FE" w:rsidP="005838FE">
      <w:pPr>
        <w:spacing w:before="120"/>
        <w:jc w:val="center"/>
        <w:rPr>
          <w:b/>
          <w:szCs w:val="24"/>
          <w:u w:val="single"/>
        </w:rPr>
      </w:pPr>
      <w:r w:rsidRPr="00EC1493">
        <w:rPr>
          <w:b/>
          <w:szCs w:val="24"/>
          <w:u w:val="single"/>
        </w:rPr>
        <w:t>ΠΙΝΑΚΑΣ  1</w:t>
      </w:r>
    </w:p>
    <w:p w:rsidR="000E50D4" w:rsidRDefault="005838FE" w:rsidP="000E50D4">
      <w:pPr>
        <w:jc w:val="center"/>
        <w:rPr>
          <w:b/>
          <w:szCs w:val="24"/>
          <w:u w:val="single"/>
          <w:lang w:val="en-US"/>
        </w:rPr>
      </w:pPr>
      <w:r w:rsidRPr="00EC1493">
        <w:rPr>
          <w:b/>
          <w:szCs w:val="24"/>
          <w:u w:val="single"/>
        </w:rPr>
        <w:t>ΔΙΑΣΤΑΣΕΙΣ ΠΛΗΡΩΤΙΚΟΥ ΤΑΚΟΥΝΙΟΥ</w:t>
      </w:r>
    </w:p>
    <w:p w:rsidR="000E50D4" w:rsidRDefault="000E50D4" w:rsidP="000E50D4">
      <w:pPr>
        <w:jc w:val="center"/>
        <w:rPr>
          <w:b/>
          <w:szCs w:val="24"/>
          <w:u w:val="single"/>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839"/>
        <w:gridCol w:w="1220"/>
        <w:gridCol w:w="951"/>
        <w:gridCol w:w="1216"/>
        <w:gridCol w:w="902"/>
      </w:tblGrid>
      <w:tr w:rsidR="000E50D4" w:rsidRPr="004E411A" w:rsidTr="003839BE">
        <w:trPr>
          <w:jc w:val="center"/>
        </w:trPr>
        <w:tc>
          <w:tcPr>
            <w:tcW w:w="3839" w:type="dxa"/>
            <w:shd w:val="pct10" w:color="auto" w:fill="auto"/>
          </w:tcPr>
          <w:p w:rsidR="000E50D4" w:rsidRPr="004E411A" w:rsidRDefault="000E50D4" w:rsidP="003839BE">
            <w:pPr>
              <w:jc w:val="both"/>
              <w:rPr>
                <w:b/>
                <w:bCs/>
              </w:rPr>
            </w:pPr>
            <w:r>
              <w:rPr>
                <w:b/>
                <w:bCs/>
              </w:rPr>
              <w:t>Μέγεθος Αρβυλών</w:t>
            </w:r>
          </w:p>
        </w:tc>
        <w:tc>
          <w:tcPr>
            <w:tcW w:w="1220" w:type="dxa"/>
            <w:shd w:val="pct10" w:color="auto" w:fill="auto"/>
          </w:tcPr>
          <w:p w:rsidR="000E50D4" w:rsidRPr="004E411A" w:rsidRDefault="000E50D4" w:rsidP="003839BE">
            <w:pPr>
              <w:jc w:val="center"/>
              <w:rPr>
                <w:b/>
                <w:bCs/>
              </w:rPr>
            </w:pPr>
            <w:r>
              <w:rPr>
                <w:b/>
                <w:bCs/>
              </w:rPr>
              <w:t>39-40-41</w:t>
            </w:r>
          </w:p>
        </w:tc>
        <w:tc>
          <w:tcPr>
            <w:tcW w:w="951" w:type="dxa"/>
            <w:shd w:val="pct10" w:color="auto" w:fill="auto"/>
          </w:tcPr>
          <w:p w:rsidR="000E50D4" w:rsidRPr="004E411A" w:rsidRDefault="000E50D4" w:rsidP="003839BE">
            <w:pPr>
              <w:jc w:val="center"/>
              <w:rPr>
                <w:b/>
                <w:bCs/>
              </w:rPr>
            </w:pPr>
            <w:r>
              <w:rPr>
                <w:b/>
                <w:bCs/>
              </w:rPr>
              <w:t>42-43</w:t>
            </w:r>
          </w:p>
        </w:tc>
        <w:tc>
          <w:tcPr>
            <w:tcW w:w="1216" w:type="dxa"/>
            <w:shd w:val="pct10" w:color="auto" w:fill="auto"/>
          </w:tcPr>
          <w:p w:rsidR="000E50D4" w:rsidRPr="004E411A" w:rsidRDefault="000E50D4" w:rsidP="003839BE">
            <w:pPr>
              <w:jc w:val="center"/>
              <w:rPr>
                <w:b/>
                <w:bCs/>
              </w:rPr>
            </w:pPr>
            <w:r>
              <w:rPr>
                <w:b/>
                <w:bCs/>
              </w:rPr>
              <w:t>44-45-46</w:t>
            </w:r>
          </w:p>
        </w:tc>
        <w:tc>
          <w:tcPr>
            <w:tcW w:w="902" w:type="dxa"/>
            <w:shd w:val="pct10" w:color="auto" w:fill="auto"/>
          </w:tcPr>
          <w:p w:rsidR="000E50D4" w:rsidRPr="004E411A" w:rsidRDefault="000E50D4" w:rsidP="003839BE">
            <w:pPr>
              <w:jc w:val="center"/>
              <w:rPr>
                <w:b/>
                <w:bCs/>
              </w:rPr>
            </w:pPr>
            <w:r>
              <w:rPr>
                <w:b/>
                <w:bCs/>
              </w:rPr>
              <w:t>47-48</w:t>
            </w:r>
          </w:p>
        </w:tc>
      </w:tr>
      <w:tr w:rsidR="000E50D4" w:rsidRPr="004E411A" w:rsidTr="003839BE">
        <w:trPr>
          <w:jc w:val="center"/>
        </w:trPr>
        <w:tc>
          <w:tcPr>
            <w:tcW w:w="3839" w:type="dxa"/>
            <w:shd w:val="pct10" w:color="auto" w:fill="auto"/>
          </w:tcPr>
          <w:p w:rsidR="000E50D4" w:rsidRPr="004E411A" w:rsidRDefault="000E50D4" w:rsidP="003839BE">
            <w:pPr>
              <w:jc w:val="both"/>
              <w:rPr>
                <w:b/>
                <w:bCs/>
              </w:rPr>
            </w:pPr>
            <w:r w:rsidRPr="004E411A">
              <w:rPr>
                <w:b/>
                <w:bCs/>
              </w:rPr>
              <w:t xml:space="preserve">Μέγεθος </w:t>
            </w:r>
            <w:proofErr w:type="spellStart"/>
            <w:r w:rsidRPr="004E411A">
              <w:rPr>
                <w:b/>
                <w:bCs/>
              </w:rPr>
              <w:t>πληρωτικού</w:t>
            </w:r>
            <w:proofErr w:type="spellEnd"/>
            <w:r w:rsidRPr="004E411A">
              <w:rPr>
                <w:b/>
                <w:bCs/>
              </w:rPr>
              <w:t xml:space="preserve"> τακουνιού</w:t>
            </w:r>
          </w:p>
        </w:tc>
        <w:tc>
          <w:tcPr>
            <w:tcW w:w="1220" w:type="dxa"/>
            <w:shd w:val="pct10" w:color="auto" w:fill="auto"/>
          </w:tcPr>
          <w:p w:rsidR="000E50D4" w:rsidRPr="004E411A" w:rsidRDefault="000E50D4" w:rsidP="003839BE">
            <w:pPr>
              <w:jc w:val="center"/>
              <w:rPr>
                <w:b/>
                <w:bCs/>
              </w:rPr>
            </w:pPr>
            <w:r w:rsidRPr="004E411A">
              <w:rPr>
                <w:b/>
                <w:bCs/>
              </w:rPr>
              <w:t>"Α"</w:t>
            </w:r>
          </w:p>
        </w:tc>
        <w:tc>
          <w:tcPr>
            <w:tcW w:w="951" w:type="dxa"/>
            <w:shd w:val="pct10" w:color="auto" w:fill="auto"/>
          </w:tcPr>
          <w:p w:rsidR="000E50D4" w:rsidRPr="004E411A" w:rsidRDefault="000E50D4" w:rsidP="003839BE">
            <w:pPr>
              <w:jc w:val="center"/>
              <w:rPr>
                <w:b/>
                <w:bCs/>
              </w:rPr>
            </w:pPr>
            <w:r w:rsidRPr="004E411A">
              <w:rPr>
                <w:b/>
                <w:bCs/>
              </w:rPr>
              <w:t>"Β"</w:t>
            </w:r>
          </w:p>
        </w:tc>
        <w:tc>
          <w:tcPr>
            <w:tcW w:w="1216" w:type="dxa"/>
            <w:shd w:val="pct10" w:color="auto" w:fill="auto"/>
          </w:tcPr>
          <w:p w:rsidR="000E50D4" w:rsidRPr="004E411A" w:rsidRDefault="000E50D4" w:rsidP="003839BE">
            <w:pPr>
              <w:jc w:val="center"/>
              <w:rPr>
                <w:b/>
                <w:bCs/>
              </w:rPr>
            </w:pPr>
            <w:r w:rsidRPr="004E411A">
              <w:rPr>
                <w:b/>
                <w:bCs/>
              </w:rPr>
              <w:t>"Γ"</w:t>
            </w:r>
          </w:p>
        </w:tc>
        <w:tc>
          <w:tcPr>
            <w:tcW w:w="902" w:type="dxa"/>
            <w:shd w:val="pct10" w:color="auto" w:fill="auto"/>
          </w:tcPr>
          <w:p w:rsidR="000E50D4" w:rsidRPr="004E411A" w:rsidRDefault="000E50D4" w:rsidP="003839BE">
            <w:pPr>
              <w:jc w:val="center"/>
              <w:rPr>
                <w:b/>
                <w:bCs/>
              </w:rPr>
            </w:pPr>
            <w:r w:rsidRPr="004E411A">
              <w:rPr>
                <w:b/>
                <w:bCs/>
              </w:rPr>
              <w:t>‘’Δ’’</w:t>
            </w:r>
          </w:p>
        </w:tc>
      </w:tr>
      <w:tr w:rsidR="000E50D4" w:rsidTr="003839BE">
        <w:trPr>
          <w:jc w:val="center"/>
        </w:trPr>
        <w:tc>
          <w:tcPr>
            <w:tcW w:w="3839" w:type="dxa"/>
          </w:tcPr>
          <w:p w:rsidR="000E50D4" w:rsidRDefault="000E50D4" w:rsidP="003839BE">
            <w:pPr>
              <w:jc w:val="both"/>
            </w:pPr>
            <w:r>
              <w:t>Ακτίνα καμπυλότητας R</w:t>
            </w:r>
          </w:p>
        </w:tc>
        <w:tc>
          <w:tcPr>
            <w:tcW w:w="1220" w:type="dxa"/>
          </w:tcPr>
          <w:p w:rsidR="000E50D4" w:rsidRDefault="000E50D4" w:rsidP="003839BE">
            <w:pPr>
              <w:jc w:val="center"/>
            </w:pPr>
            <w:r>
              <w:t>1,3</w:t>
            </w:r>
          </w:p>
        </w:tc>
        <w:tc>
          <w:tcPr>
            <w:tcW w:w="951" w:type="dxa"/>
          </w:tcPr>
          <w:p w:rsidR="000E50D4" w:rsidRDefault="000E50D4" w:rsidP="003839BE">
            <w:pPr>
              <w:jc w:val="center"/>
            </w:pPr>
            <w:r>
              <w:t>1,5</w:t>
            </w:r>
          </w:p>
        </w:tc>
        <w:tc>
          <w:tcPr>
            <w:tcW w:w="1216" w:type="dxa"/>
          </w:tcPr>
          <w:p w:rsidR="000E50D4" w:rsidRDefault="000E50D4" w:rsidP="003839BE">
            <w:pPr>
              <w:jc w:val="center"/>
            </w:pPr>
            <w:r>
              <w:t>1,8</w:t>
            </w:r>
          </w:p>
        </w:tc>
        <w:tc>
          <w:tcPr>
            <w:tcW w:w="902" w:type="dxa"/>
          </w:tcPr>
          <w:p w:rsidR="000E50D4" w:rsidRDefault="000E50D4" w:rsidP="003839BE">
            <w:pPr>
              <w:jc w:val="center"/>
            </w:pPr>
            <w:r>
              <w:t>2,38</w:t>
            </w:r>
          </w:p>
        </w:tc>
      </w:tr>
      <w:tr w:rsidR="000E50D4" w:rsidTr="003839BE">
        <w:trPr>
          <w:jc w:val="center"/>
        </w:trPr>
        <w:tc>
          <w:tcPr>
            <w:tcW w:w="3839" w:type="dxa"/>
          </w:tcPr>
          <w:p w:rsidR="000E50D4" w:rsidRDefault="000E50D4" w:rsidP="003839BE">
            <w:pPr>
              <w:jc w:val="both"/>
            </w:pPr>
            <w:r>
              <w:t>Πλάτος</w:t>
            </w:r>
          </w:p>
        </w:tc>
        <w:tc>
          <w:tcPr>
            <w:tcW w:w="1220" w:type="dxa"/>
          </w:tcPr>
          <w:p w:rsidR="000E50D4" w:rsidRDefault="000E50D4" w:rsidP="003839BE">
            <w:pPr>
              <w:jc w:val="center"/>
            </w:pPr>
            <w:r>
              <w:t>2,5</w:t>
            </w:r>
          </w:p>
        </w:tc>
        <w:tc>
          <w:tcPr>
            <w:tcW w:w="951" w:type="dxa"/>
          </w:tcPr>
          <w:p w:rsidR="000E50D4" w:rsidRDefault="000E50D4" w:rsidP="003839BE">
            <w:pPr>
              <w:jc w:val="center"/>
            </w:pPr>
            <w:r>
              <w:t>3,2</w:t>
            </w:r>
          </w:p>
        </w:tc>
        <w:tc>
          <w:tcPr>
            <w:tcW w:w="1216" w:type="dxa"/>
          </w:tcPr>
          <w:p w:rsidR="000E50D4" w:rsidRDefault="000E50D4" w:rsidP="003839BE">
            <w:pPr>
              <w:jc w:val="center"/>
            </w:pPr>
            <w:r>
              <w:t>3,8</w:t>
            </w:r>
          </w:p>
        </w:tc>
        <w:tc>
          <w:tcPr>
            <w:tcW w:w="902" w:type="dxa"/>
          </w:tcPr>
          <w:p w:rsidR="000E50D4" w:rsidRDefault="000E50D4" w:rsidP="003839BE">
            <w:pPr>
              <w:jc w:val="center"/>
            </w:pPr>
            <w:r>
              <w:t>4,76</w:t>
            </w:r>
          </w:p>
        </w:tc>
      </w:tr>
      <w:tr w:rsidR="000E50D4" w:rsidTr="003839BE">
        <w:trPr>
          <w:jc w:val="center"/>
        </w:trPr>
        <w:tc>
          <w:tcPr>
            <w:tcW w:w="3839" w:type="dxa"/>
          </w:tcPr>
          <w:p w:rsidR="000E50D4" w:rsidRDefault="000E50D4" w:rsidP="003839BE">
            <w:pPr>
              <w:jc w:val="both"/>
            </w:pPr>
            <w:r>
              <w:t>Μήκος</w:t>
            </w:r>
          </w:p>
        </w:tc>
        <w:tc>
          <w:tcPr>
            <w:tcW w:w="1220" w:type="dxa"/>
          </w:tcPr>
          <w:p w:rsidR="000E50D4" w:rsidRDefault="000E50D4" w:rsidP="003839BE">
            <w:pPr>
              <w:jc w:val="center"/>
            </w:pPr>
            <w:r>
              <w:t>5,1</w:t>
            </w:r>
          </w:p>
        </w:tc>
        <w:tc>
          <w:tcPr>
            <w:tcW w:w="951" w:type="dxa"/>
          </w:tcPr>
          <w:p w:rsidR="000E50D4" w:rsidRDefault="000E50D4" w:rsidP="003839BE">
            <w:pPr>
              <w:jc w:val="center"/>
            </w:pPr>
            <w:r>
              <w:t>5,4</w:t>
            </w:r>
          </w:p>
        </w:tc>
        <w:tc>
          <w:tcPr>
            <w:tcW w:w="1216" w:type="dxa"/>
          </w:tcPr>
          <w:p w:rsidR="000E50D4" w:rsidRDefault="000E50D4" w:rsidP="003839BE">
            <w:pPr>
              <w:jc w:val="center"/>
            </w:pPr>
            <w:r>
              <w:t>5,7</w:t>
            </w:r>
          </w:p>
        </w:tc>
        <w:tc>
          <w:tcPr>
            <w:tcW w:w="902" w:type="dxa"/>
          </w:tcPr>
          <w:p w:rsidR="000E50D4" w:rsidRDefault="000E50D4" w:rsidP="003839BE">
            <w:pPr>
              <w:jc w:val="center"/>
            </w:pPr>
            <w:r>
              <w:t>6,35</w:t>
            </w:r>
          </w:p>
        </w:tc>
      </w:tr>
      <w:tr w:rsidR="000E50D4" w:rsidTr="003839BE">
        <w:trPr>
          <w:jc w:val="center"/>
        </w:trPr>
        <w:tc>
          <w:tcPr>
            <w:tcW w:w="3839" w:type="dxa"/>
          </w:tcPr>
          <w:p w:rsidR="000E50D4" w:rsidRDefault="000E50D4" w:rsidP="003839BE">
            <w:pPr>
              <w:jc w:val="both"/>
            </w:pPr>
            <w:r>
              <w:t>Πάχος</w:t>
            </w:r>
          </w:p>
        </w:tc>
        <w:tc>
          <w:tcPr>
            <w:tcW w:w="1220" w:type="dxa"/>
          </w:tcPr>
          <w:p w:rsidR="000E50D4" w:rsidRDefault="000E50D4" w:rsidP="003839BE">
            <w:pPr>
              <w:jc w:val="center"/>
            </w:pPr>
            <w:r>
              <w:t>1,4</w:t>
            </w:r>
          </w:p>
        </w:tc>
        <w:tc>
          <w:tcPr>
            <w:tcW w:w="951" w:type="dxa"/>
          </w:tcPr>
          <w:p w:rsidR="000E50D4" w:rsidRDefault="000E50D4" w:rsidP="003839BE">
            <w:pPr>
              <w:jc w:val="center"/>
            </w:pPr>
            <w:r>
              <w:t>1,4</w:t>
            </w:r>
          </w:p>
        </w:tc>
        <w:tc>
          <w:tcPr>
            <w:tcW w:w="1216" w:type="dxa"/>
          </w:tcPr>
          <w:p w:rsidR="000E50D4" w:rsidRDefault="000E50D4" w:rsidP="003839BE">
            <w:pPr>
              <w:jc w:val="center"/>
            </w:pPr>
            <w:r>
              <w:t>1,4</w:t>
            </w:r>
          </w:p>
        </w:tc>
        <w:tc>
          <w:tcPr>
            <w:tcW w:w="902" w:type="dxa"/>
          </w:tcPr>
          <w:p w:rsidR="000E50D4" w:rsidRDefault="000E50D4" w:rsidP="003839BE">
            <w:pPr>
              <w:jc w:val="center"/>
            </w:pPr>
            <w:r>
              <w:t>1,4</w:t>
            </w:r>
          </w:p>
        </w:tc>
      </w:tr>
      <w:tr w:rsidR="000E50D4" w:rsidTr="003839BE">
        <w:trPr>
          <w:jc w:val="center"/>
        </w:trPr>
        <w:tc>
          <w:tcPr>
            <w:tcW w:w="3839" w:type="dxa"/>
          </w:tcPr>
          <w:p w:rsidR="000E50D4" w:rsidRDefault="000E50D4" w:rsidP="003839BE">
            <w:pPr>
              <w:jc w:val="both"/>
            </w:pPr>
            <w:r>
              <w:t>Ανοχή</w:t>
            </w:r>
          </w:p>
        </w:tc>
        <w:tc>
          <w:tcPr>
            <w:tcW w:w="1220" w:type="dxa"/>
          </w:tcPr>
          <w:p w:rsidR="000E50D4" w:rsidRDefault="000E50D4" w:rsidP="003839BE">
            <w:pPr>
              <w:jc w:val="center"/>
            </w:pPr>
            <w:r>
              <w:t>± 0,08</w:t>
            </w:r>
          </w:p>
        </w:tc>
        <w:tc>
          <w:tcPr>
            <w:tcW w:w="951" w:type="dxa"/>
          </w:tcPr>
          <w:p w:rsidR="000E50D4" w:rsidRDefault="000E50D4" w:rsidP="003839BE">
            <w:pPr>
              <w:jc w:val="center"/>
            </w:pPr>
            <w:r>
              <w:t>± 0,08</w:t>
            </w:r>
          </w:p>
        </w:tc>
        <w:tc>
          <w:tcPr>
            <w:tcW w:w="1216" w:type="dxa"/>
          </w:tcPr>
          <w:p w:rsidR="000E50D4" w:rsidRDefault="000E50D4" w:rsidP="003839BE">
            <w:pPr>
              <w:jc w:val="center"/>
            </w:pPr>
            <w:r>
              <w:t>± 0,08</w:t>
            </w:r>
          </w:p>
        </w:tc>
        <w:tc>
          <w:tcPr>
            <w:tcW w:w="902" w:type="dxa"/>
          </w:tcPr>
          <w:p w:rsidR="000E50D4" w:rsidRDefault="000E50D4" w:rsidP="003839BE">
            <w:pPr>
              <w:jc w:val="center"/>
            </w:pPr>
            <w:r>
              <w:t>± 0,08</w:t>
            </w:r>
          </w:p>
        </w:tc>
      </w:tr>
    </w:tbl>
    <w:p w:rsidR="005838FE" w:rsidRPr="000E50D4" w:rsidRDefault="005838FE" w:rsidP="005838FE">
      <w:pPr>
        <w:rPr>
          <w:sz w:val="16"/>
          <w:lang w:val="en-US"/>
        </w:rPr>
      </w:pPr>
    </w:p>
    <w:p w:rsidR="005838FE" w:rsidRDefault="005838FE" w:rsidP="005838FE">
      <w:pPr>
        <w:widowControl w:val="0"/>
        <w:numPr>
          <w:ilvl w:val="0"/>
          <w:numId w:val="2"/>
        </w:numPr>
        <w:jc w:val="both"/>
      </w:pPr>
      <w:r>
        <w:t>Οι διαστάσεις είναι σε εκατοστά</w:t>
      </w:r>
    </w:p>
    <w:p w:rsidR="005838FE" w:rsidRPr="000E50D4" w:rsidRDefault="005838FE" w:rsidP="005838FE">
      <w:pPr>
        <w:rPr>
          <w:lang w:val="en-US"/>
        </w:rPr>
      </w:pPr>
    </w:p>
    <w:p w:rsidR="005838FE" w:rsidRDefault="005838FE" w:rsidP="005838FE">
      <w:pPr>
        <w:spacing w:before="120"/>
        <w:jc w:val="center"/>
        <w:rPr>
          <w:b/>
          <w:u w:val="single"/>
        </w:rPr>
      </w:pPr>
      <w:r>
        <w:rPr>
          <w:b/>
          <w:u w:val="single"/>
        </w:rPr>
        <w:t>ΣΧΕΔΙΑΓΡΑΜΜΑ</w:t>
      </w:r>
    </w:p>
    <w:p w:rsidR="005838FE" w:rsidRDefault="005838FE" w:rsidP="005838FE">
      <w:pPr>
        <w:spacing w:before="120"/>
        <w:jc w:val="center"/>
        <w:rPr>
          <w:u w:val="single"/>
        </w:rPr>
      </w:pPr>
      <w:r>
        <w:rPr>
          <w:b/>
          <w:u w:val="single"/>
        </w:rPr>
        <w:t xml:space="preserve">ΤΑΚΟΥΝΙΟΥ ΚΑΙ ΠΛΗΡΩΤΙΚΟΥ (ΞΥΛΙΝΟΥ) ΤΑΚΟΥΝΙΟΥ ΑΡΒΥΛΟΥ </w:t>
      </w:r>
    </w:p>
    <w:p w:rsidR="005838FE" w:rsidRDefault="005838FE" w:rsidP="005838FE"/>
    <w:p w:rsidR="005838FE" w:rsidRDefault="008F650B" w:rsidP="005838FE">
      <w:r>
        <w:rPr>
          <w:noProof/>
        </w:rPr>
        <w:pict>
          <v:group id="_x0000_s1028" style="position:absolute;margin-left:66.1pt;margin-top:3.45pt;width:362.55pt;height:115.2pt;z-index:251657728" coordorigin="2798,10731" coordsize="7251,2304">
            <v:rect id="_x0000_s1029" style="position:absolute;left:4583;top:11526;width:1279;height:569;mso-position-horizontal-relative:margin;mso-position-vertical-relative:margin" filled="f" stroked="f" strokeweight="0">
              <v:textbox style="mso-next-textbox:#_x0000_s1029" inset="0,0,0,0">
                <w:txbxContent>
                  <w:p w:rsidR="00155ED3" w:rsidRDefault="00155ED3" w:rsidP="005838FE">
                    <w:pPr>
                      <w:jc w:val="center"/>
                    </w:pPr>
                    <w:r>
                      <w:t>Ξύλινο</w:t>
                    </w:r>
                  </w:p>
                  <w:p w:rsidR="00155ED3" w:rsidRDefault="00155ED3" w:rsidP="005838FE">
                    <w:pPr>
                      <w:jc w:val="center"/>
                    </w:pPr>
                    <w:proofErr w:type="spellStart"/>
                    <w:r>
                      <w:t>Πληρωτικό</w:t>
                    </w:r>
                    <w:proofErr w:type="spellEnd"/>
                  </w:p>
                  <w:p w:rsidR="00155ED3" w:rsidRDefault="00155ED3" w:rsidP="005838FE">
                    <w:pPr>
                      <w:jc w:val="center"/>
                    </w:pPr>
                  </w:p>
                </w:txbxContent>
              </v:textbox>
            </v:rect>
            <v:group id="_x0000_s1030" style="position:absolute;left:2798;top:10731;width:7251;height:2304" coordorigin="2798,10731" coordsize="7251,2304">
              <v:rect id="_x0000_s1031" style="position:absolute;left:4754;top:10934;width:706;height:280;mso-position-horizontal-relative:margin;mso-position-vertical-relative:margin" o:allowincell="f" filled="f" stroked="f" strokeweight="0">
                <v:textbox style="mso-next-textbox:#_x0000_s1031" inset="0,0,0,0">
                  <w:txbxContent>
                    <w:p w:rsidR="00155ED3" w:rsidRDefault="00155ED3" w:rsidP="005838FE">
                      <w:r>
                        <w:t>α1</w:t>
                      </w:r>
                    </w:p>
                    <w:p w:rsidR="00155ED3" w:rsidRDefault="00155ED3" w:rsidP="005838FE"/>
                  </w:txbxContent>
                </v:textbox>
              </v:rect>
              <v:rect id="_x0000_s1032" style="position:absolute;left:4754;top:12416;width:504;height:258;mso-position-horizontal-relative:margin;mso-position-vertical-relative:margin" o:allowincell="f" filled="f" stroked="f" strokeweight="0">
                <v:textbox style="mso-next-textbox:#_x0000_s1032" inset="0,0,0,0">
                  <w:txbxContent>
                    <w:p w:rsidR="00155ED3" w:rsidRDefault="00155ED3" w:rsidP="005838FE">
                      <w:r>
                        <w:t>α1</w:t>
                      </w:r>
                    </w:p>
                    <w:p w:rsidR="00155ED3" w:rsidRDefault="00155ED3" w:rsidP="005838FE"/>
                  </w:txbxContent>
                </v:textbox>
              </v:rect>
              <v:rect id="_x0000_s1033" style="position:absolute;left:6050;top:12416;width:522;height:258;mso-position-horizontal-relative:margin;mso-position-vertical-relative:margin" o:allowincell="f" filled="f" stroked="f" strokeweight="0">
                <v:textbox style="mso-next-textbox:#_x0000_s1033" inset="0,0,0,0">
                  <w:txbxContent>
                    <w:p w:rsidR="00155ED3" w:rsidRDefault="00155ED3" w:rsidP="005838FE">
                      <w:r>
                        <w:t>α1</w:t>
                      </w:r>
                    </w:p>
                    <w:p w:rsidR="00155ED3" w:rsidRDefault="00155ED3" w:rsidP="005838FE"/>
                  </w:txbxContent>
                </v:textbox>
              </v:rect>
              <v:rect id="_x0000_s1034" style="position:absolute;left:6050;top:10934;width:1435;height:436;mso-position-horizontal-relative:margin;mso-position-vertical-relative:margin" o:allowincell="f" filled="f" stroked="f" strokeweight="0">
                <v:textbox style="mso-next-textbox:#_x0000_s1034" inset="0,0,0,0">
                  <w:txbxContent>
                    <w:p w:rsidR="00155ED3" w:rsidRDefault="00155ED3" w:rsidP="005838FE">
                      <w:r>
                        <w:t xml:space="preserve">α 1    </w:t>
                      </w:r>
                    </w:p>
                  </w:txbxContent>
                </v:textbox>
              </v:rect>
              <v:rect id="_x0000_s1035" style="position:absolute;left:3170;top:11863;width:338;height:268;mso-position-horizontal-relative:margin;mso-position-vertical-relative:margin" o:allowincell="f" filled="f" stroked="f" strokeweight="0">
                <v:textbox style="mso-next-textbox:#_x0000_s1035" inset="0,0,0,0">
                  <w:txbxContent>
                    <w:p w:rsidR="00155ED3" w:rsidRDefault="00155ED3" w:rsidP="005838FE">
                      <w:r>
                        <w:t>α1</w:t>
                      </w:r>
                    </w:p>
                    <w:p w:rsidR="00155ED3" w:rsidRDefault="00155ED3" w:rsidP="005838FE"/>
                  </w:txbxContent>
                </v:textbox>
              </v:rect>
              <v:line id="_x0000_s1036" style="position:absolute;mso-position-horizontal-relative:margin;mso-position-vertical-relative:margin" from="6626,12242" to="9751,12243" o:allowincell="f">
                <v:stroke startarrow="block"/>
              </v:line>
              <v:rect id="_x0000_s1037" style="position:absolute;left:7634;top:11954;width:2415;height:285;mso-position-horizontal-relative:margin;mso-position-vertical-relative:margin" o:allowincell="f" filled="f" stroked="f" strokeweight="0">
                <v:textbox style="mso-next-textbox:#_x0000_s1037" inset="0,0,0,0">
                  <w:txbxContent>
                    <w:p w:rsidR="00155ED3" w:rsidRDefault="00155ED3" w:rsidP="005838FE">
                      <w:r>
                        <w:t>Ελαστικό Τακούνι</w:t>
                      </w:r>
                    </w:p>
                  </w:txbxContent>
                </v:textbox>
              </v:rect>
              <v:group id="_x0000_s1038" style="position:absolute;left:2798;top:10731;width:4260;height:2304" coordorigin="2798,10731" coordsize="4260,230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9" type="#_x0000_t19" style="position:absolute;left:2798;top:11786;width:1380;height:1137;rotation:548125fd;flip:x y;mso-position-horizontal-relative:margin;mso-position-vertical-relative:margin" coordsize="23317,21600" adj="-6241956,-580212,1974" path="wr-19626,,23574,43200,,90,23317,18276nfewr-19626,,23574,43200,,90,23317,18276l1974,21600nsxe" strokeweight="1.5pt">
                  <v:path o:connectlocs="0,90;23317,18276;1974,21600"/>
                </v:shape>
                <v:shape id="_x0000_s1040" type="#_x0000_t19" style="position:absolute;left:2820;top:10817;width:1270;height:1137;rotation:382771fd;flip:x;mso-position-horizontal-relative:margin;mso-position-vertical-relative:margin" coordsize="21435,21600" adj="-5900914,-484996,15" path="wr-21585,,21615,43200,,,21435,18818nfewr-21585,,21615,43200,,,21435,18818l15,21600nsxe" strokeweight="1.5pt">
                  <v:path o:connectlocs="0,0;21435,18818;15,21600"/>
                </v:shape>
                <v:shape id="_x0000_s1041" type="#_x0000_t19" style="position:absolute;left:3683;top:11418;width:569;height:427;flip:x;mso-position-horizontal-relative:margin;mso-position-vertical-relative:margin" strokeweight="1.5pt"/>
                <v:shape id="_x0000_s1042" type="#_x0000_t19" style="position:absolute;left:3683;top:11779;width:569;height:424;flip:x y;mso-position-horizontal-relative:margin;mso-position-vertical-relative:margin" coordsize="21600,21415" adj="-5407057,,,21415" path="wr-21600,-185,21600,43015,2817,,21600,21415nfewr-21600,-185,21600,43015,2817,,21600,21415l,21415nsxe" strokeweight="1.5pt">
                  <v:path o:connectlocs="2817,0;21600,21415;0,21415"/>
                </v:shape>
                <v:line id="_x0000_s1043" style="position:absolute" from="6194,11418" to="6194,12203" o:allowincell="f" strokeweight="1.5pt"/>
                <v:line id="_x0000_s1044" style="position:absolute;flip:x" from="4322,11418" to="6194,11418" o:allowincell="f" strokeweight="1.5pt"/>
                <v:line id="_x0000_s1045" style="position:absolute;flip:x" from="4204,12203" to="6194,12203" o:allowincell="f" strokeweight="1.5pt"/>
                <v:line id="_x0000_s1046" style="position:absolute" from="4178,10731" to="7058,10731" o:allowincell="f" strokeweight="1.5pt"/>
                <v:line id="_x0000_s1047" style="position:absolute;flip:x" from="4178,13004" to="7058,13004" o:allowincell="f" strokeweight="1.5pt"/>
                <v:line id="_x0000_s1048" style="position:absolute" from="7058,10731" to="7058,13035" o:allowincell="f" strokeweight="1.5pt"/>
                <v:line id="_x0000_s1049" style="position:absolute;flip:y" from="5906,10731" to="5906,11451" o:allowincell="f" strokeweight="1.5pt"/>
                <v:line id="_x0000_s1050" style="position:absolute" from="5906,12284" to="5906,13004" o:allowincell="f" strokeweight="1.5pt"/>
                <v:line id="_x0000_s1051" style="position:absolute" from="4610,10731" to="4610,11451" o:allowincell="f" strokeweight="1.5pt"/>
                <v:line id="_x0000_s1052" style="position:absolute" from="4610,12203" to="4610,12923" o:allowincell="f" strokeweight="1.5pt"/>
                <v:line id="_x0000_s1053" style="position:absolute;flip:x" from="2819,11797" to="3683,11797" o:allowincell="f" strokeweight="1.5pt"/>
              </v:group>
            </v:group>
          </v:group>
        </w:pict>
      </w:r>
    </w:p>
    <w:p w:rsidR="005838FE" w:rsidRDefault="005838FE" w:rsidP="005838FE">
      <w:pPr>
        <w:jc w:val="center"/>
        <w:rPr>
          <w:b/>
        </w:rPr>
      </w:pPr>
    </w:p>
    <w:p w:rsidR="005838FE" w:rsidRDefault="005838FE" w:rsidP="005838FE">
      <w:pPr>
        <w:jc w:val="center"/>
        <w:rPr>
          <w:b/>
        </w:rPr>
      </w:pPr>
      <w:r>
        <w:rPr>
          <w:b/>
        </w:rPr>
        <w:t xml:space="preserve">     </w:t>
      </w:r>
    </w:p>
    <w:p w:rsidR="005838FE" w:rsidRDefault="005838FE" w:rsidP="005838FE">
      <w:pPr>
        <w:jc w:val="center"/>
        <w:rPr>
          <w:b/>
        </w:rPr>
      </w:pPr>
      <w:r>
        <w:rPr>
          <w:b/>
        </w:rPr>
        <w:t xml:space="preserve">   </w:t>
      </w:r>
    </w:p>
    <w:p w:rsidR="005838FE" w:rsidRDefault="005838FE" w:rsidP="005838FE">
      <w:pPr>
        <w:jc w:val="center"/>
        <w:rPr>
          <w:b/>
        </w:rPr>
      </w:pPr>
      <w:r>
        <w:rPr>
          <w:b/>
        </w:rPr>
        <w:t xml:space="preserve">   </w:t>
      </w:r>
    </w:p>
    <w:p w:rsidR="005838FE" w:rsidRDefault="005838FE" w:rsidP="005838FE">
      <w:pPr>
        <w:jc w:val="center"/>
        <w:rPr>
          <w:b/>
        </w:rPr>
      </w:pPr>
      <w:r>
        <w:rPr>
          <w:b/>
        </w:rPr>
        <w:t xml:space="preserve">   </w:t>
      </w:r>
    </w:p>
    <w:p w:rsidR="005838FE" w:rsidRDefault="005838FE" w:rsidP="005838FE">
      <w:pPr>
        <w:jc w:val="center"/>
        <w:rPr>
          <w:b/>
        </w:rPr>
      </w:pPr>
    </w:p>
    <w:p w:rsidR="005838FE" w:rsidRDefault="005838FE" w:rsidP="005838FE">
      <w:pPr>
        <w:jc w:val="center"/>
        <w:rPr>
          <w:b/>
          <w:sz w:val="16"/>
        </w:rPr>
      </w:pPr>
    </w:p>
    <w:p w:rsidR="005838FE" w:rsidRDefault="005838FE" w:rsidP="005838FE">
      <w:pPr>
        <w:jc w:val="center"/>
        <w:rPr>
          <w:b/>
          <w:sz w:val="16"/>
        </w:rPr>
      </w:pPr>
      <w:r>
        <w:rPr>
          <w:b/>
          <w:sz w:val="16"/>
        </w:rPr>
        <w:t xml:space="preserve">         </w:t>
      </w:r>
    </w:p>
    <w:p w:rsidR="005838FE" w:rsidRDefault="005838FE" w:rsidP="005838FE">
      <w:pPr>
        <w:jc w:val="center"/>
        <w:rPr>
          <w:b/>
          <w:sz w:val="16"/>
        </w:rPr>
      </w:pPr>
    </w:p>
    <w:p w:rsidR="005838FE" w:rsidRDefault="005838FE" w:rsidP="005838FE">
      <w:pPr>
        <w:rPr>
          <w:b/>
          <w:bCs/>
          <w:u w:val="single"/>
        </w:rPr>
      </w:pPr>
    </w:p>
    <w:p w:rsidR="005838FE" w:rsidRDefault="005838FE" w:rsidP="005838FE">
      <w:pPr>
        <w:rPr>
          <w:b/>
          <w:bCs/>
          <w:u w:val="single"/>
        </w:rPr>
      </w:pPr>
    </w:p>
    <w:p w:rsidR="005838FE" w:rsidRPr="005838FE" w:rsidRDefault="005838FE" w:rsidP="005838FE">
      <w:pPr>
        <w:jc w:val="both"/>
        <w:rPr>
          <w:b/>
          <w:bCs/>
          <w:u w:val="single"/>
        </w:rPr>
      </w:pPr>
      <w:r>
        <w:rPr>
          <w:b/>
          <w:bCs/>
          <w:u w:val="single"/>
        </w:rPr>
        <w:t xml:space="preserve">ΠΑΡΑΤΗΡΗΣΕΙΣ </w:t>
      </w:r>
    </w:p>
    <w:p w:rsidR="005838FE" w:rsidRPr="005838FE" w:rsidRDefault="005838FE" w:rsidP="005838FE">
      <w:pPr>
        <w:jc w:val="both"/>
        <w:rPr>
          <w:b/>
          <w:bCs/>
          <w:u w:val="single"/>
        </w:rPr>
      </w:pPr>
    </w:p>
    <w:p w:rsidR="005838FE" w:rsidRDefault="005838FE" w:rsidP="005838FE">
      <w:pPr>
        <w:pStyle w:val="22"/>
      </w:pPr>
      <w:r w:rsidRPr="0088198B">
        <w:t>(1)</w:t>
      </w:r>
      <w:r w:rsidRPr="0088198B">
        <w:tab/>
      </w:r>
      <w:r>
        <w:t>Δίνονται στο παρακάτω γράφημα οι τιμές της διάστασης α1 του σχεδιαγράμματος για τις οποίες έχουμε παραλαβή, με ή χωρίς έκπτωση, ή απόρριψη.</w:t>
      </w:r>
    </w:p>
    <w:p w:rsidR="005838FE" w:rsidRDefault="005838FE" w:rsidP="005838FE">
      <w:pPr>
        <w:rPr>
          <w:sz w:val="16"/>
        </w:rPr>
      </w:pPr>
    </w:p>
    <w:p w:rsidR="005838FE" w:rsidRDefault="005838FE" w:rsidP="005838FE">
      <w:pPr>
        <w:rPr>
          <w:sz w:val="16"/>
        </w:rPr>
      </w:pPr>
    </w:p>
    <w:p w:rsidR="00534874" w:rsidRDefault="00534874" w:rsidP="005838FE">
      <w:pPr>
        <w:rPr>
          <w:sz w:val="16"/>
        </w:rPr>
      </w:pPr>
    </w:p>
    <w:p w:rsidR="005838FE" w:rsidRDefault="005838FE" w:rsidP="005838FE">
      <w:pPr>
        <w:rPr>
          <w:sz w:val="16"/>
        </w:rPr>
      </w:pPr>
    </w:p>
    <w:tbl>
      <w:tblPr>
        <w:tblW w:w="0" w:type="auto"/>
        <w:jc w:val="center"/>
        <w:tblLayout w:type="fixed"/>
        <w:tblCellMar>
          <w:left w:w="70" w:type="dxa"/>
          <w:right w:w="70" w:type="dxa"/>
        </w:tblCellMar>
        <w:tblLook w:val="0000"/>
      </w:tblPr>
      <w:tblGrid>
        <w:gridCol w:w="2978"/>
        <w:gridCol w:w="1824"/>
        <w:gridCol w:w="2126"/>
      </w:tblGrid>
      <w:tr w:rsidR="005838FE" w:rsidTr="00CE7557">
        <w:trPr>
          <w:cantSplit/>
          <w:jc w:val="center"/>
        </w:trPr>
        <w:tc>
          <w:tcPr>
            <w:tcW w:w="2978" w:type="dxa"/>
            <w:tcBorders>
              <w:top w:val="single" w:sz="6" w:space="0" w:color="auto"/>
              <w:left w:val="single" w:sz="6" w:space="0" w:color="auto"/>
              <w:bottom w:val="single" w:sz="6" w:space="0" w:color="auto"/>
            </w:tcBorders>
            <w:shd w:val="clear" w:color="auto" w:fill="D6E3BC"/>
          </w:tcPr>
          <w:p w:rsidR="005838FE" w:rsidRDefault="005838FE" w:rsidP="00CE7557">
            <w:pPr>
              <w:jc w:val="center"/>
              <w:rPr>
                <w:b/>
                <w:sz w:val="22"/>
              </w:rPr>
            </w:pPr>
            <w:r>
              <w:rPr>
                <w:b/>
                <w:sz w:val="22"/>
              </w:rPr>
              <w:lastRenderedPageBreak/>
              <w:t>ΔΙΑΣΤΑΣΗ α1 (χιλ.)</w:t>
            </w:r>
          </w:p>
        </w:tc>
        <w:tc>
          <w:tcPr>
            <w:tcW w:w="3950" w:type="dxa"/>
            <w:gridSpan w:val="2"/>
            <w:tcBorders>
              <w:top w:val="single" w:sz="4" w:space="0" w:color="auto"/>
              <w:left w:val="single" w:sz="4" w:space="0" w:color="auto"/>
              <w:bottom w:val="single" w:sz="4" w:space="0" w:color="auto"/>
              <w:right w:val="single" w:sz="4" w:space="0" w:color="auto"/>
            </w:tcBorders>
            <w:shd w:val="clear" w:color="auto" w:fill="D6E3BC"/>
          </w:tcPr>
          <w:p w:rsidR="005838FE" w:rsidRDefault="005838FE" w:rsidP="00CE7557">
            <w:pPr>
              <w:jc w:val="center"/>
              <w:rPr>
                <w:b/>
                <w:sz w:val="22"/>
              </w:rPr>
            </w:pPr>
            <w:r>
              <w:rPr>
                <w:b/>
                <w:sz w:val="22"/>
              </w:rPr>
              <w:t>ΠΑΡΑΤΗΡΗΣΕΙΣ</w:t>
            </w:r>
          </w:p>
        </w:tc>
      </w:tr>
      <w:tr w:rsidR="005838FE" w:rsidTr="00CE7557">
        <w:trPr>
          <w:jc w:val="center"/>
        </w:trPr>
        <w:tc>
          <w:tcPr>
            <w:tcW w:w="2978" w:type="dxa"/>
            <w:tcBorders>
              <w:left w:val="single" w:sz="6" w:space="0" w:color="auto"/>
              <w:bottom w:val="single" w:sz="6" w:space="0" w:color="auto"/>
              <w:right w:val="single" w:sz="6" w:space="0" w:color="auto"/>
            </w:tcBorders>
          </w:tcPr>
          <w:p w:rsidR="005838FE" w:rsidRDefault="005838FE" w:rsidP="00CE7557">
            <w:pPr>
              <w:jc w:val="center"/>
              <w:rPr>
                <w:sz w:val="22"/>
              </w:rPr>
            </w:pPr>
            <w:r>
              <w:rPr>
                <w:sz w:val="22"/>
              </w:rPr>
              <w:sym w:font="Staccato555 BT Euro" w:char="003C"/>
            </w:r>
            <w:r>
              <w:rPr>
                <w:sz w:val="22"/>
              </w:rPr>
              <w:t>16</w:t>
            </w:r>
          </w:p>
        </w:tc>
        <w:tc>
          <w:tcPr>
            <w:tcW w:w="1824" w:type="dxa"/>
            <w:tcBorders>
              <w:top w:val="single" w:sz="4" w:space="0" w:color="auto"/>
              <w:bottom w:val="single" w:sz="4" w:space="0" w:color="auto"/>
              <w:right w:val="single" w:sz="4" w:space="0" w:color="auto"/>
            </w:tcBorders>
          </w:tcPr>
          <w:p w:rsidR="005838FE" w:rsidRDefault="005838FE" w:rsidP="00CE7557">
            <w:pPr>
              <w:jc w:val="center"/>
              <w:rPr>
                <w:sz w:val="22"/>
              </w:rPr>
            </w:pPr>
            <w:r>
              <w:rPr>
                <w:sz w:val="22"/>
              </w:rPr>
              <w:t>ΑΠΟΡΡΙΨΗ</w:t>
            </w:r>
          </w:p>
        </w:tc>
        <w:tc>
          <w:tcPr>
            <w:tcW w:w="2126" w:type="dxa"/>
            <w:tcBorders>
              <w:top w:val="single" w:sz="4" w:space="0" w:color="auto"/>
              <w:left w:val="single" w:sz="4" w:space="0" w:color="auto"/>
              <w:bottom w:val="single" w:sz="4" w:space="0" w:color="auto"/>
              <w:right w:val="single" w:sz="4" w:space="0" w:color="auto"/>
            </w:tcBorders>
          </w:tcPr>
          <w:p w:rsidR="005838FE" w:rsidRDefault="005838FE" w:rsidP="00CE7557">
            <w:pPr>
              <w:jc w:val="center"/>
              <w:rPr>
                <w:sz w:val="22"/>
              </w:rPr>
            </w:pPr>
          </w:p>
        </w:tc>
      </w:tr>
      <w:tr w:rsidR="005838FE" w:rsidTr="00CE7557">
        <w:trPr>
          <w:jc w:val="center"/>
        </w:trPr>
        <w:tc>
          <w:tcPr>
            <w:tcW w:w="2978" w:type="dxa"/>
            <w:tcBorders>
              <w:top w:val="single" w:sz="6" w:space="0" w:color="auto"/>
              <w:left w:val="single" w:sz="6" w:space="0" w:color="auto"/>
              <w:bottom w:val="single" w:sz="6" w:space="0" w:color="auto"/>
            </w:tcBorders>
          </w:tcPr>
          <w:p w:rsidR="005838FE" w:rsidRDefault="005838FE" w:rsidP="00CE7557">
            <w:pPr>
              <w:jc w:val="center"/>
              <w:rPr>
                <w:sz w:val="22"/>
              </w:rPr>
            </w:pPr>
            <w:r>
              <w:rPr>
                <w:sz w:val="22"/>
              </w:rPr>
              <w:t>16 – 18</w:t>
            </w:r>
          </w:p>
        </w:tc>
        <w:tc>
          <w:tcPr>
            <w:tcW w:w="1824" w:type="dxa"/>
            <w:tcBorders>
              <w:top w:val="single" w:sz="4" w:space="0" w:color="auto"/>
              <w:left w:val="single" w:sz="6" w:space="0" w:color="auto"/>
              <w:bottom w:val="single" w:sz="4" w:space="0" w:color="auto"/>
              <w:right w:val="single" w:sz="4" w:space="0" w:color="auto"/>
            </w:tcBorders>
          </w:tcPr>
          <w:p w:rsidR="005838FE" w:rsidRDefault="005838FE" w:rsidP="00CE7557">
            <w:pPr>
              <w:jc w:val="center"/>
              <w:rPr>
                <w:sz w:val="22"/>
              </w:rPr>
            </w:pPr>
            <w:r>
              <w:rPr>
                <w:sz w:val="22"/>
              </w:rPr>
              <w:t>ΠΑΡΑΛΑΒΗ</w:t>
            </w:r>
          </w:p>
        </w:tc>
        <w:tc>
          <w:tcPr>
            <w:tcW w:w="2126" w:type="dxa"/>
            <w:tcBorders>
              <w:top w:val="single" w:sz="4" w:space="0" w:color="auto"/>
              <w:left w:val="single" w:sz="4" w:space="0" w:color="auto"/>
              <w:bottom w:val="single" w:sz="4" w:space="0" w:color="auto"/>
              <w:right w:val="single" w:sz="4" w:space="0" w:color="auto"/>
            </w:tcBorders>
          </w:tcPr>
          <w:p w:rsidR="005838FE" w:rsidRDefault="005838FE" w:rsidP="00CE7557">
            <w:pPr>
              <w:rPr>
                <w:sz w:val="22"/>
              </w:rPr>
            </w:pPr>
            <w:r>
              <w:rPr>
                <w:sz w:val="22"/>
              </w:rPr>
              <w:t>Έκπτωση  2%</w:t>
            </w:r>
          </w:p>
        </w:tc>
      </w:tr>
      <w:tr w:rsidR="005838FE" w:rsidTr="00CE7557">
        <w:trPr>
          <w:jc w:val="center"/>
        </w:trPr>
        <w:tc>
          <w:tcPr>
            <w:tcW w:w="2978" w:type="dxa"/>
            <w:tcBorders>
              <w:top w:val="single" w:sz="6" w:space="0" w:color="auto"/>
              <w:left w:val="single" w:sz="6" w:space="0" w:color="auto"/>
              <w:bottom w:val="single" w:sz="6" w:space="0" w:color="auto"/>
            </w:tcBorders>
          </w:tcPr>
          <w:p w:rsidR="005838FE" w:rsidRDefault="005838FE" w:rsidP="00CE7557">
            <w:pPr>
              <w:jc w:val="center"/>
              <w:rPr>
                <w:sz w:val="22"/>
              </w:rPr>
            </w:pPr>
            <w:r>
              <w:rPr>
                <w:sz w:val="22"/>
              </w:rPr>
              <w:t>19 – 21</w:t>
            </w:r>
          </w:p>
        </w:tc>
        <w:tc>
          <w:tcPr>
            <w:tcW w:w="1824" w:type="dxa"/>
            <w:tcBorders>
              <w:top w:val="single" w:sz="4" w:space="0" w:color="auto"/>
              <w:left w:val="single" w:sz="6" w:space="0" w:color="auto"/>
              <w:bottom w:val="single" w:sz="4" w:space="0" w:color="auto"/>
              <w:right w:val="single" w:sz="4" w:space="0" w:color="auto"/>
            </w:tcBorders>
          </w:tcPr>
          <w:p w:rsidR="005838FE" w:rsidRDefault="005838FE" w:rsidP="00CE7557">
            <w:pPr>
              <w:jc w:val="center"/>
              <w:rPr>
                <w:sz w:val="22"/>
              </w:rPr>
            </w:pPr>
            <w:r>
              <w:rPr>
                <w:sz w:val="22"/>
              </w:rPr>
              <w:t>ΠΑΡΑΛΑΒΗ</w:t>
            </w:r>
          </w:p>
        </w:tc>
        <w:tc>
          <w:tcPr>
            <w:tcW w:w="2126" w:type="dxa"/>
            <w:tcBorders>
              <w:top w:val="single" w:sz="4" w:space="0" w:color="auto"/>
              <w:left w:val="single" w:sz="4" w:space="0" w:color="auto"/>
              <w:bottom w:val="single" w:sz="4" w:space="0" w:color="auto"/>
              <w:right w:val="single" w:sz="4" w:space="0" w:color="auto"/>
            </w:tcBorders>
          </w:tcPr>
          <w:p w:rsidR="005838FE" w:rsidRDefault="005838FE" w:rsidP="00CE7557">
            <w:pPr>
              <w:rPr>
                <w:sz w:val="22"/>
              </w:rPr>
            </w:pPr>
            <w:r>
              <w:rPr>
                <w:sz w:val="22"/>
              </w:rPr>
              <w:t>Χωρίς έκπτωση</w:t>
            </w:r>
          </w:p>
        </w:tc>
      </w:tr>
      <w:tr w:rsidR="005838FE" w:rsidTr="00CE7557">
        <w:trPr>
          <w:jc w:val="center"/>
        </w:trPr>
        <w:tc>
          <w:tcPr>
            <w:tcW w:w="2978" w:type="dxa"/>
            <w:tcBorders>
              <w:top w:val="single" w:sz="6" w:space="0" w:color="auto"/>
              <w:left w:val="single" w:sz="6" w:space="0" w:color="auto"/>
              <w:bottom w:val="single" w:sz="6" w:space="0" w:color="auto"/>
            </w:tcBorders>
          </w:tcPr>
          <w:p w:rsidR="005838FE" w:rsidRDefault="005838FE" w:rsidP="00CE7557">
            <w:pPr>
              <w:jc w:val="center"/>
              <w:rPr>
                <w:sz w:val="22"/>
              </w:rPr>
            </w:pPr>
            <w:r>
              <w:rPr>
                <w:sz w:val="22"/>
              </w:rPr>
              <w:t>22 – 24</w:t>
            </w:r>
          </w:p>
        </w:tc>
        <w:tc>
          <w:tcPr>
            <w:tcW w:w="1824" w:type="dxa"/>
            <w:tcBorders>
              <w:top w:val="single" w:sz="4" w:space="0" w:color="auto"/>
              <w:left w:val="single" w:sz="6" w:space="0" w:color="auto"/>
              <w:right w:val="single" w:sz="4" w:space="0" w:color="auto"/>
            </w:tcBorders>
          </w:tcPr>
          <w:p w:rsidR="005838FE" w:rsidRDefault="005838FE" w:rsidP="00CE7557">
            <w:pPr>
              <w:jc w:val="center"/>
              <w:rPr>
                <w:sz w:val="22"/>
              </w:rPr>
            </w:pPr>
            <w:r>
              <w:rPr>
                <w:sz w:val="22"/>
              </w:rPr>
              <w:t>ΠΑΡΑΛΑΒΗ</w:t>
            </w:r>
          </w:p>
        </w:tc>
        <w:tc>
          <w:tcPr>
            <w:tcW w:w="2126" w:type="dxa"/>
            <w:tcBorders>
              <w:top w:val="single" w:sz="4" w:space="0" w:color="auto"/>
              <w:left w:val="single" w:sz="4" w:space="0" w:color="auto"/>
              <w:bottom w:val="single" w:sz="4" w:space="0" w:color="auto"/>
              <w:right w:val="single" w:sz="4" w:space="0" w:color="auto"/>
            </w:tcBorders>
          </w:tcPr>
          <w:p w:rsidR="005838FE" w:rsidRDefault="005838FE" w:rsidP="00CE7557">
            <w:pPr>
              <w:rPr>
                <w:sz w:val="22"/>
              </w:rPr>
            </w:pPr>
            <w:r>
              <w:rPr>
                <w:sz w:val="22"/>
              </w:rPr>
              <w:t>Έκπτωση  2%</w:t>
            </w:r>
          </w:p>
        </w:tc>
      </w:tr>
      <w:tr w:rsidR="005838FE" w:rsidTr="00CE7557">
        <w:trPr>
          <w:jc w:val="center"/>
        </w:trPr>
        <w:tc>
          <w:tcPr>
            <w:tcW w:w="2978" w:type="dxa"/>
            <w:tcBorders>
              <w:top w:val="single" w:sz="6" w:space="0" w:color="auto"/>
              <w:left w:val="single" w:sz="6" w:space="0" w:color="auto"/>
              <w:bottom w:val="single" w:sz="6" w:space="0" w:color="auto"/>
            </w:tcBorders>
          </w:tcPr>
          <w:p w:rsidR="005838FE" w:rsidRDefault="005838FE" w:rsidP="00CE7557">
            <w:pPr>
              <w:jc w:val="center"/>
              <w:rPr>
                <w:sz w:val="22"/>
              </w:rPr>
            </w:pPr>
            <w:r>
              <w:rPr>
                <w:sz w:val="22"/>
              </w:rPr>
              <w:sym w:font="Staccato555 BT Euro" w:char="003E"/>
            </w:r>
            <w:r>
              <w:rPr>
                <w:sz w:val="22"/>
              </w:rPr>
              <w:t>24</w:t>
            </w:r>
          </w:p>
        </w:tc>
        <w:tc>
          <w:tcPr>
            <w:tcW w:w="1824" w:type="dxa"/>
            <w:tcBorders>
              <w:top w:val="single" w:sz="4" w:space="0" w:color="auto"/>
              <w:left w:val="single" w:sz="4" w:space="0" w:color="auto"/>
              <w:bottom w:val="single" w:sz="4" w:space="0" w:color="auto"/>
              <w:right w:val="single" w:sz="4" w:space="0" w:color="auto"/>
            </w:tcBorders>
          </w:tcPr>
          <w:p w:rsidR="005838FE" w:rsidRDefault="005838FE" w:rsidP="00CE7557">
            <w:pPr>
              <w:jc w:val="center"/>
              <w:rPr>
                <w:sz w:val="22"/>
              </w:rPr>
            </w:pPr>
            <w:r>
              <w:rPr>
                <w:sz w:val="22"/>
              </w:rPr>
              <w:t>ΑΠΟΡΡΙΨΗ</w:t>
            </w:r>
          </w:p>
        </w:tc>
        <w:tc>
          <w:tcPr>
            <w:tcW w:w="2126" w:type="dxa"/>
            <w:tcBorders>
              <w:top w:val="single" w:sz="4" w:space="0" w:color="auto"/>
              <w:left w:val="single" w:sz="4" w:space="0" w:color="auto"/>
              <w:bottom w:val="single" w:sz="6" w:space="0" w:color="auto"/>
              <w:right w:val="single" w:sz="4" w:space="0" w:color="auto"/>
            </w:tcBorders>
          </w:tcPr>
          <w:p w:rsidR="005838FE" w:rsidRDefault="005838FE" w:rsidP="00CE7557">
            <w:pPr>
              <w:jc w:val="center"/>
              <w:rPr>
                <w:sz w:val="22"/>
              </w:rPr>
            </w:pPr>
          </w:p>
        </w:tc>
      </w:tr>
    </w:tbl>
    <w:p w:rsidR="005838FE" w:rsidRDefault="005838FE" w:rsidP="005838FE">
      <w:pPr>
        <w:spacing w:before="120"/>
        <w:jc w:val="both"/>
        <w:rPr>
          <w:noProof/>
          <w:spacing w:val="-3"/>
          <w:lang w:val="en-US"/>
        </w:rPr>
      </w:pPr>
    </w:p>
    <w:p w:rsidR="005838FE" w:rsidRPr="00534874" w:rsidRDefault="005838FE" w:rsidP="005838FE">
      <w:pPr>
        <w:spacing w:before="120"/>
        <w:jc w:val="both"/>
        <w:rPr>
          <w:noProof/>
          <w:spacing w:val="-3"/>
        </w:rPr>
      </w:pPr>
      <w:r w:rsidRPr="0088198B">
        <w:rPr>
          <w:noProof/>
          <w:spacing w:val="-3"/>
        </w:rPr>
        <w:t>(2)</w:t>
      </w:r>
      <w:r w:rsidRPr="0088198B">
        <w:rPr>
          <w:noProof/>
          <w:spacing w:val="-3"/>
        </w:rPr>
        <w:tab/>
      </w:r>
      <w:r>
        <w:rPr>
          <w:noProof/>
          <w:spacing w:val="-3"/>
        </w:rPr>
        <w:t xml:space="preserve">Το πληρωτικό είναι τοποθετημένο έτσι ώστε να υπάρχει περιθώριο μεταξύ </w:t>
      </w:r>
      <w:r w:rsidRPr="00534874">
        <w:rPr>
          <w:noProof/>
          <w:spacing w:val="-3"/>
        </w:rPr>
        <w:t xml:space="preserve">περιφέρειας πληρωτικού τακουνιού και εξωτερικής επιφάνειας τακουνιού του άρβυλου τουλάχιστον </w:t>
      </w:r>
      <w:smartTag w:uri="urn:schemas-microsoft-com:office:smarttags" w:element="metricconverter">
        <w:smartTagPr>
          <w:attr w:name="ProductID" w:val="2 cm"/>
        </w:smartTagPr>
        <w:r w:rsidRPr="00534874">
          <w:rPr>
            <w:bCs/>
            <w:noProof/>
            <w:spacing w:val="-3"/>
          </w:rPr>
          <w:t>2 cm</w:t>
        </w:r>
      </w:smartTag>
      <w:r w:rsidRPr="00534874">
        <w:rPr>
          <w:noProof/>
          <w:spacing w:val="-3"/>
        </w:rPr>
        <w:t xml:space="preserve">. </w:t>
      </w:r>
    </w:p>
    <w:p w:rsidR="005838FE" w:rsidRPr="00534874" w:rsidRDefault="005838FE" w:rsidP="005838FE">
      <w:pPr>
        <w:spacing w:before="120"/>
        <w:jc w:val="both"/>
        <w:rPr>
          <w:noProof/>
          <w:spacing w:val="-3"/>
        </w:rPr>
      </w:pPr>
      <w:r w:rsidRPr="00534874">
        <w:rPr>
          <w:noProof/>
          <w:spacing w:val="-3"/>
        </w:rPr>
        <w:t>(3)</w:t>
      </w:r>
      <w:r w:rsidRPr="00534874">
        <w:rPr>
          <w:noProof/>
          <w:spacing w:val="-3"/>
        </w:rPr>
        <w:tab/>
        <w:t xml:space="preserve">Το πάχος του ελαστικού πάνω από το πληρωτικό πρέπει να είναι τουλάχιστον </w:t>
      </w:r>
      <w:smartTag w:uri="urn:schemas-microsoft-com:office:smarttags" w:element="metricconverter">
        <w:smartTagPr>
          <w:attr w:name="ProductID" w:val="8 mm"/>
        </w:smartTagPr>
        <w:r w:rsidRPr="00534874">
          <w:rPr>
            <w:bCs/>
            <w:noProof/>
            <w:spacing w:val="-3"/>
          </w:rPr>
          <w:t>8 mm</w:t>
        </w:r>
      </w:smartTag>
      <w:r w:rsidRPr="00534874">
        <w:rPr>
          <w:noProof/>
          <w:spacing w:val="-3"/>
        </w:rPr>
        <w:t xml:space="preserve">. To μεταλλικό έλασμα καμάρας είναι τοποθετημένο κάτω από το πληρωτικό τακουνιού και στη θέση που φαίνεται στα σχέδια της Προσθήκης </w:t>
      </w:r>
      <w:r w:rsidRPr="00534874">
        <w:rPr>
          <w:bCs/>
          <w:noProof/>
          <w:spacing w:val="-3"/>
        </w:rPr>
        <w:t>«</w:t>
      </w:r>
      <w:r w:rsidR="000B0D9C" w:rsidRPr="00534874">
        <w:rPr>
          <w:bCs/>
          <w:noProof/>
          <w:spacing w:val="-3"/>
        </w:rPr>
        <w:t>Χ</w:t>
      </w:r>
      <w:r w:rsidRPr="00534874">
        <w:rPr>
          <w:bCs/>
          <w:noProof/>
          <w:spacing w:val="-3"/>
          <w:lang w:val="en-US"/>
        </w:rPr>
        <w:t>I</w:t>
      </w:r>
      <w:r w:rsidRPr="00534874">
        <w:rPr>
          <w:bCs/>
          <w:noProof/>
          <w:spacing w:val="-3"/>
        </w:rPr>
        <w:t>»</w:t>
      </w:r>
      <w:r w:rsidRPr="00534874">
        <w:rPr>
          <w:noProof/>
          <w:spacing w:val="-3"/>
        </w:rPr>
        <w:t xml:space="preserve"> </w:t>
      </w:r>
      <w:r w:rsidR="000B0D9C" w:rsidRPr="00534874">
        <w:rPr>
          <w:noProof/>
          <w:spacing w:val="-3"/>
        </w:rPr>
        <w:t>της παρούσας</w:t>
      </w:r>
      <w:r w:rsidRPr="00534874">
        <w:rPr>
          <w:noProof/>
          <w:spacing w:val="-3"/>
        </w:rPr>
        <w:t xml:space="preserve"> ΠΕΔ.</w:t>
      </w:r>
    </w:p>
    <w:p w:rsidR="005838FE" w:rsidRPr="00534874" w:rsidRDefault="005838FE" w:rsidP="005838FE">
      <w:pPr>
        <w:spacing w:before="120"/>
        <w:jc w:val="both"/>
        <w:rPr>
          <w:noProof/>
          <w:spacing w:val="-3"/>
        </w:rPr>
      </w:pPr>
      <w:r w:rsidRPr="00534874">
        <w:rPr>
          <w:noProof/>
          <w:spacing w:val="-3"/>
        </w:rPr>
        <w:t>(4)</w:t>
      </w:r>
      <w:r w:rsidRPr="00534874">
        <w:rPr>
          <w:noProof/>
          <w:spacing w:val="-3"/>
        </w:rPr>
        <w:tab/>
        <w:t xml:space="preserve">Εάν σε περισσότερα από δύο δοκίμια της μερίδας εμφανίζονται αποκλίσεις στην αντιστοιχία πληρωτικού - </w:t>
      </w:r>
      <w:r w:rsidRPr="00534874">
        <w:rPr>
          <w:spacing w:val="-3"/>
        </w:rPr>
        <w:t>α</w:t>
      </w:r>
      <w:r w:rsidRPr="00534874">
        <w:rPr>
          <w:noProof/>
          <w:spacing w:val="-3"/>
        </w:rPr>
        <w:t>ρβ</w:t>
      </w:r>
      <w:r w:rsidRPr="00534874">
        <w:rPr>
          <w:spacing w:val="-3"/>
        </w:rPr>
        <w:t>ύ</w:t>
      </w:r>
      <w:r w:rsidRPr="00534874">
        <w:rPr>
          <w:noProof/>
          <w:spacing w:val="-3"/>
        </w:rPr>
        <w:t xml:space="preserve">λου, σωστή θέση πληρωτικού και σωστή θέση μεταλλικού ελάσματος καμάρας, τότε η μερίδα απορρίπτεται. </w:t>
      </w:r>
    </w:p>
    <w:p w:rsidR="00060E37" w:rsidRDefault="00060E37" w:rsidP="00347AFC">
      <w:pPr>
        <w:spacing w:before="120"/>
        <w:rPr>
          <w:rFonts w:cs="Arial"/>
          <w:szCs w:val="24"/>
        </w:rPr>
        <w:sectPr w:rsidR="00060E37" w:rsidSect="00A0348B">
          <w:headerReference w:type="default" r:id="rId76"/>
          <w:footerReference w:type="default" r:id="rId77"/>
          <w:headerReference w:type="first" r:id="rId78"/>
          <w:footerReference w:type="first" r:id="rId79"/>
          <w:pgSz w:w="11907" w:h="16840" w:code="9"/>
          <w:pgMar w:top="1701" w:right="1134" w:bottom="1134" w:left="1985" w:header="720" w:footer="720" w:gutter="0"/>
          <w:pgNumType w:start="1"/>
          <w:cols w:space="708"/>
          <w:titlePg/>
          <w:docGrid w:linePitch="360"/>
        </w:sectPr>
      </w:pPr>
    </w:p>
    <w:p w:rsidR="00765FC4" w:rsidRDefault="00933800" w:rsidP="00765FC4">
      <w:pPr>
        <w:pStyle w:val="11"/>
        <w:spacing w:before="120" w:line="240" w:lineRule="auto"/>
        <w:jc w:val="center"/>
        <w:rPr>
          <w:rFonts w:cs="Arial"/>
          <w:szCs w:val="24"/>
          <w:u w:val="none"/>
        </w:rPr>
      </w:pPr>
      <w:r>
        <w:rPr>
          <w:rFonts w:cs="Arial"/>
          <w:szCs w:val="24"/>
          <w:u w:val="none"/>
        </w:rPr>
        <w:lastRenderedPageBreak/>
        <w:t xml:space="preserve">ΠΡΟΣΘΗΚΗ </w:t>
      </w:r>
      <w:r w:rsidRPr="00933800">
        <w:rPr>
          <w:rFonts w:cs="Arial"/>
          <w:szCs w:val="24"/>
          <w:u w:val="none"/>
          <w:lang w:val="en-US"/>
        </w:rPr>
        <w:t>XV</w:t>
      </w:r>
    </w:p>
    <w:p w:rsidR="00534874" w:rsidRPr="00534874" w:rsidRDefault="00534874" w:rsidP="00534874">
      <w:pPr>
        <w:pStyle w:val="11"/>
        <w:spacing w:before="120" w:after="120" w:line="240" w:lineRule="auto"/>
        <w:rPr>
          <w:u w:val="none"/>
        </w:rPr>
      </w:pPr>
      <w:r w:rsidRPr="00534874">
        <w:rPr>
          <w:u w:val="none"/>
        </w:rPr>
        <w:t>ΕΙΔΙΚΕΣ ΑΠΑΙΤΗΣΕΙΣ ΓΙΑ ΤΟ ΕΛΑΣΜΑ ΚΑΜΠΥΛΗΣ ΠΕΛΜΑΤΟΣ (ΚΑΜΑΡΑΣ)</w:t>
      </w:r>
    </w:p>
    <w:p w:rsidR="00534874" w:rsidRDefault="00534874" w:rsidP="00534874">
      <w:pPr>
        <w:spacing w:before="120"/>
        <w:jc w:val="both"/>
        <w:rPr>
          <w:b/>
          <w:bCs/>
          <w:u w:val="single"/>
        </w:rPr>
      </w:pPr>
      <w:r>
        <w:rPr>
          <w:b/>
          <w:bCs/>
        </w:rPr>
        <w:t xml:space="preserve">1. </w:t>
      </w:r>
      <w:r>
        <w:rPr>
          <w:b/>
          <w:bCs/>
          <w:u w:val="single"/>
        </w:rPr>
        <w:t>Πρώτη ύλη</w:t>
      </w:r>
    </w:p>
    <w:p w:rsidR="00534874" w:rsidRPr="00534874" w:rsidRDefault="00534874" w:rsidP="00534874">
      <w:pPr>
        <w:spacing w:before="120"/>
        <w:jc w:val="both"/>
      </w:pPr>
      <w:r w:rsidRPr="00534874">
        <w:t xml:space="preserve">Το έλασμα καμπύλης πέλματος (καμάρας) πρέπει να είναι </w:t>
      </w:r>
      <w:proofErr w:type="spellStart"/>
      <w:r w:rsidRPr="00534874">
        <w:t>κατασκευασμάνο</w:t>
      </w:r>
      <w:proofErr w:type="spellEnd"/>
      <w:r w:rsidRPr="00534874">
        <w:t xml:space="preserve"> από κοινό χάλυβα ψυχρής </w:t>
      </w:r>
      <w:proofErr w:type="spellStart"/>
      <w:r w:rsidRPr="00534874">
        <w:t>εξελάσεως</w:t>
      </w:r>
      <w:proofErr w:type="spellEnd"/>
      <w:r w:rsidRPr="00534874">
        <w:t xml:space="preserve">, </w:t>
      </w:r>
      <w:proofErr w:type="spellStart"/>
      <w:r w:rsidRPr="00534874">
        <w:t>επιψευδαργυρωμένο</w:t>
      </w:r>
      <w:proofErr w:type="spellEnd"/>
      <w:r w:rsidRPr="00534874">
        <w:t xml:space="preserve"> ηλεκτρολυτικά, με επιφανειακή ενανθράκωση σε βάθος </w:t>
      </w:r>
      <w:r w:rsidRPr="00534874">
        <w:rPr>
          <w:b/>
        </w:rPr>
        <w:t xml:space="preserve">0,08 </w:t>
      </w:r>
      <w:r w:rsidRPr="00534874">
        <w:rPr>
          <w:b/>
        </w:rPr>
        <w:sym w:font="Symbol" w:char="F0B1"/>
      </w:r>
      <w:r w:rsidRPr="00534874">
        <w:rPr>
          <w:b/>
        </w:rPr>
        <w:t xml:space="preserve"> 0,02 mm</w:t>
      </w:r>
      <w:r w:rsidRPr="00534874">
        <w:t xml:space="preserve">, σκληρότητα </w:t>
      </w:r>
      <w:r w:rsidRPr="00534874">
        <w:rPr>
          <w:b/>
        </w:rPr>
        <w:t>471 έως 577 kg/mm</w:t>
      </w:r>
      <w:r w:rsidRPr="00534874">
        <w:rPr>
          <w:b/>
          <w:vertAlign w:val="superscript"/>
        </w:rPr>
        <w:t>2</w:t>
      </w:r>
      <w:r w:rsidRPr="00534874">
        <w:t xml:space="preserve"> της κλίμακας VICKERS.</w:t>
      </w:r>
    </w:p>
    <w:p w:rsidR="00534874" w:rsidRDefault="00534874" w:rsidP="00534874">
      <w:pPr>
        <w:spacing w:before="120"/>
        <w:jc w:val="both"/>
        <w:rPr>
          <w:b/>
          <w:bCs/>
        </w:rPr>
      </w:pPr>
      <w:r>
        <w:rPr>
          <w:b/>
          <w:bCs/>
        </w:rPr>
        <w:t xml:space="preserve">2. </w:t>
      </w:r>
      <w:r>
        <w:rPr>
          <w:b/>
          <w:bCs/>
          <w:u w:val="single"/>
        </w:rPr>
        <w:t>Κατασκευαστικά Στοιχεία</w:t>
      </w:r>
    </w:p>
    <w:p w:rsidR="00534874" w:rsidRDefault="00534874" w:rsidP="00534874">
      <w:pPr>
        <w:spacing w:before="120"/>
        <w:jc w:val="both"/>
      </w:pPr>
      <w:r>
        <w:rPr>
          <w:b/>
          <w:bCs/>
        </w:rPr>
        <w:t>2.1</w:t>
      </w:r>
      <w:r>
        <w:t xml:space="preserve"> Οι διαστάσεις των ελασμάτων συναρτήσει των μεγεθών των αρβυλών φαίνονται στον ΠΙΝΑΚΑ 1.</w:t>
      </w:r>
    </w:p>
    <w:p w:rsidR="00534874" w:rsidRDefault="00534874" w:rsidP="00534874">
      <w:pPr>
        <w:spacing w:before="120"/>
        <w:jc w:val="center"/>
        <w:rPr>
          <w:b/>
          <w:u w:val="single"/>
        </w:rPr>
      </w:pPr>
      <w:r>
        <w:rPr>
          <w:b/>
          <w:u w:val="single"/>
        </w:rPr>
        <w:t>ΠΙΝΑΚΑΣ 1</w:t>
      </w:r>
    </w:p>
    <w:p w:rsidR="00534874" w:rsidRDefault="00534874" w:rsidP="00534874">
      <w:pPr>
        <w:spacing w:before="120"/>
        <w:jc w:val="center"/>
        <w:rPr>
          <w:b/>
          <w:sz w:val="16"/>
          <w:szCs w:val="16"/>
          <w:u w:val="single"/>
        </w:rPr>
      </w:pPr>
    </w:p>
    <w:tbl>
      <w:tblPr>
        <w:tblW w:w="0" w:type="auto"/>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CellMar>
          <w:left w:w="71" w:type="dxa"/>
          <w:right w:w="71" w:type="dxa"/>
        </w:tblCellMar>
        <w:tblLook w:val="00B7"/>
      </w:tblPr>
      <w:tblGrid>
        <w:gridCol w:w="4436"/>
        <w:gridCol w:w="962"/>
        <w:gridCol w:w="962"/>
        <w:gridCol w:w="902"/>
        <w:gridCol w:w="902"/>
        <w:gridCol w:w="902"/>
        <w:gridCol w:w="902"/>
      </w:tblGrid>
      <w:tr w:rsidR="00534874" w:rsidTr="00534874">
        <w:trPr>
          <w:jc w:val="center"/>
        </w:trPr>
        <w:tc>
          <w:tcPr>
            <w:tcW w:w="4436" w:type="dxa"/>
            <w:tcBorders>
              <w:bottom w:val="nil"/>
            </w:tcBorders>
            <w:shd w:val="clear" w:color="auto" w:fill="D6E3BC"/>
          </w:tcPr>
          <w:p w:rsidR="00534874" w:rsidRDefault="00534874" w:rsidP="00534874">
            <w:pPr>
              <w:jc w:val="center"/>
              <w:rPr>
                <w:b/>
              </w:rPr>
            </w:pPr>
            <w:r>
              <w:rPr>
                <w:b/>
              </w:rPr>
              <w:t>Μεγέθη αρβυλών</w:t>
            </w:r>
          </w:p>
        </w:tc>
        <w:tc>
          <w:tcPr>
            <w:tcW w:w="962" w:type="dxa"/>
            <w:shd w:val="clear" w:color="auto" w:fill="D6E3BC"/>
          </w:tcPr>
          <w:p w:rsidR="00534874" w:rsidRDefault="00534874" w:rsidP="00534874">
            <w:pPr>
              <w:jc w:val="center"/>
              <w:rPr>
                <w:b/>
              </w:rPr>
            </w:pPr>
            <w:r>
              <w:rPr>
                <w:b/>
              </w:rPr>
              <w:t>37-38</w:t>
            </w:r>
          </w:p>
        </w:tc>
        <w:tc>
          <w:tcPr>
            <w:tcW w:w="962" w:type="dxa"/>
            <w:shd w:val="clear" w:color="auto" w:fill="D6E3BC"/>
          </w:tcPr>
          <w:p w:rsidR="00534874" w:rsidRDefault="00534874" w:rsidP="00534874">
            <w:pPr>
              <w:jc w:val="center"/>
              <w:rPr>
                <w:b/>
              </w:rPr>
            </w:pPr>
            <w:r>
              <w:rPr>
                <w:b/>
              </w:rPr>
              <w:t>39-40</w:t>
            </w:r>
          </w:p>
        </w:tc>
        <w:tc>
          <w:tcPr>
            <w:tcW w:w="902" w:type="dxa"/>
            <w:shd w:val="clear" w:color="auto" w:fill="D6E3BC"/>
          </w:tcPr>
          <w:p w:rsidR="00534874" w:rsidRDefault="00534874" w:rsidP="00534874">
            <w:pPr>
              <w:jc w:val="center"/>
              <w:rPr>
                <w:b/>
              </w:rPr>
            </w:pPr>
            <w:r>
              <w:rPr>
                <w:b/>
              </w:rPr>
              <w:t>41-42</w:t>
            </w:r>
          </w:p>
        </w:tc>
        <w:tc>
          <w:tcPr>
            <w:tcW w:w="902" w:type="dxa"/>
            <w:shd w:val="clear" w:color="auto" w:fill="D6E3BC"/>
          </w:tcPr>
          <w:p w:rsidR="00534874" w:rsidRDefault="00534874" w:rsidP="00534874">
            <w:pPr>
              <w:jc w:val="center"/>
              <w:rPr>
                <w:b/>
              </w:rPr>
            </w:pPr>
            <w:r>
              <w:rPr>
                <w:b/>
              </w:rPr>
              <w:t>43-44</w:t>
            </w:r>
          </w:p>
        </w:tc>
        <w:tc>
          <w:tcPr>
            <w:tcW w:w="902" w:type="dxa"/>
            <w:shd w:val="clear" w:color="auto" w:fill="D6E3BC"/>
          </w:tcPr>
          <w:p w:rsidR="00534874" w:rsidRDefault="00534874" w:rsidP="00534874">
            <w:pPr>
              <w:jc w:val="center"/>
              <w:rPr>
                <w:b/>
              </w:rPr>
            </w:pPr>
            <w:r>
              <w:rPr>
                <w:b/>
              </w:rPr>
              <w:t>45-46</w:t>
            </w:r>
          </w:p>
        </w:tc>
        <w:tc>
          <w:tcPr>
            <w:tcW w:w="902" w:type="dxa"/>
            <w:shd w:val="clear" w:color="auto" w:fill="D6E3BC"/>
          </w:tcPr>
          <w:p w:rsidR="00534874" w:rsidRDefault="00534874" w:rsidP="00534874">
            <w:pPr>
              <w:jc w:val="center"/>
              <w:rPr>
                <w:b/>
              </w:rPr>
            </w:pPr>
            <w:r>
              <w:rPr>
                <w:b/>
              </w:rPr>
              <w:t>47-50</w:t>
            </w:r>
          </w:p>
        </w:tc>
      </w:tr>
      <w:tr w:rsidR="00534874" w:rsidTr="00534874">
        <w:trPr>
          <w:jc w:val="center"/>
        </w:trPr>
        <w:tc>
          <w:tcPr>
            <w:tcW w:w="4436" w:type="dxa"/>
            <w:shd w:val="clear" w:color="auto" w:fill="E6E6E6"/>
          </w:tcPr>
          <w:p w:rsidR="00534874" w:rsidRPr="00534874" w:rsidRDefault="00534874" w:rsidP="00534874">
            <w:r w:rsidRPr="00534874">
              <w:t>Μήκος ελάσματος (</w:t>
            </w:r>
            <w:r w:rsidRPr="00534874">
              <w:rPr>
                <w:lang w:val="en-US"/>
              </w:rPr>
              <w:t>m</w:t>
            </w:r>
            <w:proofErr w:type="spellStart"/>
            <w:r w:rsidRPr="00534874">
              <w:t>m</w:t>
            </w:r>
            <w:proofErr w:type="spellEnd"/>
            <w:r w:rsidRPr="00534874">
              <w:t xml:space="preserve">)  </w:t>
            </w:r>
            <w:r w:rsidRPr="00534874">
              <w:sym w:font="Symbol" w:char="F0B1"/>
            </w:r>
            <w:r w:rsidRPr="00534874">
              <w:t xml:space="preserve"> 0,8 </w:t>
            </w:r>
            <w:r w:rsidRPr="00534874">
              <w:rPr>
                <w:lang w:val="en-US"/>
              </w:rPr>
              <w:t>m</w:t>
            </w:r>
            <w:proofErr w:type="spellStart"/>
            <w:r w:rsidRPr="00534874">
              <w:t>m</w:t>
            </w:r>
            <w:proofErr w:type="spellEnd"/>
            <w:r w:rsidRPr="00534874">
              <w:t xml:space="preserve"> </w:t>
            </w:r>
          </w:p>
        </w:tc>
        <w:tc>
          <w:tcPr>
            <w:tcW w:w="962" w:type="dxa"/>
          </w:tcPr>
          <w:p w:rsidR="00534874" w:rsidRPr="00264D6E" w:rsidRDefault="00534874" w:rsidP="00534874">
            <w:pPr>
              <w:jc w:val="center"/>
            </w:pPr>
            <w:r w:rsidRPr="00264D6E">
              <w:t>104,8</w:t>
            </w:r>
          </w:p>
        </w:tc>
        <w:tc>
          <w:tcPr>
            <w:tcW w:w="962" w:type="dxa"/>
          </w:tcPr>
          <w:p w:rsidR="00534874" w:rsidRDefault="00534874" w:rsidP="00534874">
            <w:pPr>
              <w:jc w:val="center"/>
            </w:pPr>
            <w:r>
              <w:t>104</w:t>
            </w:r>
            <w:r>
              <w:rPr>
                <w:lang w:val="en-US"/>
              </w:rPr>
              <w:t>,</w:t>
            </w:r>
            <w:r>
              <w:t>8</w:t>
            </w:r>
          </w:p>
        </w:tc>
        <w:tc>
          <w:tcPr>
            <w:tcW w:w="902" w:type="dxa"/>
          </w:tcPr>
          <w:p w:rsidR="00534874" w:rsidRDefault="00534874" w:rsidP="00534874">
            <w:pPr>
              <w:jc w:val="center"/>
            </w:pPr>
            <w:r>
              <w:t>111</w:t>
            </w:r>
            <w:r>
              <w:rPr>
                <w:lang w:val="en-US"/>
              </w:rPr>
              <w:t>,</w:t>
            </w:r>
            <w:r>
              <w:t>2</w:t>
            </w:r>
          </w:p>
        </w:tc>
        <w:tc>
          <w:tcPr>
            <w:tcW w:w="902" w:type="dxa"/>
          </w:tcPr>
          <w:p w:rsidR="00534874" w:rsidRDefault="00534874" w:rsidP="00534874">
            <w:pPr>
              <w:jc w:val="center"/>
            </w:pPr>
            <w:r>
              <w:t>117</w:t>
            </w:r>
            <w:r>
              <w:rPr>
                <w:lang w:val="en-US"/>
              </w:rPr>
              <w:t>,</w:t>
            </w:r>
            <w:r>
              <w:t>6</w:t>
            </w:r>
          </w:p>
        </w:tc>
        <w:tc>
          <w:tcPr>
            <w:tcW w:w="902" w:type="dxa"/>
          </w:tcPr>
          <w:p w:rsidR="00534874" w:rsidRDefault="00534874" w:rsidP="00534874">
            <w:pPr>
              <w:jc w:val="center"/>
            </w:pPr>
            <w:r>
              <w:t>124</w:t>
            </w:r>
            <w:r>
              <w:rPr>
                <w:lang w:val="en-US"/>
              </w:rPr>
              <w:t>,</w:t>
            </w:r>
            <w:r>
              <w:t>0</w:t>
            </w:r>
          </w:p>
        </w:tc>
        <w:tc>
          <w:tcPr>
            <w:tcW w:w="902" w:type="dxa"/>
          </w:tcPr>
          <w:p w:rsidR="00534874" w:rsidRDefault="00534874" w:rsidP="00534874">
            <w:pPr>
              <w:jc w:val="center"/>
              <w:rPr>
                <w:lang w:val="en-US"/>
              </w:rPr>
            </w:pPr>
            <w:r>
              <w:t>13</w:t>
            </w:r>
            <w:r>
              <w:rPr>
                <w:lang w:val="en-US"/>
              </w:rPr>
              <w:t>0,0</w:t>
            </w:r>
          </w:p>
        </w:tc>
      </w:tr>
      <w:tr w:rsidR="00534874" w:rsidTr="00534874">
        <w:trPr>
          <w:jc w:val="center"/>
        </w:trPr>
        <w:tc>
          <w:tcPr>
            <w:tcW w:w="4436" w:type="dxa"/>
            <w:shd w:val="clear" w:color="auto" w:fill="E6E6E6"/>
          </w:tcPr>
          <w:p w:rsidR="00534874" w:rsidRPr="00534874" w:rsidRDefault="00534874" w:rsidP="00534874">
            <w:r w:rsidRPr="00534874">
              <w:t xml:space="preserve">Πλάτος ελάσματος (mm) </w:t>
            </w:r>
            <w:r w:rsidRPr="00534874">
              <w:sym w:font="Symbol" w:char="F0B1"/>
            </w:r>
            <w:r w:rsidRPr="00534874">
              <w:t xml:space="preserve"> 0,8 mm</w:t>
            </w:r>
          </w:p>
        </w:tc>
        <w:tc>
          <w:tcPr>
            <w:tcW w:w="962" w:type="dxa"/>
          </w:tcPr>
          <w:p w:rsidR="00534874" w:rsidRPr="00264D6E" w:rsidRDefault="00534874" w:rsidP="00534874">
            <w:pPr>
              <w:jc w:val="center"/>
            </w:pPr>
            <w:r w:rsidRPr="00264D6E">
              <w:t>25,40</w:t>
            </w:r>
          </w:p>
        </w:tc>
        <w:tc>
          <w:tcPr>
            <w:tcW w:w="962" w:type="dxa"/>
          </w:tcPr>
          <w:p w:rsidR="00534874" w:rsidRDefault="00534874" w:rsidP="00534874">
            <w:pPr>
              <w:jc w:val="center"/>
            </w:pPr>
            <w:r>
              <w:t xml:space="preserve"> 25,40</w:t>
            </w:r>
          </w:p>
        </w:tc>
        <w:tc>
          <w:tcPr>
            <w:tcW w:w="902" w:type="dxa"/>
          </w:tcPr>
          <w:p w:rsidR="00534874" w:rsidRDefault="00534874" w:rsidP="00534874">
            <w:pPr>
              <w:jc w:val="center"/>
            </w:pPr>
            <w:r>
              <w:t>25,40</w:t>
            </w:r>
          </w:p>
        </w:tc>
        <w:tc>
          <w:tcPr>
            <w:tcW w:w="902" w:type="dxa"/>
          </w:tcPr>
          <w:p w:rsidR="00534874" w:rsidRDefault="00534874" w:rsidP="00534874">
            <w:pPr>
              <w:jc w:val="center"/>
            </w:pPr>
            <w:r>
              <w:t>25,40</w:t>
            </w:r>
          </w:p>
        </w:tc>
        <w:tc>
          <w:tcPr>
            <w:tcW w:w="902" w:type="dxa"/>
          </w:tcPr>
          <w:p w:rsidR="00534874" w:rsidRDefault="00534874" w:rsidP="00534874">
            <w:pPr>
              <w:jc w:val="center"/>
            </w:pPr>
            <w:r>
              <w:t>25,40</w:t>
            </w:r>
          </w:p>
        </w:tc>
        <w:tc>
          <w:tcPr>
            <w:tcW w:w="902" w:type="dxa"/>
          </w:tcPr>
          <w:p w:rsidR="00534874" w:rsidRDefault="00534874" w:rsidP="00534874">
            <w:pPr>
              <w:jc w:val="center"/>
            </w:pPr>
            <w:r>
              <w:t>25,40</w:t>
            </w:r>
          </w:p>
        </w:tc>
      </w:tr>
      <w:tr w:rsidR="00534874" w:rsidTr="00534874">
        <w:trPr>
          <w:jc w:val="center"/>
        </w:trPr>
        <w:tc>
          <w:tcPr>
            <w:tcW w:w="4436" w:type="dxa"/>
            <w:shd w:val="clear" w:color="auto" w:fill="E6E6E6"/>
          </w:tcPr>
          <w:p w:rsidR="00534874" w:rsidRPr="00534874" w:rsidRDefault="00534874" w:rsidP="00534874">
            <w:r w:rsidRPr="00534874">
              <w:t xml:space="preserve">Πάχος ελάσματος (mm) </w:t>
            </w:r>
            <w:r w:rsidRPr="00534874">
              <w:sym w:font="Symbol" w:char="F0B1"/>
            </w:r>
            <w:r w:rsidRPr="00534874">
              <w:t xml:space="preserve"> 0,06 mm</w:t>
            </w:r>
          </w:p>
        </w:tc>
        <w:tc>
          <w:tcPr>
            <w:tcW w:w="962" w:type="dxa"/>
          </w:tcPr>
          <w:p w:rsidR="00534874" w:rsidRPr="00264D6E" w:rsidRDefault="00534874" w:rsidP="00534874">
            <w:pPr>
              <w:jc w:val="center"/>
            </w:pPr>
            <w:r w:rsidRPr="00264D6E">
              <w:t>1,06</w:t>
            </w:r>
          </w:p>
        </w:tc>
        <w:tc>
          <w:tcPr>
            <w:tcW w:w="962" w:type="dxa"/>
          </w:tcPr>
          <w:p w:rsidR="00534874" w:rsidRDefault="00534874" w:rsidP="00534874">
            <w:pPr>
              <w:jc w:val="center"/>
            </w:pPr>
            <w:r>
              <w:t xml:space="preserve">  1,06</w:t>
            </w:r>
          </w:p>
        </w:tc>
        <w:tc>
          <w:tcPr>
            <w:tcW w:w="902" w:type="dxa"/>
          </w:tcPr>
          <w:p w:rsidR="00534874" w:rsidRDefault="00534874" w:rsidP="00534874">
            <w:pPr>
              <w:jc w:val="center"/>
            </w:pPr>
            <w:r>
              <w:t>1,06</w:t>
            </w:r>
          </w:p>
        </w:tc>
        <w:tc>
          <w:tcPr>
            <w:tcW w:w="902" w:type="dxa"/>
          </w:tcPr>
          <w:p w:rsidR="00534874" w:rsidRDefault="00534874" w:rsidP="00534874">
            <w:pPr>
              <w:jc w:val="center"/>
            </w:pPr>
            <w:r>
              <w:t>1,06</w:t>
            </w:r>
          </w:p>
        </w:tc>
        <w:tc>
          <w:tcPr>
            <w:tcW w:w="902" w:type="dxa"/>
          </w:tcPr>
          <w:p w:rsidR="00534874" w:rsidRDefault="00534874" w:rsidP="00534874">
            <w:pPr>
              <w:jc w:val="center"/>
            </w:pPr>
            <w:r>
              <w:t>1,06</w:t>
            </w:r>
          </w:p>
        </w:tc>
        <w:tc>
          <w:tcPr>
            <w:tcW w:w="902" w:type="dxa"/>
          </w:tcPr>
          <w:p w:rsidR="00534874" w:rsidRDefault="00534874" w:rsidP="00534874">
            <w:pPr>
              <w:jc w:val="center"/>
            </w:pPr>
            <w:r>
              <w:t>1,06</w:t>
            </w:r>
          </w:p>
        </w:tc>
      </w:tr>
    </w:tbl>
    <w:p w:rsidR="00534874" w:rsidRPr="00534874" w:rsidRDefault="00534874" w:rsidP="00534874">
      <w:pPr>
        <w:spacing w:before="120"/>
        <w:jc w:val="both"/>
        <w:rPr>
          <w:rFonts w:cs="Arial"/>
          <w:bCs/>
          <w:iCs/>
          <w:noProof/>
          <w:spacing w:val="-3"/>
        </w:rPr>
      </w:pPr>
      <w:r w:rsidRPr="00534874">
        <w:rPr>
          <w:rFonts w:cs="Arial"/>
          <w:bCs/>
          <w:iCs/>
          <w:noProof/>
          <w:spacing w:val="-3"/>
        </w:rPr>
        <w:t xml:space="preserve">Σημειώσεις: </w:t>
      </w:r>
    </w:p>
    <w:p w:rsidR="00534874" w:rsidRPr="00534874" w:rsidRDefault="00534874" w:rsidP="00534874">
      <w:pPr>
        <w:jc w:val="both"/>
        <w:rPr>
          <w:rFonts w:cs="Arial"/>
          <w:noProof/>
          <w:spacing w:val="-3"/>
        </w:rPr>
      </w:pPr>
      <w:r w:rsidRPr="00534874">
        <w:rPr>
          <w:rFonts w:cs="Arial"/>
          <w:b/>
          <w:noProof/>
          <w:spacing w:val="-3"/>
        </w:rPr>
        <w:t>2.1</w:t>
      </w:r>
      <w:r>
        <w:rPr>
          <w:rFonts w:cs="Arial"/>
          <w:noProof/>
          <w:spacing w:val="-3"/>
        </w:rPr>
        <w:t xml:space="preserve"> </w:t>
      </w:r>
      <w:r w:rsidRPr="00534874">
        <w:rPr>
          <w:rFonts w:cs="Arial"/>
          <w:noProof/>
          <w:spacing w:val="-3"/>
        </w:rPr>
        <w:t xml:space="preserve"> </w:t>
      </w:r>
      <w:r w:rsidRPr="00534874">
        <w:rPr>
          <w:rFonts w:cs="Arial"/>
          <w:bCs/>
          <w:iCs/>
          <w:noProof/>
          <w:spacing w:val="-3"/>
        </w:rPr>
        <w:t xml:space="preserve">Σε περίπτωση που το έλασμα καμάρας παραμορφώνει το πέλμα των αρβυλών (με την παρουσία </w:t>
      </w:r>
      <w:r w:rsidRPr="00534874">
        <w:rPr>
          <w:rFonts w:cs="Arial"/>
          <w:bCs/>
          <w:iCs/>
        </w:rPr>
        <w:t>εξογκώματος</w:t>
      </w:r>
      <w:r w:rsidRPr="00534874">
        <w:rPr>
          <w:rFonts w:cs="Arial"/>
          <w:bCs/>
          <w:iCs/>
          <w:noProof/>
          <w:spacing w:val="-3"/>
        </w:rPr>
        <w:t>) θα θεωρείται ελάττωμα.</w:t>
      </w:r>
    </w:p>
    <w:p w:rsidR="00534874" w:rsidRPr="00534874" w:rsidRDefault="00534874" w:rsidP="00534874">
      <w:pPr>
        <w:spacing w:before="120"/>
        <w:jc w:val="both"/>
        <w:rPr>
          <w:rFonts w:cs="Arial"/>
        </w:rPr>
      </w:pPr>
      <w:r w:rsidRPr="00534874">
        <w:rPr>
          <w:rFonts w:cs="Arial"/>
          <w:b/>
          <w:bCs/>
        </w:rPr>
        <w:t>2.2</w:t>
      </w:r>
      <w:r w:rsidRPr="00534874">
        <w:rPr>
          <w:rFonts w:cs="Arial"/>
        </w:rPr>
        <w:t xml:space="preserve"> Τα ελάσματα έχουν τρεις νευρώσεις το ύψος των οποίων είναι 2,03 έως 3,17 mm και εκτείνονται μέχρι 25,4 mm από κάθε άκρο.</w:t>
      </w:r>
    </w:p>
    <w:p w:rsidR="00534874" w:rsidRPr="00534874" w:rsidRDefault="00534874" w:rsidP="00534874">
      <w:pPr>
        <w:spacing w:before="120"/>
        <w:jc w:val="both"/>
      </w:pPr>
      <w:r w:rsidRPr="00534874">
        <w:rPr>
          <w:rFonts w:cs="Arial"/>
          <w:b/>
          <w:bCs/>
        </w:rPr>
        <w:t>2.3</w:t>
      </w:r>
      <w:r w:rsidRPr="00534874">
        <w:rPr>
          <w:rFonts w:cs="Arial"/>
        </w:rPr>
        <w:t xml:space="preserve"> Επίσης έχουν δύο δόντια μήκους 4,74 mm που εισέρχονται στο </w:t>
      </w:r>
      <w:proofErr w:type="spellStart"/>
      <w:r w:rsidRPr="00534874">
        <w:rPr>
          <w:rFonts w:cs="Arial"/>
        </w:rPr>
        <w:t>πληρωτικό</w:t>
      </w:r>
      <w:proofErr w:type="spellEnd"/>
      <w:r w:rsidRPr="00534874">
        <w:rPr>
          <w:rFonts w:cs="Arial"/>
        </w:rPr>
        <w:t xml:space="preserve"> υλικό του τακουνιού (ξυλάκι) και άλλα δύο μήκους 2,37 έως 3,95 mm που εισέρχονται στην εσωτερική σόλα (πάτος).</w:t>
      </w:r>
    </w:p>
    <w:p w:rsidR="00D03FE4" w:rsidRDefault="00933800" w:rsidP="00534874">
      <w:pPr>
        <w:spacing w:before="120"/>
        <w:rPr>
          <w:rFonts w:cs="Arial"/>
          <w:szCs w:val="24"/>
        </w:rPr>
        <w:sectPr w:rsidR="00D03FE4" w:rsidSect="00A0348B">
          <w:headerReference w:type="first" r:id="rId80"/>
          <w:footerReference w:type="first" r:id="rId81"/>
          <w:pgSz w:w="11907" w:h="16840" w:code="9"/>
          <w:pgMar w:top="1701" w:right="1134" w:bottom="1134" w:left="1985" w:header="720" w:footer="720" w:gutter="0"/>
          <w:pgNumType w:start="1"/>
          <w:cols w:space="708"/>
          <w:titlePg/>
          <w:docGrid w:linePitch="360"/>
        </w:sectPr>
      </w:pPr>
      <w:r>
        <w:rPr>
          <w:rFonts w:cs="Arial"/>
          <w:szCs w:val="24"/>
        </w:rPr>
        <w:t xml:space="preserve"> </w:t>
      </w:r>
    </w:p>
    <w:p w:rsidR="00424380" w:rsidRPr="00424380" w:rsidRDefault="00424380" w:rsidP="007506F9">
      <w:pPr>
        <w:spacing w:before="120"/>
        <w:jc w:val="center"/>
        <w:rPr>
          <w:b/>
          <w:szCs w:val="24"/>
        </w:rPr>
      </w:pPr>
      <w:r w:rsidRPr="00424380">
        <w:rPr>
          <w:rFonts w:cs="Arial"/>
          <w:b/>
          <w:szCs w:val="24"/>
        </w:rPr>
        <w:lastRenderedPageBreak/>
        <w:t xml:space="preserve">ΠΡΟΣΘΗΚΗ </w:t>
      </w:r>
      <w:r w:rsidRPr="00424380">
        <w:rPr>
          <w:rFonts w:cs="Arial"/>
          <w:b/>
          <w:szCs w:val="24"/>
          <w:lang w:val="en-US"/>
        </w:rPr>
        <w:t>X</w:t>
      </w:r>
      <w:r w:rsidR="00534874">
        <w:rPr>
          <w:rFonts w:cs="Arial"/>
          <w:b/>
          <w:szCs w:val="24"/>
          <w:lang w:val="en-US"/>
        </w:rPr>
        <w:t>V</w:t>
      </w:r>
      <w:r w:rsidRPr="00424380">
        <w:rPr>
          <w:rFonts w:cs="Arial"/>
          <w:b/>
          <w:szCs w:val="24"/>
          <w:lang w:val="en-US"/>
        </w:rPr>
        <w:t>I</w:t>
      </w:r>
    </w:p>
    <w:p w:rsidR="007506F9" w:rsidRPr="00534874" w:rsidRDefault="007506F9" w:rsidP="007506F9">
      <w:pPr>
        <w:spacing w:before="120"/>
        <w:jc w:val="center"/>
        <w:rPr>
          <w:b/>
          <w:szCs w:val="24"/>
        </w:rPr>
      </w:pPr>
      <w:r w:rsidRPr="00534874">
        <w:rPr>
          <w:b/>
          <w:szCs w:val="24"/>
        </w:rPr>
        <w:t>ΕΙΔΙΚΕΣ ΑΠΑΙΤΗΣΕΙΣ ΓΙΑ Τ</w:t>
      </w:r>
      <w:r w:rsidRPr="00534874">
        <w:rPr>
          <w:b/>
          <w:szCs w:val="24"/>
          <w:lang w:val="en-US"/>
        </w:rPr>
        <w:t>O</w:t>
      </w:r>
      <w:r w:rsidRPr="00534874">
        <w:rPr>
          <w:b/>
          <w:szCs w:val="24"/>
        </w:rPr>
        <w:t xml:space="preserve"> ΑΦΡΩΔΕΣ ΥΛΙΚΟ</w:t>
      </w:r>
    </w:p>
    <w:p w:rsidR="007506F9" w:rsidRDefault="007506F9" w:rsidP="007506F9">
      <w:pPr>
        <w:rPr>
          <w:u w:val="single"/>
        </w:rPr>
      </w:pPr>
    </w:p>
    <w:p w:rsidR="007506F9" w:rsidRPr="00534874" w:rsidRDefault="007506F9" w:rsidP="007506F9">
      <w:pPr>
        <w:spacing w:before="120"/>
        <w:jc w:val="both"/>
        <w:rPr>
          <w:rFonts w:cs="Arial"/>
          <w:shd w:val="clear" w:color="auto" w:fill="FFFFFF"/>
        </w:rPr>
      </w:pPr>
      <w:r w:rsidRPr="00534874">
        <w:rPr>
          <w:b/>
        </w:rPr>
        <w:t>1.</w:t>
      </w:r>
      <w:r w:rsidRPr="00534874">
        <w:t xml:space="preserve"> Το Αφρώδες Υλικό, αποτελείται από δ</w:t>
      </w:r>
      <w:r w:rsidRPr="00534874">
        <w:rPr>
          <w:rFonts w:cs="Arial"/>
          <w:szCs w:val="24"/>
        </w:rPr>
        <w:t>ιογκωμένο πολυαιθυλένιο και χρησιμοποιείται για την κατασκευή του γιακά</w:t>
      </w:r>
      <w:r w:rsidRPr="00534874">
        <w:rPr>
          <w:rFonts w:cs="Arial"/>
          <w:shd w:val="clear" w:color="auto" w:fill="FFFFFF"/>
        </w:rPr>
        <w:t>.</w:t>
      </w:r>
    </w:p>
    <w:p w:rsidR="007506F9" w:rsidRPr="00534874" w:rsidRDefault="007506F9" w:rsidP="007506F9">
      <w:pPr>
        <w:spacing w:before="120"/>
        <w:jc w:val="both"/>
        <w:rPr>
          <w:rFonts w:cs="Arial"/>
          <w:szCs w:val="24"/>
        </w:rPr>
      </w:pPr>
      <w:r w:rsidRPr="00534874">
        <w:rPr>
          <w:rFonts w:cs="Arial"/>
          <w:b/>
          <w:szCs w:val="24"/>
        </w:rPr>
        <w:t>2.</w:t>
      </w:r>
      <w:r w:rsidRPr="00534874">
        <w:rPr>
          <w:rFonts w:cs="Arial"/>
          <w:szCs w:val="24"/>
        </w:rPr>
        <w:t xml:space="preserve"> Το </w:t>
      </w:r>
      <w:r w:rsidRPr="00534874">
        <w:t>Αφρώδες Υλικό</w:t>
      </w:r>
      <w:r w:rsidRPr="00534874">
        <w:rPr>
          <w:rFonts w:cs="Arial"/>
          <w:szCs w:val="24"/>
        </w:rPr>
        <w:t xml:space="preserve"> πρέπει να έχει τα παρακάτω χαρακτηριστικά :</w:t>
      </w:r>
    </w:p>
    <w:p w:rsidR="007506F9" w:rsidRPr="00534874" w:rsidRDefault="007506F9" w:rsidP="007506F9">
      <w:pPr>
        <w:spacing w:before="120"/>
        <w:jc w:val="both"/>
        <w:rPr>
          <w:rFonts w:cs="Arial"/>
          <w:szCs w:val="24"/>
        </w:rPr>
      </w:pPr>
      <w:r w:rsidRPr="00534874">
        <w:rPr>
          <w:rFonts w:cs="Arial"/>
          <w:b/>
          <w:bCs/>
          <w:szCs w:val="24"/>
        </w:rPr>
        <w:t>2.1</w:t>
      </w:r>
      <w:r w:rsidRPr="00534874">
        <w:rPr>
          <w:rFonts w:cs="Arial"/>
          <w:szCs w:val="24"/>
        </w:rPr>
        <w:t xml:space="preserve"> Πάχος 8 – </w:t>
      </w:r>
      <w:smartTag w:uri="urn:schemas-microsoft-com:office:smarttags" w:element="metricconverter">
        <w:smartTagPr>
          <w:attr w:name="ProductID" w:val="10 mm"/>
        </w:smartTagPr>
        <w:r w:rsidRPr="00534874">
          <w:rPr>
            <w:rFonts w:cs="Arial"/>
            <w:szCs w:val="24"/>
          </w:rPr>
          <w:t xml:space="preserve">10 </w:t>
        </w:r>
        <w:r w:rsidRPr="00534874">
          <w:rPr>
            <w:rFonts w:cs="Arial"/>
            <w:szCs w:val="24"/>
            <w:lang w:val="en-US"/>
          </w:rPr>
          <w:t>mm</w:t>
        </w:r>
      </w:smartTag>
      <w:r w:rsidRPr="00534874">
        <w:rPr>
          <w:rFonts w:cs="Arial"/>
          <w:szCs w:val="24"/>
        </w:rPr>
        <w:t>.</w:t>
      </w:r>
    </w:p>
    <w:p w:rsidR="007506F9" w:rsidRPr="00534874" w:rsidRDefault="007506F9" w:rsidP="007506F9">
      <w:pPr>
        <w:spacing w:before="120"/>
        <w:jc w:val="both"/>
        <w:rPr>
          <w:rFonts w:cs="Arial"/>
          <w:szCs w:val="24"/>
        </w:rPr>
      </w:pPr>
      <w:r w:rsidRPr="00534874">
        <w:rPr>
          <w:rFonts w:cs="Arial"/>
          <w:b/>
          <w:bCs/>
          <w:szCs w:val="24"/>
        </w:rPr>
        <w:t>2.2</w:t>
      </w:r>
      <w:r w:rsidRPr="00534874">
        <w:rPr>
          <w:rFonts w:cs="Arial"/>
          <w:szCs w:val="24"/>
        </w:rPr>
        <w:t xml:space="preserve"> Βάρος μέγιστο 400 </w:t>
      </w:r>
      <w:r w:rsidRPr="00534874">
        <w:rPr>
          <w:rFonts w:cs="Arial"/>
          <w:szCs w:val="24"/>
          <w:lang w:val="en-US"/>
        </w:rPr>
        <w:t>g</w:t>
      </w:r>
      <w:r w:rsidRPr="00534874">
        <w:rPr>
          <w:rFonts w:cs="Arial"/>
          <w:szCs w:val="24"/>
        </w:rPr>
        <w:t>/</w:t>
      </w:r>
      <w:r w:rsidRPr="00534874">
        <w:rPr>
          <w:rFonts w:cs="Arial"/>
          <w:szCs w:val="24"/>
          <w:lang w:val="en-US"/>
        </w:rPr>
        <w:t>m</w:t>
      </w:r>
      <w:r w:rsidRPr="00534874">
        <w:rPr>
          <w:rFonts w:cs="Arial"/>
          <w:szCs w:val="24"/>
          <w:vertAlign w:val="superscript"/>
        </w:rPr>
        <w:t>2</w:t>
      </w:r>
      <w:r w:rsidRPr="00534874">
        <w:rPr>
          <w:rFonts w:cs="Arial"/>
          <w:szCs w:val="24"/>
        </w:rPr>
        <w:t>.</w:t>
      </w:r>
    </w:p>
    <w:p w:rsidR="007506F9" w:rsidRPr="00534874" w:rsidRDefault="007506F9" w:rsidP="007506F9">
      <w:pPr>
        <w:spacing w:before="120"/>
        <w:jc w:val="both"/>
        <w:rPr>
          <w:rFonts w:cs="Arial"/>
          <w:szCs w:val="24"/>
        </w:rPr>
      </w:pPr>
      <w:r w:rsidRPr="00534874">
        <w:rPr>
          <w:rFonts w:cs="Arial"/>
          <w:b/>
          <w:bCs/>
          <w:szCs w:val="24"/>
        </w:rPr>
        <w:t>2.3</w:t>
      </w:r>
      <w:r w:rsidRPr="00534874">
        <w:rPr>
          <w:rFonts w:cs="Arial"/>
          <w:szCs w:val="24"/>
        </w:rPr>
        <w:t xml:space="preserve"> Συμπιεστότητα υπό σταθερά παραμόρφωση :</w:t>
      </w:r>
    </w:p>
    <w:p w:rsidR="007506F9" w:rsidRPr="00534874" w:rsidRDefault="007506F9" w:rsidP="007506F9">
      <w:pPr>
        <w:spacing w:before="120"/>
        <w:jc w:val="both"/>
        <w:rPr>
          <w:rFonts w:cs="Arial"/>
          <w:shd w:val="clear" w:color="auto" w:fill="FFFFFF"/>
        </w:rPr>
      </w:pPr>
      <w:r w:rsidRPr="00534874">
        <w:rPr>
          <w:rFonts w:cs="Arial"/>
          <w:szCs w:val="24"/>
        </w:rPr>
        <w:t xml:space="preserve">Η απώλεια ύψους μετά από σταθερή παραμόρφωση </w:t>
      </w:r>
      <w:r w:rsidRPr="00534874">
        <w:rPr>
          <w:rFonts w:cs="Arial"/>
          <w:b/>
          <w:szCs w:val="24"/>
        </w:rPr>
        <w:t>50%</w:t>
      </w:r>
      <w:r w:rsidRPr="00534874">
        <w:rPr>
          <w:rFonts w:cs="Arial"/>
          <w:szCs w:val="24"/>
        </w:rPr>
        <w:t xml:space="preserve"> πρέπει να είναι μικρότερη από 15%. (Μέθοδος </w:t>
      </w:r>
      <w:r w:rsidRPr="00534874">
        <w:rPr>
          <w:rFonts w:cs="Arial"/>
          <w:szCs w:val="24"/>
          <w:lang w:val="en-US"/>
        </w:rPr>
        <w:t>ASTM</w:t>
      </w:r>
      <w:r w:rsidRPr="00534874">
        <w:rPr>
          <w:rFonts w:cs="Arial"/>
          <w:szCs w:val="24"/>
        </w:rPr>
        <w:t>-</w:t>
      </w:r>
      <w:r w:rsidRPr="00534874">
        <w:rPr>
          <w:rFonts w:cs="Arial"/>
          <w:szCs w:val="24"/>
          <w:lang w:val="en-US"/>
        </w:rPr>
        <w:t>D</w:t>
      </w:r>
      <w:r w:rsidRPr="00534874">
        <w:rPr>
          <w:rFonts w:cs="Arial"/>
          <w:szCs w:val="24"/>
        </w:rPr>
        <w:t xml:space="preserve">-3575 </w:t>
      </w:r>
      <w:r w:rsidRPr="00534874">
        <w:rPr>
          <w:rFonts w:cs="Arial"/>
          <w:szCs w:val="24"/>
          <w:lang w:val="en-US"/>
        </w:rPr>
        <w:t>Suffix</w:t>
      </w:r>
      <w:r w:rsidRPr="00534874">
        <w:rPr>
          <w:rFonts w:cs="Arial"/>
          <w:szCs w:val="24"/>
        </w:rPr>
        <w:t xml:space="preserve"> </w:t>
      </w:r>
      <w:r w:rsidRPr="00534874">
        <w:rPr>
          <w:rFonts w:cs="Arial"/>
          <w:szCs w:val="24"/>
          <w:lang w:val="en-US"/>
        </w:rPr>
        <w:t>B</w:t>
      </w:r>
      <w:r w:rsidRPr="00534874">
        <w:rPr>
          <w:rFonts w:cs="Arial"/>
          <w:szCs w:val="24"/>
        </w:rPr>
        <w:t>).</w:t>
      </w:r>
    </w:p>
    <w:p w:rsidR="00AA210E" w:rsidRDefault="00AA210E" w:rsidP="00AA210E">
      <w:pPr>
        <w:rPr>
          <w:rFonts w:cs="Arial"/>
          <w:szCs w:val="24"/>
        </w:rPr>
      </w:pPr>
    </w:p>
    <w:p w:rsidR="007506F9" w:rsidRDefault="007506F9" w:rsidP="00AA210E">
      <w:pPr>
        <w:rPr>
          <w:rFonts w:cs="Arial"/>
          <w:szCs w:val="24"/>
        </w:rPr>
        <w:sectPr w:rsidR="007506F9" w:rsidSect="004778FC">
          <w:headerReference w:type="default" r:id="rId82"/>
          <w:footerReference w:type="default" r:id="rId83"/>
          <w:pgSz w:w="11907" w:h="16840" w:code="9"/>
          <w:pgMar w:top="1701" w:right="1134" w:bottom="1134" w:left="1985" w:header="720" w:footer="720" w:gutter="0"/>
          <w:cols w:space="708"/>
          <w:docGrid w:linePitch="360"/>
        </w:sectPr>
      </w:pPr>
    </w:p>
    <w:p w:rsidR="00534874" w:rsidRPr="00424380" w:rsidRDefault="00534874" w:rsidP="00534874">
      <w:pPr>
        <w:spacing w:before="120"/>
        <w:jc w:val="center"/>
        <w:rPr>
          <w:b/>
          <w:szCs w:val="24"/>
        </w:rPr>
      </w:pPr>
      <w:r w:rsidRPr="00424380">
        <w:rPr>
          <w:rFonts w:cs="Arial"/>
          <w:b/>
          <w:szCs w:val="24"/>
        </w:rPr>
        <w:lastRenderedPageBreak/>
        <w:t xml:space="preserve">ΠΡΟΣΘΗΚΗ </w:t>
      </w:r>
      <w:r w:rsidRPr="00424380">
        <w:rPr>
          <w:rFonts w:cs="Arial"/>
          <w:b/>
          <w:szCs w:val="24"/>
          <w:lang w:val="en-US"/>
        </w:rPr>
        <w:t>X</w:t>
      </w:r>
      <w:r>
        <w:rPr>
          <w:rFonts w:cs="Arial"/>
          <w:b/>
          <w:szCs w:val="24"/>
          <w:lang w:val="en-US"/>
        </w:rPr>
        <w:t>V</w:t>
      </w:r>
      <w:r w:rsidRPr="00424380">
        <w:rPr>
          <w:rFonts w:cs="Arial"/>
          <w:b/>
          <w:szCs w:val="24"/>
          <w:lang w:val="en-US"/>
        </w:rPr>
        <w:t>I</w:t>
      </w:r>
      <w:r w:rsidR="00DE239D">
        <w:rPr>
          <w:rFonts w:cs="Arial"/>
          <w:b/>
          <w:szCs w:val="24"/>
          <w:lang w:val="en-US"/>
        </w:rPr>
        <w:t>I</w:t>
      </w:r>
    </w:p>
    <w:p w:rsidR="00534874" w:rsidRPr="00534874" w:rsidRDefault="00534874" w:rsidP="00534874">
      <w:pPr>
        <w:spacing w:before="120"/>
        <w:jc w:val="center"/>
        <w:rPr>
          <w:b/>
          <w:szCs w:val="24"/>
        </w:rPr>
      </w:pPr>
      <w:r w:rsidRPr="00534874">
        <w:rPr>
          <w:b/>
          <w:szCs w:val="24"/>
        </w:rPr>
        <w:t>ΕΙΔΙΚΕΣ ΑΠΑΙΤΗΣΕΙΣ ΓΙΑ Τ</w:t>
      </w:r>
      <w:r w:rsidR="006C1457">
        <w:rPr>
          <w:b/>
          <w:szCs w:val="24"/>
        </w:rPr>
        <w:t>Ο</w:t>
      </w:r>
      <w:r w:rsidRPr="00534874">
        <w:rPr>
          <w:b/>
          <w:szCs w:val="24"/>
        </w:rPr>
        <w:t xml:space="preserve"> ΑΦΡΩΔΕΣ ΕΛΑΣΤΙΚΟ ΤΗΣ ΡΗΤΙΝΗ</w:t>
      </w:r>
    </w:p>
    <w:p w:rsidR="00534874" w:rsidRPr="008406FA" w:rsidRDefault="00534874" w:rsidP="00534874">
      <w:pPr>
        <w:rPr>
          <w:color w:val="3366FF"/>
        </w:rPr>
      </w:pPr>
    </w:p>
    <w:p w:rsidR="00534874" w:rsidRPr="002B30BF" w:rsidRDefault="00534874" w:rsidP="00DE239D">
      <w:pPr>
        <w:jc w:val="both"/>
        <w:rPr>
          <w:b/>
          <w:bCs/>
        </w:rPr>
      </w:pPr>
      <w:r w:rsidRPr="002B30BF">
        <w:rPr>
          <w:b/>
        </w:rPr>
        <w:t xml:space="preserve">1. </w:t>
      </w:r>
      <w:r w:rsidRPr="002B30BF">
        <w:rPr>
          <w:lang w:val="en-US"/>
        </w:rPr>
        <w:t>To</w:t>
      </w:r>
      <w:r w:rsidRPr="002B30BF">
        <w:rPr>
          <w:bCs/>
        </w:rPr>
        <w:t xml:space="preserve"> Αφρώδες ελαστικό (</w:t>
      </w:r>
      <w:r w:rsidRPr="002B30BF">
        <w:rPr>
          <w:bCs/>
          <w:lang w:val="en-US"/>
        </w:rPr>
        <w:t>Rubber</w:t>
      </w:r>
      <w:r w:rsidRPr="002B30BF">
        <w:rPr>
          <w:bCs/>
        </w:rPr>
        <w:t xml:space="preserve"> </w:t>
      </w:r>
      <w:r w:rsidRPr="002B30BF">
        <w:rPr>
          <w:bCs/>
          <w:lang w:val="en-US"/>
        </w:rPr>
        <w:t>Foam</w:t>
      </w:r>
      <w:r w:rsidRPr="002B30BF">
        <w:rPr>
          <w:bCs/>
        </w:rPr>
        <w:t xml:space="preserve">) από </w:t>
      </w:r>
      <w:r w:rsidRPr="00DE239D">
        <w:rPr>
          <w:bCs/>
        </w:rPr>
        <w:t xml:space="preserve">ρητίνη </w:t>
      </w:r>
      <w:r w:rsidRPr="00DE239D">
        <w:rPr>
          <w:bCs/>
          <w:lang w:val="en-US"/>
        </w:rPr>
        <w:t>EVA</w:t>
      </w:r>
      <w:r w:rsidRPr="002B30BF">
        <w:rPr>
          <w:bCs/>
        </w:rPr>
        <w:t xml:space="preserve"> (</w:t>
      </w:r>
      <w:r w:rsidRPr="002B30BF">
        <w:rPr>
          <w:bCs/>
          <w:lang w:val="en-US"/>
        </w:rPr>
        <w:t>Ethyl</w:t>
      </w:r>
      <w:r w:rsidRPr="002B30BF">
        <w:rPr>
          <w:bCs/>
        </w:rPr>
        <w:t xml:space="preserve"> </w:t>
      </w:r>
      <w:r w:rsidRPr="002B30BF">
        <w:rPr>
          <w:bCs/>
          <w:lang w:val="en-US"/>
        </w:rPr>
        <w:t>Vinyl</w:t>
      </w:r>
      <w:r w:rsidRPr="002B30BF">
        <w:rPr>
          <w:bCs/>
        </w:rPr>
        <w:t xml:space="preserve"> </w:t>
      </w:r>
      <w:r w:rsidRPr="002B30BF">
        <w:rPr>
          <w:bCs/>
          <w:lang w:val="en-US"/>
        </w:rPr>
        <w:t>Acetate</w:t>
      </w:r>
      <w:r w:rsidRPr="002B30BF">
        <w:rPr>
          <w:bCs/>
        </w:rPr>
        <w:t>),</w:t>
      </w:r>
      <w:r w:rsidRPr="002B30BF">
        <w:rPr>
          <w:b/>
          <w:bCs/>
        </w:rPr>
        <w:t xml:space="preserve"> </w:t>
      </w:r>
      <w:r w:rsidRPr="002B30BF">
        <w:rPr>
          <w:bCs/>
        </w:rPr>
        <w:t xml:space="preserve">χρησιμοποιείται ως </w:t>
      </w:r>
      <w:proofErr w:type="spellStart"/>
      <w:r w:rsidRPr="002B30BF">
        <w:rPr>
          <w:bCs/>
        </w:rPr>
        <w:t>αντικραδασμικό</w:t>
      </w:r>
      <w:proofErr w:type="spellEnd"/>
      <w:r w:rsidRPr="002B30BF">
        <w:rPr>
          <w:bCs/>
        </w:rPr>
        <w:t xml:space="preserve"> για την προστασία </w:t>
      </w:r>
      <w:r>
        <w:rPr>
          <w:bCs/>
        </w:rPr>
        <w:t>της</w:t>
      </w:r>
      <w:r w:rsidRPr="002B30BF">
        <w:rPr>
          <w:bCs/>
        </w:rPr>
        <w:t xml:space="preserve"> πτέρνας και του αστραγάλου.</w:t>
      </w:r>
    </w:p>
    <w:p w:rsidR="00534874" w:rsidRPr="002B30BF" w:rsidRDefault="00534874" w:rsidP="00DE239D">
      <w:pPr>
        <w:spacing w:before="120"/>
        <w:jc w:val="both"/>
        <w:rPr>
          <w:rFonts w:cs="Arial"/>
          <w:szCs w:val="24"/>
        </w:rPr>
      </w:pPr>
      <w:r w:rsidRPr="002B30BF">
        <w:rPr>
          <w:rFonts w:cs="Arial"/>
          <w:b/>
          <w:szCs w:val="24"/>
        </w:rPr>
        <w:t>2.</w:t>
      </w:r>
      <w:r w:rsidRPr="002B30BF">
        <w:rPr>
          <w:rFonts w:cs="Arial"/>
          <w:szCs w:val="24"/>
        </w:rPr>
        <w:t xml:space="preserve"> Το </w:t>
      </w:r>
      <w:r w:rsidRPr="002B30BF">
        <w:t xml:space="preserve">Αφρώδες Ελαστικό </w:t>
      </w:r>
      <w:r w:rsidRPr="002B30BF">
        <w:rPr>
          <w:rFonts w:cs="Arial"/>
          <w:szCs w:val="24"/>
        </w:rPr>
        <w:t xml:space="preserve">πρέπει να </w:t>
      </w:r>
      <w:r w:rsidRPr="00DE239D">
        <w:rPr>
          <w:rFonts w:cs="Arial"/>
          <w:szCs w:val="24"/>
        </w:rPr>
        <w:t xml:space="preserve">είναι </w:t>
      </w:r>
      <w:r w:rsidRPr="00DE239D">
        <w:rPr>
          <w:rFonts w:cs="Arial"/>
          <w:i/>
          <w:szCs w:val="24"/>
        </w:rPr>
        <w:t>διάτρητο</w:t>
      </w:r>
      <w:r w:rsidRPr="002B30BF">
        <w:rPr>
          <w:rFonts w:cs="Arial"/>
          <w:szCs w:val="24"/>
        </w:rPr>
        <w:t xml:space="preserve"> και να έχει τα παρακάτω χαρακτηριστικά :</w:t>
      </w:r>
    </w:p>
    <w:p w:rsidR="00534874" w:rsidRPr="00DE239D" w:rsidRDefault="00DE239D" w:rsidP="00DE239D">
      <w:pPr>
        <w:spacing w:before="120"/>
        <w:jc w:val="both"/>
        <w:rPr>
          <w:rFonts w:cs="Arial"/>
          <w:szCs w:val="24"/>
        </w:rPr>
      </w:pPr>
      <w:r w:rsidRPr="00534874">
        <w:rPr>
          <w:rFonts w:cs="Arial"/>
          <w:b/>
          <w:bCs/>
          <w:szCs w:val="24"/>
        </w:rPr>
        <w:t>2.1</w:t>
      </w:r>
      <w:r w:rsidRPr="00534874">
        <w:rPr>
          <w:rFonts w:cs="Arial"/>
          <w:szCs w:val="24"/>
        </w:rPr>
        <w:t xml:space="preserve"> </w:t>
      </w:r>
      <w:r w:rsidR="00534874" w:rsidRPr="00DE239D">
        <w:rPr>
          <w:rFonts w:cs="Arial"/>
          <w:szCs w:val="24"/>
        </w:rPr>
        <w:t xml:space="preserve">Πάχος </w:t>
      </w:r>
      <w:r w:rsidR="00534874" w:rsidRPr="00DE239D">
        <w:rPr>
          <w:bCs/>
        </w:rPr>
        <w:t xml:space="preserve">2,0 – 3,0 </w:t>
      </w:r>
      <w:r w:rsidR="00534874" w:rsidRPr="00DE239D">
        <w:rPr>
          <w:bCs/>
          <w:lang w:val="en-US"/>
        </w:rPr>
        <w:t>mm</w:t>
      </w:r>
      <w:r w:rsidR="00534874" w:rsidRPr="00DE239D">
        <w:rPr>
          <w:rFonts w:cs="Arial"/>
          <w:szCs w:val="24"/>
        </w:rPr>
        <w:t>.</w:t>
      </w:r>
    </w:p>
    <w:p w:rsidR="00534874" w:rsidRPr="00DE239D" w:rsidRDefault="00DE239D" w:rsidP="00DE239D">
      <w:pPr>
        <w:spacing w:before="120"/>
        <w:jc w:val="both"/>
        <w:rPr>
          <w:rFonts w:cs="Arial"/>
          <w:szCs w:val="24"/>
        </w:rPr>
      </w:pPr>
      <w:r w:rsidRPr="00534874">
        <w:rPr>
          <w:rFonts w:cs="Arial"/>
          <w:b/>
          <w:bCs/>
          <w:szCs w:val="24"/>
        </w:rPr>
        <w:t>2.1</w:t>
      </w:r>
      <w:r w:rsidRPr="00534874">
        <w:rPr>
          <w:rFonts w:cs="Arial"/>
          <w:szCs w:val="24"/>
        </w:rPr>
        <w:t xml:space="preserve"> </w:t>
      </w:r>
      <w:r w:rsidR="00534874" w:rsidRPr="00DE239D">
        <w:rPr>
          <w:rFonts w:cs="Arial"/>
          <w:szCs w:val="24"/>
        </w:rPr>
        <w:t xml:space="preserve">Βάρος μέγιστο </w:t>
      </w:r>
      <w:r w:rsidR="00534874" w:rsidRPr="00DE239D">
        <w:rPr>
          <w:rFonts w:cs="Arial"/>
          <w:i/>
          <w:szCs w:val="24"/>
        </w:rPr>
        <w:t xml:space="preserve">250 </w:t>
      </w:r>
      <w:r w:rsidR="00534874" w:rsidRPr="00DE239D">
        <w:rPr>
          <w:rFonts w:cs="Arial"/>
          <w:i/>
          <w:szCs w:val="24"/>
          <w:lang w:val="en-US"/>
        </w:rPr>
        <w:t>g</w:t>
      </w:r>
      <w:r w:rsidR="00534874" w:rsidRPr="00DE239D">
        <w:rPr>
          <w:rFonts w:cs="Arial"/>
          <w:i/>
          <w:szCs w:val="24"/>
        </w:rPr>
        <w:t>/</w:t>
      </w:r>
      <w:r w:rsidR="00534874" w:rsidRPr="00DE239D">
        <w:rPr>
          <w:rFonts w:cs="Arial"/>
          <w:i/>
          <w:szCs w:val="24"/>
          <w:lang w:val="en-US"/>
        </w:rPr>
        <w:t>m</w:t>
      </w:r>
      <w:r w:rsidR="00534874" w:rsidRPr="00DE239D">
        <w:rPr>
          <w:rFonts w:cs="Arial"/>
          <w:i/>
          <w:szCs w:val="24"/>
          <w:vertAlign w:val="superscript"/>
        </w:rPr>
        <w:t>2</w:t>
      </w:r>
      <w:r w:rsidR="00534874" w:rsidRPr="00DE239D">
        <w:rPr>
          <w:rFonts w:cs="Arial"/>
          <w:szCs w:val="24"/>
        </w:rPr>
        <w:t>.</w:t>
      </w:r>
    </w:p>
    <w:p w:rsidR="00534874" w:rsidRPr="00DE239D" w:rsidRDefault="00DE239D" w:rsidP="00DE239D">
      <w:pPr>
        <w:spacing w:before="120"/>
        <w:jc w:val="both"/>
        <w:rPr>
          <w:rFonts w:cs="Arial"/>
          <w:szCs w:val="24"/>
          <w:vertAlign w:val="superscript"/>
        </w:rPr>
      </w:pPr>
      <w:r w:rsidRPr="00534874">
        <w:rPr>
          <w:rFonts w:cs="Arial"/>
          <w:b/>
          <w:bCs/>
          <w:szCs w:val="24"/>
        </w:rPr>
        <w:t>2.1</w:t>
      </w:r>
      <w:r w:rsidRPr="00534874">
        <w:rPr>
          <w:rFonts w:cs="Arial"/>
          <w:szCs w:val="24"/>
        </w:rPr>
        <w:t xml:space="preserve"> </w:t>
      </w:r>
      <w:r w:rsidR="00534874" w:rsidRPr="00DE239D">
        <w:rPr>
          <w:rFonts w:cs="Arial"/>
          <w:szCs w:val="24"/>
        </w:rPr>
        <w:t xml:space="preserve">Αριθμός οπών : </w:t>
      </w:r>
      <w:r w:rsidR="00534874" w:rsidRPr="00DE239D">
        <w:rPr>
          <w:rFonts w:cs="Arial"/>
          <w:i/>
          <w:szCs w:val="24"/>
        </w:rPr>
        <w:t>Ελάχιστο 2 οπές/</w:t>
      </w:r>
      <w:r w:rsidR="00534874" w:rsidRPr="00DE239D">
        <w:rPr>
          <w:rFonts w:cs="Arial"/>
          <w:i/>
          <w:szCs w:val="24"/>
          <w:lang w:val="en-US"/>
        </w:rPr>
        <w:t>cm</w:t>
      </w:r>
      <w:r w:rsidR="00534874" w:rsidRPr="00DE239D">
        <w:rPr>
          <w:rFonts w:cs="Arial"/>
          <w:i/>
          <w:szCs w:val="24"/>
          <w:vertAlign w:val="superscript"/>
        </w:rPr>
        <w:t>2</w:t>
      </w:r>
    </w:p>
    <w:p w:rsidR="007506F9" w:rsidRDefault="007506F9" w:rsidP="007506F9">
      <w:pPr>
        <w:jc w:val="center"/>
        <w:rPr>
          <w:rFonts w:cs="Arial"/>
          <w:szCs w:val="24"/>
        </w:rPr>
      </w:pPr>
    </w:p>
    <w:p w:rsidR="00B91161" w:rsidRDefault="00B91161" w:rsidP="007506F9">
      <w:pPr>
        <w:jc w:val="center"/>
        <w:rPr>
          <w:rFonts w:cs="Arial"/>
          <w:szCs w:val="24"/>
        </w:rPr>
        <w:sectPr w:rsidR="00B91161" w:rsidSect="004778FC">
          <w:headerReference w:type="default" r:id="rId84"/>
          <w:footerReference w:type="default" r:id="rId85"/>
          <w:pgSz w:w="11907" w:h="16840" w:code="9"/>
          <w:pgMar w:top="1701" w:right="1134" w:bottom="1134" w:left="1985" w:header="720" w:footer="720" w:gutter="0"/>
          <w:cols w:space="708"/>
          <w:docGrid w:linePitch="360"/>
        </w:sectPr>
      </w:pPr>
    </w:p>
    <w:p w:rsidR="00B91161" w:rsidRPr="00DE239D" w:rsidRDefault="0003081B" w:rsidP="00B91161">
      <w:pPr>
        <w:spacing w:before="120"/>
        <w:jc w:val="center"/>
        <w:rPr>
          <w:b/>
          <w:szCs w:val="24"/>
        </w:rPr>
      </w:pPr>
      <w:r w:rsidRPr="0003081B">
        <w:rPr>
          <w:rFonts w:cs="Arial"/>
          <w:b/>
          <w:szCs w:val="24"/>
        </w:rPr>
        <w:lastRenderedPageBreak/>
        <w:t>ΠΡΟΣΘΗΚΗ Χ</w:t>
      </w:r>
      <w:r w:rsidR="00DE239D">
        <w:rPr>
          <w:rFonts w:cs="Arial"/>
          <w:b/>
          <w:szCs w:val="24"/>
          <w:lang w:val="en-US"/>
        </w:rPr>
        <w:t>VIII</w:t>
      </w:r>
    </w:p>
    <w:p w:rsidR="00B91161" w:rsidRPr="00A272CA" w:rsidRDefault="00B91161" w:rsidP="00B91161">
      <w:pPr>
        <w:spacing w:before="120"/>
        <w:jc w:val="center"/>
        <w:rPr>
          <w:b/>
          <w:szCs w:val="24"/>
        </w:rPr>
      </w:pPr>
      <w:r w:rsidRPr="00A272CA">
        <w:rPr>
          <w:b/>
          <w:szCs w:val="24"/>
        </w:rPr>
        <w:t xml:space="preserve">ΕΙΔΙΚΕΣ ΑΠΑΙΤΗΣΕΙΣ ΓΙΑ ΚΟΡΔΟΝΙΑ ΑΡΒΥΛΩΝ </w:t>
      </w:r>
      <w:r w:rsidR="00DE239D" w:rsidRPr="00A272CA">
        <w:rPr>
          <w:b/>
          <w:szCs w:val="24"/>
        </w:rPr>
        <w:t>ΜΑΥΡΑ</w:t>
      </w:r>
    </w:p>
    <w:p w:rsidR="00B91161" w:rsidRPr="00DE239D" w:rsidRDefault="00B91161" w:rsidP="00DE239D">
      <w:pPr>
        <w:widowControl w:val="0"/>
        <w:spacing w:before="60" w:after="60"/>
        <w:jc w:val="both"/>
        <w:rPr>
          <w:b/>
          <w:bCs/>
          <w:u w:val="single"/>
        </w:rPr>
      </w:pPr>
      <w:r w:rsidRPr="00DE239D">
        <w:rPr>
          <w:b/>
          <w:bCs/>
        </w:rPr>
        <w:t xml:space="preserve">1. </w:t>
      </w:r>
      <w:r w:rsidRPr="00DE239D">
        <w:rPr>
          <w:b/>
          <w:bCs/>
          <w:u w:val="single"/>
        </w:rPr>
        <w:t>Πρώτη Ύλη</w:t>
      </w:r>
    </w:p>
    <w:p w:rsidR="00B91161" w:rsidRPr="00DE239D" w:rsidRDefault="00B91161" w:rsidP="00DE239D">
      <w:pPr>
        <w:spacing w:before="60" w:after="60"/>
        <w:jc w:val="both"/>
      </w:pPr>
      <w:r w:rsidRPr="00DE239D">
        <w:t>Η πρώτη ύλη κατασκευής των κορδονιών συνίσταται από ίνες πολυπροπυλενίου αρίστης ποιότητας.</w:t>
      </w:r>
    </w:p>
    <w:p w:rsidR="00B91161" w:rsidRPr="00DE239D" w:rsidRDefault="00B91161" w:rsidP="00DE239D">
      <w:pPr>
        <w:spacing w:before="60" w:after="60"/>
        <w:jc w:val="both"/>
        <w:rPr>
          <w:b/>
          <w:bCs/>
        </w:rPr>
      </w:pPr>
      <w:r w:rsidRPr="00DE239D">
        <w:rPr>
          <w:b/>
          <w:bCs/>
        </w:rPr>
        <w:t xml:space="preserve">2. </w:t>
      </w:r>
      <w:r w:rsidRPr="00DE239D">
        <w:rPr>
          <w:b/>
          <w:bCs/>
          <w:u w:val="single"/>
        </w:rPr>
        <w:t>Κατασκευαστικά Στοιχεία</w:t>
      </w:r>
    </w:p>
    <w:p w:rsidR="00B91161" w:rsidRPr="00DE239D" w:rsidRDefault="00B91161" w:rsidP="00DE239D">
      <w:pPr>
        <w:spacing w:before="60" w:after="60"/>
        <w:jc w:val="both"/>
        <w:rPr>
          <w:b/>
          <w:bCs/>
        </w:rPr>
      </w:pPr>
      <w:r w:rsidRPr="00DE239D">
        <w:rPr>
          <w:b/>
          <w:bCs/>
        </w:rPr>
        <w:t xml:space="preserve">2.1 </w:t>
      </w:r>
      <w:r w:rsidRPr="00DE239D">
        <w:rPr>
          <w:b/>
          <w:bCs/>
          <w:u w:val="single"/>
        </w:rPr>
        <w:t>Ύφανση</w:t>
      </w:r>
    </w:p>
    <w:p w:rsidR="00B91161" w:rsidRPr="00DE239D" w:rsidRDefault="00B91161" w:rsidP="00DE239D">
      <w:pPr>
        <w:spacing w:before="60" w:after="60"/>
        <w:jc w:val="both"/>
      </w:pPr>
      <w:r w:rsidRPr="00DE239D">
        <w:t xml:space="preserve">Αυτή πρέπει να είναι όμοια με του επισήμου δείγματος αρβυλών της υπηρεσίας και θα γίνεται με δεκαέξι (16) τουλάχιστον απλούς κλώνους, μη </w:t>
      </w:r>
      <w:proofErr w:type="spellStart"/>
      <w:r w:rsidRPr="00DE239D">
        <w:t>συνεστριμμένους</w:t>
      </w:r>
      <w:proofErr w:type="spellEnd"/>
      <w:r w:rsidRPr="00DE239D">
        <w:t xml:space="preserve">, ο τίτλος δε καθενός να είναι τουλάχιστον 1.000 DEN. Τα κορδόνια εσωτερικά να έχουν ενισχυτικό πυρήνα από νήμα συνεχών ινών πολυπροπυλενίου υψηλής αντοχής, μη </w:t>
      </w:r>
      <w:proofErr w:type="spellStart"/>
      <w:r w:rsidRPr="00DE239D">
        <w:t>συνεστριμμένων</w:t>
      </w:r>
      <w:proofErr w:type="spellEnd"/>
      <w:r w:rsidRPr="00DE239D">
        <w:t>, του οποίου ο τίτλος να είναι τουλάχιστον 10.000 DEN. Ο αριθμός των διασταυρώσεων  των νημάτων ανά εκατοστό μήκους, να είναι τουλάχιστον επτά (7). Η ύφανση πρέπει να είνα</w:t>
      </w:r>
      <w:r w:rsidR="0003081B" w:rsidRPr="00DE239D">
        <w:t>ι απαλλαγμένη από ελαττώματα όπως</w:t>
      </w:r>
      <w:r w:rsidRPr="00DE239D">
        <w:t xml:space="preserve"> κόμβους, σπασμένα νήματα κ.λπ.</w:t>
      </w:r>
    </w:p>
    <w:p w:rsidR="00B91161" w:rsidRPr="00DE239D" w:rsidRDefault="00B91161" w:rsidP="00DE239D">
      <w:pPr>
        <w:spacing w:before="60" w:after="60"/>
        <w:jc w:val="both"/>
        <w:rPr>
          <w:b/>
          <w:bCs/>
        </w:rPr>
      </w:pPr>
      <w:r w:rsidRPr="00DE239D">
        <w:rPr>
          <w:b/>
          <w:bCs/>
        </w:rPr>
        <w:t xml:space="preserve">2.2 </w:t>
      </w:r>
      <w:r w:rsidRPr="00DE239D">
        <w:rPr>
          <w:b/>
          <w:bCs/>
          <w:u w:val="single"/>
        </w:rPr>
        <w:t>Διαστάσεις</w:t>
      </w:r>
    </w:p>
    <w:p w:rsidR="00B91161" w:rsidRPr="00DE239D" w:rsidRDefault="00B91161" w:rsidP="00DE239D">
      <w:pPr>
        <w:spacing w:before="60" w:after="60"/>
        <w:jc w:val="both"/>
      </w:pPr>
      <w:r w:rsidRPr="00DE239D">
        <w:t>Τα κορδόνια πρέπει να έχουν της παρακάτω διαστάσεις:</w:t>
      </w:r>
    </w:p>
    <w:p w:rsidR="00B91161" w:rsidRPr="00DE239D" w:rsidRDefault="00B91161" w:rsidP="00DE239D">
      <w:pPr>
        <w:spacing w:before="60" w:after="60"/>
        <w:jc w:val="both"/>
        <w:rPr>
          <w:b/>
          <w:bCs/>
        </w:rPr>
      </w:pPr>
      <w:r w:rsidRPr="00DE239D">
        <w:rPr>
          <w:b/>
          <w:bCs/>
        </w:rPr>
        <w:t xml:space="preserve">2.2.1 </w:t>
      </w:r>
      <w:r w:rsidRPr="00DE239D">
        <w:rPr>
          <w:b/>
          <w:bCs/>
          <w:u w:val="single"/>
        </w:rPr>
        <w:t>Μήκος</w:t>
      </w:r>
    </w:p>
    <w:p w:rsidR="00B91161" w:rsidRPr="00DE239D" w:rsidRDefault="00B91161" w:rsidP="00DE239D">
      <w:pPr>
        <w:spacing w:before="60" w:after="60"/>
        <w:jc w:val="both"/>
      </w:pPr>
      <w:r w:rsidRPr="00DE239D">
        <w:t xml:space="preserve">Το μήκος κάθε κορδονιού, συμπεριλαμβανομένων και των διαμορφωμένων άκρων, να είναι τουλάχιστον </w:t>
      </w:r>
      <w:smartTag w:uri="urn:schemas-microsoft-com:office:smarttags" w:element="metricconverter">
        <w:smartTagPr>
          <w:attr w:name="ProductID" w:val="1,45 m"/>
        </w:smartTagPr>
        <w:r w:rsidRPr="00DE239D">
          <w:t>1,45 m</w:t>
        </w:r>
      </w:smartTag>
      <w:r w:rsidRPr="00DE239D">
        <w:t>.</w:t>
      </w:r>
    </w:p>
    <w:p w:rsidR="00B91161" w:rsidRPr="00DE239D" w:rsidRDefault="00B91161" w:rsidP="00DE239D">
      <w:pPr>
        <w:spacing w:before="60" w:after="60"/>
        <w:jc w:val="both"/>
        <w:rPr>
          <w:b/>
          <w:bCs/>
        </w:rPr>
      </w:pPr>
      <w:r w:rsidRPr="00DE239D">
        <w:rPr>
          <w:b/>
          <w:bCs/>
        </w:rPr>
        <w:t xml:space="preserve">2.2.2 </w:t>
      </w:r>
      <w:r w:rsidRPr="00DE239D">
        <w:rPr>
          <w:b/>
          <w:bCs/>
          <w:u w:val="single"/>
        </w:rPr>
        <w:t>Πάχος</w:t>
      </w:r>
    </w:p>
    <w:p w:rsidR="00B91161" w:rsidRPr="00DE239D" w:rsidRDefault="00B91161" w:rsidP="00DE239D">
      <w:pPr>
        <w:spacing w:before="60" w:after="60"/>
        <w:jc w:val="both"/>
      </w:pPr>
      <w:r w:rsidRPr="00DE239D">
        <w:t xml:space="preserve">Το πάχος των κορδονιών πρέπει να είναι σταθερό σε όλο το μήκος και όχι μικρότερο από </w:t>
      </w:r>
      <w:smartTag w:uri="urn:schemas-microsoft-com:office:smarttags" w:element="metricconverter">
        <w:smartTagPr>
          <w:attr w:name="ProductID" w:val="3 mm"/>
        </w:smartTagPr>
        <w:r w:rsidRPr="00DE239D">
          <w:t>3 mm</w:t>
        </w:r>
      </w:smartTag>
      <w:r w:rsidRPr="00DE239D">
        <w:t>.</w:t>
      </w:r>
    </w:p>
    <w:p w:rsidR="00B91161" w:rsidRPr="00DE239D" w:rsidRDefault="00B91161" w:rsidP="00DE239D">
      <w:pPr>
        <w:spacing w:before="60" w:after="60"/>
        <w:jc w:val="both"/>
        <w:rPr>
          <w:b/>
          <w:bCs/>
        </w:rPr>
      </w:pPr>
      <w:r w:rsidRPr="00DE239D">
        <w:rPr>
          <w:b/>
          <w:bCs/>
        </w:rPr>
        <w:t xml:space="preserve">2.2.3 </w:t>
      </w:r>
      <w:r w:rsidRPr="00DE239D">
        <w:rPr>
          <w:b/>
          <w:bCs/>
          <w:u w:val="single"/>
        </w:rPr>
        <w:t>Βάρος</w:t>
      </w:r>
    </w:p>
    <w:p w:rsidR="00B91161" w:rsidRPr="00DE239D" w:rsidRDefault="00B91161" w:rsidP="00DE239D">
      <w:pPr>
        <w:spacing w:before="60" w:after="60"/>
        <w:jc w:val="both"/>
      </w:pPr>
      <w:r w:rsidRPr="00DE239D">
        <w:t xml:space="preserve">Το βάρος των κορδονιών πρέπει να είναι τουλάχιστον </w:t>
      </w:r>
      <w:smartTag w:uri="urn:schemas-microsoft-com:office:smarttags" w:element="metricconverter">
        <w:smartTagPr>
          <w:attr w:name="ProductID" w:val="3,5 g"/>
        </w:smartTagPr>
        <w:r w:rsidRPr="00DE239D">
          <w:t>3,5 g</w:t>
        </w:r>
      </w:smartTag>
      <w:r w:rsidRPr="00DE239D">
        <w:t xml:space="preserve"> ανά τρέχον μέτρο, με εμπορική υγρασία 2,5%.</w:t>
      </w:r>
    </w:p>
    <w:p w:rsidR="00B91161" w:rsidRPr="00DE239D" w:rsidRDefault="00B91161" w:rsidP="00DE239D">
      <w:pPr>
        <w:spacing w:before="60" w:after="60"/>
        <w:jc w:val="both"/>
        <w:rPr>
          <w:b/>
          <w:bCs/>
          <w:u w:val="single"/>
        </w:rPr>
      </w:pPr>
      <w:r w:rsidRPr="00DE239D">
        <w:rPr>
          <w:b/>
          <w:bCs/>
        </w:rPr>
        <w:t xml:space="preserve">2.2.4 </w:t>
      </w:r>
      <w:r w:rsidRPr="00DE239D">
        <w:rPr>
          <w:b/>
          <w:bCs/>
          <w:u w:val="single"/>
        </w:rPr>
        <w:t>Χρωματισμός</w:t>
      </w:r>
    </w:p>
    <w:p w:rsidR="00B91161" w:rsidRPr="00DE239D" w:rsidRDefault="0003081B" w:rsidP="00DE239D">
      <w:pPr>
        <w:spacing w:before="60" w:after="60"/>
        <w:jc w:val="both"/>
      </w:pPr>
      <w:r w:rsidRPr="00DE239D">
        <w:t xml:space="preserve">Τα κορδόνια πρέπει να </w:t>
      </w:r>
      <w:r w:rsidR="00B91161" w:rsidRPr="00DE239D">
        <w:t>πληρούν της παρακάτω προϋποθέσεις:</w:t>
      </w:r>
    </w:p>
    <w:p w:rsidR="00B91161" w:rsidRPr="00DE239D" w:rsidRDefault="00B91161" w:rsidP="00DE239D">
      <w:pPr>
        <w:spacing w:before="60" w:after="60"/>
        <w:jc w:val="both"/>
      </w:pPr>
      <w:r w:rsidRPr="00DE239D">
        <w:rPr>
          <w:b/>
          <w:bCs/>
        </w:rPr>
        <w:t xml:space="preserve">2.2.4.1 </w:t>
      </w:r>
      <w:r w:rsidRPr="00DE239D">
        <w:t xml:space="preserve">Το χρώμα των κορδονιών και των ενισχύσεων των άκρων τους, να είναι </w:t>
      </w:r>
      <w:r w:rsidR="00DE239D" w:rsidRPr="00DE239D">
        <w:t>μαύρο</w:t>
      </w:r>
      <w:r w:rsidRPr="00DE239D">
        <w:t>, σύμφωνα με το επίσημο δείγμα αρβυλών της Υπηρεσίας.</w:t>
      </w:r>
    </w:p>
    <w:p w:rsidR="00B91161" w:rsidRPr="00DE239D" w:rsidRDefault="00B91161" w:rsidP="00DE239D">
      <w:pPr>
        <w:spacing w:before="60" w:after="60"/>
        <w:jc w:val="both"/>
      </w:pPr>
      <w:r w:rsidRPr="00DE239D">
        <w:rPr>
          <w:b/>
          <w:bCs/>
        </w:rPr>
        <w:t xml:space="preserve">2.2.4.2 </w:t>
      </w:r>
      <w:r w:rsidRPr="00DE239D">
        <w:t xml:space="preserve">Η βαφή να έχει γίνει στα νήματα από πολυπροπυλένιο και όχι στα έτοιμα κορδόνια. Έτσι κορδόνια που έχουν ήδη βαφεί σε διαφορετική απόχρωση και </w:t>
      </w:r>
      <w:proofErr w:type="spellStart"/>
      <w:r w:rsidRPr="00DE239D">
        <w:t>επαναβάφονται</w:t>
      </w:r>
      <w:proofErr w:type="spellEnd"/>
      <w:r w:rsidRPr="00DE239D">
        <w:t xml:space="preserve"> δεν γίνονται δεκτά.</w:t>
      </w:r>
    </w:p>
    <w:p w:rsidR="00B91161" w:rsidRPr="00DE239D" w:rsidRDefault="00B91161" w:rsidP="00DE239D">
      <w:pPr>
        <w:spacing w:before="60" w:after="60"/>
        <w:jc w:val="both"/>
      </w:pPr>
      <w:r w:rsidRPr="00DE239D">
        <w:rPr>
          <w:b/>
          <w:bCs/>
        </w:rPr>
        <w:t xml:space="preserve">2.2.4.3 </w:t>
      </w:r>
      <w:r w:rsidRPr="00DE239D">
        <w:t>Η βαφή να γίνεται μόνο στα νήματα που προορίζονται για το εξωτερικό περίβλημα. Το χρώμα των νημάτων του ενισχυτικού πυρήνα να είναι το φυσικό λευκό ή μαύρο.</w:t>
      </w:r>
    </w:p>
    <w:p w:rsidR="00B91161" w:rsidRPr="00DE239D" w:rsidRDefault="00B91161" w:rsidP="00DE239D">
      <w:pPr>
        <w:spacing w:before="60" w:after="60"/>
        <w:jc w:val="both"/>
        <w:rPr>
          <w:b/>
          <w:bCs/>
        </w:rPr>
      </w:pPr>
      <w:r w:rsidRPr="00DE239D">
        <w:rPr>
          <w:b/>
          <w:bCs/>
        </w:rPr>
        <w:t xml:space="preserve">2.2.5 </w:t>
      </w:r>
      <w:r w:rsidRPr="00DE239D">
        <w:rPr>
          <w:b/>
          <w:bCs/>
          <w:u w:val="single"/>
        </w:rPr>
        <w:t>Αντοχή σε Εφελκυσμό</w:t>
      </w:r>
    </w:p>
    <w:p w:rsidR="00B91161" w:rsidRPr="00DE239D" w:rsidRDefault="00B91161" w:rsidP="00DE239D">
      <w:pPr>
        <w:spacing w:before="60" w:after="60"/>
        <w:jc w:val="both"/>
      </w:pPr>
      <w:r w:rsidRPr="00DE239D">
        <w:t xml:space="preserve">Η αντοχή σε εφελκυσμό να είναι τουλάχιστον </w:t>
      </w:r>
      <w:smartTag w:uri="urn:schemas-microsoft-com:office:smarttags" w:element="metricconverter">
        <w:smartTagPr>
          <w:attr w:name="ProductID" w:val="70 kg"/>
        </w:smartTagPr>
        <w:r w:rsidRPr="00DE239D">
          <w:t xml:space="preserve">70 </w:t>
        </w:r>
        <w:proofErr w:type="spellStart"/>
        <w:r w:rsidRPr="00DE239D">
          <w:t>kg</w:t>
        </w:r>
      </w:smartTag>
      <w:proofErr w:type="spellEnd"/>
      <w:r w:rsidRPr="00DE239D">
        <w:t>.</w:t>
      </w:r>
    </w:p>
    <w:p w:rsidR="00B91161" w:rsidRPr="00DE239D" w:rsidRDefault="00B91161" w:rsidP="00DE239D">
      <w:pPr>
        <w:spacing w:before="60" w:after="60"/>
        <w:jc w:val="both"/>
        <w:rPr>
          <w:b/>
          <w:bCs/>
        </w:rPr>
      </w:pPr>
      <w:r w:rsidRPr="00DE239D">
        <w:rPr>
          <w:b/>
          <w:bCs/>
        </w:rPr>
        <w:t xml:space="preserve">2.2.6 </w:t>
      </w:r>
      <w:r w:rsidRPr="00DE239D">
        <w:rPr>
          <w:b/>
          <w:bCs/>
          <w:u w:val="single"/>
        </w:rPr>
        <w:t>Διαμόρφωση των Άκρων</w:t>
      </w:r>
    </w:p>
    <w:p w:rsidR="00B91161" w:rsidRPr="00DE239D" w:rsidRDefault="00B91161" w:rsidP="00B91161">
      <w:pPr>
        <w:spacing w:before="120"/>
        <w:jc w:val="both"/>
        <w:rPr>
          <w:b/>
        </w:rPr>
      </w:pPr>
      <w:r w:rsidRPr="00DE239D">
        <w:t xml:space="preserve">Και τα δύο άκρα των κορδονιών να έχουν υποστεί διαμόρφωση με θέρμανση σε μήκος 2 </w:t>
      </w:r>
      <w:r w:rsidRPr="00DE239D">
        <w:sym w:font="Arial" w:char="00B1"/>
      </w:r>
      <w:r w:rsidRPr="00DE239D">
        <w:t xml:space="preserve"> </w:t>
      </w:r>
      <w:smartTag w:uri="urn:schemas-microsoft-com:office:smarttags" w:element="metricconverter">
        <w:smartTagPr>
          <w:attr w:name="ProductID" w:val="0,2 cm"/>
        </w:smartTagPr>
        <w:r w:rsidRPr="00DE239D">
          <w:t>0,2 cm</w:t>
        </w:r>
      </w:smartTag>
      <w:r w:rsidRPr="00DE239D">
        <w:t xml:space="preserve">, ώστε να μη φθείρονται με την πάροδο του χρόνου. Η διαμόρφωση μπορεί να γίνει, στο ίδιο μήκος, με κατάλληλη </w:t>
      </w:r>
      <w:proofErr w:type="spellStart"/>
      <w:r w:rsidRPr="00DE239D">
        <w:t>θερμοκολλητική</w:t>
      </w:r>
      <w:proofErr w:type="spellEnd"/>
      <w:r w:rsidRPr="00DE239D">
        <w:t xml:space="preserve"> ταινία.</w:t>
      </w:r>
    </w:p>
    <w:p w:rsidR="00B91161" w:rsidRPr="00DE239D" w:rsidRDefault="00B91161" w:rsidP="00B91161">
      <w:pPr>
        <w:tabs>
          <w:tab w:val="left" w:pos="0"/>
        </w:tabs>
        <w:spacing w:before="120"/>
        <w:jc w:val="both"/>
        <w:rPr>
          <w:b/>
          <w:bCs/>
          <w:u w:val="single"/>
        </w:rPr>
      </w:pPr>
      <w:r w:rsidRPr="00DE239D">
        <w:rPr>
          <w:b/>
          <w:bCs/>
        </w:rPr>
        <w:t xml:space="preserve">3. </w:t>
      </w:r>
      <w:r w:rsidRPr="00DE239D">
        <w:rPr>
          <w:b/>
          <w:bCs/>
          <w:u w:val="single"/>
        </w:rPr>
        <w:t>Μέθοδοι Ελέγχου</w:t>
      </w:r>
    </w:p>
    <w:p w:rsidR="00B91161" w:rsidRDefault="00B91161" w:rsidP="00B91161">
      <w:pPr>
        <w:tabs>
          <w:tab w:val="left" w:pos="0"/>
        </w:tabs>
        <w:spacing w:before="120"/>
        <w:jc w:val="both"/>
        <w:rPr>
          <w:b/>
          <w:bCs/>
        </w:rPr>
      </w:pPr>
      <w:r>
        <w:rPr>
          <w:b/>
          <w:bCs/>
        </w:rPr>
        <w:t xml:space="preserve">3.1 </w:t>
      </w:r>
      <w:r>
        <w:rPr>
          <w:b/>
          <w:bCs/>
          <w:u w:val="single"/>
        </w:rPr>
        <w:t>Εργαστηριακός Έλεγχος</w:t>
      </w:r>
    </w:p>
    <w:p w:rsidR="00B91161" w:rsidRPr="00C1733C" w:rsidRDefault="00BC515F" w:rsidP="00B91161">
      <w:pPr>
        <w:spacing w:before="120"/>
        <w:jc w:val="both"/>
      </w:pPr>
      <w:r>
        <w:lastRenderedPageBreak/>
        <w:t xml:space="preserve">Ο έλεγχος </w:t>
      </w:r>
      <w:r w:rsidR="00B91161">
        <w:t xml:space="preserve"> εκτελείται στο Χημείο Στρατού σύμφωνα με τον παρακάτω Πίνακα 1:</w:t>
      </w:r>
    </w:p>
    <w:p w:rsidR="00B91161" w:rsidRDefault="00B91161" w:rsidP="00B91161">
      <w:pPr>
        <w:spacing w:before="120" w:after="120"/>
        <w:jc w:val="center"/>
        <w:rPr>
          <w:b/>
          <w:u w:val="single"/>
          <w:lang w:val="en-US"/>
        </w:rPr>
      </w:pPr>
      <w:r>
        <w:rPr>
          <w:b/>
          <w:u w:val="single"/>
        </w:rPr>
        <w:t>ΠΙΝΑΚΑΣ 1</w:t>
      </w:r>
    </w:p>
    <w:tbl>
      <w:tblPr>
        <w:tblW w:w="9160" w:type="dxa"/>
        <w:tblInd w:w="-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00"/>
        <w:gridCol w:w="4960"/>
      </w:tblGrid>
      <w:tr w:rsidR="00B91161" w:rsidTr="00CE7557">
        <w:tc>
          <w:tcPr>
            <w:tcW w:w="4200" w:type="dxa"/>
            <w:shd w:val="clear" w:color="auto" w:fill="D6E3BC"/>
          </w:tcPr>
          <w:p w:rsidR="00B91161" w:rsidRDefault="00B91161" w:rsidP="00CE7557">
            <w:pPr>
              <w:jc w:val="center"/>
            </w:pPr>
            <w:r>
              <w:rPr>
                <w:b/>
              </w:rPr>
              <w:t>Προσδιοριζόμενο Χαρακτηριστικό</w:t>
            </w:r>
          </w:p>
        </w:tc>
        <w:tc>
          <w:tcPr>
            <w:tcW w:w="4960" w:type="dxa"/>
            <w:shd w:val="clear" w:color="auto" w:fill="D6E3BC"/>
          </w:tcPr>
          <w:p w:rsidR="00B91161" w:rsidRDefault="00B91161" w:rsidP="00CE7557">
            <w:pPr>
              <w:jc w:val="center"/>
            </w:pPr>
            <w:r>
              <w:rPr>
                <w:b/>
              </w:rPr>
              <w:t>Μέθοδοι ΤΕ 34 – 233</w:t>
            </w:r>
          </w:p>
        </w:tc>
      </w:tr>
      <w:tr w:rsidR="00B91161" w:rsidTr="00CE7557">
        <w:tc>
          <w:tcPr>
            <w:tcW w:w="4200" w:type="dxa"/>
          </w:tcPr>
          <w:p w:rsidR="00B91161" w:rsidRDefault="00B91161" w:rsidP="00CE7557">
            <w:r>
              <w:t>Πρώτη ύλη</w:t>
            </w:r>
          </w:p>
        </w:tc>
        <w:tc>
          <w:tcPr>
            <w:tcW w:w="4960" w:type="dxa"/>
          </w:tcPr>
          <w:p w:rsidR="00B91161" w:rsidRDefault="00B91161" w:rsidP="00CE7557">
            <w:r>
              <w:t>Γενικές Χημικές Αναλύσεις</w:t>
            </w:r>
          </w:p>
        </w:tc>
      </w:tr>
      <w:tr w:rsidR="00B91161" w:rsidTr="00CE7557">
        <w:tc>
          <w:tcPr>
            <w:tcW w:w="4200" w:type="dxa"/>
          </w:tcPr>
          <w:p w:rsidR="00B91161" w:rsidRDefault="00B91161" w:rsidP="00CE7557">
            <w:r>
              <w:t>Ύφανση</w:t>
            </w:r>
          </w:p>
        </w:tc>
        <w:tc>
          <w:tcPr>
            <w:tcW w:w="4960" w:type="dxa"/>
          </w:tcPr>
          <w:p w:rsidR="00B91161" w:rsidRDefault="00B91161" w:rsidP="00CE7557">
            <w:r>
              <w:t>Οπτικώς</w:t>
            </w:r>
          </w:p>
        </w:tc>
      </w:tr>
      <w:tr w:rsidR="00B91161" w:rsidTr="00CE7557">
        <w:tc>
          <w:tcPr>
            <w:tcW w:w="4200" w:type="dxa"/>
          </w:tcPr>
          <w:p w:rsidR="00B91161" w:rsidRDefault="00B91161" w:rsidP="00CE7557">
            <w:r>
              <w:t>Βάρος – Υγρασία</w:t>
            </w:r>
          </w:p>
        </w:tc>
        <w:tc>
          <w:tcPr>
            <w:tcW w:w="4960" w:type="dxa"/>
          </w:tcPr>
          <w:p w:rsidR="00B91161" w:rsidRPr="00735BC2" w:rsidRDefault="00B91161" w:rsidP="00CE7557">
            <w:r>
              <w:rPr>
                <w:lang w:val="en-US"/>
              </w:rPr>
              <w:t>ISO</w:t>
            </w:r>
            <w:r>
              <w:t xml:space="preserve"> 3801 </w:t>
            </w:r>
          </w:p>
        </w:tc>
      </w:tr>
      <w:tr w:rsidR="00B91161" w:rsidTr="00CE7557">
        <w:tc>
          <w:tcPr>
            <w:tcW w:w="4200" w:type="dxa"/>
          </w:tcPr>
          <w:p w:rsidR="00B91161" w:rsidRDefault="00B91161" w:rsidP="00CE7557">
            <w:r>
              <w:t>Αντοχή σε εφελκυσμό</w:t>
            </w:r>
          </w:p>
        </w:tc>
        <w:tc>
          <w:tcPr>
            <w:tcW w:w="4960" w:type="dxa"/>
          </w:tcPr>
          <w:p w:rsidR="00B91161" w:rsidRPr="00A4582D" w:rsidRDefault="00B91161" w:rsidP="00CE7557">
            <w:r w:rsidRPr="00735BC2">
              <w:t xml:space="preserve"> </w:t>
            </w:r>
            <w:r>
              <w:rPr>
                <w:lang w:val="en-US"/>
              </w:rPr>
              <w:t>ASTM</w:t>
            </w:r>
            <w:r>
              <w:t xml:space="preserve"> </w:t>
            </w:r>
            <w:r>
              <w:rPr>
                <w:lang w:val="en-US"/>
              </w:rPr>
              <w:t>D5034</w:t>
            </w:r>
          </w:p>
        </w:tc>
      </w:tr>
      <w:tr w:rsidR="00B91161" w:rsidTr="00CE7557">
        <w:tc>
          <w:tcPr>
            <w:tcW w:w="4200" w:type="dxa"/>
          </w:tcPr>
          <w:p w:rsidR="00B91161" w:rsidRDefault="00B91161" w:rsidP="00CE7557">
            <w:r>
              <w:t>Διαμόρφωση των άκρων</w:t>
            </w:r>
          </w:p>
        </w:tc>
        <w:tc>
          <w:tcPr>
            <w:tcW w:w="4960" w:type="dxa"/>
          </w:tcPr>
          <w:p w:rsidR="00B91161" w:rsidRDefault="00B91161" w:rsidP="00CE7557">
            <w:r>
              <w:t>Οπτικώς</w:t>
            </w:r>
          </w:p>
        </w:tc>
      </w:tr>
      <w:tr w:rsidR="00B91161" w:rsidTr="00CE7557">
        <w:tc>
          <w:tcPr>
            <w:tcW w:w="4200" w:type="dxa"/>
          </w:tcPr>
          <w:p w:rsidR="00B91161" w:rsidRDefault="00B91161" w:rsidP="00CE7557">
            <w:r>
              <w:t>Αριθμός κλώνων</w:t>
            </w:r>
          </w:p>
        </w:tc>
        <w:tc>
          <w:tcPr>
            <w:tcW w:w="4960" w:type="dxa"/>
          </w:tcPr>
          <w:p w:rsidR="00B91161" w:rsidRDefault="00B91161" w:rsidP="00CE7557">
            <w:r>
              <w:t>Οπτικώς</w:t>
            </w:r>
          </w:p>
        </w:tc>
      </w:tr>
      <w:tr w:rsidR="00B91161" w:rsidTr="00CE7557">
        <w:tc>
          <w:tcPr>
            <w:tcW w:w="4200" w:type="dxa"/>
          </w:tcPr>
          <w:p w:rsidR="00B91161" w:rsidRDefault="00B91161" w:rsidP="00CE7557">
            <w:r>
              <w:t>Μήκος κορδονιού</w:t>
            </w:r>
          </w:p>
        </w:tc>
        <w:tc>
          <w:tcPr>
            <w:tcW w:w="4960" w:type="dxa"/>
          </w:tcPr>
          <w:p w:rsidR="00B91161" w:rsidRDefault="00B91161" w:rsidP="00CE7557">
            <w:r>
              <w:t xml:space="preserve">Της </w:t>
            </w:r>
            <w:proofErr w:type="spellStart"/>
            <w:r>
              <w:t>παράγραφου</w:t>
            </w:r>
            <w:proofErr w:type="spellEnd"/>
            <w:r>
              <w:t xml:space="preserve"> 3.2</w:t>
            </w:r>
          </w:p>
        </w:tc>
      </w:tr>
      <w:tr w:rsidR="00B91161" w:rsidTr="00CE7557">
        <w:tc>
          <w:tcPr>
            <w:tcW w:w="4200" w:type="dxa"/>
          </w:tcPr>
          <w:p w:rsidR="00B91161" w:rsidRDefault="00B91161" w:rsidP="00CE7557">
            <w:r>
              <w:t>Πάχος κορδονιού</w:t>
            </w:r>
          </w:p>
        </w:tc>
        <w:tc>
          <w:tcPr>
            <w:tcW w:w="4960" w:type="dxa"/>
          </w:tcPr>
          <w:p w:rsidR="00B91161" w:rsidRDefault="00B91161" w:rsidP="00CE7557">
            <w:r>
              <w:t xml:space="preserve">Της </w:t>
            </w:r>
            <w:proofErr w:type="spellStart"/>
            <w:r>
              <w:t>παράγραφου</w:t>
            </w:r>
            <w:proofErr w:type="spellEnd"/>
            <w:r>
              <w:t xml:space="preserve"> 3.3</w:t>
            </w:r>
          </w:p>
        </w:tc>
      </w:tr>
    </w:tbl>
    <w:p w:rsidR="00B91161" w:rsidRDefault="00B91161" w:rsidP="00DE239D">
      <w:pPr>
        <w:spacing w:before="60" w:after="60"/>
        <w:jc w:val="both"/>
        <w:rPr>
          <w:b/>
          <w:bCs/>
        </w:rPr>
      </w:pPr>
      <w:r>
        <w:rPr>
          <w:b/>
          <w:bCs/>
        </w:rPr>
        <w:t xml:space="preserve">3.2 </w:t>
      </w:r>
      <w:r>
        <w:rPr>
          <w:b/>
          <w:bCs/>
          <w:u w:val="single"/>
        </w:rPr>
        <w:t>Έλεγχος Μήκους</w:t>
      </w:r>
    </w:p>
    <w:p w:rsidR="00B91161" w:rsidRDefault="00B91161" w:rsidP="00DE239D">
      <w:pPr>
        <w:spacing w:before="60" w:after="60"/>
        <w:jc w:val="both"/>
      </w:pPr>
      <w:r>
        <w:t xml:space="preserve">Το μήκος και η διάμετρος του κορδονιού ελέγχονται όταν το κορδόνι αναρτάται κατακόρυφα και βρίσκεται υπό </w:t>
      </w:r>
      <w:r w:rsidRPr="00DE239D">
        <w:t xml:space="preserve">τάση </w:t>
      </w:r>
      <w:smartTag w:uri="urn:schemas-microsoft-com:office:smarttags" w:element="metricconverter">
        <w:smartTagPr>
          <w:attr w:name="ProductID" w:val="85 g"/>
        </w:smartTagPr>
        <w:r w:rsidRPr="00DE239D">
          <w:t>85 g</w:t>
        </w:r>
      </w:smartTag>
      <w:r>
        <w:t xml:space="preserve"> με</w:t>
      </w:r>
      <w:r w:rsidR="0003081B">
        <w:t xml:space="preserve"> εξάρτυση στο κατώτερο άκρο του</w:t>
      </w:r>
      <w:r>
        <w:t>. Στο μήκος του κορδονιού περιλαμβάνονται και τα διαμορφωμένα άκρα.</w:t>
      </w:r>
    </w:p>
    <w:p w:rsidR="00B91161" w:rsidRDefault="00B91161" w:rsidP="00DE239D">
      <w:pPr>
        <w:spacing w:before="60" w:after="60"/>
        <w:jc w:val="both"/>
        <w:rPr>
          <w:b/>
          <w:bCs/>
        </w:rPr>
      </w:pPr>
      <w:r>
        <w:rPr>
          <w:b/>
          <w:bCs/>
        </w:rPr>
        <w:t xml:space="preserve">3.3 </w:t>
      </w:r>
      <w:r>
        <w:rPr>
          <w:b/>
          <w:bCs/>
          <w:u w:val="single"/>
        </w:rPr>
        <w:t>Έλεγχος Πάχους</w:t>
      </w:r>
    </w:p>
    <w:p w:rsidR="00B91161" w:rsidRDefault="00B91161" w:rsidP="00DE239D">
      <w:pPr>
        <w:spacing w:before="60" w:after="60"/>
        <w:jc w:val="both"/>
        <w:rPr>
          <w:b/>
        </w:rPr>
      </w:pPr>
      <w:r>
        <w:t xml:space="preserve">Για τη μέτρηση της διαμέτρου του κορδονιού λαμβάνεται πολύ λεπτή κλωστή και εκτελείται τουλάχιστον διπλή περιτύλιξη γύρω από το κορδόνι σε τρείς (3) τουλάχιστον διαφορετικές θέσεις του. Με διαίρεση του συνολικού μήκους της κλωστής γύρω από το κορδόνι δια του συνολικού αριθμού των περιτυλίξεων βρίσκεται η μέση περίμετρος του κορδονιού και από αυτή με διαίρεση δια </w:t>
      </w:r>
      <w:r w:rsidRPr="00DE239D">
        <w:t>του 3,14</w:t>
      </w:r>
      <w:r>
        <w:t xml:space="preserve"> βρίσκεται η μέση διάμετρος του κορδονιού.</w:t>
      </w:r>
    </w:p>
    <w:p w:rsidR="00B91161" w:rsidRDefault="00DE239D" w:rsidP="00DE239D">
      <w:pPr>
        <w:spacing w:before="60" w:after="60"/>
        <w:jc w:val="both"/>
        <w:rPr>
          <w:b/>
          <w:bCs/>
        </w:rPr>
      </w:pPr>
      <w:r>
        <w:rPr>
          <w:b/>
          <w:bCs/>
        </w:rPr>
        <w:t>4</w:t>
      </w:r>
      <w:r w:rsidR="00B91161">
        <w:rPr>
          <w:b/>
          <w:bCs/>
        </w:rPr>
        <w:t xml:space="preserve">. </w:t>
      </w:r>
      <w:r w:rsidR="00B91161">
        <w:rPr>
          <w:b/>
          <w:bCs/>
          <w:u w:val="single"/>
        </w:rPr>
        <w:t xml:space="preserve">Παραλαβή </w:t>
      </w:r>
      <w:r w:rsidR="006C1457">
        <w:rPr>
          <w:b/>
          <w:bCs/>
          <w:u w:val="single"/>
        </w:rPr>
        <w:t>μ</w:t>
      </w:r>
      <w:r w:rsidR="00B91161">
        <w:rPr>
          <w:b/>
          <w:bCs/>
          <w:u w:val="single"/>
        </w:rPr>
        <w:t>ε Έκπτωση</w:t>
      </w:r>
    </w:p>
    <w:p w:rsidR="00B91161" w:rsidRDefault="00B91161" w:rsidP="00DE239D">
      <w:pPr>
        <w:spacing w:before="60" w:after="60"/>
        <w:jc w:val="both"/>
      </w:pPr>
      <w:r>
        <w:t>Τα κορδόνια παραλαμβάνονται με έκπτωση επί της τιμής για εκτροπές που αναφέρονται στον παρακάτω ΠΙΝΑΚΑ 2:</w:t>
      </w:r>
    </w:p>
    <w:p w:rsidR="00B91161" w:rsidRDefault="00B91161" w:rsidP="00DE239D">
      <w:pPr>
        <w:spacing w:before="60" w:after="60"/>
        <w:jc w:val="center"/>
      </w:pPr>
      <w:r>
        <w:rPr>
          <w:b/>
          <w:u w:val="single"/>
        </w:rPr>
        <w:t>ΠΙΝΑΚΑΣ 2</w:t>
      </w:r>
    </w:p>
    <w:tbl>
      <w:tblPr>
        <w:tblW w:w="9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228"/>
      </w:tblGrid>
      <w:tr w:rsidR="00B91161" w:rsidTr="00CE7557">
        <w:tc>
          <w:tcPr>
            <w:tcW w:w="4773" w:type="dxa"/>
            <w:shd w:val="clear" w:color="auto" w:fill="D6E3BC"/>
          </w:tcPr>
          <w:p w:rsidR="00B91161" w:rsidRDefault="00B91161" w:rsidP="00CE7557">
            <w:pPr>
              <w:jc w:val="center"/>
              <w:rPr>
                <w:u w:val="single"/>
              </w:rPr>
            </w:pPr>
            <w:r>
              <w:rPr>
                <w:b/>
              </w:rPr>
              <w:t>Χαρακτηριστικά και εκτροπές</w:t>
            </w:r>
          </w:p>
        </w:tc>
        <w:tc>
          <w:tcPr>
            <w:tcW w:w="4228" w:type="dxa"/>
            <w:shd w:val="clear" w:color="auto" w:fill="D6E3BC"/>
          </w:tcPr>
          <w:p w:rsidR="00B91161" w:rsidRDefault="00B91161" w:rsidP="00CE7557">
            <w:pPr>
              <w:jc w:val="center"/>
            </w:pPr>
            <w:r>
              <w:rPr>
                <w:b/>
              </w:rPr>
              <w:t>Έκπτωση</w:t>
            </w:r>
          </w:p>
        </w:tc>
      </w:tr>
      <w:tr w:rsidR="00B91161" w:rsidTr="00CE7557">
        <w:tc>
          <w:tcPr>
            <w:tcW w:w="4773" w:type="dxa"/>
          </w:tcPr>
          <w:p w:rsidR="00B91161" w:rsidRDefault="00B91161" w:rsidP="00CE7557">
            <w:proofErr w:type="spellStart"/>
            <w:r>
              <w:t>Δυναμομετρικές</w:t>
            </w:r>
            <w:proofErr w:type="spellEnd"/>
            <w:r>
              <w:t xml:space="preserve"> αντοχές μέχρι </w:t>
            </w:r>
            <w:smartTag w:uri="urn:schemas-microsoft-com:office:smarttags" w:element="metricconverter">
              <w:smartTagPr>
                <w:attr w:name="ProductID" w:val="65 kg"/>
              </w:smartTagPr>
              <w:r>
                <w:t xml:space="preserve">65 </w:t>
              </w:r>
              <w:proofErr w:type="spellStart"/>
              <w:r>
                <w:t>kg</w:t>
              </w:r>
            </w:smartTag>
            <w:proofErr w:type="spellEnd"/>
            <w:r>
              <w:t>.</w:t>
            </w:r>
          </w:p>
        </w:tc>
        <w:tc>
          <w:tcPr>
            <w:tcW w:w="4228" w:type="dxa"/>
          </w:tcPr>
          <w:p w:rsidR="00B91161" w:rsidRDefault="00B91161" w:rsidP="00CE7557">
            <w:r>
              <w:t xml:space="preserve">Έκπτωση 2% για κάθε </w:t>
            </w:r>
            <w:proofErr w:type="spellStart"/>
            <w:r>
              <w:t>kg</w:t>
            </w:r>
            <w:proofErr w:type="spellEnd"/>
            <w:r>
              <w:t xml:space="preserve"> ελαττώσεως </w:t>
            </w:r>
            <w:r w:rsidR="00616BAE">
              <w:t>της</w:t>
            </w:r>
            <w:r>
              <w:t xml:space="preserve"> αντοχής.</w:t>
            </w:r>
          </w:p>
        </w:tc>
      </w:tr>
      <w:tr w:rsidR="00B91161" w:rsidTr="00CE7557">
        <w:tc>
          <w:tcPr>
            <w:tcW w:w="4773" w:type="dxa"/>
          </w:tcPr>
          <w:p w:rsidR="00B91161" w:rsidRDefault="00B91161" w:rsidP="00CE7557">
            <w:r>
              <w:t>Λιγότερο βάρος από το προβλεπόμενο ελάχιστο μέχρι 5%.</w:t>
            </w:r>
          </w:p>
        </w:tc>
        <w:tc>
          <w:tcPr>
            <w:tcW w:w="4228" w:type="dxa"/>
          </w:tcPr>
          <w:p w:rsidR="00B91161" w:rsidRDefault="00B91161" w:rsidP="00CE7557">
            <w:r>
              <w:t>Έκπτωση 0,2% για κάθε μονάδα επί τοις εκατό (1%) ελαττώσεως του βάρους.</w:t>
            </w:r>
          </w:p>
        </w:tc>
      </w:tr>
      <w:tr w:rsidR="00B91161" w:rsidTr="00CE7557">
        <w:tc>
          <w:tcPr>
            <w:tcW w:w="4773" w:type="dxa"/>
          </w:tcPr>
          <w:p w:rsidR="00B91161" w:rsidRDefault="00B91161" w:rsidP="00CE7557">
            <w:r>
              <w:t>Εκτροπές που διαπιστώνονται κατά το μακροσκοπικό έλεγχο σε ποσοστό μικρότερο του 1%.</w:t>
            </w:r>
          </w:p>
        </w:tc>
        <w:tc>
          <w:tcPr>
            <w:tcW w:w="4228" w:type="dxa"/>
          </w:tcPr>
          <w:p w:rsidR="00B91161" w:rsidRDefault="00B91161" w:rsidP="00CE7557">
            <w:r>
              <w:t>Έκπτωση κατά το αντίστοιχο ποσοστό των σφαλμάτων που παρουσιάζονται.</w:t>
            </w:r>
          </w:p>
        </w:tc>
      </w:tr>
    </w:tbl>
    <w:p w:rsidR="00B91161" w:rsidRPr="008D05D9" w:rsidRDefault="00B91161" w:rsidP="00B91161">
      <w:pPr>
        <w:spacing w:before="240"/>
        <w:rPr>
          <w:b/>
          <w:u w:val="single"/>
        </w:rPr>
      </w:pPr>
      <w:r w:rsidRPr="008D05D9">
        <w:rPr>
          <w:b/>
          <w:u w:val="single"/>
        </w:rPr>
        <w:t>Παρατήρηση</w:t>
      </w:r>
    </w:p>
    <w:p w:rsidR="00B91161" w:rsidRPr="00DE239D" w:rsidRDefault="00B91161" w:rsidP="00B91161">
      <w:pPr>
        <w:spacing w:before="120"/>
        <w:jc w:val="both"/>
      </w:pPr>
      <w:r w:rsidRPr="00DE239D">
        <w:t>Σε περίπτωση που διαπιστωθεί διαφορά ως το χρωματισμό των κορδονιών σε σχέση με τα καθοριζόμενα παραπάνω στην παράγραφο 2.2.4 ή εκτροπές πέραν των προβλεπομένων στον παραπάνω πίνακα 2, τα κορδόνια των αρβυλών θα πρέπει να αντικατασταθούν με μέριμνα και έξοδ</w:t>
      </w:r>
      <w:r w:rsidR="006C1457">
        <w:t>α</w:t>
      </w:r>
      <w:r w:rsidRPr="00DE239D">
        <w:t xml:space="preserve"> του προμηθευτή και αφού συσκευαστούν τα άρβυλα σύμφωνα με τα καθοριζόμενα στην </w:t>
      </w:r>
      <w:r w:rsidR="00DE239D">
        <w:t xml:space="preserve">παρούσα </w:t>
      </w:r>
      <w:r w:rsidRPr="00DE239D">
        <w:t xml:space="preserve"> ΠΕΔ και ακολουθεί ο έλεγχος όσον αφορά στη συσκευασία και στις επισημάνσεις από την αρχή.</w:t>
      </w:r>
    </w:p>
    <w:p w:rsidR="00CB527C" w:rsidRDefault="00CB527C" w:rsidP="00B91161">
      <w:pPr>
        <w:rPr>
          <w:rFonts w:cs="Arial"/>
          <w:szCs w:val="24"/>
        </w:rPr>
        <w:sectPr w:rsidR="00CB527C" w:rsidSect="00EE0D8D">
          <w:headerReference w:type="default" r:id="rId86"/>
          <w:footerReference w:type="default" r:id="rId87"/>
          <w:headerReference w:type="first" r:id="rId88"/>
          <w:footerReference w:type="first" r:id="rId89"/>
          <w:pgSz w:w="11907" w:h="16840" w:code="9"/>
          <w:pgMar w:top="1701" w:right="1134" w:bottom="1134" w:left="1985" w:header="720" w:footer="720" w:gutter="0"/>
          <w:pgNumType w:start="1"/>
          <w:cols w:space="708"/>
          <w:titlePg/>
          <w:docGrid w:linePitch="360"/>
        </w:sectPr>
      </w:pPr>
    </w:p>
    <w:p w:rsidR="00350CDA" w:rsidRPr="0003081B" w:rsidRDefault="00DE239D" w:rsidP="0003081B">
      <w:pPr>
        <w:pStyle w:val="11"/>
        <w:spacing w:before="120" w:after="120" w:line="240" w:lineRule="auto"/>
        <w:jc w:val="center"/>
        <w:rPr>
          <w:u w:val="none"/>
        </w:rPr>
      </w:pPr>
      <w:r>
        <w:rPr>
          <w:rFonts w:cs="Arial"/>
          <w:szCs w:val="24"/>
          <w:u w:val="none"/>
        </w:rPr>
        <w:lastRenderedPageBreak/>
        <w:t>ΠΡΟΣΘΗΚΗ Χ</w:t>
      </w:r>
      <w:r>
        <w:rPr>
          <w:rFonts w:cs="Arial"/>
          <w:szCs w:val="24"/>
          <w:u w:val="none"/>
          <w:lang w:val="en-US"/>
        </w:rPr>
        <w:t>I</w:t>
      </w:r>
      <w:r>
        <w:rPr>
          <w:rFonts w:cs="Arial"/>
          <w:szCs w:val="24"/>
          <w:u w:val="none"/>
        </w:rPr>
        <w:t>Χ</w:t>
      </w:r>
      <w:r w:rsidR="0003081B" w:rsidRPr="0003081B">
        <w:rPr>
          <w:rFonts w:cs="Arial"/>
          <w:szCs w:val="24"/>
          <w:u w:val="none"/>
        </w:rPr>
        <w:t xml:space="preserve"> </w:t>
      </w:r>
    </w:p>
    <w:p w:rsidR="00350CDA" w:rsidRPr="00DE239D" w:rsidRDefault="00350CDA" w:rsidP="00350CDA">
      <w:pPr>
        <w:pStyle w:val="11"/>
        <w:spacing w:before="120" w:after="120" w:line="240" w:lineRule="auto"/>
        <w:jc w:val="center"/>
        <w:rPr>
          <w:u w:val="none"/>
        </w:rPr>
      </w:pPr>
      <w:r w:rsidRPr="00DE239D">
        <w:rPr>
          <w:u w:val="none"/>
        </w:rPr>
        <w:t xml:space="preserve">ΕΙΔΙΚΕΣ ΑΠΑΙΤΗΣΕΙΣ ΓΙΑ ΤΙΣ Α΄ ΥΛΕΣ ΠΑΡΑΣΚΕΥΗΣ ΕΛΑΣΤΙΚΟΥ </w:t>
      </w:r>
      <w:r w:rsidRPr="00DE239D">
        <w:rPr>
          <w:u w:val="none"/>
          <w:lang w:val="en-US"/>
        </w:rPr>
        <w:t>KAI</w:t>
      </w:r>
      <w:r w:rsidRPr="00DE239D">
        <w:rPr>
          <w:u w:val="none"/>
        </w:rPr>
        <w:t xml:space="preserve"> ΚΟΛΛΑΣ ΒΟΥΛΚΑΝΙΣΜΟΥ ΑΡΒΥΛΩΝ</w:t>
      </w:r>
    </w:p>
    <w:p w:rsidR="00350CDA" w:rsidRDefault="00350CDA" w:rsidP="00350CDA">
      <w:pPr>
        <w:jc w:val="center"/>
        <w:rPr>
          <w:sz w:val="16"/>
          <w:u w:val="single"/>
        </w:rPr>
      </w:pPr>
    </w:p>
    <w:tbl>
      <w:tblPr>
        <w:tblW w:w="9413"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9"/>
        <w:gridCol w:w="1344"/>
        <w:gridCol w:w="2421"/>
        <w:gridCol w:w="3899"/>
        <w:gridCol w:w="1210"/>
      </w:tblGrid>
      <w:tr w:rsidR="00350CDA" w:rsidTr="00CE7557">
        <w:trPr>
          <w:trHeight w:val="469"/>
        </w:trPr>
        <w:tc>
          <w:tcPr>
            <w:tcW w:w="539" w:type="dxa"/>
            <w:shd w:val="pct10" w:color="auto" w:fill="auto"/>
            <w:vAlign w:val="center"/>
          </w:tcPr>
          <w:p w:rsidR="00350CDA" w:rsidRPr="005B4F8B" w:rsidRDefault="00350CDA" w:rsidP="00CE7557">
            <w:pPr>
              <w:ind w:left="-142" w:right="-70"/>
              <w:jc w:val="center"/>
              <w:rPr>
                <w:rFonts w:cs="Arial"/>
                <w:b/>
                <w:bCs/>
                <w:sz w:val="22"/>
                <w:szCs w:val="22"/>
              </w:rPr>
            </w:pPr>
            <w:r w:rsidRPr="005B4F8B">
              <w:rPr>
                <w:rFonts w:cs="Arial"/>
                <w:b/>
                <w:bCs/>
                <w:sz w:val="22"/>
                <w:szCs w:val="22"/>
              </w:rPr>
              <w:t>Α/Α</w:t>
            </w:r>
          </w:p>
        </w:tc>
        <w:tc>
          <w:tcPr>
            <w:tcW w:w="1344" w:type="dxa"/>
            <w:shd w:val="pct10" w:color="auto" w:fill="auto"/>
            <w:vAlign w:val="center"/>
          </w:tcPr>
          <w:p w:rsidR="00350CDA" w:rsidRPr="005B4F8B" w:rsidRDefault="00350CDA" w:rsidP="00CE7557">
            <w:pPr>
              <w:jc w:val="center"/>
              <w:rPr>
                <w:rFonts w:cs="Arial"/>
                <w:b/>
                <w:bCs/>
                <w:sz w:val="22"/>
                <w:szCs w:val="22"/>
              </w:rPr>
            </w:pPr>
            <w:r w:rsidRPr="005B4F8B">
              <w:rPr>
                <w:rFonts w:cs="Arial"/>
                <w:b/>
                <w:bCs/>
                <w:sz w:val="22"/>
                <w:szCs w:val="22"/>
              </w:rPr>
              <w:t>Ονομασία</w:t>
            </w:r>
          </w:p>
          <w:p w:rsidR="00350CDA" w:rsidRPr="005B4F8B" w:rsidRDefault="00350CDA" w:rsidP="00CE7557">
            <w:pPr>
              <w:jc w:val="center"/>
              <w:rPr>
                <w:rFonts w:cs="Arial"/>
                <w:b/>
                <w:bCs/>
                <w:sz w:val="22"/>
                <w:szCs w:val="22"/>
              </w:rPr>
            </w:pPr>
            <w:r w:rsidRPr="005B4F8B">
              <w:rPr>
                <w:rFonts w:cs="Arial"/>
                <w:b/>
                <w:bCs/>
                <w:sz w:val="22"/>
                <w:szCs w:val="22"/>
              </w:rPr>
              <w:t>Υλικού</w:t>
            </w:r>
          </w:p>
        </w:tc>
        <w:tc>
          <w:tcPr>
            <w:tcW w:w="2421" w:type="dxa"/>
            <w:shd w:val="pct10" w:color="auto" w:fill="auto"/>
            <w:vAlign w:val="center"/>
          </w:tcPr>
          <w:p w:rsidR="00350CDA" w:rsidRPr="005B4F8B" w:rsidRDefault="00350CDA" w:rsidP="00CE7557">
            <w:pPr>
              <w:jc w:val="center"/>
              <w:rPr>
                <w:rFonts w:cs="Arial"/>
                <w:b/>
                <w:bCs/>
                <w:sz w:val="22"/>
                <w:szCs w:val="22"/>
              </w:rPr>
            </w:pPr>
            <w:r w:rsidRPr="005B4F8B">
              <w:rPr>
                <w:rFonts w:cs="Arial"/>
                <w:b/>
                <w:bCs/>
                <w:sz w:val="22"/>
                <w:szCs w:val="22"/>
              </w:rPr>
              <w:t>Χημική</w:t>
            </w:r>
          </w:p>
          <w:p w:rsidR="00350CDA" w:rsidRPr="005B4F8B" w:rsidRDefault="00350CDA" w:rsidP="00CE7557">
            <w:pPr>
              <w:jc w:val="center"/>
              <w:rPr>
                <w:rFonts w:cs="Arial"/>
                <w:b/>
                <w:bCs/>
                <w:sz w:val="22"/>
                <w:szCs w:val="22"/>
              </w:rPr>
            </w:pPr>
            <w:r w:rsidRPr="005B4F8B">
              <w:rPr>
                <w:rFonts w:cs="Arial"/>
                <w:b/>
                <w:bCs/>
                <w:sz w:val="22"/>
                <w:szCs w:val="22"/>
              </w:rPr>
              <w:t>Ονομασία</w:t>
            </w:r>
          </w:p>
        </w:tc>
        <w:tc>
          <w:tcPr>
            <w:tcW w:w="3899" w:type="dxa"/>
            <w:shd w:val="pct10" w:color="auto" w:fill="auto"/>
            <w:vAlign w:val="center"/>
          </w:tcPr>
          <w:p w:rsidR="00350CDA" w:rsidRPr="005B4F8B" w:rsidRDefault="00350CDA" w:rsidP="00CE7557">
            <w:pPr>
              <w:jc w:val="center"/>
              <w:rPr>
                <w:rFonts w:cs="Arial"/>
                <w:b/>
                <w:bCs/>
                <w:sz w:val="22"/>
                <w:szCs w:val="22"/>
              </w:rPr>
            </w:pPr>
            <w:r w:rsidRPr="005B4F8B">
              <w:rPr>
                <w:rFonts w:cs="Arial"/>
                <w:b/>
                <w:bCs/>
                <w:sz w:val="22"/>
                <w:szCs w:val="22"/>
              </w:rPr>
              <w:t>Ιδιότητες</w:t>
            </w:r>
          </w:p>
        </w:tc>
        <w:tc>
          <w:tcPr>
            <w:tcW w:w="1210" w:type="dxa"/>
            <w:shd w:val="pct10" w:color="auto" w:fill="auto"/>
            <w:vAlign w:val="center"/>
          </w:tcPr>
          <w:p w:rsidR="00350CDA" w:rsidRPr="005B4F8B" w:rsidRDefault="00350CDA" w:rsidP="00CE7557">
            <w:pPr>
              <w:jc w:val="center"/>
              <w:rPr>
                <w:rFonts w:cs="Arial"/>
                <w:b/>
                <w:bCs/>
                <w:sz w:val="22"/>
                <w:szCs w:val="22"/>
              </w:rPr>
            </w:pPr>
            <w:r w:rsidRPr="005B4F8B">
              <w:rPr>
                <w:rFonts w:cs="Arial"/>
                <w:b/>
                <w:bCs/>
                <w:sz w:val="22"/>
                <w:szCs w:val="22"/>
              </w:rPr>
              <w:t>Μέθοδοι</w:t>
            </w:r>
          </w:p>
          <w:p w:rsidR="00350CDA" w:rsidRPr="005B4F8B" w:rsidRDefault="00350CDA" w:rsidP="00CE7557">
            <w:pPr>
              <w:jc w:val="center"/>
              <w:rPr>
                <w:rFonts w:cs="Arial"/>
                <w:b/>
                <w:bCs/>
                <w:sz w:val="22"/>
                <w:szCs w:val="22"/>
              </w:rPr>
            </w:pPr>
            <w:r w:rsidRPr="005B4F8B">
              <w:rPr>
                <w:rFonts w:cs="Arial"/>
                <w:b/>
                <w:bCs/>
                <w:sz w:val="22"/>
                <w:szCs w:val="22"/>
              </w:rPr>
              <w:t>Ελέγχου</w:t>
            </w:r>
          </w:p>
        </w:tc>
      </w:tr>
      <w:tr w:rsidR="00350CDA" w:rsidTr="00CE7557">
        <w:trPr>
          <w:trHeight w:val="242"/>
        </w:trPr>
        <w:tc>
          <w:tcPr>
            <w:tcW w:w="539" w:type="dxa"/>
            <w:shd w:val="clear" w:color="auto" w:fill="E6E6E6"/>
          </w:tcPr>
          <w:p w:rsidR="00350CDA" w:rsidRPr="005B4F8B" w:rsidRDefault="00350CDA" w:rsidP="00CE7557">
            <w:pPr>
              <w:ind w:left="-70" w:right="-70"/>
              <w:jc w:val="center"/>
              <w:rPr>
                <w:rFonts w:cs="Arial"/>
                <w:sz w:val="22"/>
                <w:szCs w:val="22"/>
              </w:rPr>
            </w:pPr>
            <w:r w:rsidRPr="005B4F8B">
              <w:rPr>
                <w:rFonts w:cs="Arial"/>
                <w:sz w:val="22"/>
                <w:szCs w:val="22"/>
              </w:rPr>
              <w:t>(α)</w:t>
            </w:r>
          </w:p>
        </w:tc>
        <w:tc>
          <w:tcPr>
            <w:tcW w:w="1344" w:type="dxa"/>
            <w:shd w:val="clear" w:color="auto" w:fill="E6E6E6"/>
          </w:tcPr>
          <w:p w:rsidR="00350CDA" w:rsidRPr="005B4F8B" w:rsidRDefault="00350CDA" w:rsidP="00CE7557">
            <w:pPr>
              <w:jc w:val="center"/>
              <w:rPr>
                <w:rFonts w:cs="Arial"/>
                <w:sz w:val="22"/>
                <w:szCs w:val="22"/>
              </w:rPr>
            </w:pPr>
            <w:r w:rsidRPr="005B4F8B">
              <w:rPr>
                <w:rFonts w:cs="Arial"/>
                <w:sz w:val="22"/>
                <w:szCs w:val="22"/>
              </w:rPr>
              <w:t>(β)</w:t>
            </w:r>
          </w:p>
        </w:tc>
        <w:tc>
          <w:tcPr>
            <w:tcW w:w="2421" w:type="dxa"/>
            <w:shd w:val="clear" w:color="auto" w:fill="E6E6E6"/>
          </w:tcPr>
          <w:p w:rsidR="00350CDA" w:rsidRPr="005B4F8B" w:rsidRDefault="00350CDA" w:rsidP="00CE7557">
            <w:pPr>
              <w:jc w:val="center"/>
              <w:rPr>
                <w:rFonts w:cs="Arial"/>
                <w:sz w:val="22"/>
                <w:szCs w:val="22"/>
              </w:rPr>
            </w:pPr>
            <w:r w:rsidRPr="005B4F8B">
              <w:rPr>
                <w:rFonts w:cs="Arial"/>
                <w:sz w:val="22"/>
                <w:szCs w:val="22"/>
              </w:rPr>
              <w:t>(γ)</w:t>
            </w:r>
          </w:p>
        </w:tc>
        <w:tc>
          <w:tcPr>
            <w:tcW w:w="3899" w:type="dxa"/>
            <w:shd w:val="clear" w:color="auto" w:fill="E6E6E6"/>
          </w:tcPr>
          <w:p w:rsidR="00350CDA" w:rsidRPr="005B4F8B" w:rsidRDefault="00350CDA" w:rsidP="00CE7557">
            <w:pPr>
              <w:jc w:val="center"/>
              <w:rPr>
                <w:rFonts w:cs="Arial"/>
                <w:sz w:val="22"/>
                <w:szCs w:val="22"/>
              </w:rPr>
            </w:pPr>
            <w:r w:rsidRPr="005B4F8B">
              <w:rPr>
                <w:rFonts w:cs="Arial"/>
                <w:sz w:val="22"/>
                <w:szCs w:val="22"/>
              </w:rPr>
              <w:t>(δ)</w:t>
            </w:r>
          </w:p>
        </w:tc>
        <w:tc>
          <w:tcPr>
            <w:tcW w:w="1210" w:type="dxa"/>
            <w:shd w:val="clear" w:color="auto" w:fill="E6E6E6"/>
          </w:tcPr>
          <w:p w:rsidR="00350CDA" w:rsidRPr="005B4F8B" w:rsidRDefault="00350CDA" w:rsidP="00CE7557">
            <w:pPr>
              <w:jc w:val="center"/>
              <w:rPr>
                <w:rFonts w:cs="Arial"/>
                <w:sz w:val="22"/>
                <w:szCs w:val="22"/>
              </w:rPr>
            </w:pPr>
            <w:r w:rsidRPr="005B4F8B">
              <w:rPr>
                <w:rFonts w:cs="Arial"/>
                <w:sz w:val="22"/>
                <w:szCs w:val="22"/>
              </w:rPr>
              <w:t>(ε)</w:t>
            </w:r>
          </w:p>
        </w:tc>
      </w:tr>
      <w:tr w:rsidR="00350CDA" w:rsidTr="00CE7557">
        <w:trPr>
          <w:trHeight w:val="995"/>
        </w:trPr>
        <w:tc>
          <w:tcPr>
            <w:tcW w:w="539" w:type="dxa"/>
          </w:tcPr>
          <w:p w:rsidR="00350CDA" w:rsidRPr="005B4F8B" w:rsidRDefault="00350CDA" w:rsidP="00CE7557">
            <w:pPr>
              <w:ind w:right="-70"/>
              <w:jc w:val="center"/>
              <w:rPr>
                <w:rFonts w:cs="Arial"/>
                <w:sz w:val="22"/>
                <w:szCs w:val="22"/>
              </w:rPr>
            </w:pPr>
            <w:r w:rsidRPr="005B4F8B">
              <w:rPr>
                <w:rFonts w:cs="Arial"/>
                <w:sz w:val="22"/>
                <w:szCs w:val="22"/>
              </w:rPr>
              <w:t>1.</w:t>
            </w:r>
          </w:p>
        </w:tc>
        <w:tc>
          <w:tcPr>
            <w:tcW w:w="1344" w:type="dxa"/>
          </w:tcPr>
          <w:p w:rsidR="00350CDA" w:rsidRPr="005B4F8B" w:rsidRDefault="00350CDA" w:rsidP="00CE7557">
            <w:pPr>
              <w:jc w:val="center"/>
              <w:rPr>
                <w:rFonts w:cs="Arial"/>
                <w:sz w:val="22"/>
                <w:szCs w:val="22"/>
              </w:rPr>
            </w:pPr>
            <w:proofErr w:type="spellStart"/>
            <w:r w:rsidRPr="005B4F8B">
              <w:rPr>
                <w:rFonts w:cs="Arial"/>
                <w:sz w:val="22"/>
                <w:szCs w:val="22"/>
                <w:lang w:val="en-US"/>
              </w:rPr>
              <w:t>ZnO</w:t>
            </w:r>
            <w:proofErr w:type="spellEnd"/>
          </w:p>
        </w:tc>
        <w:tc>
          <w:tcPr>
            <w:tcW w:w="2421" w:type="dxa"/>
          </w:tcPr>
          <w:p w:rsidR="00350CDA" w:rsidRPr="005B4F8B" w:rsidRDefault="00350CDA" w:rsidP="00CE7557">
            <w:pPr>
              <w:rPr>
                <w:rFonts w:cs="Arial"/>
                <w:sz w:val="22"/>
                <w:szCs w:val="22"/>
              </w:rPr>
            </w:pPr>
            <w:r w:rsidRPr="005B4F8B">
              <w:rPr>
                <w:rFonts w:cs="Arial"/>
                <w:sz w:val="22"/>
                <w:szCs w:val="22"/>
              </w:rPr>
              <w:t>Οξείδιο του</w:t>
            </w:r>
          </w:p>
          <w:p w:rsidR="00350CDA" w:rsidRPr="005B4F8B" w:rsidRDefault="00350CDA" w:rsidP="00CE7557">
            <w:pPr>
              <w:rPr>
                <w:rFonts w:cs="Arial"/>
                <w:sz w:val="22"/>
                <w:szCs w:val="22"/>
              </w:rPr>
            </w:pPr>
            <w:r w:rsidRPr="005B4F8B">
              <w:rPr>
                <w:rFonts w:cs="Arial"/>
                <w:sz w:val="22"/>
                <w:szCs w:val="22"/>
              </w:rPr>
              <w:t xml:space="preserve"> Ψευδαργύρου</w:t>
            </w:r>
          </w:p>
        </w:tc>
        <w:tc>
          <w:tcPr>
            <w:tcW w:w="3899" w:type="dxa"/>
          </w:tcPr>
          <w:p w:rsidR="00350CDA" w:rsidRPr="005B4F8B" w:rsidRDefault="00350CDA" w:rsidP="00CE7557">
            <w:pPr>
              <w:widowControl w:val="0"/>
              <w:numPr>
                <w:ilvl w:val="0"/>
                <w:numId w:val="8"/>
              </w:numPr>
              <w:rPr>
                <w:rFonts w:cs="Arial"/>
                <w:sz w:val="22"/>
                <w:szCs w:val="22"/>
              </w:rPr>
            </w:pPr>
            <w:r w:rsidRPr="005B4F8B">
              <w:rPr>
                <w:rFonts w:cs="Arial"/>
                <w:sz w:val="22"/>
                <w:szCs w:val="22"/>
              </w:rPr>
              <w:t>Περιεκτικότητα:</w:t>
            </w:r>
          </w:p>
          <w:p w:rsidR="00350CDA" w:rsidRPr="005B4F8B" w:rsidRDefault="00350CDA" w:rsidP="00CE7557">
            <w:pPr>
              <w:rPr>
                <w:rFonts w:cs="Arial"/>
                <w:sz w:val="22"/>
                <w:szCs w:val="22"/>
              </w:rPr>
            </w:pPr>
            <w:r w:rsidRPr="005B4F8B">
              <w:rPr>
                <w:rFonts w:cs="Arial"/>
                <w:sz w:val="22"/>
                <w:szCs w:val="22"/>
              </w:rPr>
              <w:t xml:space="preserve">            </w:t>
            </w:r>
            <w:proofErr w:type="spellStart"/>
            <w:r w:rsidRPr="005B4F8B">
              <w:rPr>
                <w:rFonts w:cs="Arial"/>
                <w:sz w:val="22"/>
                <w:szCs w:val="22"/>
                <w:lang w:val="en-US"/>
              </w:rPr>
              <w:t>Pb</w:t>
            </w:r>
            <w:proofErr w:type="spellEnd"/>
            <w:r w:rsidRPr="005B4F8B">
              <w:rPr>
                <w:rFonts w:cs="Arial"/>
                <w:sz w:val="22"/>
                <w:szCs w:val="22"/>
              </w:rPr>
              <w:t>: 0,0005 %</w:t>
            </w:r>
          </w:p>
          <w:p w:rsidR="00350CDA" w:rsidRPr="005B4F8B" w:rsidRDefault="00350CDA" w:rsidP="00CE7557">
            <w:pPr>
              <w:rPr>
                <w:rFonts w:cs="Arial"/>
                <w:sz w:val="22"/>
                <w:szCs w:val="22"/>
              </w:rPr>
            </w:pPr>
            <w:r w:rsidRPr="005B4F8B">
              <w:rPr>
                <w:rFonts w:cs="Arial"/>
                <w:sz w:val="22"/>
                <w:szCs w:val="22"/>
              </w:rPr>
              <w:t xml:space="preserve">            </w:t>
            </w:r>
            <w:r w:rsidRPr="005B4F8B">
              <w:rPr>
                <w:rFonts w:cs="Arial"/>
                <w:sz w:val="22"/>
                <w:szCs w:val="22"/>
                <w:lang w:val="en-US"/>
              </w:rPr>
              <w:t>Cu</w:t>
            </w:r>
            <w:r w:rsidRPr="005B4F8B">
              <w:rPr>
                <w:rFonts w:cs="Arial"/>
                <w:sz w:val="22"/>
                <w:szCs w:val="22"/>
              </w:rPr>
              <w:t>: 0,0001 %</w:t>
            </w:r>
          </w:p>
          <w:p w:rsidR="00350CDA" w:rsidRPr="005B4F8B" w:rsidRDefault="00350CDA" w:rsidP="00CE7557">
            <w:pPr>
              <w:widowControl w:val="0"/>
              <w:numPr>
                <w:ilvl w:val="0"/>
                <w:numId w:val="8"/>
              </w:numPr>
              <w:rPr>
                <w:rFonts w:cs="Arial"/>
                <w:sz w:val="22"/>
                <w:szCs w:val="22"/>
              </w:rPr>
            </w:pPr>
            <w:r w:rsidRPr="005B4F8B">
              <w:rPr>
                <w:rFonts w:cs="Arial"/>
                <w:sz w:val="22"/>
                <w:szCs w:val="22"/>
              </w:rPr>
              <w:t xml:space="preserve">Πυκνότητα: 0,85 </w:t>
            </w:r>
            <w:r w:rsidRPr="005B4F8B">
              <w:rPr>
                <w:rFonts w:cs="Arial"/>
                <w:sz w:val="22"/>
                <w:szCs w:val="22"/>
                <w:lang w:val="en-US"/>
              </w:rPr>
              <w:t>g</w:t>
            </w:r>
            <w:r w:rsidRPr="005B4F8B">
              <w:rPr>
                <w:rFonts w:cs="Arial"/>
                <w:sz w:val="22"/>
                <w:szCs w:val="22"/>
              </w:rPr>
              <w:t>/</w:t>
            </w:r>
            <w:r w:rsidRPr="005B4F8B">
              <w:rPr>
                <w:rFonts w:cs="Arial"/>
                <w:sz w:val="22"/>
                <w:szCs w:val="22"/>
                <w:lang w:val="en-US"/>
              </w:rPr>
              <w:t>ml</w:t>
            </w:r>
          </w:p>
        </w:tc>
        <w:tc>
          <w:tcPr>
            <w:tcW w:w="1210" w:type="dxa"/>
          </w:tcPr>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-1817</w:t>
            </w:r>
          </w:p>
        </w:tc>
      </w:tr>
      <w:tr w:rsidR="00350CDA" w:rsidTr="00CE7557">
        <w:trPr>
          <w:trHeight w:val="2200"/>
        </w:trPr>
        <w:tc>
          <w:tcPr>
            <w:tcW w:w="539" w:type="dxa"/>
          </w:tcPr>
          <w:p w:rsidR="00350CDA" w:rsidRPr="005B4F8B" w:rsidRDefault="00350CDA" w:rsidP="00CE7557">
            <w:pPr>
              <w:ind w:right="-70"/>
              <w:jc w:val="center"/>
              <w:rPr>
                <w:rFonts w:cs="Arial"/>
                <w:sz w:val="22"/>
                <w:szCs w:val="22"/>
              </w:rPr>
            </w:pPr>
            <w:r w:rsidRPr="005B4F8B">
              <w:rPr>
                <w:rFonts w:cs="Arial"/>
                <w:sz w:val="22"/>
                <w:szCs w:val="22"/>
              </w:rPr>
              <w:t>2.</w:t>
            </w:r>
          </w:p>
        </w:tc>
        <w:tc>
          <w:tcPr>
            <w:tcW w:w="1344" w:type="dxa"/>
          </w:tcPr>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w:t>
            </w:r>
            <w:r w:rsidRPr="005B4F8B">
              <w:rPr>
                <w:rFonts w:cs="Arial"/>
                <w:sz w:val="22"/>
                <w:szCs w:val="22"/>
                <w:lang w:val="en-US"/>
              </w:rPr>
              <w:t>B</w:t>
            </w:r>
            <w:r w:rsidRPr="005B4F8B">
              <w:rPr>
                <w:rFonts w:cs="Arial"/>
                <w:sz w:val="22"/>
                <w:szCs w:val="22"/>
              </w:rPr>
              <w:t>.</w:t>
            </w:r>
            <w:r w:rsidRPr="005B4F8B">
              <w:rPr>
                <w:rFonts w:cs="Arial"/>
                <w:sz w:val="22"/>
                <w:szCs w:val="22"/>
                <w:lang w:val="en-US"/>
              </w:rPr>
              <w:t>P</w:t>
            </w:r>
            <w:r w:rsidRPr="005B4F8B">
              <w:rPr>
                <w:rFonts w:cs="Arial"/>
                <w:sz w:val="22"/>
                <w:szCs w:val="22"/>
              </w:rPr>
              <w:t>.</w:t>
            </w:r>
          </w:p>
        </w:tc>
        <w:tc>
          <w:tcPr>
            <w:tcW w:w="2421" w:type="dxa"/>
          </w:tcPr>
          <w:p w:rsidR="00350CDA" w:rsidRPr="005B4F8B" w:rsidRDefault="00350CDA" w:rsidP="00CE7557">
            <w:pPr>
              <w:rPr>
                <w:rFonts w:cs="Arial"/>
                <w:sz w:val="22"/>
                <w:szCs w:val="22"/>
              </w:rPr>
            </w:pPr>
            <w:proofErr w:type="spellStart"/>
            <w:r w:rsidRPr="005B4F8B">
              <w:rPr>
                <w:rFonts w:cs="Arial"/>
                <w:sz w:val="22"/>
                <w:szCs w:val="22"/>
              </w:rPr>
              <w:t>Διβουτιλικός</w:t>
            </w:r>
            <w:proofErr w:type="spellEnd"/>
            <w:r w:rsidRPr="005B4F8B">
              <w:rPr>
                <w:rFonts w:cs="Arial"/>
                <w:sz w:val="22"/>
                <w:szCs w:val="22"/>
              </w:rPr>
              <w:t xml:space="preserve"> εστέρας του </w:t>
            </w:r>
            <w:proofErr w:type="spellStart"/>
            <w:r w:rsidRPr="005B4F8B">
              <w:rPr>
                <w:rFonts w:cs="Arial"/>
                <w:sz w:val="22"/>
                <w:szCs w:val="22"/>
              </w:rPr>
              <w:t>φθαλικού</w:t>
            </w:r>
            <w:proofErr w:type="spellEnd"/>
            <w:r w:rsidRPr="005B4F8B">
              <w:rPr>
                <w:rFonts w:cs="Arial"/>
                <w:sz w:val="22"/>
                <w:szCs w:val="22"/>
              </w:rPr>
              <w:t xml:space="preserve"> οξέος</w:t>
            </w:r>
          </w:p>
        </w:tc>
        <w:tc>
          <w:tcPr>
            <w:tcW w:w="3899" w:type="dxa"/>
          </w:tcPr>
          <w:p w:rsidR="00350CDA" w:rsidRPr="005B4F8B" w:rsidRDefault="00350CDA" w:rsidP="00CE7557">
            <w:pPr>
              <w:rPr>
                <w:rFonts w:cs="Arial"/>
                <w:sz w:val="22"/>
                <w:szCs w:val="22"/>
              </w:rPr>
            </w:pPr>
            <w:r w:rsidRPr="005B4F8B">
              <w:rPr>
                <w:rFonts w:cs="Arial"/>
                <w:sz w:val="22"/>
                <w:szCs w:val="22"/>
              </w:rPr>
              <w:t>Άχρωμο, διαυγές, άνυδρο και στην πράξη άοσμο υγρό. Δυσδιάλυτο στο νερό, χρησιμοποιείται για πλαστικοποιητής.</w:t>
            </w:r>
          </w:p>
          <w:p w:rsidR="00350CDA" w:rsidRPr="005B4F8B" w:rsidRDefault="00350CDA" w:rsidP="00CE7557">
            <w:pPr>
              <w:widowControl w:val="0"/>
              <w:numPr>
                <w:ilvl w:val="0"/>
                <w:numId w:val="9"/>
              </w:numPr>
              <w:rPr>
                <w:rFonts w:cs="Arial"/>
                <w:sz w:val="22"/>
                <w:szCs w:val="22"/>
                <w:lang w:val="en-US"/>
              </w:rPr>
            </w:pPr>
            <w:r w:rsidRPr="005B4F8B">
              <w:rPr>
                <w:rFonts w:cs="Arial"/>
                <w:sz w:val="22"/>
                <w:szCs w:val="22"/>
              </w:rPr>
              <w:t>Ιξώδες</w:t>
            </w:r>
            <w:r w:rsidRPr="005B4F8B">
              <w:rPr>
                <w:rFonts w:cs="Arial"/>
                <w:sz w:val="22"/>
                <w:szCs w:val="22"/>
                <w:lang w:val="en-US"/>
              </w:rPr>
              <w:t xml:space="preserve"> (20</w:t>
            </w:r>
            <w:r w:rsidRPr="005B4F8B">
              <w:rPr>
                <w:rFonts w:cs="Arial"/>
                <w:sz w:val="22"/>
                <w:szCs w:val="22"/>
                <w:vertAlign w:val="superscript"/>
              </w:rPr>
              <w:t>ο</w:t>
            </w:r>
            <w:r w:rsidR="001D003A">
              <w:rPr>
                <w:rFonts w:cs="Arial"/>
                <w:sz w:val="22"/>
                <w:szCs w:val="22"/>
                <w:lang w:val="en-US"/>
              </w:rPr>
              <w:t xml:space="preserve">C): 19 – 22 </w:t>
            </w:r>
            <w:proofErr w:type="spellStart"/>
            <w:r w:rsidR="001D003A">
              <w:rPr>
                <w:rFonts w:cs="Arial"/>
                <w:sz w:val="22"/>
                <w:szCs w:val="22"/>
                <w:lang w:val="en-US"/>
              </w:rPr>
              <w:t>mP</w:t>
            </w:r>
            <w:r w:rsidRPr="005B4F8B">
              <w:rPr>
                <w:rFonts w:cs="Arial"/>
                <w:sz w:val="22"/>
                <w:szCs w:val="22"/>
                <w:lang w:val="en-US"/>
              </w:rPr>
              <w:t>a</w:t>
            </w:r>
            <w:r w:rsidR="001D003A">
              <w:rPr>
                <w:rFonts w:cs="Arial"/>
                <w:sz w:val="22"/>
                <w:szCs w:val="22"/>
                <w:lang w:val="en-US"/>
              </w:rPr>
              <w:t>.s</w:t>
            </w:r>
            <w:proofErr w:type="spellEnd"/>
          </w:p>
          <w:p w:rsidR="00350CDA" w:rsidRPr="005B4F8B" w:rsidRDefault="00350CDA" w:rsidP="00CE7557">
            <w:pPr>
              <w:widowControl w:val="0"/>
              <w:numPr>
                <w:ilvl w:val="0"/>
                <w:numId w:val="9"/>
              </w:numPr>
              <w:rPr>
                <w:rFonts w:cs="Arial"/>
                <w:sz w:val="22"/>
                <w:szCs w:val="22"/>
              </w:rPr>
            </w:pPr>
            <w:r w:rsidRPr="005B4F8B">
              <w:rPr>
                <w:rFonts w:cs="Arial"/>
                <w:sz w:val="22"/>
                <w:szCs w:val="22"/>
              </w:rPr>
              <w:t>Πυκνότητα (20</w:t>
            </w:r>
            <w:r w:rsidRPr="005B4F8B">
              <w:rPr>
                <w:rFonts w:cs="Arial"/>
                <w:sz w:val="22"/>
                <w:szCs w:val="22"/>
                <w:vertAlign w:val="superscript"/>
              </w:rPr>
              <w:t>ο</w:t>
            </w:r>
            <w:r w:rsidRPr="005B4F8B">
              <w:rPr>
                <w:rFonts w:cs="Arial"/>
                <w:sz w:val="22"/>
                <w:szCs w:val="22"/>
                <w:lang w:val="en-US"/>
              </w:rPr>
              <w:t>C</w:t>
            </w:r>
            <w:r w:rsidRPr="005B4F8B">
              <w:rPr>
                <w:rFonts w:cs="Arial"/>
                <w:sz w:val="22"/>
                <w:szCs w:val="22"/>
              </w:rPr>
              <w:t xml:space="preserve">): 1,046-1,049 </w:t>
            </w:r>
            <w:r w:rsidRPr="005B4F8B">
              <w:rPr>
                <w:rFonts w:cs="Arial"/>
                <w:sz w:val="22"/>
                <w:szCs w:val="22"/>
                <w:lang w:val="en-US"/>
              </w:rPr>
              <w:t>g</w:t>
            </w:r>
            <w:r w:rsidRPr="005B4F8B">
              <w:rPr>
                <w:rFonts w:cs="Arial"/>
                <w:sz w:val="22"/>
                <w:szCs w:val="22"/>
              </w:rPr>
              <w:t>/</w:t>
            </w:r>
            <w:r w:rsidRPr="005B4F8B">
              <w:rPr>
                <w:rFonts w:cs="Arial"/>
                <w:sz w:val="22"/>
                <w:szCs w:val="22"/>
                <w:lang w:val="en-US"/>
              </w:rPr>
              <w:t>cm</w:t>
            </w:r>
            <w:r w:rsidRPr="005B4F8B">
              <w:rPr>
                <w:rFonts w:cs="Arial"/>
                <w:sz w:val="22"/>
                <w:szCs w:val="22"/>
                <w:vertAlign w:val="superscript"/>
              </w:rPr>
              <w:t>3</w:t>
            </w:r>
          </w:p>
          <w:p w:rsidR="00350CDA" w:rsidRPr="005B4F8B" w:rsidRDefault="00350CDA" w:rsidP="00CE7557">
            <w:pPr>
              <w:widowControl w:val="0"/>
              <w:numPr>
                <w:ilvl w:val="0"/>
                <w:numId w:val="9"/>
              </w:numPr>
              <w:rPr>
                <w:rFonts w:cs="Arial"/>
                <w:sz w:val="22"/>
                <w:szCs w:val="22"/>
              </w:rPr>
            </w:pPr>
            <w:r w:rsidRPr="005B4F8B">
              <w:rPr>
                <w:rFonts w:cs="Arial"/>
                <w:sz w:val="22"/>
                <w:szCs w:val="22"/>
              </w:rPr>
              <w:t>Δείκτης διαθλάσεως: 1,492-1,494</w:t>
            </w:r>
          </w:p>
          <w:p w:rsidR="00350CDA" w:rsidRPr="005B4F8B" w:rsidRDefault="00350CDA" w:rsidP="00CE7557">
            <w:pPr>
              <w:widowControl w:val="0"/>
              <w:numPr>
                <w:ilvl w:val="0"/>
                <w:numId w:val="9"/>
              </w:numPr>
              <w:rPr>
                <w:rFonts w:cs="Arial"/>
                <w:sz w:val="22"/>
                <w:szCs w:val="22"/>
              </w:rPr>
            </w:pPr>
            <w:r w:rsidRPr="005B4F8B">
              <w:rPr>
                <w:rFonts w:cs="Arial"/>
                <w:sz w:val="22"/>
                <w:szCs w:val="22"/>
              </w:rPr>
              <w:t>Σημείο ανάφλεξης: 180</w:t>
            </w:r>
            <w:r w:rsidRPr="005B4F8B">
              <w:rPr>
                <w:rFonts w:cs="Arial"/>
                <w:sz w:val="22"/>
                <w:szCs w:val="22"/>
                <w:vertAlign w:val="superscript"/>
              </w:rPr>
              <w:t>ο</w:t>
            </w:r>
            <w:r w:rsidRPr="005B4F8B">
              <w:rPr>
                <w:rFonts w:cs="Arial"/>
                <w:sz w:val="22"/>
                <w:szCs w:val="22"/>
                <w:lang w:val="en-US"/>
              </w:rPr>
              <w:t>C</w:t>
            </w:r>
          </w:p>
        </w:tc>
        <w:tc>
          <w:tcPr>
            <w:tcW w:w="1210" w:type="dxa"/>
          </w:tcPr>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lang w:val="de-DE"/>
              </w:rPr>
            </w:pPr>
            <w:r w:rsidRPr="005B4F8B">
              <w:rPr>
                <w:rFonts w:cs="Arial"/>
                <w:sz w:val="22"/>
                <w:szCs w:val="22"/>
                <w:lang w:val="de-DE"/>
              </w:rPr>
              <w:t>DIN 53015</w:t>
            </w:r>
          </w:p>
          <w:p w:rsidR="00350CDA" w:rsidRPr="005B4F8B" w:rsidRDefault="00350CDA" w:rsidP="00CE7557">
            <w:pPr>
              <w:jc w:val="center"/>
              <w:rPr>
                <w:rFonts w:cs="Arial"/>
                <w:sz w:val="22"/>
                <w:szCs w:val="22"/>
                <w:lang w:val="de-DE"/>
              </w:rPr>
            </w:pPr>
            <w:r w:rsidRPr="005B4F8B">
              <w:rPr>
                <w:rFonts w:cs="Arial"/>
                <w:sz w:val="22"/>
                <w:szCs w:val="22"/>
                <w:lang w:val="de-DE"/>
              </w:rPr>
              <w:t>DIN 51757</w:t>
            </w:r>
          </w:p>
          <w:p w:rsidR="00350CDA" w:rsidRPr="005B4F8B" w:rsidRDefault="00350CDA" w:rsidP="00CE7557">
            <w:pPr>
              <w:jc w:val="center"/>
              <w:rPr>
                <w:rFonts w:cs="Arial"/>
                <w:sz w:val="22"/>
                <w:szCs w:val="22"/>
                <w:lang w:val="de-DE"/>
              </w:rPr>
            </w:pPr>
          </w:p>
          <w:p w:rsidR="00350CDA" w:rsidRPr="005B4F8B" w:rsidRDefault="00350CDA" w:rsidP="00CE7557">
            <w:pPr>
              <w:jc w:val="center"/>
              <w:rPr>
                <w:rFonts w:cs="Arial"/>
                <w:sz w:val="22"/>
                <w:szCs w:val="22"/>
                <w:lang w:val="de-DE"/>
              </w:rPr>
            </w:pPr>
            <w:r w:rsidRPr="005B4F8B">
              <w:rPr>
                <w:rFonts w:cs="Arial"/>
                <w:sz w:val="22"/>
                <w:szCs w:val="22"/>
                <w:lang w:val="de-DE"/>
              </w:rPr>
              <w:t>DIN 53491</w:t>
            </w:r>
          </w:p>
          <w:p w:rsidR="00350CDA" w:rsidRPr="005B4F8B" w:rsidRDefault="00350CDA" w:rsidP="00CE7557">
            <w:pPr>
              <w:jc w:val="center"/>
              <w:rPr>
                <w:rFonts w:cs="Arial"/>
                <w:sz w:val="22"/>
                <w:szCs w:val="22"/>
                <w:lang w:val="en-US"/>
              </w:rPr>
            </w:pPr>
            <w:r w:rsidRPr="005B4F8B">
              <w:rPr>
                <w:rFonts w:cs="Arial"/>
                <w:sz w:val="22"/>
                <w:szCs w:val="22"/>
                <w:lang w:val="en-US"/>
              </w:rPr>
              <w:t>DIN 51758</w:t>
            </w:r>
          </w:p>
        </w:tc>
      </w:tr>
      <w:tr w:rsidR="00350CDA" w:rsidTr="00CE7557">
        <w:trPr>
          <w:trHeight w:val="1008"/>
        </w:trPr>
        <w:tc>
          <w:tcPr>
            <w:tcW w:w="539" w:type="dxa"/>
          </w:tcPr>
          <w:p w:rsidR="00350CDA" w:rsidRPr="005B4F8B" w:rsidRDefault="00350CDA" w:rsidP="00CE7557">
            <w:pPr>
              <w:ind w:right="-70"/>
              <w:jc w:val="center"/>
              <w:rPr>
                <w:rFonts w:cs="Arial"/>
                <w:sz w:val="22"/>
                <w:szCs w:val="22"/>
              </w:rPr>
            </w:pPr>
            <w:r>
              <w:rPr>
                <w:rFonts w:cs="Arial"/>
                <w:sz w:val="22"/>
                <w:szCs w:val="22"/>
              </w:rPr>
              <w:t>3.</w:t>
            </w:r>
          </w:p>
        </w:tc>
        <w:tc>
          <w:tcPr>
            <w:tcW w:w="1344" w:type="dxa"/>
          </w:tcPr>
          <w:p w:rsidR="00350CDA" w:rsidRPr="005B4F8B" w:rsidRDefault="00350CDA" w:rsidP="00CE7557">
            <w:pPr>
              <w:jc w:val="center"/>
              <w:rPr>
                <w:rFonts w:cs="Arial"/>
                <w:sz w:val="22"/>
                <w:szCs w:val="22"/>
              </w:rPr>
            </w:pPr>
            <w:r w:rsidRPr="005B4F8B">
              <w:rPr>
                <w:rFonts w:cs="Arial"/>
                <w:sz w:val="22"/>
                <w:szCs w:val="22"/>
                <w:lang w:val="en-US"/>
              </w:rPr>
              <w:t>M</w:t>
            </w:r>
            <w:r w:rsidRPr="005B4F8B">
              <w:rPr>
                <w:rFonts w:cs="Arial"/>
                <w:sz w:val="22"/>
                <w:szCs w:val="22"/>
              </w:rPr>
              <w:t>.</w:t>
            </w:r>
            <w:r w:rsidRPr="005B4F8B">
              <w:rPr>
                <w:rFonts w:cs="Arial"/>
                <w:sz w:val="22"/>
                <w:szCs w:val="22"/>
                <w:lang w:val="en-US"/>
              </w:rPr>
              <w:t>B</w:t>
            </w:r>
            <w:r w:rsidRPr="005B4F8B">
              <w:rPr>
                <w:rFonts w:cs="Arial"/>
                <w:sz w:val="22"/>
                <w:szCs w:val="22"/>
              </w:rPr>
              <w:t>.</w:t>
            </w:r>
            <w:r w:rsidRPr="005B4F8B">
              <w:rPr>
                <w:rFonts w:cs="Arial"/>
                <w:sz w:val="22"/>
                <w:szCs w:val="22"/>
                <w:lang w:val="en-US"/>
              </w:rPr>
              <w:t>T</w:t>
            </w:r>
            <w:r w:rsidRPr="005B4F8B">
              <w:rPr>
                <w:rFonts w:cs="Arial"/>
                <w:sz w:val="22"/>
                <w:szCs w:val="22"/>
              </w:rPr>
              <w:t>.</w:t>
            </w:r>
          </w:p>
        </w:tc>
        <w:tc>
          <w:tcPr>
            <w:tcW w:w="2421" w:type="dxa"/>
          </w:tcPr>
          <w:p w:rsidR="00350CDA" w:rsidRPr="005B4F8B" w:rsidRDefault="00350CDA" w:rsidP="00CE7557">
            <w:pPr>
              <w:rPr>
                <w:rFonts w:cs="Arial"/>
                <w:sz w:val="22"/>
                <w:szCs w:val="22"/>
              </w:rPr>
            </w:pPr>
            <w:r w:rsidRPr="005B4F8B">
              <w:rPr>
                <w:rFonts w:cs="Arial"/>
                <w:sz w:val="22"/>
                <w:szCs w:val="22"/>
              </w:rPr>
              <w:t>2-Μερκαπτοβενζο-</w:t>
            </w:r>
          </w:p>
          <w:p w:rsidR="00350CDA" w:rsidRPr="005B4F8B" w:rsidRDefault="00350CDA" w:rsidP="00CE7557">
            <w:pPr>
              <w:rPr>
                <w:rFonts w:cs="Arial"/>
                <w:sz w:val="22"/>
                <w:szCs w:val="22"/>
              </w:rPr>
            </w:pPr>
            <w:proofErr w:type="spellStart"/>
            <w:r w:rsidRPr="005B4F8B">
              <w:rPr>
                <w:rFonts w:cs="Arial"/>
                <w:sz w:val="22"/>
                <w:szCs w:val="22"/>
              </w:rPr>
              <w:t>θειαζόλη</w:t>
            </w:r>
            <w:proofErr w:type="spellEnd"/>
          </w:p>
        </w:tc>
        <w:tc>
          <w:tcPr>
            <w:tcW w:w="3899" w:type="dxa"/>
          </w:tcPr>
          <w:p w:rsidR="00350CDA" w:rsidRPr="005B4F8B" w:rsidRDefault="00350CDA" w:rsidP="00CE7557">
            <w:pPr>
              <w:rPr>
                <w:rFonts w:cs="Arial"/>
                <w:sz w:val="22"/>
                <w:szCs w:val="22"/>
              </w:rPr>
            </w:pPr>
            <w:proofErr w:type="spellStart"/>
            <w:r w:rsidRPr="005B4F8B">
              <w:rPr>
                <w:rFonts w:cs="Arial"/>
                <w:sz w:val="22"/>
                <w:szCs w:val="22"/>
              </w:rPr>
              <w:t>Υπερεπιταχυντής</w:t>
            </w:r>
            <w:proofErr w:type="spellEnd"/>
            <w:r w:rsidRPr="005B4F8B">
              <w:rPr>
                <w:rFonts w:cs="Arial"/>
                <w:sz w:val="22"/>
                <w:szCs w:val="22"/>
              </w:rPr>
              <w:t>.</w:t>
            </w:r>
          </w:p>
          <w:p w:rsidR="00350CDA" w:rsidRPr="005B4F8B" w:rsidRDefault="00350CDA" w:rsidP="00CE7557">
            <w:pPr>
              <w:widowControl w:val="0"/>
              <w:numPr>
                <w:ilvl w:val="0"/>
                <w:numId w:val="10"/>
              </w:numPr>
              <w:rPr>
                <w:rFonts w:cs="Arial"/>
                <w:sz w:val="22"/>
                <w:szCs w:val="22"/>
              </w:rPr>
            </w:pPr>
            <w:r w:rsidRPr="005B4F8B">
              <w:rPr>
                <w:rFonts w:cs="Arial"/>
                <w:sz w:val="22"/>
                <w:szCs w:val="22"/>
              </w:rPr>
              <w:t>Μορφή: Κίτρινη σκόνη ή κόκκοι</w:t>
            </w:r>
          </w:p>
          <w:p w:rsidR="00350CDA" w:rsidRPr="005B4F8B" w:rsidRDefault="00350CDA" w:rsidP="00CE7557">
            <w:pPr>
              <w:widowControl w:val="0"/>
              <w:numPr>
                <w:ilvl w:val="0"/>
                <w:numId w:val="10"/>
              </w:numPr>
              <w:rPr>
                <w:rFonts w:cs="Arial"/>
                <w:sz w:val="22"/>
                <w:szCs w:val="22"/>
              </w:rPr>
            </w:pPr>
            <w:r w:rsidRPr="005B4F8B">
              <w:rPr>
                <w:rFonts w:cs="Arial"/>
                <w:sz w:val="22"/>
                <w:szCs w:val="22"/>
              </w:rPr>
              <w:t xml:space="preserve">Πυκνότητα: 1,41 </w:t>
            </w:r>
            <w:r w:rsidRPr="005B4F8B">
              <w:rPr>
                <w:rFonts w:cs="Arial"/>
                <w:sz w:val="22"/>
                <w:szCs w:val="22"/>
                <w:lang w:val="en-US"/>
              </w:rPr>
              <w:t>g</w:t>
            </w:r>
            <w:r w:rsidRPr="005B4F8B">
              <w:rPr>
                <w:rFonts w:cs="Arial"/>
                <w:sz w:val="22"/>
                <w:szCs w:val="22"/>
              </w:rPr>
              <w:t>/</w:t>
            </w:r>
            <w:r w:rsidRPr="005B4F8B">
              <w:rPr>
                <w:rFonts w:cs="Arial"/>
                <w:sz w:val="22"/>
                <w:szCs w:val="22"/>
                <w:lang w:val="en-US"/>
              </w:rPr>
              <w:t>cm</w:t>
            </w:r>
            <w:r w:rsidRPr="005B4F8B">
              <w:rPr>
                <w:rFonts w:cs="Arial"/>
                <w:sz w:val="22"/>
                <w:szCs w:val="22"/>
                <w:vertAlign w:val="superscript"/>
              </w:rPr>
              <w:t>3</w:t>
            </w:r>
          </w:p>
          <w:p w:rsidR="00350CDA" w:rsidRPr="005B4F8B" w:rsidRDefault="00350CDA" w:rsidP="00CE7557">
            <w:pPr>
              <w:widowControl w:val="0"/>
              <w:numPr>
                <w:ilvl w:val="0"/>
                <w:numId w:val="11"/>
              </w:numPr>
              <w:rPr>
                <w:rFonts w:cs="Arial"/>
                <w:sz w:val="22"/>
                <w:szCs w:val="22"/>
              </w:rPr>
            </w:pPr>
            <w:r w:rsidRPr="005B4F8B">
              <w:rPr>
                <w:rFonts w:cs="Arial"/>
                <w:sz w:val="22"/>
                <w:szCs w:val="22"/>
              </w:rPr>
              <w:t>Σημείο τήξης: 170</w:t>
            </w:r>
            <w:r w:rsidRPr="005B4F8B">
              <w:rPr>
                <w:rFonts w:cs="Arial"/>
                <w:sz w:val="22"/>
                <w:szCs w:val="22"/>
                <w:vertAlign w:val="superscript"/>
              </w:rPr>
              <w:t>ο</w:t>
            </w:r>
            <w:r w:rsidRPr="005B4F8B">
              <w:rPr>
                <w:rFonts w:cs="Arial"/>
                <w:sz w:val="22"/>
                <w:szCs w:val="22"/>
                <w:lang w:val="en-US"/>
              </w:rPr>
              <w:t>C</w:t>
            </w:r>
          </w:p>
        </w:tc>
        <w:tc>
          <w:tcPr>
            <w:tcW w:w="1210" w:type="dxa"/>
          </w:tcPr>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-1817</w:t>
            </w:r>
          </w:p>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-1519</w:t>
            </w:r>
          </w:p>
        </w:tc>
      </w:tr>
      <w:tr w:rsidR="00350CDA" w:rsidTr="00CE7557">
        <w:trPr>
          <w:trHeight w:val="995"/>
        </w:trPr>
        <w:tc>
          <w:tcPr>
            <w:tcW w:w="539" w:type="dxa"/>
          </w:tcPr>
          <w:p w:rsidR="00350CDA" w:rsidRPr="005B4F8B" w:rsidRDefault="00350CDA" w:rsidP="00CE7557">
            <w:pPr>
              <w:ind w:right="-70"/>
              <w:jc w:val="center"/>
              <w:rPr>
                <w:rFonts w:cs="Arial"/>
                <w:sz w:val="22"/>
                <w:szCs w:val="22"/>
              </w:rPr>
            </w:pPr>
            <w:r>
              <w:rPr>
                <w:rFonts w:cs="Arial"/>
                <w:sz w:val="22"/>
                <w:szCs w:val="22"/>
              </w:rPr>
              <w:t>4.</w:t>
            </w:r>
          </w:p>
        </w:tc>
        <w:tc>
          <w:tcPr>
            <w:tcW w:w="1344" w:type="dxa"/>
          </w:tcPr>
          <w:p w:rsidR="00350CDA" w:rsidRPr="005B4F8B" w:rsidRDefault="00350CDA" w:rsidP="00CE7557">
            <w:pPr>
              <w:jc w:val="center"/>
              <w:rPr>
                <w:rFonts w:cs="Arial"/>
                <w:sz w:val="22"/>
                <w:szCs w:val="22"/>
              </w:rPr>
            </w:pPr>
            <w:r w:rsidRPr="005B4F8B">
              <w:rPr>
                <w:rFonts w:cs="Arial"/>
                <w:sz w:val="22"/>
                <w:szCs w:val="22"/>
                <w:lang w:val="en-US"/>
              </w:rPr>
              <w:t>C</w:t>
            </w:r>
            <w:r w:rsidRPr="005B4F8B">
              <w:rPr>
                <w:rFonts w:cs="Arial"/>
                <w:sz w:val="22"/>
                <w:szCs w:val="22"/>
              </w:rPr>
              <w:t>.</w:t>
            </w:r>
            <w:r w:rsidRPr="005B4F8B">
              <w:rPr>
                <w:rFonts w:cs="Arial"/>
                <w:sz w:val="22"/>
                <w:szCs w:val="22"/>
                <w:lang w:val="en-US"/>
              </w:rPr>
              <w:t>B</w:t>
            </w:r>
            <w:r w:rsidRPr="005B4F8B">
              <w:rPr>
                <w:rFonts w:cs="Arial"/>
                <w:sz w:val="22"/>
                <w:szCs w:val="22"/>
              </w:rPr>
              <w:t>.</w:t>
            </w:r>
            <w:r w:rsidRPr="005B4F8B">
              <w:rPr>
                <w:rFonts w:cs="Arial"/>
                <w:sz w:val="22"/>
                <w:szCs w:val="22"/>
                <w:lang w:val="en-US"/>
              </w:rPr>
              <w:t>S</w:t>
            </w:r>
            <w:r w:rsidRPr="005B4F8B">
              <w:rPr>
                <w:rFonts w:cs="Arial"/>
                <w:sz w:val="22"/>
                <w:szCs w:val="22"/>
              </w:rPr>
              <w:t>.</w:t>
            </w:r>
          </w:p>
        </w:tc>
        <w:tc>
          <w:tcPr>
            <w:tcW w:w="2421" w:type="dxa"/>
          </w:tcPr>
          <w:p w:rsidR="00350CDA" w:rsidRPr="005B4F8B" w:rsidRDefault="00350CDA" w:rsidP="00CE7557">
            <w:pPr>
              <w:rPr>
                <w:rFonts w:cs="Arial"/>
                <w:sz w:val="22"/>
                <w:szCs w:val="22"/>
              </w:rPr>
            </w:pPr>
            <w:r w:rsidRPr="005B4F8B">
              <w:rPr>
                <w:rFonts w:cs="Arial"/>
                <w:sz w:val="22"/>
                <w:szCs w:val="22"/>
              </w:rPr>
              <w:t>Ν-κυκλοεξυλο-2-βενζο-</w:t>
            </w:r>
          </w:p>
          <w:p w:rsidR="00350CDA" w:rsidRPr="005B4F8B" w:rsidRDefault="00350CDA" w:rsidP="00CE7557">
            <w:pPr>
              <w:rPr>
                <w:rFonts w:cs="Arial"/>
                <w:sz w:val="22"/>
                <w:szCs w:val="22"/>
              </w:rPr>
            </w:pPr>
            <w:proofErr w:type="spellStart"/>
            <w:r w:rsidRPr="005B4F8B">
              <w:rPr>
                <w:rFonts w:cs="Arial"/>
                <w:sz w:val="22"/>
                <w:szCs w:val="22"/>
              </w:rPr>
              <w:t>Θειαζυλσουλφεναμίδιο</w:t>
            </w:r>
            <w:proofErr w:type="spellEnd"/>
          </w:p>
        </w:tc>
        <w:tc>
          <w:tcPr>
            <w:tcW w:w="3899" w:type="dxa"/>
          </w:tcPr>
          <w:p w:rsidR="00350CDA" w:rsidRPr="005B4F8B" w:rsidRDefault="00350CDA" w:rsidP="00CE7557">
            <w:pPr>
              <w:widowControl w:val="0"/>
              <w:numPr>
                <w:ilvl w:val="0"/>
                <w:numId w:val="10"/>
              </w:numPr>
              <w:rPr>
                <w:rFonts w:cs="Arial"/>
                <w:sz w:val="22"/>
                <w:szCs w:val="22"/>
              </w:rPr>
            </w:pPr>
            <w:r w:rsidRPr="005B4F8B">
              <w:rPr>
                <w:rFonts w:cs="Arial"/>
                <w:sz w:val="22"/>
                <w:szCs w:val="22"/>
              </w:rPr>
              <w:t>Μορφή: Σκόνη ανοικτού φαιού χρώματος</w:t>
            </w:r>
          </w:p>
          <w:p w:rsidR="00350CDA" w:rsidRPr="005B4F8B" w:rsidRDefault="00350CDA" w:rsidP="00CE7557">
            <w:pPr>
              <w:widowControl w:val="0"/>
              <w:numPr>
                <w:ilvl w:val="0"/>
                <w:numId w:val="10"/>
              </w:numPr>
              <w:rPr>
                <w:rFonts w:cs="Arial"/>
                <w:sz w:val="22"/>
                <w:szCs w:val="22"/>
              </w:rPr>
            </w:pPr>
            <w:r w:rsidRPr="005B4F8B">
              <w:rPr>
                <w:rFonts w:cs="Arial"/>
                <w:sz w:val="22"/>
                <w:szCs w:val="22"/>
              </w:rPr>
              <w:t xml:space="preserve">Πυκνότητα: 1,30 </w:t>
            </w:r>
            <w:r w:rsidRPr="005B4F8B">
              <w:rPr>
                <w:rFonts w:cs="Arial"/>
                <w:sz w:val="22"/>
                <w:szCs w:val="22"/>
                <w:lang w:val="en-US"/>
              </w:rPr>
              <w:t>g</w:t>
            </w:r>
            <w:r w:rsidRPr="005B4F8B">
              <w:rPr>
                <w:rFonts w:cs="Arial"/>
                <w:sz w:val="22"/>
                <w:szCs w:val="22"/>
              </w:rPr>
              <w:t>/</w:t>
            </w:r>
            <w:r w:rsidRPr="005B4F8B">
              <w:rPr>
                <w:rFonts w:cs="Arial"/>
                <w:sz w:val="22"/>
                <w:szCs w:val="22"/>
                <w:lang w:val="en-US"/>
              </w:rPr>
              <w:t>cm</w:t>
            </w:r>
            <w:r w:rsidRPr="005B4F8B">
              <w:rPr>
                <w:rFonts w:cs="Arial"/>
                <w:sz w:val="22"/>
                <w:szCs w:val="22"/>
                <w:vertAlign w:val="superscript"/>
              </w:rPr>
              <w:t>3</w:t>
            </w:r>
          </w:p>
          <w:p w:rsidR="00350CDA" w:rsidRPr="005B4F8B" w:rsidRDefault="00350CDA" w:rsidP="00CE7557">
            <w:pPr>
              <w:widowControl w:val="0"/>
              <w:numPr>
                <w:ilvl w:val="0"/>
                <w:numId w:val="12"/>
              </w:numPr>
              <w:rPr>
                <w:rFonts w:cs="Arial"/>
                <w:sz w:val="22"/>
                <w:szCs w:val="22"/>
              </w:rPr>
            </w:pPr>
            <w:r w:rsidRPr="005B4F8B">
              <w:rPr>
                <w:rFonts w:cs="Arial"/>
                <w:sz w:val="22"/>
                <w:szCs w:val="22"/>
              </w:rPr>
              <w:t>Σημείο τήξης: &gt; 92</w:t>
            </w:r>
            <w:r w:rsidRPr="005B4F8B">
              <w:rPr>
                <w:rFonts w:cs="Arial"/>
                <w:sz w:val="22"/>
                <w:szCs w:val="22"/>
                <w:vertAlign w:val="superscript"/>
              </w:rPr>
              <w:t>ο</w:t>
            </w:r>
            <w:r w:rsidRPr="005B4F8B">
              <w:rPr>
                <w:rFonts w:cs="Arial"/>
                <w:sz w:val="22"/>
                <w:szCs w:val="22"/>
                <w:lang w:val="en-US"/>
              </w:rPr>
              <w:t>C</w:t>
            </w:r>
          </w:p>
        </w:tc>
        <w:tc>
          <w:tcPr>
            <w:tcW w:w="1210" w:type="dxa"/>
          </w:tcPr>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lang w:val="en-US"/>
              </w:rPr>
            </w:pPr>
            <w:r w:rsidRPr="005B4F8B">
              <w:rPr>
                <w:rFonts w:cs="Arial"/>
                <w:sz w:val="22"/>
                <w:szCs w:val="22"/>
                <w:lang w:val="en-US"/>
              </w:rPr>
              <w:t>D-1817</w:t>
            </w:r>
          </w:p>
          <w:p w:rsidR="00350CDA" w:rsidRPr="005B4F8B" w:rsidRDefault="00350CDA" w:rsidP="00CE7557">
            <w:pPr>
              <w:jc w:val="center"/>
              <w:rPr>
                <w:rFonts w:cs="Arial"/>
                <w:sz w:val="22"/>
                <w:szCs w:val="22"/>
                <w:lang w:val="en-US"/>
              </w:rPr>
            </w:pPr>
            <w:r w:rsidRPr="005B4F8B">
              <w:rPr>
                <w:rFonts w:cs="Arial"/>
                <w:sz w:val="22"/>
                <w:szCs w:val="22"/>
                <w:lang w:val="en-US"/>
              </w:rPr>
              <w:t>D-1519</w:t>
            </w:r>
          </w:p>
        </w:tc>
      </w:tr>
      <w:tr w:rsidR="00350CDA" w:rsidTr="00CE7557">
        <w:trPr>
          <w:trHeight w:val="767"/>
        </w:trPr>
        <w:tc>
          <w:tcPr>
            <w:tcW w:w="539" w:type="dxa"/>
            <w:tcBorders>
              <w:bottom w:val="single" w:sz="6" w:space="0" w:color="auto"/>
            </w:tcBorders>
          </w:tcPr>
          <w:p w:rsidR="00350CDA" w:rsidRPr="00B11234" w:rsidRDefault="00350CDA" w:rsidP="00CE7557">
            <w:pPr>
              <w:ind w:right="-70"/>
              <w:jc w:val="center"/>
              <w:rPr>
                <w:rFonts w:cs="Arial"/>
                <w:sz w:val="22"/>
                <w:szCs w:val="22"/>
              </w:rPr>
            </w:pPr>
            <w:r>
              <w:rPr>
                <w:rFonts w:cs="Arial"/>
                <w:sz w:val="22"/>
                <w:szCs w:val="22"/>
              </w:rPr>
              <w:t>5.</w:t>
            </w:r>
          </w:p>
        </w:tc>
        <w:tc>
          <w:tcPr>
            <w:tcW w:w="1344" w:type="dxa"/>
            <w:tcBorders>
              <w:bottom w:val="single" w:sz="6" w:space="0" w:color="auto"/>
            </w:tcBorders>
          </w:tcPr>
          <w:p w:rsidR="00350CDA" w:rsidRPr="005B4F8B" w:rsidRDefault="00350CDA" w:rsidP="00CE7557">
            <w:pPr>
              <w:jc w:val="center"/>
              <w:rPr>
                <w:rFonts w:cs="Arial"/>
                <w:sz w:val="22"/>
                <w:szCs w:val="22"/>
                <w:lang w:val="en-US"/>
              </w:rPr>
            </w:pPr>
            <w:r w:rsidRPr="005B4F8B">
              <w:rPr>
                <w:rFonts w:cs="Arial"/>
                <w:sz w:val="22"/>
                <w:szCs w:val="22"/>
                <w:lang w:val="en-US"/>
              </w:rPr>
              <w:t>D.P.G.</w:t>
            </w:r>
          </w:p>
        </w:tc>
        <w:tc>
          <w:tcPr>
            <w:tcW w:w="2421" w:type="dxa"/>
            <w:tcBorders>
              <w:bottom w:val="single" w:sz="6" w:space="0" w:color="auto"/>
            </w:tcBorders>
          </w:tcPr>
          <w:p w:rsidR="00350CDA" w:rsidRPr="005B4F8B" w:rsidRDefault="00350CDA" w:rsidP="00CE7557">
            <w:pPr>
              <w:rPr>
                <w:rFonts w:cs="Arial"/>
                <w:sz w:val="22"/>
                <w:szCs w:val="22"/>
              </w:rPr>
            </w:pPr>
            <w:proofErr w:type="spellStart"/>
            <w:r w:rsidRPr="005B4F8B">
              <w:rPr>
                <w:rFonts w:cs="Arial"/>
                <w:sz w:val="22"/>
                <w:szCs w:val="22"/>
              </w:rPr>
              <w:t>Διφαινιλογουανιδίνη</w:t>
            </w:r>
            <w:proofErr w:type="spellEnd"/>
          </w:p>
        </w:tc>
        <w:tc>
          <w:tcPr>
            <w:tcW w:w="3899" w:type="dxa"/>
            <w:tcBorders>
              <w:bottom w:val="single" w:sz="6" w:space="0" w:color="auto"/>
            </w:tcBorders>
          </w:tcPr>
          <w:p w:rsidR="00350CDA" w:rsidRPr="005B4F8B" w:rsidRDefault="00350CDA" w:rsidP="00CE7557">
            <w:pPr>
              <w:widowControl w:val="0"/>
              <w:numPr>
                <w:ilvl w:val="0"/>
                <w:numId w:val="10"/>
              </w:numPr>
              <w:rPr>
                <w:rFonts w:cs="Arial"/>
                <w:sz w:val="22"/>
                <w:szCs w:val="22"/>
              </w:rPr>
            </w:pPr>
            <w:r w:rsidRPr="005B4F8B">
              <w:rPr>
                <w:rFonts w:cs="Arial"/>
                <w:sz w:val="22"/>
                <w:szCs w:val="22"/>
              </w:rPr>
              <w:t>Μορφή: Λευκή σκόνη</w:t>
            </w:r>
          </w:p>
          <w:p w:rsidR="00350CDA" w:rsidRPr="005B4F8B" w:rsidRDefault="00350CDA" w:rsidP="00CE7557">
            <w:pPr>
              <w:widowControl w:val="0"/>
              <w:numPr>
                <w:ilvl w:val="0"/>
                <w:numId w:val="10"/>
              </w:numPr>
              <w:rPr>
                <w:rFonts w:cs="Arial"/>
                <w:sz w:val="22"/>
                <w:szCs w:val="22"/>
              </w:rPr>
            </w:pPr>
            <w:r w:rsidRPr="005B4F8B">
              <w:rPr>
                <w:rFonts w:cs="Arial"/>
                <w:sz w:val="22"/>
                <w:szCs w:val="22"/>
              </w:rPr>
              <w:t xml:space="preserve">Πυκνότητα: 1,30 </w:t>
            </w:r>
            <w:r w:rsidRPr="005B4F8B">
              <w:rPr>
                <w:rFonts w:cs="Arial"/>
                <w:sz w:val="22"/>
                <w:szCs w:val="22"/>
                <w:lang w:val="en-US"/>
              </w:rPr>
              <w:t>g</w:t>
            </w:r>
            <w:r w:rsidRPr="005B4F8B">
              <w:rPr>
                <w:rFonts w:cs="Arial"/>
                <w:sz w:val="22"/>
                <w:szCs w:val="22"/>
              </w:rPr>
              <w:t>/</w:t>
            </w:r>
            <w:r w:rsidRPr="005B4F8B">
              <w:rPr>
                <w:rFonts w:cs="Arial"/>
                <w:sz w:val="22"/>
                <w:szCs w:val="22"/>
                <w:lang w:val="en-US"/>
              </w:rPr>
              <w:t>cm</w:t>
            </w:r>
            <w:r w:rsidRPr="005B4F8B">
              <w:rPr>
                <w:rFonts w:cs="Arial"/>
                <w:sz w:val="22"/>
                <w:szCs w:val="22"/>
                <w:vertAlign w:val="superscript"/>
              </w:rPr>
              <w:t>3</w:t>
            </w:r>
          </w:p>
          <w:p w:rsidR="00350CDA" w:rsidRPr="005B4F8B" w:rsidRDefault="00350CDA" w:rsidP="00CE7557">
            <w:pPr>
              <w:widowControl w:val="0"/>
              <w:numPr>
                <w:ilvl w:val="0"/>
                <w:numId w:val="12"/>
              </w:numPr>
              <w:rPr>
                <w:rFonts w:cs="Arial"/>
                <w:sz w:val="22"/>
                <w:szCs w:val="22"/>
              </w:rPr>
            </w:pPr>
            <w:r w:rsidRPr="005B4F8B">
              <w:rPr>
                <w:rFonts w:cs="Arial"/>
                <w:sz w:val="22"/>
                <w:szCs w:val="22"/>
              </w:rPr>
              <w:t>Σημείο τήξης: &gt; 145</w:t>
            </w:r>
            <w:r w:rsidRPr="005B4F8B">
              <w:rPr>
                <w:rFonts w:cs="Arial"/>
                <w:sz w:val="22"/>
                <w:szCs w:val="22"/>
                <w:vertAlign w:val="superscript"/>
              </w:rPr>
              <w:t>ο</w:t>
            </w:r>
            <w:r w:rsidRPr="005B4F8B">
              <w:rPr>
                <w:rFonts w:cs="Arial"/>
                <w:sz w:val="22"/>
                <w:szCs w:val="22"/>
                <w:lang w:val="en-US"/>
              </w:rPr>
              <w:t>C</w:t>
            </w:r>
          </w:p>
        </w:tc>
        <w:tc>
          <w:tcPr>
            <w:tcW w:w="1210" w:type="dxa"/>
            <w:tcBorders>
              <w:bottom w:val="single" w:sz="6" w:space="0" w:color="auto"/>
            </w:tcBorders>
          </w:tcPr>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lang w:val="en-US"/>
              </w:rPr>
            </w:pPr>
            <w:r w:rsidRPr="005B4F8B">
              <w:rPr>
                <w:rFonts w:cs="Arial"/>
                <w:sz w:val="22"/>
                <w:szCs w:val="22"/>
                <w:lang w:val="en-US"/>
              </w:rPr>
              <w:t>D-1817</w:t>
            </w:r>
          </w:p>
          <w:p w:rsidR="00350CDA" w:rsidRPr="005B4F8B" w:rsidRDefault="00350CDA" w:rsidP="00CE7557">
            <w:pPr>
              <w:jc w:val="center"/>
              <w:rPr>
                <w:rFonts w:cs="Arial"/>
                <w:sz w:val="22"/>
                <w:szCs w:val="22"/>
                <w:lang w:val="en-US"/>
              </w:rPr>
            </w:pPr>
            <w:r w:rsidRPr="005B4F8B">
              <w:rPr>
                <w:rFonts w:cs="Arial"/>
                <w:sz w:val="22"/>
                <w:szCs w:val="22"/>
                <w:lang w:val="en-US"/>
              </w:rPr>
              <w:t>D-1519</w:t>
            </w:r>
          </w:p>
        </w:tc>
      </w:tr>
      <w:tr w:rsidR="00350CDA" w:rsidTr="00CE7557">
        <w:trPr>
          <w:trHeight w:val="753"/>
        </w:trPr>
        <w:tc>
          <w:tcPr>
            <w:tcW w:w="539" w:type="dxa"/>
          </w:tcPr>
          <w:p w:rsidR="00350CDA" w:rsidRPr="00B11234" w:rsidRDefault="00350CDA" w:rsidP="00CE7557">
            <w:pPr>
              <w:ind w:right="-70"/>
              <w:jc w:val="center"/>
              <w:rPr>
                <w:rFonts w:cs="Arial"/>
                <w:sz w:val="22"/>
                <w:szCs w:val="22"/>
              </w:rPr>
            </w:pPr>
            <w:r>
              <w:rPr>
                <w:rFonts w:cs="Arial"/>
                <w:sz w:val="22"/>
                <w:szCs w:val="22"/>
              </w:rPr>
              <w:t>6.</w:t>
            </w:r>
          </w:p>
        </w:tc>
        <w:tc>
          <w:tcPr>
            <w:tcW w:w="1344" w:type="dxa"/>
          </w:tcPr>
          <w:p w:rsidR="00350CDA" w:rsidRPr="005B4F8B" w:rsidRDefault="00350CDA" w:rsidP="00CE7557">
            <w:pPr>
              <w:jc w:val="center"/>
              <w:rPr>
                <w:rFonts w:cs="Arial"/>
                <w:sz w:val="22"/>
                <w:szCs w:val="22"/>
                <w:lang w:val="en-US"/>
              </w:rPr>
            </w:pPr>
            <w:r w:rsidRPr="005B4F8B">
              <w:rPr>
                <w:rFonts w:cs="Arial"/>
                <w:sz w:val="22"/>
                <w:szCs w:val="22"/>
                <w:lang w:val="en-US"/>
              </w:rPr>
              <w:t>T.M.T.D.</w:t>
            </w:r>
          </w:p>
        </w:tc>
        <w:tc>
          <w:tcPr>
            <w:tcW w:w="2421" w:type="dxa"/>
          </w:tcPr>
          <w:p w:rsidR="00350CDA" w:rsidRPr="005B4F8B" w:rsidRDefault="00350CDA" w:rsidP="00CE7557">
            <w:pPr>
              <w:rPr>
                <w:rFonts w:cs="Arial"/>
                <w:sz w:val="22"/>
                <w:szCs w:val="22"/>
              </w:rPr>
            </w:pPr>
            <w:proofErr w:type="spellStart"/>
            <w:r w:rsidRPr="005B4F8B">
              <w:rPr>
                <w:rFonts w:cs="Arial"/>
                <w:sz w:val="22"/>
                <w:szCs w:val="22"/>
              </w:rPr>
              <w:t>Τετραμεθυλοθειουραμο</w:t>
            </w:r>
            <w:proofErr w:type="spellEnd"/>
            <w:r w:rsidRPr="005B4F8B">
              <w:rPr>
                <w:rFonts w:cs="Arial"/>
                <w:sz w:val="22"/>
                <w:szCs w:val="22"/>
              </w:rPr>
              <w:t>-</w:t>
            </w:r>
          </w:p>
          <w:p w:rsidR="00350CDA" w:rsidRPr="005B4F8B" w:rsidRDefault="00350CDA" w:rsidP="00CE7557">
            <w:pPr>
              <w:rPr>
                <w:rFonts w:cs="Arial"/>
                <w:sz w:val="22"/>
                <w:szCs w:val="22"/>
              </w:rPr>
            </w:pPr>
            <w:proofErr w:type="spellStart"/>
            <w:r w:rsidRPr="005B4F8B">
              <w:rPr>
                <w:rFonts w:cs="Arial"/>
                <w:sz w:val="22"/>
                <w:szCs w:val="22"/>
              </w:rPr>
              <w:t>Δισουλφίδιο</w:t>
            </w:r>
            <w:proofErr w:type="spellEnd"/>
          </w:p>
        </w:tc>
        <w:tc>
          <w:tcPr>
            <w:tcW w:w="3899" w:type="dxa"/>
          </w:tcPr>
          <w:p w:rsidR="00350CDA" w:rsidRPr="005B4F8B" w:rsidRDefault="00350CDA" w:rsidP="00CE7557">
            <w:pPr>
              <w:widowControl w:val="0"/>
              <w:numPr>
                <w:ilvl w:val="0"/>
                <w:numId w:val="10"/>
              </w:numPr>
              <w:rPr>
                <w:rFonts w:cs="Arial"/>
                <w:sz w:val="22"/>
                <w:szCs w:val="22"/>
              </w:rPr>
            </w:pPr>
            <w:r w:rsidRPr="005B4F8B">
              <w:rPr>
                <w:rFonts w:cs="Arial"/>
                <w:sz w:val="22"/>
                <w:szCs w:val="22"/>
              </w:rPr>
              <w:t>Μορφή: Υποκίτρινη σκόνη</w:t>
            </w:r>
          </w:p>
          <w:p w:rsidR="00350CDA" w:rsidRPr="005B4F8B" w:rsidRDefault="00350CDA" w:rsidP="00CE7557">
            <w:pPr>
              <w:widowControl w:val="0"/>
              <w:numPr>
                <w:ilvl w:val="0"/>
                <w:numId w:val="10"/>
              </w:numPr>
              <w:rPr>
                <w:rFonts w:cs="Arial"/>
                <w:sz w:val="22"/>
                <w:szCs w:val="22"/>
              </w:rPr>
            </w:pPr>
            <w:r w:rsidRPr="005B4F8B">
              <w:rPr>
                <w:rFonts w:cs="Arial"/>
                <w:sz w:val="22"/>
                <w:szCs w:val="22"/>
              </w:rPr>
              <w:t xml:space="preserve">Πυκνότητα: 1,40 </w:t>
            </w:r>
            <w:r w:rsidRPr="005B4F8B">
              <w:rPr>
                <w:rFonts w:cs="Arial"/>
                <w:sz w:val="22"/>
                <w:szCs w:val="22"/>
                <w:lang w:val="en-US"/>
              </w:rPr>
              <w:t>g</w:t>
            </w:r>
            <w:r w:rsidRPr="005B4F8B">
              <w:rPr>
                <w:rFonts w:cs="Arial"/>
                <w:sz w:val="22"/>
                <w:szCs w:val="22"/>
              </w:rPr>
              <w:t>/</w:t>
            </w:r>
            <w:r w:rsidRPr="005B4F8B">
              <w:rPr>
                <w:rFonts w:cs="Arial"/>
                <w:sz w:val="22"/>
                <w:szCs w:val="22"/>
                <w:lang w:val="en-US"/>
              </w:rPr>
              <w:t>cm</w:t>
            </w:r>
            <w:r w:rsidRPr="005B4F8B">
              <w:rPr>
                <w:rFonts w:cs="Arial"/>
                <w:sz w:val="22"/>
                <w:szCs w:val="22"/>
                <w:vertAlign w:val="superscript"/>
              </w:rPr>
              <w:t>3</w:t>
            </w:r>
          </w:p>
          <w:p w:rsidR="00350CDA" w:rsidRPr="005B4F8B" w:rsidRDefault="00350CDA" w:rsidP="00CE7557">
            <w:pPr>
              <w:widowControl w:val="0"/>
              <w:numPr>
                <w:ilvl w:val="0"/>
                <w:numId w:val="12"/>
              </w:numPr>
              <w:rPr>
                <w:rFonts w:cs="Arial"/>
                <w:sz w:val="22"/>
                <w:szCs w:val="22"/>
              </w:rPr>
            </w:pPr>
            <w:r w:rsidRPr="005B4F8B">
              <w:rPr>
                <w:rFonts w:cs="Arial"/>
                <w:sz w:val="22"/>
                <w:szCs w:val="22"/>
              </w:rPr>
              <w:t>Σημείο τήξης: &gt; 140</w:t>
            </w:r>
            <w:r w:rsidRPr="005B4F8B">
              <w:rPr>
                <w:rFonts w:cs="Arial"/>
                <w:sz w:val="22"/>
                <w:szCs w:val="22"/>
                <w:vertAlign w:val="superscript"/>
              </w:rPr>
              <w:t>ο</w:t>
            </w:r>
            <w:r w:rsidRPr="005B4F8B">
              <w:rPr>
                <w:rFonts w:cs="Arial"/>
                <w:sz w:val="22"/>
                <w:szCs w:val="22"/>
                <w:lang w:val="en-US"/>
              </w:rPr>
              <w:t>C</w:t>
            </w:r>
          </w:p>
        </w:tc>
        <w:tc>
          <w:tcPr>
            <w:tcW w:w="1210" w:type="dxa"/>
          </w:tcPr>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-1817</w:t>
            </w:r>
          </w:p>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-1519</w:t>
            </w:r>
          </w:p>
        </w:tc>
      </w:tr>
      <w:tr w:rsidR="00350CDA" w:rsidTr="00CE7557">
        <w:trPr>
          <w:trHeight w:val="2682"/>
        </w:trPr>
        <w:tc>
          <w:tcPr>
            <w:tcW w:w="539" w:type="dxa"/>
          </w:tcPr>
          <w:p w:rsidR="00350CDA" w:rsidRPr="00B11234" w:rsidRDefault="00350CDA" w:rsidP="00CE7557">
            <w:pPr>
              <w:ind w:right="-70"/>
              <w:jc w:val="center"/>
              <w:rPr>
                <w:rFonts w:cs="Arial"/>
                <w:sz w:val="22"/>
                <w:szCs w:val="22"/>
              </w:rPr>
            </w:pPr>
            <w:r>
              <w:rPr>
                <w:rFonts w:cs="Arial"/>
                <w:sz w:val="22"/>
                <w:szCs w:val="22"/>
              </w:rPr>
              <w:t>7.</w:t>
            </w:r>
          </w:p>
        </w:tc>
        <w:tc>
          <w:tcPr>
            <w:tcW w:w="1344" w:type="dxa"/>
          </w:tcPr>
          <w:p w:rsidR="00350CDA" w:rsidRPr="00350CDA" w:rsidRDefault="00350CDA" w:rsidP="00CE7557">
            <w:pPr>
              <w:jc w:val="center"/>
              <w:rPr>
                <w:rFonts w:cs="Arial"/>
                <w:sz w:val="22"/>
                <w:szCs w:val="22"/>
              </w:rPr>
            </w:pPr>
            <w:r w:rsidRPr="005B4F8B">
              <w:rPr>
                <w:rFonts w:cs="Arial"/>
                <w:sz w:val="22"/>
                <w:szCs w:val="22"/>
                <w:lang w:val="en-US"/>
              </w:rPr>
              <w:t>CRYSTEX</w:t>
            </w:r>
          </w:p>
          <w:p w:rsidR="00350CDA" w:rsidRPr="005B4F8B" w:rsidRDefault="00350CDA" w:rsidP="00CE7557">
            <w:pPr>
              <w:jc w:val="center"/>
              <w:rPr>
                <w:rFonts w:cs="Arial"/>
                <w:sz w:val="22"/>
                <w:szCs w:val="22"/>
              </w:rPr>
            </w:pPr>
            <w:r w:rsidRPr="005B4F8B">
              <w:rPr>
                <w:rFonts w:cs="Arial"/>
                <w:sz w:val="22"/>
                <w:szCs w:val="22"/>
                <w:lang w:val="en-US"/>
              </w:rPr>
              <w:t>O</w:t>
            </w:r>
            <w:r w:rsidRPr="00350CDA">
              <w:rPr>
                <w:rFonts w:cs="Arial"/>
                <w:sz w:val="22"/>
                <w:szCs w:val="22"/>
              </w:rPr>
              <w:t>.</w:t>
            </w:r>
            <w:r w:rsidRPr="005B4F8B">
              <w:rPr>
                <w:rFonts w:cs="Arial"/>
                <w:sz w:val="22"/>
                <w:szCs w:val="22"/>
                <w:lang w:val="en-US"/>
              </w:rPr>
              <w:t>T</w:t>
            </w:r>
            <w:r w:rsidRPr="00350CDA">
              <w:rPr>
                <w:rFonts w:cs="Arial"/>
                <w:sz w:val="22"/>
                <w:szCs w:val="22"/>
              </w:rPr>
              <w:t>. 60 %</w:t>
            </w: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r w:rsidRPr="005B4F8B">
              <w:rPr>
                <w:rFonts w:cs="Arial"/>
                <w:sz w:val="22"/>
                <w:szCs w:val="22"/>
              </w:rPr>
              <w:t>ή</w:t>
            </w:r>
          </w:p>
          <w:p w:rsidR="00350CDA" w:rsidRPr="005B4F8B" w:rsidRDefault="00350CDA" w:rsidP="00CE7557">
            <w:pPr>
              <w:jc w:val="center"/>
              <w:rPr>
                <w:rFonts w:cs="Arial"/>
                <w:sz w:val="22"/>
                <w:szCs w:val="22"/>
              </w:rPr>
            </w:pPr>
            <w:r w:rsidRPr="005B4F8B">
              <w:rPr>
                <w:rFonts w:cs="Arial"/>
                <w:sz w:val="22"/>
                <w:szCs w:val="22"/>
              </w:rPr>
              <w:t>Αντίστοιχο</w:t>
            </w:r>
          </w:p>
        </w:tc>
        <w:tc>
          <w:tcPr>
            <w:tcW w:w="2421" w:type="dxa"/>
          </w:tcPr>
          <w:p w:rsidR="00350CDA" w:rsidRPr="005B4F8B" w:rsidRDefault="00350CDA" w:rsidP="00CE7557">
            <w:pPr>
              <w:rPr>
                <w:rFonts w:cs="Arial"/>
                <w:sz w:val="22"/>
                <w:szCs w:val="22"/>
              </w:rPr>
            </w:pPr>
            <w:r w:rsidRPr="005B4F8B">
              <w:rPr>
                <w:rFonts w:cs="Arial"/>
                <w:sz w:val="22"/>
                <w:szCs w:val="22"/>
              </w:rPr>
              <w:t xml:space="preserve">Θείο περιεκτικότητας </w:t>
            </w:r>
          </w:p>
          <w:p w:rsidR="00350CDA" w:rsidRPr="005B4F8B" w:rsidRDefault="00350CDA" w:rsidP="00CE7557">
            <w:pPr>
              <w:rPr>
                <w:rFonts w:cs="Arial"/>
                <w:sz w:val="22"/>
                <w:szCs w:val="22"/>
              </w:rPr>
            </w:pPr>
            <w:r w:rsidRPr="005B4F8B">
              <w:rPr>
                <w:rFonts w:cs="Arial"/>
                <w:sz w:val="22"/>
                <w:szCs w:val="22"/>
              </w:rPr>
              <w:t>60 %</w:t>
            </w:r>
          </w:p>
        </w:tc>
        <w:tc>
          <w:tcPr>
            <w:tcW w:w="3899" w:type="dxa"/>
          </w:tcPr>
          <w:p w:rsidR="00350CDA" w:rsidRPr="005B4F8B" w:rsidRDefault="00350CDA" w:rsidP="00CE7557">
            <w:pPr>
              <w:widowControl w:val="0"/>
              <w:numPr>
                <w:ilvl w:val="0"/>
                <w:numId w:val="10"/>
              </w:numPr>
              <w:rPr>
                <w:rFonts w:cs="Arial"/>
                <w:sz w:val="22"/>
                <w:szCs w:val="22"/>
              </w:rPr>
            </w:pPr>
            <w:r w:rsidRPr="005B4F8B">
              <w:rPr>
                <w:rFonts w:cs="Arial"/>
                <w:sz w:val="22"/>
                <w:szCs w:val="22"/>
              </w:rPr>
              <w:t xml:space="preserve">Πυκνότητα: 1,65 </w:t>
            </w:r>
            <w:r w:rsidRPr="005B4F8B">
              <w:rPr>
                <w:rFonts w:cs="Arial"/>
                <w:sz w:val="22"/>
                <w:szCs w:val="22"/>
                <w:lang w:val="en-US"/>
              </w:rPr>
              <w:t>g</w:t>
            </w:r>
            <w:r w:rsidRPr="005B4F8B">
              <w:rPr>
                <w:rFonts w:cs="Arial"/>
                <w:sz w:val="22"/>
                <w:szCs w:val="22"/>
              </w:rPr>
              <w:t>/</w:t>
            </w:r>
            <w:r w:rsidRPr="005B4F8B">
              <w:rPr>
                <w:rFonts w:cs="Arial"/>
                <w:sz w:val="22"/>
                <w:szCs w:val="22"/>
                <w:lang w:val="en-US"/>
              </w:rPr>
              <w:t>cm</w:t>
            </w:r>
            <w:r w:rsidRPr="005B4F8B">
              <w:rPr>
                <w:rFonts w:cs="Arial"/>
                <w:sz w:val="22"/>
                <w:szCs w:val="22"/>
                <w:vertAlign w:val="superscript"/>
              </w:rPr>
              <w:t>3</w:t>
            </w:r>
          </w:p>
          <w:p w:rsidR="00350CDA" w:rsidRPr="005B4F8B" w:rsidRDefault="00350CDA" w:rsidP="00CE7557">
            <w:pPr>
              <w:widowControl w:val="0"/>
              <w:numPr>
                <w:ilvl w:val="0"/>
                <w:numId w:val="12"/>
              </w:numPr>
              <w:rPr>
                <w:rFonts w:cs="Arial"/>
                <w:sz w:val="22"/>
                <w:szCs w:val="22"/>
              </w:rPr>
            </w:pPr>
            <w:r w:rsidRPr="005B4F8B">
              <w:rPr>
                <w:rFonts w:cs="Arial"/>
                <w:sz w:val="22"/>
                <w:szCs w:val="22"/>
              </w:rPr>
              <w:t xml:space="preserve">Λεπτότητα: </w:t>
            </w:r>
          </w:p>
          <w:p w:rsidR="00350CDA" w:rsidRPr="005B4F8B" w:rsidRDefault="00350CDA" w:rsidP="00CE7557">
            <w:pPr>
              <w:rPr>
                <w:rFonts w:cs="Arial"/>
                <w:sz w:val="22"/>
                <w:szCs w:val="22"/>
              </w:rPr>
            </w:pPr>
            <w:r w:rsidRPr="005B4F8B">
              <w:rPr>
                <w:rFonts w:cs="Arial"/>
                <w:sz w:val="22"/>
                <w:szCs w:val="22"/>
              </w:rPr>
              <w:t xml:space="preserve">            α) Το  99,7 % να περνά από κόσκινο 100 ΜΕSH (</w:t>
            </w:r>
            <w:smartTag w:uri="urn:schemas-microsoft-com:office:smarttags" w:element="metricconverter">
              <w:smartTagPr>
                <w:attr w:name="ProductID" w:val="0,15 mm"/>
              </w:smartTagPr>
              <w:r w:rsidRPr="005B4F8B">
                <w:rPr>
                  <w:rFonts w:cs="Arial"/>
                  <w:sz w:val="22"/>
                  <w:szCs w:val="22"/>
                </w:rPr>
                <w:t xml:space="preserve">0,15 </w:t>
              </w:r>
              <w:r w:rsidRPr="005B4F8B">
                <w:rPr>
                  <w:rFonts w:cs="Arial"/>
                  <w:sz w:val="22"/>
                  <w:szCs w:val="22"/>
                  <w:lang w:val="en-US"/>
                </w:rPr>
                <w:t>mm</w:t>
              </w:r>
            </w:smartTag>
            <w:r w:rsidRPr="005B4F8B">
              <w:rPr>
                <w:rFonts w:cs="Arial"/>
                <w:sz w:val="22"/>
                <w:szCs w:val="22"/>
              </w:rPr>
              <w:t>)</w:t>
            </w:r>
          </w:p>
          <w:p w:rsidR="00350CDA" w:rsidRPr="005B4F8B" w:rsidRDefault="00350CDA" w:rsidP="00CE7557">
            <w:pPr>
              <w:rPr>
                <w:rFonts w:cs="Arial"/>
                <w:sz w:val="22"/>
                <w:szCs w:val="22"/>
              </w:rPr>
            </w:pPr>
            <w:r w:rsidRPr="005B4F8B">
              <w:rPr>
                <w:rFonts w:cs="Arial"/>
                <w:sz w:val="22"/>
                <w:szCs w:val="22"/>
              </w:rPr>
              <w:t xml:space="preserve">            β) Το  97 % να περνά από κόσκινο 200 </w:t>
            </w:r>
            <w:r w:rsidRPr="005B4F8B">
              <w:rPr>
                <w:rFonts w:cs="Arial"/>
                <w:sz w:val="22"/>
                <w:szCs w:val="22"/>
                <w:lang w:val="en-US"/>
              </w:rPr>
              <w:t>MESH</w:t>
            </w:r>
            <w:r w:rsidRPr="005B4F8B">
              <w:rPr>
                <w:rFonts w:cs="Arial"/>
                <w:sz w:val="22"/>
                <w:szCs w:val="22"/>
              </w:rPr>
              <w:t xml:space="preserve"> (</w:t>
            </w:r>
            <w:smartTag w:uri="urn:schemas-microsoft-com:office:smarttags" w:element="metricconverter">
              <w:smartTagPr>
                <w:attr w:name="ProductID" w:val="0,075 mm"/>
              </w:smartTagPr>
              <w:r w:rsidRPr="005B4F8B">
                <w:rPr>
                  <w:rFonts w:cs="Arial"/>
                  <w:sz w:val="22"/>
                  <w:szCs w:val="22"/>
                </w:rPr>
                <w:t xml:space="preserve">0,075 </w:t>
              </w:r>
              <w:r w:rsidRPr="005B4F8B">
                <w:rPr>
                  <w:rFonts w:cs="Arial"/>
                  <w:sz w:val="22"/>
                  <w:szCs w:val="22"/>
                  <w:lang w:val="en-US"/>
                </w:rPr>
                <w:t>mm</w:t>
              </w:r>
            </w:smartTag>
            <w:r w:rsidRPr="005B4F8B">
              <w:rPr>
                <w:rFonts w:cs="Arial"/>
                <w:sz w:val="22"/>
                <w:szCs w:val="22"/>
              </w:rPr>
              <w:t>)</w:t>
            </w:r>
          </w:p>
          <w:p w:rsidR="00350CDA" w:rsidRPr="005B4F8B" w:rsidRDefault="00350CDA" w:rsidP="00CE7557">
            <w:pPr>
              <w:widowControl w:val="0"/>
              <w:numPr>
                <w:ilvl w:val="0"/>
                <w:numId w:val="13"/>
              </w:numPr>
              <w:rPr>
                <w:rFonts w:cs="Arial"/>
                <w:sz w:val="22"/>
                <w:szCs w:val="22"/>
              </w:rPr>
            </w:pPr>
            <w:r w:rsidRPr="005B4F8B">
              <w:rPr>
                <w:rFonts w:cs="Arial"/>
                <w:sz w:val="22"/>
                <w:szCs w:val="22"/>
              </w:rPr>
              <w:t>Τυπική ανάλυση:</w:t>
            </w:r>
          </w:p>
          <w:p w:rsidR="00350CDA" w:rsidRPr="005B4F8B" w:rsidRDefault="00350CDA" w:rsidP="00CE7557">
            <w:pPr>
              <w:ind w:left="360" w:right="-70"/>
              <w:rPr>
                <w:rFonts w:cs="Arial"/>
                <w:sz w:val="22"/>
                <w:szCs w:val="22"/>
              </w:rPr>
            </w:pPr>
            <w:r w:rsidRPr="005B4F8B">
              <w:rPr>
                <w:rFonts w:cs="Arial"/>
                <w:sz w:val="22"/>
                <w:szCs w:val="22"/>
              </w:rPr>
              <w:t>α) συνολικό θείο 59,7% κ.β. (m</w:t>
            </w:r>
            <w:r w:rsidRPr="005B4F8B">
              <w:rPr>
                <w:rFonts w:cs="Arial"/>
                <w:sz w:val="22"/>
                <w:szCs w:val="22"/>
                <w:lang w:val="en-US"/>
              </w:rPr>
              <w:t>in</w:t>
            </w:r>
            <w:r w:rsidRPr="005B4F8B">
              <w:rPr>
                <w:rFonts w:cs="Arial"/>
                <w:sz w:val="22"/>
                <w:szCs w:val="22"/>
              </w:rPr>
              <w:t>)</w:t>
            </w:r>
          </w:p>
          <w:p w:rsidR="00350CDA" w:rsidRPr="005B4F8B" w:rsidRDefault="00350CDA" w:rsidP="00CE7557">
            <w:pPr>
              <w:rPr>
                <w:rFonts w:cs="Arial"/>
                <w:sz w:val="22"/>
                <w:szCs w:val="22"/>
              </w:rPr>
            </w:pPr>
            <w:r w:rsidRPr="005B4F8B">
              <w:rPr>
                <w:rFonts w:cs="Arial"/>
                <w:sz w:val="22"/>
                <w:szCs w:val="22"/>
              </w:rPr>
              <w:t xml:space="preserve">       β) αδιάλυτο θείο 54 % κ.β. (</w:t>
            </w:r>
            <w:r w:rsidRPr="005B4F8B">
              <w:rPr>
                <w:rFonts w:cs="Arial"/>
                <w:sz w:val="22"/>
                <w:szCs w:val="22"/>
                <w:lang w:val="en-US"/>
              </w:rPr>
              <w:t>min</w:t>
            </w:r>
            <w:r w:rsidRPr="005B4F8B">
              <w:rPr>
                <w:rFonts w:cs="Arial"/>
                <w:sz w:val="22"/>
                <w:szCs w:val="22"/>
              </w:rPr>
              <w:t>)</w:t>
            </w:r>
          </w:p>
          <w:p w:rsidR="00350CDA" w:rsidRPr="00BD479A" w:rsidRDefault="00350CDA" w:rsidP="00CE7557">
            <w:pPr>
              <w:rPr>
                <w:rFonts w:cs="Arial"/>
                <w:sz w:val="22"/>
                <w:szCs w:val="22"/>
              </w:rPr>
            </w:pPr>
            <w:r w:rsidRPr="005B4F8B">
              <w:rPr>
                <w:rFonts w:cs="Arial"/>
                <w:sz w:val="22"/>
                <w:szCs w:val="22"/>
              </w:rPr>
              <w:t xml:space="preserve">       γ) οξύ </w:t>
            </w:r>
            <w:r>
              <w:rPr>
                <w:rFonts w:cs="Arial"/>
                <w:sz w:val="22"/>
                <w:szCs w:val="22"/>
              </w:rPr>
              <w:t>σ</w:t>
            </w:r>
            <w:r w:rsidRPr="005B4F8B">
              <w:rPr>
                <w:rFonts w:cs="Arial"/>
                <w:sz w:val="22"/>
                <w:szCs w:val="22"/>
              </w:rPr>
              <w:t xml:space="preserve">αν </w:t>
            </w:r>
            <w:r w:rsidRPr="005B4F8B">
              <w:rPr>
                <w:rFonts w:cs="Arial"/>
                <w:sz w:val="22"/>
                <w:szCs w:val="22"/>
                <w:lang w:val="en-US"/>
              </w:rPr>
              <w:t>H</w:t>
            </w:r>
            <w:r w:rsidRPr="005B4F8B">
              <w:rPr>
                <w:rFonts w:cs="Arial"/>
                <w:sz w:val="22"/>
                <w:szCs w:val="22"/>
                <w:vertAlign w:val="subscript"/>
              </w:rPr>
              <w:t>2</w:t>
            </w:r>
            <w:r w:rsidRPr="005B4F8B">
              <w:rPr>
                <w:rFonts w:cs="Arial"/>
                <w:sz w:val="22"/>
                <w:szCs w:val="22"/>
                <w:lang w:val="en-US"/>
              </w:rPr>
              <w:t>SO</w:t>
            </w:r>
            <w:r w:rsidRPr="005B4F8B">
              <w:rPr>
                <w:rFonts w:cs="Arial"/>
                <w:sz w:val="22"/>
                <w:szCs w:val="22"/>
                <w:vertAlign w:val="subscript"/>
              </w:rPr>
              <w:t>4</w:t>
            </w:r>
            <w:r w:rsidRPr="005B4F8B">
              <w:rPr>
                <w:rFonts w:cs="Arial"/>
                <w:sz w:val="22"/>
                <w:szCs w:val="22"/>
              </w:rPr>
              <w:t xml:space="preserve"> </w:t>
            </w:r>
            <w:r>
              <w:rPr>
                <w:rFonts w:cs="Arial"/>
                <w:sz w:val="22"/>
                <w:szCs w:val="22"/>
              </w:rPr>
              <w:t>&lt;</w:t>
            </w:r>
            <w:r w:rsidRPr="005B4F8B">
              <w:rPr>
                <w:rFonts w:cs="Arial"/>
                <w:sz w:val="22"/>
                <w:szCs w:val="22"/>
              </w:rPr>
              <w:t>0,015 % κ.β.</w:t>
            </w:r>
          </w:p>
          <w:p w:rsidR="00350CDA" w:rsidRPr="005B4F8B" w:rsidRDefault="00350CDA" w:rsidP="00CE7557">
            <w:pPr>
              <w:rPr>
                <w:rFonts w:cs="Arial"/>
                <w:sz w:val="22"/>
                <w:szCs w:val="22"/>
              </w:rPr>
            </w:pPr>
            <w:r w:rsidRPr="005B4F8B">
              <w:rPr>
                <w:rFonts w:cs="Arial"/>
                <w:sz w:val="22"/>
                <w:szCs w:val="22"/>
              </w:rPr>
              <w:t xml:space="preserve">       </w:t>
            </w:r>
            <w:r>
              <w:rPr>
                <w:rFonts w:cs="Arial"/>
                <w:sz w:val="22"/>
                <w:szCs w:val="22"/>
              </w:rPr>
              <w:t>δ</w:t>
            </w:r>
            <w:r w:rsidRPr="005B4F8B">
              <w:rPr>
                <w:rFonts w:cs="Arial"/>
                <w:sz w:val="22"/>
                <w:szCs w:val="22"/>
              </w:rPr>
              <w:t>) Τέφρα 10 % κ.β. (</w:t>
            </w:r>
            <w:r w:rsidRPr="005B4F8B">
              <w:rPr>
                <w:rFonts w:cs="Arial"/>
                <w:sz w:val="22"/>
                <w:szCs w:val="22"/>
                <w:lang w:val="en-US"/>
              </w:rPr>
              <w:t>max</w:t>
            </w:r>
            <w:r w:rsidRPr="005B4F8B">
              <w:rPr>
                <w:rFonts w:cs="Arial"/>
                <w:sz w:val="22"/>
                <w:szCs w:val="22"/>
              </w:rPr>
              <w:t>)</w:t>
            </w:r>
          </w:p>
        </w:tc>
        <w:tc>
          <w:tcPr>
            <w:tcW w:w="1210" w:type="dxa"/>
          </w:tcPr>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-1817</w:t>
            </w: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tc>
      </w:tr>
      <w:tr w:rsidR="00350CDA" w:rsidTr="00CE7557">
        <w:trPr>
          <w:trHeight w:val="966"/>
        </w:trPr>
        <w:tc>
          <w:tcPr>
            <w:tcW w:w="539" w:type="dxa"/>
          </w:tcPr>
          <w:p w:rsidR="00350CDA" w:rsidRPr="000F5CED" w:rsidRDefault="00350CDA" w:rsidP="00CE7557">
            <w:pPr>
              <w:ind w:right="-70"/>
              <w:jc w:val="center"/>
              <w:rPr>
                <w:rFonts w:cs="Arial"/>
                <w:sz w:val="22"/>
                <w:szCs w:val="22"/>
              </w:rPr>
            </w:pPr>
            <w:r>
              <w:rPr>
                <w:rFonts w:cs="Arial"/>
                <w:sz w:val="22"/>
                <w:szCs w:val="22"/>
              </w:rPr>
              <w:t>8.</w:t>
            </w:r>
          </w:p>
        </w:tc>
        <w:tc>
          <w:tcPr>
            <w:tcW w:w="1344" w:type="dxa"/>
          </w:tcPr>
          <w:p w:rsidR="00350CDA" w:rsidRPr="005B4F8B" w:rsidRDefault="00350CDA" w:rsidP="00CE7557">
            <w:pPr>
              <w:jc w:val="center"/>
              <w:rPr>
                <w:rFonts w:cs="Arial"/>
                <w:sz w:val="22"/>
                <w:szCs w:val="22"/>
                <w:lang w:val="en-US"/>
              </w:rPr>
            </w:pPr>
            <w:r w:rsidRPr="005B4F8B">
              <w:rPr>
                <w:rFonts w:cs="Arial"/>
                <w:sz w:val="22"/>
                <w:szCs w:val="22"/>
                <w:lang w:val="en-US"/>
              </w:rPr>
              <w:t>STEARIC ACID</w:t>
            </w:r>
          </w:p>
        </w:tc>
        <w:tc>
          <w:tcPr>
            <w:tcW w:w="2421" w:type="dxa"/>
          </w:tcPr>
          <w:p w:rsidR="00350CDA" w:rsidRPr="005B4F8B" w:rsidRDefault="00350CDA" w:rsidP="00CE7557">
            <w:pPr>
              <w:rPr>
                <w:rFonts w:cs="Arial"/>
                <w:sz w:val="22"/>
                <w:szCs w:val="22"/>
              </w:rPr>
            </w:pPr>
            <w:r w:rsidRPr="005B4F8B">
              <w:rPr>
                <w:rFonts w:cs="Arial"/>
                <w:sz w:val="22"/>
                <w:szCs w:val="22"/>
              </w:rPr>
              <w:t>Στεατικό οξύ</w:t>
            </w:r>
          </w:p>
        </w:tc>
        <w:tc>
          <w:tcPr>
            <w:tcW w:w="3899" w:type="dxa"/>
          </w:tcPr>
          <w:p w:rsidR="00350CDA" w:rsidRPr="005B4F8B" w:rsidRDefault="00350CDA" w:rsidP="00CE7557">
            <w:pPr>
              <w:rPr>
                <w:rFonts w:cs="Arial"/>
                <w:sz w:val="22"/>
                <w:szCs w:val="22"/>
              </w:rPr>
            </w:pPr>
            <w:r w:rsidRPr="005B4F8B">
              <w:rPr>
                <w:rFonts w:cs="Arial"/>
                <w:sz w:val="22"/>
                <w:szCs w:val="22"/>
              </w:rPr>
              <w:t xml:space="preserve">Λευκή σκόνη ελαφριάς οσμής των λιπαρών. </w:t>
            </w:r>
          </w:p>
          <w:p w:rsidR="00350CDA" w:rsidRPr="005B4F8B" w:rsidRDefault="00350CDA" w:rsidP="00CE7557">
            <w:pPr>
              <w:rPr>
                <w:rFonts w:cs="Arial"/>
                <w:sz w:val="22"/>
                <w:szCs w:val="22"/>
              </w:rPr>
            </w:pPr>
            <w:r w:rsidRPr="005B4F8B">
              <w:rPr>
                <w:rFonts w:cs="Arial"/>
                <w:sz w:val="22"/>
                <w:szCs w:val="22"/>
              </w:rPr>
              <w:t xml:space="preserve">Σχετική πυκνότητα: 0,84 </w:t>
            </w:r>
            <w:r w:rsidRPr="005B4F8B">
              <w:rPr>
                <w:rFonts w:cs="Arial"/>
                <w:sz w:val="22"/>
                <w:szCs w:val="22"/>
              </w:rPr>
              <w:sym w:font="Symbol" w:char="F0B1"/>
            </w:r>
            <w:r w:rsidRPr="005B4F8B">
              <w:rPr>
                <w:rFonts w:cs="Arial"/>
                <w:sz w:val="22"/>
                <w:szCs w:val="22"/>
              </w:rPr>
              <w:t xml:space="preserve">  0,02</w:t>
            </w:r>
          </w:p>
          <w:p w:rsidR="00350CDA" w:rsidRPr="005B4F8B" w:rsidRDefault="00350CDA" w:rsidP="00CE7557">
            <w:pPr>
              <w:rPr>
                <w:rFonts w:cs="Arial"/>
                <w:sz w:val="22"/>
                <w:szCs w:val="22"/>
              </w:rPr>
            </w:pPr>
            <w:r w:rsidRPr="005B4F8B">
              <w:rPr>
                <w:rFonts w:cs="Arial"/>
                <w:sz w:val="22"/>
                <w:szCs w:val="22"/>
              </w:rPr>
              <w:t xml:space="preserve">Θερμοκρασία τήξης: 52-56 </w:t>
            </w:r>
            <w:r w:rsidRPr="005B4F8B">
              <w:rPr>
                <w:rFonts w:cs="Arial"/>
                <w:sz w:val="22"/>
                <w:szCs w:val="22"/>
                <w:vertAlign w:val="superscript"/>
              </w:rPr>
              <w:t>ο</w:t>
            </w:r>
            <w:r w:rsidRPr="005B4F8B">
              <w:rPr>
                <w:rFonts w:cs="Arial"/>
                <w:sz w:val="22"/>
                <w:szCs w:val="22"/>
                <w:lang w:val="en-US"/>
              </w:rPr>
              <w:t>C</w:t>
            </w:r>
          </w:p>
        </w:tc>
        <w:tc>
          <w:tcPr>
            <w:tcW w:w="1210" w:type="dxa"/>
          </w:tcPr>
          <w:p w:rsidR="00350CDA" w:rsidRPr="005B4F8B" w:rsidRDefault="00350CDA" w:rsidP="00CE7557">
            <w:pPr>
              <w:jc w:val="center"/>
              <w:rPr>
                <w:rFonts w:cs="Arial"/>
                <w:sz w:val="22"/>
                <w:szCs w:val="22"/>
              </w:rPr>
            </w:pPr>
            <w:r w:rsidRPr="005B4F8B">
              <w:rPr>
                <w:rFonts w:cs="Arial"/>
                <w:sz w:val="22"/>
                <w:szCs w:val="22"/>
                <w:lang w:val="en-US"/>
              </w:rPr>
              <w:t>D</w:t>
            </w:r>
            <w:r w:rsidRPr="005B4F8B">
              <w:rPr>
                <w:rFonts w:cs="Arial"/>
                <w:sz w:val="22"/>
                <w:szCs w:val="22"/>
              </w:rPr>
              <w:t>-1817</w:t>
            </w:r>
          </w:p>
        </w:tc>
      </w:tr>
    </w:tbl>
    <w:p w:rsidR="00350CDA" w:rsidRDefault="00350CDA" w:rsidP="00350CDA">
      <w:pPr>
        <w:rPr>
          <w:lang w:val="en-US"/>
        </w:rPr>
      </w:pPr>
    </w:p>
    <w:p w:rsidR="00DE239D" w:rsidRPr="00DE239D" w:rsidRDefault="00DE239D" w:rsidP="00350CDA">
      <w:pPr>
        <w:rPr>
          <w:lang w:val="en-US"/>
        </w:rPr>
      </w:pPr>
    </w:p>
    <w:tbl>
      <w:tblPr>
        <w:tblW w:w="9464"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8"/>
        <w:gridCol w:w="1417"/>
        <w:gridCol w:w="2439"/>
        <w:gridCol w:w="4027"/>
        <w:gridCol w:w="1013"/>
      </w:tblGrid>
      <w:tr w:rsidR="00350CDA" w:rsidRPr="005B4F8B" w:rsidTr="00FC469A">
        <w:tc>
          <w:tcPr>
            <w:tcW w:w="568" w:type="dxa"/>
            <w:tcBorders>
              <w:top w:val="single" w:sz="6" w:space="0" w:color="auto"/>
            </w:tcBorders>
            <w:shd w:val="clear" w:color="auto" w:fill="E6E6E6"/>
          </w:tcPr>
          <w:p w:rsidR="00350CDA" w:rsidRPr="005B4F8B" w:rsidRDefault="00350CDA" w:rsidP="00CE7557">
            <w:pPr>
              <w:ind w:right="-70"/>
              <w:jc w:val="center"/>
              <w:rPr>
                <w:rFonts w:cs="Arial"/>
                <w:b/>
                <w:bCs/>
                <w:sz w:val="22"/>
                <w:szCs w:val="22"/>
              </w:rPr>
            </w:pPr>
            <w:r w:rsidRPr="005B4F8B">
              <w:rPr>
                <w:rFonts w:cs="Arial"/>
                <w:b/>
                <w:bCs/>
                <w:sz w:val="22"/>
                <w:szCs w:val="22"/>
              </w:rPr>
              <w:lastRenderedPageBreak/>
              <w:t>(α)</w:t>
            </w:r>
          </w:p>
        </w:tc>
        <w:tc>
          <w:tcPr>
            <w:tcW w:w="1417" w:type="dxa"/>
            <w:tcBorders>
              <w:top w:val="single" w:sz="6" w:space="0" w:color="auto"/>
            </w:tcBorders>
            <w:shd w:val="clear" w:color="auto" w:fill="E6E6E6"/>
          </w:tcPr>
          <w:p w:rsidR="00350CDA" w:rsidRPr="005B4F8B" w:rsidRDefault="00350CDA" w:rsidP="00CE7557">
            <w:pPr>
              <w:jc w:val="center"/>
              <w:rPr>
                <w:rFonts w:cs="Arial"/>
                <w:b/>
                <w:bCs/>
                <w:sz w:val="22"/>
                <w:szCs w:val="22"/>
              </w:rPr>
            </w:pPr>
            <w:r w:rsidRPr="005B4F8B">
              <w:rPr>
                <w:rFonts w:cs="Arial"/>
                <w:b/>
                <w:bCs/>
                <w:sz w:val="22"/>
                <w:szCs w:val="22"/>
              </w:rPr>
              <w:t>(β)</w:t>
            </w:r>
          </w:p>
        </w:tc>
        <w:tc>
          <w:tcPr>
            <w:tcW w:w="2439" w:type="dxa"/>
            <w:tcBorders>
              <w:top w:val="single" w:sz="6" w:space="0" w:color="auto"/>
            </w:tcBorders>
            <w:shd w:val="clear" w:color="auto" w:fill="E6E6E6"/>
          </w:tcPr>
          <w:p w:rsidR="00350CDA" w:rsidRPr="005B4F8B" w:rsidRDefault="00350CDA" w:rsidP="00CE7557">
            <w:pPr>
              <w:jc w:val="center"/>
              <w:rPr>
                <w:rFonts w:cs="Arial"/>
                <w:b/>
                <w:bCs/>
                <w:sz w:val="22"/>
                <w:szCs w:val="22"/>
              </w:rPr>
            </w:pPr>
            <w:r w:rsidRPr="005B4F8B">
              <w:rPr>
                <w:rFonts w:cs="Arial"/>
                <w:b/>
                <w:bCs/>
                <w:sz w:val="22"/>
                <w:szCs w:val="22"/>
              </w:rPr>
              <w:t>(γ)</w:t>
            </w:r>
          </w:p>
        </w:tc>
        <w:tc>
          <w:tcPr>
            <w:tcW w:w="4027" w:type="dxa"/>
            <w:tcBorders>
              <w:top w:val="single" w:sz="6" w:space="0" w:color="auto"/>
            </w:tcBorders>
            <w:shd w:val="clear" w:color="auto" w:fill="E6E6E6"/>
          </w:tcPr>
          <w:p w:rsidR="00350CDA" w:rsidRPr="005B4F8B" w:rsidRDefault="00350CDA" w:rsidP="00CE7557">
            <w:pPr>
              <w:jc w:val="center"/>
              <w:rPr>
                <w:rFonts w:cs="Arial"/>
                <w:b/>
                <w:bCs/>
                <w:sz w:val="22"/>
                <w:szCs w:val="22"/>
              </w:rPr>
            </w:pPr>
            <w:r w:rsidRPr="005B4F8B">
              <w:rPr>
                <w:rFonts w:cs="Arial"/>
                <w:b/>
                <w:bCs/>
                <w:sz w:val="22"/>
                <w:szCs w:val="22"/>
              </w:rPr>
              <w:t>(δ)</w:t>
            </w:r>
          </w:p>
        </w:tc>
        <w:tc>
          <w:tcPr>
            <w:tcW w:w="1013" w:type="dxa"/>
            <w:tcBorders>
              <w:top w:val="single" w:sz="6" w:space="0" w:color="auto"/>
            </w:tcBorders>
            <w:shd w:val="clear" w:color="auto" w:fill="E6E6E6"/>
          </w:tcPr>
          <w:p w:rsidR="00350CDA" w:rsidRPr="005B4F8B" w:rsidRDefault="00350CDA" w:rsidP="00CE7557">
            <w:pPr>
              <w:jc w:val="center"/>
              <w:rPr>
                <w:rFonts w:cs="Arial"/>
                <w:b/>
                <w:bCs/>
                <w:sz w:val="22"/>
                <w:szCs w:val="22"/>
                <w:lang w:val="en-US"/>
              </w:rPr>
            </w:pPr>
            <w:r w:rsidRPr="005B4F8B">
              <w:rPr>
                <w:rFonts w:cs="Arial"/>
                <w:b/>
                <w:bCs/>
                <w:sz w:val="22"/>
                <w:szCs w:val="22"/>
                <w:lang w:val="en-US"/>
              </w:rPr>
              <w:t>(ε)</w:t>
            </w:r>
          </w:p>
        </w:tc>
      </w:tr>
      <w:tr w:rsidR="00350CDA" w:rsidRPr="005B4F8B" w:rsidTr="00FC469A">
        <w:tc>
          <w:tcPr>
            <w:tcW w:w="568" w:type="dxa"/>
          </w:tcPr>
          <w:p w:rsidR="00350CDA" w:rsidRPr="005B4F8B" w:rsidRDefault="00350CDA" w:rsidP="00CE7557">
            <w:pPr>
              <w:ind w:right="-70"/>
              <w:jc w:val="center"/>
              <w:rPr>
                <w:rFonts w:cs="Arial"/>
                <w:sz w:val="22"/>
                <w:szCs w:val="22"/>
              </w:rPr>
            </w:pPr>
            <w:r>
              <w:rPr>
                <w:rFonts w:cs="Arial"/>
                <w:sz w:val="22"/>
                <w:szCs w:val="22"/>
              </w:rPr>
              <w:t>9.</w:t>
            </w:r>
          </w:p>
        </w:tc>
        <w:tc>
          <w:tcPr>
            <w:tcW w:w="1417" w:type="dxa"/>
          </w:tcPr>
          <w:p w:rsidR="00350CDA" w:rsidRPr="005B4F8B" w:rsidRDefault="00350CDA" w:rsidP="00CE7557">
            <w:pPr>
              <w:jc w:val="center"/>
              <w:rPr>
                <w:rFonts w:cs="Arial"/>
                <w:sz w:val="22"/>
                <w:szCs w:val="22"/>
              </w:rPr>
            </w:pPr>
            <w:r w:rsidRPr="005B4F8B">
              <w:rPr>
                <w:rFonts w:cs="Arial"/>
                <w:sz w:val="22"/>
                <w:szCs w:val="22"/>
                <w:lang w:val="en-US"/>
              </w:rPr>
              <w:t>PARACRIL</w:t>
            </w:r>
            <w:r w:rsidRPr="005B4F8B">
              <w:rPr>
                <w:rFonts w:cs="Arial"/>
                <w:sz w:val="22"/>
                <w:szCs w:val="22"/>
              </w:rPr>
              <w:t xml:space="preserve"> </w:t>
            </w:r>
            <w:r w:rsidRPr="005B4F8B">
              <w:rPr>
                <w:rFonts w:cs="Arial"/>
                <w:sz w:val="22"/>
                <w:szCs w:val="22"/>
                <w:lang w:val="en-US"/>
              </w:rPr>
              <w:t>CLT</w:t>
            </w: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r w:rsidRPr="005B4F8B">
              <w:rPr>
                <w:rFonts w:cs="Arial"/>
                <w:sz w:val="22"/>
                <w:szCs w:val="22"/>
              </w:rPr>
              <w:t>ή</w:t>
            </w:r>
          </w:p>
          <w:p w:rsidR="00350CDA" w:rsidRPr="005B4F8B" w:rsidRDefault="00350CDA" w:rsidP="00CE7557">
            <w:pPr>
              <w:jc w:val="center"/>
              <w:rPr>
                <w:rFonts w:cs="Arial"/>
                <w:sz w:val="22"/>
                <w:szCs w:val="22"/>
              </w:rPr>
            </w:pPr>
            <w:r w:rsidRPr="005B4F8B">
              <w:rPr>
                <w:rFonts w:cs="Arial"/>
                <w:sz w:val="22"/>
                <w:szCs w:val="22"/>
              </w:rPr>
              <w:t>Αντίστοιχο</w:t>
            </w:r>
          </w:p>
        </w:tc>
        <w:tc>
          <w:tcPr>
            <w:tcW w:w="2439" w:type="dxa"/>
          </w:tcPr>
          <w:p w:rsidR="00350CDA" w:rsidRPr="005B4F8B" w:rsidRDefault="00350CDA" w:rsidP="00CE7557">
            <w:pPr>
              <w:rPr>
                <w:rFonts w:cs="Arial"/>
                <w:sz w:val="22"/>
                <w:szCs w:val="22"/>
              </w:rPr>
            </w:pPr>
            <w:proofErr w:type="spellStart"/>
            <w:r w:rsidRPr="005B4F8B">
              <w:rPr>
                <w:rFonts w:cs="Arial"/>
                <w:sz w:val="22"/>
                <w:szCs w:val="22"/>
              </w:rPr>
              <w:t>Συμπολυμερές</w:t>
            </w:r>
            <w:proofErr w:type="spellEnd"/>
            <w:r w:rsidRPr="005B4F8B">
              <w:rPr>
                <w:rFonts w:cs="Arial"/>
                <w:sz w:val="22"/>
                <w:szCs w:val="22"/>
              </w:rPr>
              <w:t xml:space="preserve"> </w:t>
            </w:r>
            <w:proofErr w:type="spellStart"/>
            <w:r w:rsidRPr="005B4F8B">
              <w:rPr>
                <w:rFonts w:cs="Arial"/>
                <w:sz w:val="22"/>
                <w:szCs w:val="22"/>
              </w:rPr>
              <w:t>βουτα</w:t>
            </w:r>
            <w:proofErr w:type="spellEnd"/>
            <w:r w:rsidRPr="005B4F8B">
              <w:rPr>
                <w:rFonts w:cs="Arial"/>
                <w:sz w:val="22"/>
                <w:szCs w:val="22"/>
              </w:rPr>
              <w:t>-</w:t>
            </w:r>
          </w:p>
          <w:p w:rsidR="00350CDA" w:rsidRPr="005B4F8B" w:rsidRDefault="00350CDA" w:rsidP="00CE7557">
            <w:pPr>
              <w:rPr>
                <w:rFonts w:cs="Arial"/>
                <w:sz w:val="22"/>
                <w:szCs w:val="22"/>
              </w:rPr>
            </w:pPr>
            <w:proofErr w:type="spellStart"/>
            <w:r w:rsidRPr="005B4F8B">
              <w:rPr>
                <w:rFonts w:cs="Arial"/>
                <w:sz w:val="22"/>
                <w:szCs w:val="22"/>
              </w:rPr>
              <w:t>Διενίου</w:t>
            </w:r>
            <w:proofErr w:type="spellEnd"/>
            <w:r w:rsidRPr="005B4F8B">
              <w:rPr>
                <w:rFonts w:cs="Arial"/>
                <w:sz w:val="22"/>
                <w:szCs w:val="22"/>
              </w:rPr>
              <w:t>-</w:t>
            </w:r>
            <w:proofErr w:type="spellStart"/>
            <w:r w:rsidRPr="005B4F8B">
              <w:rPr>
                <w:rFonts w:cs="Arial"/>
                <w:sz w:val="22"/>
                <w:szCs w:val="22"/>
              </w:rPr>
              <w:t>ακριλονιτριλίου</w:t>
            </w:r>
            <w:proofErr w:type="spellEnd"/>
          </w:p>
        </w:tc>
        <w:tc>
          <w:tcPr>
            <w:tcW w:w="4027" w:type="dxa"/>
          </w:tcPr>
          <w:p w:rsidR="00350CDA" w:rsidRPr="005B4F8B" w:rsidRDefault="00350CDA" w:rsidP="00CE7557">
            <w:pPr>
              <w:rPr>
                <w:rFonts w:cs="Arial"/>
                <w:sz w:val="22"/>
                <w:szCs w:val="22"/>
              </w:rPr>
            </w:pPr>
            <w:r w:rsidRPr="005B4F8B">
              <w:rPr>
                <w:rFonts w:cs="Arial"/>
                <w:sz w:val="22"/>
                <w:szCs w:val="22"/>
              </w:rPr>
              <w:t xml:space="preserve">Ελαστική μάζα χρώματος </w:t>
            </w:r>
            <w:proofErr w:type="spellStart"/>
            <w:r w:rsidRPr="005B4F8B">
              <w:rPr>
                <w:rFonts w:cs="Arial"/>
                <w:sz w:val="22"/>
                <w:szCs w:val="22"/>
              </w:rPr>
              <w:t>ελαφράς</w:t>
            </w:r>
            <w:proofErr w:type="spellEnd"/>
            <w:r w:rsidRPr="005B4F8B">
              <w:rPr>
                <w:rFonts w:cs="Arial"/>
                <w:sz w:val="22"/>
                <w:szCs w:val="22"/>
              </w:rPr>
              <w:t xml:space="preserve"> απόχρωσης </w:t>
            </w:r>
            <w:proofErr w:type="spellStart"/>
            <w:r w:rsidRPr="005B4F8B">
              <w:rPr>
                <w:rFonts w:cs="Arial"/>
                <w:sz w:val="22"/>
                <w:szCs w:val="22"/>
              </w:rPr>
              <w:t>ηλέκτρου</w:t>
            </w:r>
            <w:proofErr w:type="spellEnd"/>
            <w:r w:rsidRPr="005B4F8B">
              <w:rPr>
                <w:rFonts w:cs="Arial"/>
                <w:sz w:val="22"/>
                <w:szCs w:val="22"/>
              </w:rPr>
              <w:t xml:space="preserve">. Περιέχει σταθεροποιητή που δεν δημιουργεί κηλίδες και δεν επιδρά στο χρώμα. Ψυχρού πολυμερισμού. Υψηλή περιεκτικότητα </w:t>
            </w:r>
            <w:proofErr w:type="spellStart"/>
            <w:r w:rsidRPr="005B4F8B">
              <w:rPr>
                <w:rFonts w:cs="Arial"/>
                <w:sz w:val="22"/>
                <w:szCs w:val="22"/>
              </w:rPr>
              <w:t>ακριλονιτριλίου</w:t>
            </w:r>
            <w:proofErr w:type="spellEnd"/>
            <w:r w:rsidRPr="005B4F8B">
              <w:rPr>
                <w:rFonts w:cs="Arial"/>
                <w:sz w:val="22"/>
                <w:szCs w:val="22"/>
              </w:rPr>
              <w:t xml:space="preserve"> ~ 42%</w:t>
            </w:r>
          </w:p>
          <w:p w:rsidR="00350CDA" w:rsidRPr="005B4F8B" w:rsidRDefault="00350CDA" w:rsidP="00CE7557">
            <w:pPr>
              <w:widowControl w:val="0"/>
              <w:numPr>
                <w:ilvl w:val="0"/>
                <w:numId w:val="14"/>
              </w:numPr>
              <w:rPr>
                <w:rFonts w:cs="Arial"/>
                <w:sz w:val="22"/>
                <w:szCs w:val="22"/>
              </w:rPr>
            </w:pPr>
            <w:r w:rsidRPr="005B4F8B">
              <w:rPr>
                <w:rFonts w:cs="Arial"/>
                <w:sz w:val="22"/>
                <w:szCs w:val="22"/>
              </w:rPr>
              <w:t>Σχετική πυκνότητα: 1,01</w:t>
            </w:r>
          </w:p>
          <w:p w:rsidR="00350CDA" w:rsidRPr="005B4F8B" w:rsidRDefault="00350CDA" w:rsidP="00CE7557">
            <w:pPr>
              <w:widowControl w:val="0"/>
              <w:numPr>
                <w:ilvl w:val="0"/>
                <w:numId w:val="14"/>
              </w:numPr>
              <w:rPr>
                <w:rFonts w:cs="Arial"/>
                <w:sz w:val="22"/>
                <w:szCs w:val="22"/>
              </w:rPr>
            </w:pPr>
            <w:r w:rsidRPr="005B4F8B">
              <w:rPr>
                <w:rFonts w:cs="Arial"/>
                <w:sz w:val="22"/>
                <w:szCs w:val="22"/>
              </w:rPr>
              <w:t xml:space="preserve">Ιξώδες κατά  </w:t>
            </w:r>
            <w:r w:rsidRPr="005B4F8B">
              <w:rPr>
                <w:rFonts w:cs="Arial"/>
                <w:sz w:val="22"/>
                <w:szCs w:val="22"/>
                <w:lang w:val="en-US"/>
              </w:rPr>
              <w:t>MOONEY</w:t>
            </w:r>
            <w:r w:rsidR="00FC469A">
              <w:rPr>
                <w:rFonts w:cs="Arial"/>
                <w:sz w:val="22"/>
                <w:szCs w:val="22"/>
                <w:lang w:val="en-US"/>
              </w:rPr>
              <w:t xml:space="preserve">  </w:t>
            </w:r>
            <w:r w:rsidRPr="005B4F8B">
              <w:rPr>
                <w:rFonts w:cs="Arial"/>
                <w:sz w:val="22"/>
                <w:szCs w:val="22"/>
              </w:rPr>
              <w:t>100</w:t>
            </w:r>
            <w:proofErr w:type="spellStart"/>
            <w:r w:rsidRPr="005B4F8B">
              <w:rPr>
                <w:rFonts w:cs="Arial"/>
                <w:sz w:val="22"/>
                <w:szCs w:val="22"/>
                <w:vertAlign w:val="superscript"/>
                <w:lang w:val="en-US"/>
              </w:rPr>
              <w:t>o</w:t>
            </w:r>
            <w:r w:rsidRPr="005B4F8B">
              <w:rPr>
                <w:rFonts w:cs="Arial"/>
                <w:sz w:val="22"/>
                <w:szCs w:val="22"/>
                <w:lang w:val="en-US"/>
              </w:rPr>
              <w:t>C</w:t>
            </w:r>
            <w:proofErr w:type="spellEnd"/>
            <w:r w:rsidRPr="005B4F8B">
              <w:rPr>
                <w:rFonts w:cs="Arial"/>
                <w:sz w:val="22"/>
                <w:szCs w:val="22"/>
              </w:rPr>
              <w:t xml:space="preserve">,  </w:t>
            </w:r>
            <w:r w:rsidR="00FC469A">
              <w:rPr>
                <w:rFonts w:cs="Arial"/>
                <w:sz w:val="22"/>
                <w:szCs w:val="22"/>
                <w:lang w:val="en-US"/>
              </w:rPr>
              <w:t xml:space="preserve">    </w:t>
            </w:r>
            <w:r w:rsidRPr="005B4F8B">
              <w:rPr>
                <w:rFonts w:cs="Arial"/>
                <w:sz w:val="22"/>
                <w:szCs w:val="22"/>
              </w:rPr>
              <w:t xml:space="preserve">70 </w:t>
            </w:r>
            <w:r w:rsidRPr="005B4F8B">
              <w:rPr>
                <w:rFonts w:cs="Arial"/>
                <w:sz w:val="22"/>
                <w:szCs w:val="22"/>
              </w:rPr>
              <w:sym w:font="Symbol" w:char="F0B1"/>
            </w:r>
            <w:r w:rsidRPr="005B4F8B">
              <w:rPr>
                <w:rFonts w:cs="Arial"/>
                <w:sz w:val="22"/>
                <w:szCs w:val="22"/>
              </w:rPr>
              <w:t xml:space="preserve"> 0,02</w:t>
            </w:r>
          </w:p>
        </w:tc>
        <w:tc>
          <w:tcPr>
            <w:tcW w:w="1013" w:type="dxa"/>
          </w:tcPr>
          <w:p w:rsidR="00350CDA" w:rsidRPr="005B4F8B" w:rsidRDefault="00350CDA" w:rsidP="00CE7557">
            <w:pPr>
              <w:jc w:val="center"/>
              <w:rPr>
                <w:rFonts w:cs="Arial"/>
                <w:sz w:val="22"/>
                <w:szCs w:val="22"/>
              </w:rPr>
            </w:pPr>
            <w:r w:rsidRPr="005B4F8B">
              <w:rPr>
                <w:rFonts w:cs="Arial"/>
                <w:sz w:val="22"/>
                <w:szCs w:val="22"/>
              </w:rPr>
              <w:t>Ανώσεως</w:t>
            </w: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p w:rsidR="00350CDA" w:rsidRPr="005B4F8B" w:rsidRDefault="00350CDA" w:rsidP="00CE7557">
            <w:pPr>
              <w:jc w:val="center"/>
              <w:rPr>
                <w:rFonts w:cs="Arial"/>
                <w:sz w:val="22"/>
                <w:szCs w:val="22"/>
              </w:rPr>
            </w:pPr>
          </w:p>
        </w:tc>
      </w:tr>
      <w:tr w:rsidR="00350CDA" w:rsidRPr="005B4F8B" w:rsidTr="00FC469A">
        <w:tc>
          <w:tcPr>
            <w:tcW w:w="568" w:type="dxa"/>
          </w:tcPr>
          <w:p w:rsidR="00350CDA" w:rsidRPr="005B4F8B" w:rsidRDefault="00350CDA" w:rsidP="00CE7557">
            <w:pPr>
              <w:ind w:right="-70"/>
              <w:jc w:val="center"/>
              <w:rPr>
                <w:rFonts w:cs="Arial"/>
                <w:sz w:val="22"/>
                <w:szCs w:val="22"/>
              </w:rPr>
            </w:pPr>
            <w:r>
              <w:rPr>
                <w:rFonts w:cs="Arial"/>
                <w:sz w:val="22"/>
                <w:szCs w:val="22"/>
              </w:rPr>
              <w:t>10.</w:t>
            </w:r>
          </w:p>
        </w:tc>
        <w:tc>
          <w:tcPr>
            <w:tcW w:w="1417" w:type="dxa"/>
          </w:tcPr>
          <w:p w:rsidR="00350CDA" w:rsidRPr="005B4F8B" w:rsidRDefault="00350CDA" w:rsidP="00CE7557">
            <w:pPr>
              <w:jc w:val="center"/>
              <w:rPr>
                <w:rFonts w:cs="Arial"/>
                <w:sz w:val="22"/>
                <w:szCs w:val="22"/>
              </w:rPr>
            </w:pPr>
            <w:r w:rsidRPr="005B4F8B">
              <w:rPr>
                <w:rFonts w:cs="Arial"/>
                <w:sz w:val="22"/>
                <w:szCs w:val="22"/>
                <w:lang w:val="en-US"/>
              </w:rPr>
              <w:t>DYREZ</w:t>
            </w:r>
            <w:r w:rsidRPr="005B4F8B">
              <w:rPr>
                <w:rFonts w:cs="Arial"/>
                <w:sz w:val="22"/>
                <w:szCs w:val="22"/>
              </w:rPr>
              <w:t xml:space="preserve"> </w:t>
            </w:r>
            <w:r w:rsidRPr="005B4F8B">
              <w:rPr>
                <w:rFonts w:cs="Arial"/>
                <w:sz w:val="22"/>
                <w:szCs w:val="22"/>
                <w:lang w:val="en-US"/>
              </w:rPr>
              <w:t>RESIN</w:t>
            </w:r>
            <w:r w:rsidRPr="005B4F8B">
              <w:rPr>
                <w:rFonts w:cs="Arial"/>
                <w:sz w:val="22"/>
                <w:szCs w:val="22"/>
              </w:rPr>
              <w:t xml:space="preserve"> 12687</w:t>
            </w:r>
          </w:p>
          <w:p w:rsidR="00350CDA" w:rsidRPr="005B4F8B" w:rsidRDefault="00350CDA" w:rsidP="00CE7557">
            <w:pPr>
              <w:jc w:val="center"/>
              <w:rPr>
                <w:rFonts w:cs="Arial"/>
                <w:sz w:val="22"/>
                <w:szCs w:val="22"/>
              </w:rPr>
            </w:pPr>
            <w:r w:rsidRPr="005B4F8B">
              <w:rPr>
                <w:rFonts w:cs="Arial"/>
                <w:sz w:val="22"/>
                <w:szCs w:val="22"/>
              </w:rPr>
              <w:t>ή</w:t>
            </w:r>
          </w:p>
          <w:p w:rsidR="00350CDA" w:rsidRPr="005B4F8B" w:rsidRDefault="00350CDA" w:rsidP="00CE7557">
            <w:pPr>
              <w:jc w:val="center"/>
              <w:rPr>
                <w:rFonts w:cs="Arial"/>
                <w:sz w:val="22"/>
                <w:szCs w:val="22"/>
              </w:rPr>
            </w:pPr>
            <w:r w:rsidRPr="005B4F8B">
              <w:rPr>
                <w:rFonts w:cs="Arial"/>
                <w:sz w:val="22"/>
                <w:szCs w:val="22"/>
              </w:rPr>
              <w:t>Αντίστοιχο</w:t>
            </w:r>
          </w:p>
        </w:tc>
        <w:tc>
          <w:tcPr>
            <w:tcW w:w="2439" w:type="dxa"/>
          </w:tcPr>
          <w:p w:rsidR="00350CDA" w:rsidRPr="005B4F8B" w:rsidRDefault="00350CDA" w:rsidP="00CE7557">
            <w:pPr>
              <w:rPr>
                <w:rFonts w:cs="Arial"/>
                <w:sz w:val="22"/>
                <w:szCs w:val="22"/>
              </w:rPr>
            </w:pPr>
            <w:r w:rsidRPr="005B4F8B">
              <w:rPr>
                <w:rFonts w:cs="Arial"/>
                <w:sz w:val="22"/>
                <w:szCs w:val="22"/>
              </w:rPr>
              <w:t>Ρητίνη</w:t>
            </w:r>
          </w:p>
        </w:tc>
        <w:tc>
          <w:tcPr>
            <w:tcW w:w="4027" w:type="dxa"/>
          </w:tcPr>
          <w:p w:rsidR="00350CDA" w:rsidRPr="005B4F8B" w:rsidRDefault="00350CDA" w:rsidP="00CE7557">
            <w:pPr>
              <w:rPr>
                <w:rFonts w:cs="Arial"/>
                <w:sz w:val="22"/>
                <w:szCs w:val="22"/>
              </w:rPr>
            </w:pPr>
            <w:r w:rsidRPr="005B4F8B">
              <w:rPr>
                <w:rFonts w:cs="Arial"/>
                <w:sz w:val="22"/>
                <w:szCs w:val="22"/>
              </w:rPr>
              <w:t>Ρητίνη φαινόλης-</w:t>
            </w:r>
            <w:proofErr w:type="spellStart"/>
            <w:r w:rsidRPr="005B4F8B">
              <w:rPr>
                <w:rFonts w:cs="Arial"/>
                <w:sz w:val="22"/>
                <w:szCs w:val="22"/>
              </w:rPr>
              <w:t>φορμαλδεϋδης</w:t>
            </w:r>
            <w:proofErr w:type="spellEnd"/>
            <w:r w:rsidRPr="005B4F8B">
              <w:rPr>
                <w:rFonts w:cs="Arial"/>
                <w:sz w:val="22"/>
                <w:szCs w:val="22"/>
              </w:rPr>
              <w:t xml:space="preserve"> θερμοπλαστική. Ελαφρώς καστανόχρωμος. </w:t>
            </w:r>
          </w:p>
          <w:p w:rsidR="00350CDA" w:rsidRPr="005B4F8B" w:rsidRDefault="00350CDA" w:rsidP="00CE7557">
            <w:pPr>
              <w:rPr>
                <w:rFonts w:cs="Arial"/>
                <w:sz w:val="22"/>
                <w:szCs w:val="22"/>
              </w:rPr>
            </w:pPr>
            <w:r w:rsidRPr="005B4F8B">
              <w:rPr>
                <w:rFonts w:cs="Arial"/>
                <w:sz w:val="22"/>
                <w:szCs w:val="22"/>
              </w:rPr>
              <w:t xml:space="preserve">Σχετική πυκνότητα: 1,25  </w:t>
            </w:r>
            <w:r w:rsidRPr="005B4F8B">
              <w:rPr>
                <w:rFonts w:cs="Arial"/>
                <w:sz w:val="22"/>
                <w:szCs w:val="22"/>
              </w:rPr>
              <w:sym w:font="Symbol" w:char="F0B1"/>
            </w:r>
            <w:r w:rsidRPr="005B4F8B">
              <w:rPr>
                <w:rFonts w:cs="Arial"/>
                <w:sz w:val="22"/>
                <w:szCs w:val="22"/>
              </w:rPr>
              <w:t xml:space="preserve"> 0,02</w:t>
            </w:r>
          </w:p>
          <w:p w:rsidR="00350CDA" w:rsidRPr="005B4F8B" w:rsidRDefault="00350CDA" w:rsidP="00CE7557">
            <w:pPr>
              <w:rPr>
                <w:rFonts w:cs="Arial"/>
                <w:sz w:val="22"/>
                <w:szCs w:val="22"/>
              </w:rPr>
            </w:pPr>
            <w:r w:rsidRPr="005B4F8B">
              <w:rPr>
                <w:rFonts w:cs="Arial"/>
                <w:sz w:val="22"/>
                <w:szCs w:val="22"/>
              </w:rPr>
              <w:t xml:space="preserve">Θερμοκρασία τήξης: 70-75 </w:t>
            </w:r>
            <w:r w:rsidRPr="005B4F8B">
              <w:rPr>
                <w:rFonts w:cs="Arial"/>
                <w:sz w:val="22"/>
                <w:szCs w:val="22"/>
                <w:vertAlign w:val="superscript"/>
              </w:rPr>
              <w:t>ο</w:t>
            </w:r>
            <w:r w:rsidRPr="005B4F8B">
              <w:rPr>
                <w:rFonts w:cs="Arial"/>
                <w:sz w:val="22"/>
                <w:szCs w:val="22"/>
                <w:lang w:val="en-US"/>
              </w:rPr>
              <w:t>C</w:t>
            </w:r>
          </w:p>
        </w:tc>
        <w:tc>
          <w:tcPr>
            <w:tcW w:w="1013" w:type="dxa"/>
          </w:tcPr>
          <w:p w:rsidR="00350CDA" w:rsidRPr="005B4F8B" w:rsidRDefault="00350CDA" w:rsidP="00CE7557">
            <w:pPr>
              <w:jc w:val="center"/>
              <w:rPr>
                <w:rFonts w:cs="Arial"/>
                <w:sz w:val="22"/>
                <w:szCs w:val="22"/>
                <w:lang w:val="en-US"/>
              </w:rPr>
            </w:pPr>
            <w:r w:rsidRPr="005B4F8B">
              <w:rPr>
                <w:rFonts w:cs="Arial"/>
                <w:sz w:val="22"/>
                <w:szCs w:val="22"/>
                <w:lang w:val="en-US"/>
              </w:rPr>
              <w:t>D-1817</w:t>
            </w:r>
          </w:p>
        </w:tc>
      </w:tr>
      <w:tr w:rsidR="00350CDA" w:rsidRPr="005B4F8B" w:rsidTr="00FC469A">
        <w:tc>
          <w:tcPr>
            <w:tcW w:w="568" w:type="dxa"/>
          </w:tcPr>
          <w:p w:rsidR="00350CDA" w:rsidRPr="000F5CED" w:rsidRDefault="00350CDA" w:rsidP="00CE7557">
            <w:pPr>
              <w:ind w:right="-70"/>
              <w:jc w:val="center"/>
              <w:rPr>
                <w:rFonts w:cs="Arial"/>
                <w:sz w:val="22"/>
                <w:szCs w:val="22"/>
              </w:rPr>
            </w:pPr>
            <w:r>
              <w:rPr>
                <w:rFonts w:cs="Arial"/>
                <w:sz w:val="22"/>
                <w:szCs w:val="22"/>
              </w:rPr>
              <w:t>11.</w:t>
            </w:r>
          </w:p>
        </w:tc>
        <w:tc>
          <w:tcPr>
            <w:tcW w:w="1417" w:type="dxa"/>
          </w:tcPr>
          <w:p w:rsidR="00350CDA" w:rsidRPr="005B4F8B" w:rsidRDefault="00350CDA" w:rsidP="00CE7557">
            <w:pPr>
              <w:jc w:val="center"/>
              <w:rPr>
                <w:rFonts w:cs="Arial"/>
                <w:sz w:val="22"/>
                <w:szCs w:val="22"/>
                <w:lang w:val="en-US"/>
              </w:rPr>
            </w:pPr>
            <w:r w:rsidRPr="005B4F8B">
              <w:rPr>
                <w:rFonts w:cs="Arial"/>
                <w:sz w:val="22"/>
                <w:szCs w:val="22"/>
                <w:lang w:val="en-US"/>
              </w:rPr>
              <w:t>METHYL ETHYL KETONE</w:t>
            </w:r>
          </w:p>
        </w:tc>
        <w:tc>
          <w:tcPr>
            <w:tcW w:w="2439" w:type="dxa"/>
          </w:tcPr>
          <w:p w:rsidR="00350CDA" w:rsidRPr="005B4F8B" w:rsidRDefault="00350CDA" w:rsidP="00CE7557">
            <w:pPr>
              <w:rPr>
                <w:rFonts w:cs="Arial"/>
                <w:sz w:val="22"/>
                <w:szCs w:val="22"/>
              </w:rPr>
            </w:pPr>
            <w:proofErr w:type="spellStart"/>
            <w:r w:rsidRPr="005B4F8B">
              <w:rPr>
                <w:rFonts w:cs="Arial"/>
                <w:sz w:val="22"/>
                <w:szCs w:val="22"/>
              </w:rPr>
              <w:t>Αιθυλομεθυλοκετόνη</w:t>
            </w:r>
            <w:proofErr w:type="spellEnd"/>
          </w:p>
        </w:tc>
        <w:tc>
          <w:tcPr>
            <w:tcW w:w="4027" w:type="dxa"/>
          </w:tcPr>
          <w:p w:rsidR="00350CDA" w:rsidRPr="005B4F8B" w:rsidRDefault="00350CDA" w:rsidP="00CE7557">
            <w:pPr>
              <w:rPr>
                <w:rFonts w:cs="Arial"/>
                <w:sz w:val="22"/>
                <w:szCs w:val="22"/>
              </w:rPr>
            </w:pPr>
            <w:r w:rsidRPr="005B4F8B">
              <w:rPr>
                <w:rFonts w:cs="Arial"/>
                <w:sz w:val="22"/>
                <w:szCs w:val="22"/>
              </w:rPr>
              <w:t>Υγρό άκρως εύφλεκτο.</w:t>
            </w:r>
          </w:p>
          <w:p w:rsidR="00350CDA" w:rsidRPr="005B4F8B" w:rsidRDefault="00350CDA" w:rsidP="00CE7557">
            <w:pPr>
              <w:rPr>
                <w:rFonts w:cs="Arial"/>
                <w:sz w:val="22"/>
                <w:szCs w:val="22"/>
              </w:rPr>
            </w:pPr>
            <w:r w:rsidRPr="005B4F8B">
              <w:rPr>
                <w:rFonts w:cs="Arial"/>
                <w:sz w:val="22"/>
                <w:szCs w:val="22"/>
              </w:rPr>
              <w:t>Σχετική πυκνότητα: 0.808</w:t>
            </w:r>
          </w:p>
          <w:p w:rsidR="00350CDA" w:rsidRPr="005B4F8B" w:rsidRDefault="00350CDA" w:rsidP="00CE7557">
            <w:pPr>
              <w:rPr>
                <w:rFonts w:cs="Arial"/>
                <w:sz w:val="22"/>
                <w:szCs w:val="22"/>
              </w:rPr>
            </w:pPr>
            <w:r w:rsidRPr="005B4F8B">
              <w:rPr>
                <w:rFonts w:cs="Arial"/>
                <w:sz w:val="22"/>
                <w:szCs w:val="22"/>
              </w:rPr>
              <w:t>Σημείο ανάφλεξης: -4,44</w:t>
            </w:r>
            <w:r w:rsidRPr="005B4F8B">
              <w:rPr>
                <w:rFonts w:cs="Arial"/>
                <w:sz w:val="22"/>
                <w:szCs w:val="22"/>
                <w:vertAlign w:val="superscript"/>
              </w:rPr>
              <w:t xml:space="preserve"> ο</w:t>
            </w:r>
            <w:r w:rsidRPr="005B4F8B">
              <w:rPr>
                <w:rFonts w:cs="Arial"/>
                <w:sz w:val="22"/>
                <w:szCs w:val="22"/>
                <w:lang w:val="en-US"/>
              </w:rPr>
              <w:t>C</w:t>
            </w:r>
          </w:p>
          <w:p w:rsidR="00350CDA" w:rsidRPr="005B4F8B" w:rsidRDefault="00350CDA" w:rsidP="00CE7557">
            <w:pPr>
              <w:rPr>
                <w:rFonts w:cs="Arial"/>
                <w:sz w:val="22"/>
                <w:szCs w:val="22"/>
              </w:rPr>
            </w:pPr>
            <w:r w:rsidRPr="005B4F8B">
              <w:rPr>
                <w:rFonts w:cs="Arial"/>
                <w:sz w:val="22"/>
                <w:szCs w:val="22"/>
              </w:rPr>
              <w:t xml:space="preserve">Σημείο βρασμού: 79,6 </w:t>
            </w:r>
            <w:r w:rsidRPr="005B4F8B">
              <w:rPr>
                <w:rFonts w:cs="Arial"/>
                <w:sz w:val="22"/>
                <w:szCs w:val="22"/>
                <w:vertAlign w:val="superscript"/>
              </w:rPr>
              <w:t>ο</w:t>
            </w:r>
            <w:r w:rsidRPr="005B4F8B">
              <w:rPr>
                <w:rFonts w:cs="Arial"/>
                <w:sz w:val="22"/>
                <w:szCs w:val="22"/>
                <w:lang w:val="en-US"/>
              </w:rPr>
              <w:t>C</w:t>
            </w:r>
            <w:r w:rsidRPr="005B4F8B">
              <w:rPr>
                <w:rFonts w:cs="Arial"/>
                <w:sz w:val="22"/>
                <w:szCs w:val="22"/>
              </w:rPr>
              <w:t xml:space="preserve"> </w:t>
            </w:r>
          </w:p>
          <w:p w:rsidR="00350CDA" w:rsidRPr="005B4F8B" w:rsidRDefault="00350CDA" w:rsidP="00CE7557">
            <w:pPr>
              <w:rPr>
                <w:rFonts w:cs="Arial"/>
                <w:sz w:val="22"/>
                <w:szCs w:val="22"/>
              </w:rPr>
            </w:pPr>
            <w:r w:rsidRPr="005B4F8B">
              <w:rPr>
                <w:rFonts w:cs="Arial"/>
                <w:sz w:val="22"/>
                <w:szCs w:val="22"/>
              </w:rPr>
              <w:t xml:space="preserve">Ιξώδες (25 </w:t>
            </w:r>
            <w:r w:rsidRPr="005B4F8B">
              <w:rPr>
                <w:rFonts w:cs="Arial"/>
                <w:sz w:val="22"/>
                <w:szCs w:val="22"/>
                <w:vertAlign w:val="superscript"/>
              </w:rPr>
              <w:t>ο</w:t>
            </w:r>
            <w:r w:rsidRPr="005B4F8B">
              <w:rPr>
                <w:rFonts w:cs="Arial"/>
                <w:sz w:val="22"/>
                <w:szCs w:val="22"/>
                <w:lang w:val="en-US"/>
              </w:rPr>
              <w:t>C</w:t>
            </w:r>
            <w:r w:rsidRPr="005B4F8B">
              <w:rPr>
                <w:rFonts w:cs="Arial"/>
                <w:sz w:val="22"/>
                <w:szCs w:val="22"/>
              </w:rPr>
              <w:t>) : 0.401</w:t>
            </w:r>
          </w:p>
        </w:tc>
        <w:tc>
          <w:tcPr>
            <w:tcW w:w="1013" w:type="dxa"/>
          </w:tcPr>
          <w:p w:rsidR="00350CDA" w:rsidRPr="005B4F8B" w:rsidRDefault="00350CDA" w:rsidP="00CE7557">
            <w:pPr>
              <w:jc w:val="center"/>
              <w:rPr>
                <w:rFonts w:cs="Arial"/>
                <w:sz w:val="22"/>
                <w:szCs w:val="22"/>
              </w:rPr>
            </w:pPr>
          </w:p>
        </w:tc>
      </w:tr>
      <w:tr w:rsidR="00350CDA" w:rsidRPr="005B4F8B" w:rsidTr="00FC469A">
        <w:tc>
          <w:tcPr>
            <w:tcW w:w="568" w:type="dxa"/>
          </w:tcPr>
          <w:p w:rsidR="00350CDA" w:rsidRPr="005B4F8B" w:rsidRDefault="00350CDA" w:rsidP="00CE7557">
            <w:pPr>
              <w:ind w:right="-70"/>
              <w:jc w:val="center"/>
              <w:rPr>
                <w:rFonts w:cs="Arial"/>
                <w:sz w:val="22"/>
                <w:szCs w:val="22"/>
              </w:rPr>
            </w:pPr>
            <w:r>
              <w:rPr>
                <w:rFonts w:cs="Arial"/>
                <w:sz w:val="22"/>
                <w:szCs w:val="22"/>
              </w:rPr>
              <w:t>12.</w:t>
            </w:r>
          </w:p>
        </w:tc>
        <w:tc>
          <w:tcPr>
            <w:tcW w:w="1417" w:type="dxa"/>
          </w:tcPr>
          <w:p w:rsidR="00350CDA" w:rsidRPr="005B4F8B" w:rsidRDefault="00350CDA" w:rsidP="00CE7557">
            <w:pPr>
              <w:jc w:val="center"/>
              <w:rPr>
                <w:rFonts w:cs="Arial"/>
                <w:sz w:val="22"/>
                <w:szCs w:val="22"/>
              </w:rPr>
            </w:pPr>
            <w:r w:rsidRPr="005B4F8B">
              <w:rPr>
                <w:rFonts w:cs="Arial"/>
                <w:sz w:val="22"/>
                <w:szCs w:val="22"/>
                <w:lang w:val="en-US"/>
              </w:rPr>
              <w:t>METHYL</w:t>
            </w:r>
            <w:r w:rsidRPr="005B4F8B">
              <w:rPr>
                <w:rFonts w:cs="Arial"/>
                <w:sz w:val="22"/>
                <w:szCs w:val="22"/>
              </w:rPr>
              <w:t xml:space="preserve"> </w:t>
            </w:r>
            <w:r w:rsidRPr="005B4F8B">
              <w:rPr>
                <w:rFonts w:cs="Arial"/>
                <w:sz w:val="22"/>
                <w:szCs w:val="22"/>
                <w:lang w:val="en-US"/>
              </w:rPr>
              <w:t>ZIMATE</w:t>
            </w:r>
          </w:p>
          <w:p w:rsidR="00350CDA" w:rsidRPr="005B4F8B" w:rsidRDefault="00350CDA" w:rsidP="00CE7557">
            <w:pPr>
              <w:jc w:val="center"/>
              <w:rPr>
                <w:rFonts w:cs="Arial"/>
                <w:sz w:val="22"/>
                <w:szCs w:val="22"/>
              </w:rPr>
            </w:pPr>
            <w:r w:rsidRPr="005B4F8B">
              <w:rPr>
                <w:rFonts w:cs="Arial"/>
                <w:sz w:val="22"/>
                <w:szCs w:val="22"/>
              </w:rPr>
              <w:t>ή</w:t>
            </w:r>
          </w:p>
          <w:p w:rsidR="00350CDA" w:rsidRPr="005B4F8B" w:rsidRDefault="00350CDA" w:rsidP="00CE7557">
            <w:pPr>
              <w:jc w:val="center"/>
              <w:rPr>
                <w:rFonts w:cs="Arial"/>
                <w:sz w:val="22"/>
                <w:szCs w:val="22"/>
              </w:rPr>
            </w:pPr>
            <w:r w:rsidRPr="005B4F8B">
              <w:rPr>
                <w:rFonts w:cs="Arial"/>
                <w:sz w:val="22"/>
                <w:szCs w:val="22"/>
              </w:rPr>
              <w:t>Αντίστοιχο</w:t>
            </w:r>
          </w:p>
        </w:tc>
        <w:tc>
          <w:tcPr>
            <w:tcW w:w="2439" w:type="dxa"/>
          </w:tcPr>
          <w:p w:rsidR="00350CDA" w:rsidRPr="005B4F8B" w:rsidRDefault="00350CDA" w:rsidP="00CE7557">
            <w:pPr>
              <w:rPr>
                <w:rFonts w:cs="Arial"/>
                <w:sz w:val="22"/>
                <w:szCs w:val="22"/>
              </w:rPr>
            </w:pPr>
            <w:proofErr w:type="spellStart"/>
            <w:r w:rsidRPr="005B4F8B">
              <w:rPr>
                <w:rFonts w:cs="Arial"/>
                <w:sz w:val="22"/>
                <w:szCs w:val="22"/>
              </w:rPr>
              <w:t>Διμεθυλοδιθειοκαρβαμι</w:t>
            </w:r>
            <w:proofErr w:type="spellEnd"/>
            <w:r w:rsidRPr="005B4F8B">
              <w:rPr>
                <w:rFonts w:cs="Arial"/>
                <w:sz w:val="22"/>
                <w:szCs w:val="22"/>
              </w:rPr>
              <w:t>-</w:t>
            </w:r>
          </w:p>
          <w:p w:rsidR="00350CDA" w:rsidRPr="005B4F8B" w:rsidRDefault="00350CDA" w:rsidP="00CE7557">
            <w:pPr>
              <w:rPr>
                <w:rFonts w:cs="Arial"/>
                <w:sz w:val="22"/>
                <w:szCs w:val="22"/>
              </w:rPr>
            </w:pPr>
            <w:r w:rsidRPr="005B4F8B">
              <w:rPr>
                <w:rFonts w:cs="Arial"/>
                <w:sz w:val="22"/>
                <w:szCs w:val="22"/>
              </w:rPr>
              <w:t>Δικός ψευδάργυρος</w:t>
            </w:r>
          </w:p>
        </w:tc>
        <w:tc>
          <w:tcPr>
            <w:tcW w:w="4027" w:type="dxa"/>
          </w:tcPr>
          <w:p w:rsidR="00350CDA" w:rsidRPr="005B4F8B" w:rsidRDefault="00350CDA" w:rsidP="00CE7557">
            <w:pPr>
              <w:rPr>
                <w:rFonts w:cs="Arial"/>
                <w:sz w:val="22"/>
                <w:szCs w:val="22"/>
              </w:rPr>
            </w:pPr>
            <w:r w:rsidRPr="005B4F8B">
              <w:rPr>
                <w:rFonts w:cs="Arial"/>
                <w:sz w:val="22"/>
                <w:szCs w:val="22"/>
              </w:rPr>
              <w:t>Επιταχυντής</w:t>
            </w:r>
          </w:p>
        </w:tc>
        <w:tc>
          <w:tcPr>
            <w:tcW w:w="1013" w:type="dxa"/>
          </w:tcPr>
          <w:p w:rsidR="00350CDA" w:rsidRPr="005B4F8B" w:rsidRDefault="00350CDA" w:rsidP="00CE7557">
            <w:pPr>
              <w:jc w:val="center"/>
              <w:rPr>
                <w:rFonts w:cs="Arial"/>
                <w:sz w:val="22"/>
                <w:szCs w:val="22"/>
              </w:rPr>
            </w:pPr>
          </w:p>
        </w:tc>
      </w:tr>
      <w:tr w:rsidR="00350CDA" w:rsidRPr="005B4F8B" w:rsidTr="00FC469A">
        <w:tc>
          <w:tcPr>
            <w:tcW w:w="568" w:type="dxa"/>
          </w:tcPr>
          <w:p w:rsidR="00350CDA" w:rsidRPr="000F5CED" w:rsidRDefault="00350CDA" w:rsidP="00CE7557">
            <w:pPr>
              <w:ind w:right="-70"/>
              <w:jc w:val="center"/>
              <w:rPr>
                <w:rFonts w:cs="Arial"/>
                <w:sz w:val="22"/>
                <w:szCs w:val="22"/>
              </w:rPr>
            </w:pPr>
            <w:r>
              <w:rPr>
                <w:rFonts w:cs="Arial"/>
                <w:sz w:val="22"/>
                <w:szCs w:val="22"/>
              </w:rPr>
              <w:t>13.</w:t>
            </w:r>
          </w:p>
        </w:tc>
        <w:tc>
          <w:tcPr>
            <w:tcW w:w="1417" w:type="dxa"/>
          </w:tcPr>
          <w:p w:rsidR="00350CDA" w:rsidRPr="005B4F8B" w:rsidRDefault="00350CDA" w:rsidP="00CE7557">
            <w:pPr>
              <w:jc w:val="center"/>
              <w:rPr>
                <w:rFonts w:cs="Arial"/>
                <w:sz w:val="22"/>
                <w:szCs w:val="22"/>
                <w:lang w:val="de-DE"/>
              </w:rPr>
            </w:pPr>
            <w:r w:rsidRPr="005B4F8B">
              <w:rPr>
                <w:rFonts w:cs="Arial"/>
                <w:sz w:val="22"/>
                <w:szCs w:val="22"/>
                <w:lang w:val="de-DE"/>
              </w:rPr>
              <w:t>D.O.T.G.</w:t>
            </w:r>
          </w:p>
        </w:tc>
        <w:tc>
          <w:tcPr>
            <w:tcW w:w="2439" w:type="dxa"/>
          </w:tcPr>
          <w:p w:rsidR="00350CDA" w:rsidRPr="005B4F8B" w:rsidRDefault="00350CDA" w:rsidP="00CE7557">
            <w:pPr>
              <w:rPr>
                <w:rFonts w:cs="Arial"/>
                <w:sz w:val="22"/>
                <w:szCs w:val="22"/>
              </w:rPr>
            </w:pPr>
            <w:proofErr w:type="spellStart"/>
            <w:r w:rsidRPr="005B4F8B">
              <w:rPr>
                <w:rFonts w:cs="Arial"/>
                <w:sz w:val="22"/>
                <w:szCs w:val="22"/>
              </w:rPr>
              <w:t>Διορθοτολυλγουανιδίνη</w:t>
            </w:r>
            <w:proofErr w:type="spellEnd"/>
          </w:p>
        </w:tc>
        <w:tc>
          <w:tcPr>
            <w:tcW w:w="4027" w:type="dxa"/>
          </w:tcPr>
          <w:p w:rsidR="00350CDA" w:rsidRPr="005B4F8B" w:rsidRDefault="00350CDA" w:rsidP="00CE7557">
            <w:pPr>
              <w:rPr>
                <w:rFonts w:cs="Arial"/>
                <w:sz w:val="22"/>
                <w:szCs w:val="22"/>
              </w:rPr>
            </w:pPr>
            <w:r w:rsidRPr="005B4F8B">
              <w:rPr>
                <w:rFonts w:cs="Arial"/>
                <w:sz w:val="22"/>
                <w:szCs w:val="22"/>
              </w:rPr>
              <w:t>Επιταχυντής</w:t>
            </w:r>
          </w:p>
          <w:p w:rsidR="00350CDA" w:rsidRPr="005B4F8B" w:rsidRDefault="00350CDA" w:rsidP="00CE7557">
            <w:pPr>
              <w:rPr>
                <w:rFonts w:cs="Arial"/>
                <w:sz w:val="22"/>
                <w:szCs w:val="22"/>
              </w:rPr>
            </w:pPr>
            <w:r w:rsidRPr="005B4F8B">
              <w:rPr>
                <w:rFonts w:cs="Arial"/>
                <w:sz w:val="22"/>
                <w:szCs w:val="22"/>
              </w:rPr>
              <w:t>Σχετική πυκνότητα: 1,20</w:t>
            </w:r>
          </w:p>
          <w:p w:rsidR="00350CDA" w:rsidRPr="005B4F8B" w:rsidRDefault="00350CDA" w:rsidP="00CE7557">
            <w:pPr>
              <w:rPr>
                <w:rFonts w:cs="Arial"/>
                <w:sz w:val="22"/>
                <w:szCs w:val="22"/>
              </w:rPr>
            </w:pPr>
            <w:r w:rsidRPr="005B4F8B">
              <w:rPr>
                <w:rFonts w:cs="Arial"/>
                <w:sz w:val="22"/>
                <w:szCs w:val="22"/>
              </w:rPr>
              <w:t xml:space="preserve">Σημείο τήξης: &gt; 170 </w:t>
            </w:r>
            <w:r w:rsidRPr="005B4F8B">
              <w:rPr>
                <w:rFonts w:cs="Arial"/>
                <w:sz w:val="22"/>
                <w:szCs w:val="22"/>
                <w:vertAlign w:val="superscript"/>
              </w:rPr>
              <w:t>ο</w:t>
            </w:r>
            <w:r w:rsidRPr="005B4F8B">
              <w:rPr>
                <w:rFonts w:cs="Arial"/>
                <w:sz w:val="22"/>
                <w:szCs w:val="22"/>
                <w:lang w:val="en-US"/>
              </w:rPr>
              <w:t>C</w:t>
            </w:r>
            <w:r w:rsidRPr="005B4F8B">
              <w:rPr>
                <w:rFonts w:cs="Arial"/>
                <w:sz w:val="22"/>
                <w:szCs w:val="22"/>
              </w:rPr>
              <w:t xml:space="preserve">  </w:t>
            </w:r>
          </w:p>
        </w:tc>
        <w:tc>
          <w:tcPr>
            <w:tcW w:w="1013" w:type="dxa"/>
          </w:tcPr>
          <w:p w:rsidR="00350CDA" w:rsidRPr="005B4F8B" w:rsidRDefault="00350CDA" w:rsidP="00CE7557">
            <w:pPr>
              <w:jc w:val="center"/>
              <w:rPr>
                <w:rFonts w:cs="Arial"/>
                <w:sz w:val="22"/>
                <w:szCs w:val="22"/>
                <w:lang w:val="en-US"/>
              </w:rPr>
            </w:pPr>
            <w:r w:rsidRPr="005B4F8B">
              <w:rPr>
                <w:rFonts w:cs="Arial"/>
                <w:sz w:val="22"/>
                <w:szCs w:val="22"/>
                <w:lang w:val="en-US"/>
              </w:rPr>
              <w:t>D-1817</w:t>
            </w:r>
          </w:p>
        </w:tc>
      </w:tr>
      <w:tr w:rsidR="00350CDA" w:rsidRPr="005B4F8B" w:rsidTr="00FC469A">
        <w:tc>
          <w:tcPr>
            <w:tcW w:w="568" w:type="dxa"/>
          </w:tcPr>
          <w:p w:rsidR="00350CDA" w:rsidRPr="000F5CED" w:rsidRDefault="00350CDA" w:rsidP="00CE7557">
            <w:pPr>
              <w:ind w:right="-70"/>
              <w:jc w:val="center"/>
              <w:rPr>
                <w:rFonts w:cs="Arial"/>
                <w:sz w:val="22"/>
                <w:szCs w:val="22"/>
              </w:rPr>
            </w:pPr>
            <w:r>
              <w:rPr>
                <w:rFonts w:cs="Arial"/>
                <w:sz w:val="22"/>
                <w:szCs w:val="22"/>
              </w:rPr>
              <w:t>14.</w:t>
            </w:r>
          </w:p>
        </w:tc>
        <w:tc>
          <w:tcPr>
            <w:tcW w:w="1417" w:type="dxa"/>
          </w:tcPr>
          <w:p w:rsidR="00350CDA" w:rsidRPr="005B4F8B" w:rsidRDefault="00350CDA" w:rsidP="00CE7557">
            <w:pPr>
              <w:jc w:val="center"/>
              <w:rPr>
                <w:rFonts w:cs="Arial"/>
                <w:sz w:val="22"/>
                <w:szCs w:val="22"/>
                <w:lang w:val="en-US"/>
              </w:rPr>
            </w:pPr>
            <w:r w:rsidRPr="005B4F8B">
              <w:rPr>
                <w:rFonts w:cs="Arial"/>
                <w:sz w:val="22"/>
                <w:szCs w:val="22"/>
                <w:lang w:val="en-US"/>
              </w:rPr>
              <w:t>SULFUR</w:t>
            </w:r>
          </w:p>
        </w:tc>
        <w:tc>
          <w:tcPr>
            <w:tcW w:w="2439" w:type="dxa"/>
          </w:tcPr>
          <w:p w:rsidR="00350CDA" w:rsidRPr="005B4F8B" w:rsidRDefault="00350CDA" w:rsidP="00CE7557">
            <w:pPr>
              <w:rPr>
                <w:rFonts w:cs="Arial"/>
                <w:sz w:val="22"/>
                <w:szCs w:val="22"/>
                <w:lang w:val="en-US"/>
              </w:rPr>
            </w:pPr>
            <w:r w:rsidRPr="005B4F8B">
              <w:rPr>
                <w:rFonts w:cs="Arial"/>
                <w:sz w:val="22"/>
                <w:szCs w:val="22"/>
              </w:rPr>
              <w:t>Θείο</w:t>
            </w:r>
          </w:p>
        </w:tc>
        <w:tc>
          <w:tcPr>
            <w:tcW w:w="4027" w:type="dxa"/>
          </w:tcPr>
          <w:p w:rsidR="00350CDA" w:rsidRPr="005B4F8B" w:rsidRDefault="00350CDA" w:rsidP="00CE7557">
            <w:pPr>
              <w:rPr>
                <w:rFonts w:cs="Arial"/>
                <w:sz w:val="22"/>
                <w:szCs w:val="22"/>
              </w:rPr>
            </w:pPr>
            <w:r w:rsidRPr="005B4F8B">
              <w:rPr>
                <w:rFonts w:cs="Arial"/>
                <w:sz w:val="22"/>
                <w:szCs w:val="22"/>
              </w:rPr>
              <w:t>‘</w:t>
            </w:r>
            <w:proofErr w:type="spellStart"/>
            <w:r w:rsidRPr="005B4F8B">
              <w:rPr>
                <w:rFonts w:cs="Arial"/>
                <w:sz w:val="22"/>
                <w:szCs w:val="22"/>
              </w:rPr>
              <w:t>Ανθη</w:t>
            </w:r>
            <w:proofErr w:type="spellEnd"/>
            <w:r w:rsidRPr="005B4F8B">
              <w:rPr>
                <w:rFonts w:cs="Arial"/>
                <w:sz w:val="22"/>
                <w:szCs w:val="22"/>
              </w:rPr>
              <w:t xml:space="preserve"> Θείου με μικρή περιεκτικότητα σε ανθρακικό μαγνήσιο</w:t>
            </w:r>
          </w:p>
        </w:tc>
        <w:tc>
          <w:tcPr>
            <w:tcW w:w="1013" w:type="dxa"/>
          </w:tcPr>
          <w:p w:rsidR="00350CDA" w:rsidRPr="005B4F8B" w:rsidRDefault="00350CDA" w:rsidP="00CE7557">
            <w:pPr>
              <w:jc w:val="center"/>
              <w:rPr>
                <w:rFonts w:cs="Arial"/>
                <w:sz w:val="22"/>
                <w:szCs w:val="22"/>
              </w:rPr>
            </w:pPr>
          </w:p>
        </w:tc>
      </w:tr>
      <w:tr w:rsidR="00350CDA" w:rsidRPr="005B4F8B" w:rsidTr="00FC469A">
        <w:tc>
          <w:tcPr>
            <w:tcW w:w="568" w:type="dxa"/>
          </w:tcPr>
          <w:p w:rsidR="00350CDA" w:rsidRPr="005B4F8B" w:rsidRDefault="00350CDA" w:rsidP="00CE7557">
            <w:pPr>
              <w:ind w:right="-70"/>
              <w:jc w:val="center"/>
              <w:rPr>
                <w:rFonts w:cs="Arial"/>
                <w:sz w:val="22"/>
                <w:szCs w:val="22"/>
              </w:rPr>
            </w:pPr>
            <w:r>
              <w:rPr>
                <w:rFonts w:cs="Arial"/>
                <w:sz w:val="22"/>
                <w:szCs w:val="22"/>
              </w:rPr>
              <w:t>15.</w:t>
            </w:r>
          </w:p>
        </w:tc>
        <w:tc>
          <w:tcPr>
            <w:tcW w:w="1417" w:type="dxa"/>
          </w:tcPr>
          <w:p w:rsidR="00350CDA" w:rsidRPr="005B4F8B" w:rsidRDefault="00350CDA" w:rsidP="00CE7557">
            <w:pPr>
              <w:jc w:val="center"/>
              <w:rPr>
                <w:rFonts w:cs="Arial"/>
                <w:sz w:val="22"/>
                <w:szCs w:val="22"/>
              </w:rPr>
            </w:pPr>
            <w:r w:rsidRPr="005B4F8B">
              <w:rPr>
                <w:rFonts w:cs="Arial"/>
                <w:sz w:val="22"/>
                <w:szCs w:val="22"/>
                <w:lang w:val="en-US"/>
              </w:rPr>
              <w:t>WINGSTAY</w:t>
            </w:r>
          </w:p>
          <w:p w:rsidR="00350CDA" w:rsidRPr="005B4F8B" w:rsidRDefault="00350CDA" w:rsidP="00CE7557">
            <w:pPr>
              <w:jc w:val="center"/>
              <w:rPr>
                <w:rFonts w:cs="Arial"/>
                <w:sz w:val="22"/>
                <w:szCs w:val="22"/>
              </w:rPr>
            </w:pPr>
            <w:r w:rsidRPr="005B4F8B">
              <w:rPr>
                <w:rFonts w:cs="Arial"/>
                <w:sz w:val="22"/>
                <w:szCs w:val="22"/>
              </w:rPr>
              <w:t>ή</w:t>
            </w:r>
          </w:p>
          <w:p w:rsidR="00350CDA" w:rsidRPr="005B4F8B" w:rsidRDefault="00350CDA" w:rsidP="00CE7557">
            <w:pPr>
              <w:jc w:val="center"/>
              <w:rPr>
                <w:rFonts w:cs="Arial"/>
                <w:sz w:val="22"/>
                <w:szCs w:val="22"/>
              </w:rPr>
            </w:pPr>
            <w:r w:rsidRPr="005B4F8B">
              <w:rPr>
                <w:rFonts w:cs="Arial"/>
                <w:sz w:val="22"/>
                <w:szCs w:val="22"/>
              </w:rPr>
              <w:t>Αντίστοιχο</w:t>
            </w:r>
          </w:p>
        </w:tc>
        <w:tc>
          <w:tcPr>
            <w:tcW w:w="2439" w:type="dxa"/>
          </w:tcPr>
          <w:p w:rsidR="00350CDA" w:rsidRPr="005B4F8B" w:rsidRDefault="00350CDA" w:rsidP="00CE7557">
            <w:pPr>
              <w:rPr>
                <w:rFonts w:cs="Arial"/>
                <w:sz w:val="22"/>
                <w:szCs w:val="22"/>
              </w:rPr>
            </w:pPr>
            <w:proofErr w:type="spellStart"/>
            <w:r w:rsidRPr="005B4F8B">
              <w:rPr>
                <w:rFonts w:cs="Arial"/>
                <w:sz w:val="22"/>
                <w:szCs w:val="22"/>
              </w:rPr>
              <w:t>Αλκυλική</w:t>
            </w:r>
            <w:proofErr w:type="spellEnd"/>
            <w:r w:rsidRPr="005B4F8B">
              <w:rPr>
                <w:rFonts w:cs="Arial"/>
                <w:sz w:val="22"/>
                <w:szCs w:val="22"/>
              </w:rPr>
              <w:t xml:space="preserve"> </w:t>
            </w:r>
            <w:proofErr w:type="spellStart"/>
            <w:r w:rsidRPr="005B4F8B">
              <w:rPr>
                <w:rFonts w:cs="Arial"/>
                <w:sz w:val="22"/>
                <w:szCs w:val="22"/>
              </w:rPr>
              <w:t>Στυρενική</w:t>
            </w:r>
            <w:proofErr w:type="spellEnd"/>
            <w:r w:rsidRPr="005B4F8B">
              <w:rPr>
                <w:rFonts w:cs="Arial"/>
                <w:sz w:val="22"/>
                <w:szCs w:val="22"/>
              </w:rPr>
              <w:t xml:space="preserve"> Φαινόλη</w:t>
            </w:r>
          </w:p>
        </w:tc>
        <w:tc>
          <w:tcPr>
            <w:tcW w:w="4027" w:type="dxa"/>
          </w:tcPr>
          <w:p w:rsidR="00350CDA" w:rsidRPr="005B4F8B" w:rsidRDefault="00350CDA" w:rsidP="00CE7557">
            <w:pPr>
              <w:rPr>
                <w:rFonts w:cs="Arial"/>
                <w:sz w:val="22"/>
                <w:szCs w:val="22"/>
              </w:rPr>
            </w:pPr>
            <w:r w:rsidRPr="005B4F8B">
              <w:rPr>
                <w:rFonts w:cs="Arial"/>
                <w:sz w:val="22"/>
                <w:szCs w:val="22"/>
              </w:rPr>
              <w:t>Αντιοξειδωτικό σε υγρή μορφή.</w:t>
            </w:r>
          </w:p>
          <w:p w:rsidR="00350CDA" w:rsidRPr="005B4F8B" w:rsidRDefault="00350CDA" w:rsidP="00CE7557">
            <w:pPr>
              <w:rPr>
                <w:rFonts w:cs="Arial"/>
                <w:sz w:val="22"/>
                <w:szCs w:val="22"/>
              </w:rPr>
            </w:pPr>
            <w:r w:rsidRPr="005B4F8B">
              <w:rPr>
                <w:rFonts w:cs="Arial"/>
                <w:sz w:val="22"/>
                <w:szCs w:val="22"/>
              </w:rPr>
              <w:t xml:space="preserve">Ιξώδες (25 </w:t>
            </w:r>
            <w:r w:rsidRPr="005B4F8B">
              <w:rPr>
                <w:rFonts w:cs="Arial"/>
                <w:sz w:val="22"/>
                <w:szCs w:val="22"/>
                <w:vertAlign w:val="superscript"/>
              </w:rPr>
              <w:t>ο</w:t>
            </w:r>
            <w:r w:rsidRPr="005B4F8B">
              <w:rPr>
                <w:rFonts w:cs="Arial"/>
                <w:sz w:val="22"/>
                <w:szCs w:val="22"/>
                <w:lang w:val="en-US"/>
              </w:rPr>
              <w:t>C</w:t>
            </w:r>
            <w:r w:rsidRPr="005B4F8B">
              <w:rPr>
                <w:rFonts w:cs="Arial"/>
                <w:sz w:val="22"/>
                <w:szCs w:val="22"/>
              </w:rPr>
              <w:t xml:space="preserve">) : 1,800 </w:t>
            </w:r>
            <w:r w:rsidRPr="005B4F8B">
              <w:rPr>
                <w:rFonts w:cs="Arial"/>
                <w:sz w:val="22"/>
                <w:szCs w:val="22"/>
                <w:lang w:val="en-US"/>
              </w:rPr>
              <w:t>CPS</w:t>
            </w:r>
          </w:p>
        </w:tc>
        <w:tc>
          <w:tcPr>
            <w:tcW w:w="1013" w:type="dxa"/>
          </w:tcPr>
          <w:p w:rsidR="00350CDA" w:rsidRPr="005B4F8B" w:rsidRDefault="00350CDA" w:rsidP="00CE7557">
            <w:pPr>
              <w:jc w:val="center"/>
              <w:rPr>
                <w:rFonts w:cs="Arial"/>
                <w:sz w:val="22"/>
                <w:szCs w:val="22"/>
              </w:rPr>
            </w:pPr>
          </w:p>
        </w:tc>
      </w:tr>
      <w:tr w:rsidR="00350CDA" w:rsidRPr="005B4F8B" w:rsidTr="00FC469A">
        <w:tc>
          <w:tcPr>
            <w:tcW w:w="568" w:type="dxa"/>
          </w:tcPr>
          <w:p w:rsidR="00350CDA" w:rsidRDefault="00350CDA" w:rsidP="00CE7557">
            <w:pPr>
              <w:ind w:right="-70"/>
              <w:jc w:val="center"/>
              <w:rPr>
                <w:rFonts w:cs="Arial"/>
                <w:sz w:val="22"/>
                <w:szCs w:val="22"/>
              </w:rPr>
            </w:pPr>
            <w:r>
              <w:rPr>
                <w:rFonts w:cs="Arial"/>
                <w:sz w:val="22"/>
                <w:szCs w:val="22"/>
              </w:rPr>
              <w:t>16.</w:t>
            </w:r>
          </w:p>
        </w:tc>
        <w:tc>
          <w:tcPr>
            <w:tcW w:w="1417" w:type="dxa"/>
          </w:tcPr>
          <w:p w:rsidR="00350CDA" w:rsidRPr="00CD2A15" w:rsidRDefault="00350CDA" w:rsidP="00CE7557">
            <w:pPr>
              <w:jc w:val="center"/>
              <w:rPr>
                <w:rFonts w:cs="Arial"/>
                <w:sz w:val="22"/>
                <w:szCs w:val="22"/>
              </w:rPr>
            </w:pPr>
            <w:r>
              <w:rPr>
                <w:rFonts w:cs="Arial"/>
                <w:sz w:val="22"/>
                <w:szCs w:val="22"/>
              </w:rPr>
              <w:t>ΤΡΙΑΙΘΑΝΟΛΑΜΙΝΗ</w:t>
            </w:r>
          </w:p>
        </w:tc>
        <w:tc>
          <w:tcPr>
            <w:tcW w:w="2439" w:type="dxa"/>
          </w:tcPr>
          <w:p w:rsidR="00350CDA" w:rsidRPr="00CD2A15" w:rsidRDefault="00350CDA" w:rsidP="00CE7557">
            <w:pPr>
              <w:jc w:val="center"/>
              <w:rPr>
                <w:rFonts w:cs="Arial"/>
                <w:sz w:val="22"/>
                <w:szCs w:val="22"/>
              </w:rPr>
            </w:pPr>
            <w:proofErr w:type="spellStart"/>
            <w:r>
              <w:rPr>
                <w:rFonts w:cs="Arial"/>
                <w:sz w:val="22"/>
                <w:szCs w:val="22"/>
              </w:rPr>
              <w:t>Τριαιθανολαμίνη</w:t>
            </w:r>
            <w:proofErr w:type="spellEnd"/>
            <w:r>
              <w:rPr>
                <w:rFonts w:cs="Arial"/>
                <w:sz w:val="22"/>
                <w:szCs w:val="22"/>
              </w:rPr>
              <w:t xml:space="preserve"> (99%)</w:t>
            </w:r>
          </w:p>
        </w:tc>
        <w:tc>
          <w:tcPr>
            <w:tcW w:w="4027" w:type="dxa"/>
          </w:tcPr>
          <w:p w:rsidR="00350CDA" w:rsidRDefault="00350CDA" w:rsidP="00CE7557">
            <w:pPr>
              <w:rPr>
                <w:rFonts w:eastAsia="Calibri"/>
                <w:szCs w:val="24"/>
              </w:rPr>
            </w:pPr>
            <w:r w:rsidRPr="00700DFA">
              <w:rPr>
                <w:rFonts w:eastAsia="Calibri"/>
                <w:szCs w:val="24"/>
              </w:rPr>
              <w:t xml:space="preserve">Ιξώδες, </w:t>
            </w:r>
            <w:r>
              <w:rPr>
                <w:rFonts w:eastAsia="Calibri"/>
                <w:szCs w:val="24"/>
              </w:rPr>
              <w:t>(</w:t>
            </w:r>
            <w:smartTag w:uri="urn:schemas-microsoft-com:office:smarttags" w:element="metricconverter">
              <w:smartTagPr>
                <w:attr w:name="ProductID" w:val="25ﾰC"/>
              </w:smartTagPr>
              <w:r w:rsidRPr="00700DFA">
                <w:rPr>
                  <w:rFonts w:eastAsia="Calibri"/>
                  <w:szCs w:val="24"/>
                </w:rPr>
                <w:t>25°C</w:t>
              </w:r>
            </w:smartTag>
            <w:r>
              <w:rPr>
                <w:rFonts w:eastAsia="Calibri"/>
                <w:szCs w:val="24"/>
              </w:rPr>
              <w:t>) : 527</w:t>
            </w:r>
            <w:r w:rsidRPr="00700DFA">
              <w:rPr>
                <w:rFonts w:eastAsia="Calibri"/>
                <w:szCs w:val="24"/>
              </w:rPr>
              <w:t xml:space="preserve"> </w:t>
            </w:r>
            <w:proofErr w:type="spellStart"/>
            <w:r w:rsidRPr="00700DFA">
              <w:rPr>
                <w:rFonts w:eastAsia="Calibri"/>
                <w:szCs w:val="24"/>
              </w:rPr>
              <w:t>cSt</w:t>
            </w:r>
            <w:proofErr w:type="spellEnd"/>
            <w:r w:rsidRPr="00700DFA">
              <w:rPr>
                <w:rFonts w:eastAsia="Calibri"/>
                <w:szCs w:val="24"/>
              </w:rPr>
              <w:t>,</w:t>
            </w:r>
          </w:p>
          <w:p w:rsidR="00350CDA" w:rsidRDefault="00350CDA" w:rsidP="00CE7557">
            <w:pPr>
              <w:rPr>
                <w:rFonts w:cs="Arial"/>
                <w:sz w:val="22"/>
                <w:szCs w:val="22"/>
              </w:rPr>
            </w:pPr>
            <w:r>
              <w:rPr>
                <w:rFonts w:cs="Arial"/>
                <w:sz w:val="22"/>
                <w:szCs w:val="22"/>
                <w:lang w:val="en-US"/>
              </w:rPr>
              <w:t>pH</w:t>
            </w:r>
            <w:r w:rsidRPr="00350CDA">
              <w:rPr>
                <w:rFonts w:cs="Arial"/>
                <w:sz w:val="22"/>
                <w:szCs w:val="22"/>
              </w:rPr>
              <w:t xml:space="preserve"> </w:t>
            </w:r>
            <w:r>
              <w:rPr>
                <w:rFonts w:cs="Arial"/>
                <w:sz w:val="22"/>
                <w:szCs w:val="22"/>
              </w:rPr>
              <w:t>: 11</w:t>
            </w:r>
          </w:p>
          <w:p w:rsidR="00350CDA" w:rsidRDefault="00350CDA" w:rsidP="00CE7557">
            <w:pPr>
              <w:rPr>
                <w:rFonts w:eastAsia="Calibri"/>
                <w:szCs w:val="24"/>
              </w:rPr>
            </w:pPr>
            <w:r>
              <w:rPr>
                <w:rFonts w:eastAsia="Calibri"/>
                <w:szCs w:val="24"/>
              </w:rPr>
              <w:t xml:space="preserve">Σημείο τήξης: </w:t>
            </w:r>
            <w:smartTag w:uri="urn:schemas-microsoft-com:office:smarttags" w:element="metricconverter">
              <w:smartTagPr>
                <w:attr w:name="ProductID" w:val="21 ﾰC"/>
              </w:smartTagPr>
              <w:r>
                <w:rPr>
                  <w:rFonts w:eastAsia="Calibri"/>
                  <w:szCs w:val="24"/>
                </w:rPr>
                <w:t>21</w:t>
              </w:r>
              <w:r w:rsidRPr="00700DFA">
                <w:rPr>
                  <w:rFonts w:eastAsia="Calibri"/>
                  <w:szCs w:val="24"/>
                </w:rPr>
                <w:t xml:space="preserve"> °C</w:t>
              </w:r>
            </w:smartTag>
          </w:p>
          <w:p w:rsidR="00350CDA" w:rsidRPr="00AD41E4" w:rsidRDefault="00350CDA" w:rsidP="00CE7557">
            <w:pPr>
              <w:rPr>
                <w:rFonts w:cs="Arial"/>
                <w:sz w:val="22"/>
                <w:szCs w:val="22"/>
              </w:rPr>
            </w:pPr>
            <w:r>
              <w:rPr>
                <w:rFonts w:eastAsia="Calibri"/>
                <w:szCs w:val="24"/>
              </w:rPr>
              <w:t xml:space="preserve">Σημείο Βρασμού : </w:t>
            </w:r>
            <w:smartTag w:uri="urn:schemas-microsoft-com:office:smarttags" w:element="metricconverter">
              <w:smartTagPr>
                <w:attr w:name="ProductID" w:val="360 ﾰC"/>
              </w:smartTagPr>
              <w:r>
                <w:rPr>
                  <w:rFonts w:eastAsia="Calibri"/>
                  <w:szCs w:val="24"/>
                </w:rPr>
                <w:t>360</w:t>
              </w:r>
              <w:r w:rsidRPr="00700DFA">
                <w:rPr>
                  <w:rFonts w:eastAsia="Calibri"/>
                  <w:szCs w:val="24"/>
                </w:rPr>
                <w:t xml:space="preserve"> °C</w:t>
              </w:r>
            </w:smartTag>
            <w:r w:rsidR="0003081B">
              <w:rPr>
                <w:rFonts w:eastAsia="Calibri"/>
                <w:szCs w:val="24"/>
              </w:rPr>
              <w:t xml:space="preserve"> (1 </w:t>
            </w:r>
            <w:proofErr w:type="spellStart"/>
            <w:r w:rsidR="0003081B">
              <w:rPr>
                <w:rFonts w:eastAsia="Calibri"/>
                <w:szCs w:val="24"/>
                <w:lang w:val="en-US"/>
              </w:rPr>
              <w:t>atm</w:t>
            </w:r>
            <w:proofErr w:type="spellEnd"/>
            <w:r>
              <w:rPr>
                <w:rFonts w:eastAsia="Calibri"/>
                <w:szCs w:val="24"/>
              </w:rPr>
              <w:t>)</w:t>
            </w:r>
          </w:p>
        </w:tc>
        <w:tc>
          <w:tcPr>
            <w:tcW w:w="1013" w:type="dxa"/>
          </w:tcPr>
          <w:p w:rsidR="00350CDA" w:rsidRPr="005B4F8B" w:rsidRDefault="00350CDA" w:rsidP="00CE7557">
            <w:pPr>
              <w:jc w:val="center"/>
              <w:rPr>
                <w:rFonts w:cs="Arial"/>
                <w:sz w:val="22"/>
                <w:szCs w:val="22"/>
              </w:rPr>
            </w:pPr>
          </w:p>
        </w:tc>
      </w:tr>
      <w:tr w:rsidR="00350CDA" w:rsidRPr="005B4F8B" w:rsidTr="00FC469A">
        <w:tc>
          <w:tcPr>
            <w:tcW w:w="568" w:type="dxa"/>
            <w:vAlign w:val="center"/>
          </w:tcPr>
          <w:p w:rsidR="00350CDA" w:rsidRPr="009F29F5" w:rsidRDefault="00350CDA" w:rsidP="00CE7557">
            <w:pPr>
              <w:ind w:right="-70"/>
              <w:jc w:val="center"/>
              <w:rPr>
                <w:rFonts w:cs="Arial"/>
                <w:sz w:val="22"/>
                <w:szCs w:val="22"/>
              </w:rPr>
            </w:pPr>
            <w:r>
              <w:rPr>
                <w:rFonts w:cs="Arial"/>
                <w:sz w:val="22"/>
                <w:szCs w:val="22"/>
                <w:lang w:val="en-US"/>
              </w:rPr>
              <w:t>17</w:t>
            </w:r>
            <w:r>
              <w:rPr>
                <w:rFonts w:cs="Arial"/>
                <w:sz w:val="22"/>
                <w:szCs w:val="22"/>
              </w:rPr>
              <w:t>.</w:t>
            </w:r>
          </w:p>
        </w:tc>
        <w:tc>
          <w:tcPr>
            <w:tcW w:w="1417" w:type="dxa"/>
          </w:tcPr>
          <w:p w:rsidR="00350CDA" w:rsidRDefault="00350CDA" w:rsidP="00CE7557">
            <w:pPr>
              <w:jc w:val="center"/>
              <w:rPr>
                <w:rFonts w:cs="Arial"/>
                <w:sz w:val="22"/>
                <w:szCs w:val="22"/>
              </w:rPr>
            </w:pPr>
            <w:r>
              <w:rPr>
                <w:rFonts w:cs="Arial"/>
                <w:sz w:val="22"/>
                <w:szCs w:val="22"/>
                <w:lang w:val="en-US"/>
              </w:rPr>
              <w:t>WW222</w:t>
            </w:r>
          </w:p>
          <w:p w:rsidR="00350CDA" w:rsidRPr="005B4F8B" w:rsidRDefault="00350CDA" w:rsidP="00CE7557">
            <w:pPr>
              <w:jc w:val="center"/>
              <w:rPr>
                <w:rFonts w:cs="Arial"/>
                <w:sz w:val="22"/>
                <w:szCs w:val="22"/>
              </w:rPr>
            </w:pPr>
            <w:r w:rsidRPr="005B4F8B">
              <w:rPr>
                <w:rFonts w:cs="Arial"/>
                <w:sz w:val="22"/>
                <w:szCs w:val="22"/>
              </w:rPr>
              <w:t>ή</w:t>
            </w:r>
          </w:p>
          <w:p w:rsidR="00350CDA" w:rsidRPr="009F29F5" w:rsidRDefault="00350CDA" w:rsidP="00CE7557">
            <w:pPr>
              <w:jc w:val="center"/>
              <w:rPr>
                <w:rFonts w:cs="Arial"/>
                <w:sz w:val="22"/>
                <w:szCs w:val="22"/>
              </w:rPr>
            </w:pPr>
            <w:r w:rsidRPr="005B4F8B">
              <w:rPr>
                <w:rFonts w:cs="Arial"/>
                <w:sz w:val="22"/>
                <w:szCs w:val="22"/>
              </w:rPr>
              <w:t>Αντίστοιχο</w:t>
            </w:r>
          </w:p>
        </w:tc>
        <w:tc>
          <w:tcPr>
            <w:tcW w:w="2439" w:type="dxa"/>
          </w:tcPr>
          <w:p w:rsidR="00350CDA" w:rsidRPr="005B4F8B" w:rsidRDefault="00350CDA" w:rsidP="00CE7557">
            <w:pPr>
              <w:rPr>
                <w:rFonts w:cs="Arial"/>
                <w:sz w:val="22"/>
                <w:szCs w:val="22"/>
              </w:rPr>
            </w:pPr>
            <w:r>
              <w:rPr>
                <w:rFonts w:cs="Arial"/>
                <w:sz w:val="22"/>
                <w:szCs w:val="22"/>
              </w:rPr>
              <w:t xml:space="preserve">Μείγμα εστέρων (λιπαρών οξέων και </w:t>
            </w:r>
            <w:proofErr w:type="spellStart"/>
            <w:r>
              <w:rPr>
                <w:rFonts w:cs="Arial"/>
                <w:sz w:val="22"/>
                <w:szCs w:val="22"/>
              </w:rPr>
              <w:t>αλειφατικών</w:t>
            </w:r>
            <w:proofErr w:type="spellEnd"/>
            <w:r>
              <w:rPr>
                <w:rFonts w:cs="Arial"/>
                <w:sz w:val="22"/>
                <w:szCs w:val="22"/>
              </w:rPr>
              <w:t xml:space="preserve"> )</w:t>
            </w:r>
          </w:p>
        </w:tc>
        <w:tc>
          <w:tcPr>
            <w:tcW w:w="4027" w:type="dxa"/>
          </w:tcPr>
          <w:p w:rsidR="00350CDA" w:rsidRPr="00B34379" w:rsidRDefault="00350CDA" w:rsidP="00CE7557">
            <w:pPr>
              <w:rPr>
                <w:rFonts w:cs="Arial"/>
                <w:sz w:val="22"/>
                <w:szCs w:val="22"/>
              </w:rPr>
            </w:pPr>
            <w:r>
              <w:rPr>
                <w:rFonts w:cs="Arial"/>
                <w:sz w:val="22"/>
                <w:szCs w:val="22"/>
              </w:rPr>
              <w:t>Πλαστικοποιητής</w:t>
            </w:r>
          </w:p>
        </w:tc>
        <w:tc>
          <w:tcPr>
            <w:tcW w:w="1013" w:type="dxa"/>
          </w:tcPr>
          <w:p w:rsidR="00350CDA" w:rsidRPr="005B4F8B" w:rsidRDefault="00350CDA" w:rsidP="00CE7557">
            <w:pPr>
              <w:jc w:val="center"/>
              <w:rPr>
                <w:rFonts w:cs="Arial"/>
                <w:sz w:val="22"/>
                <w:szCs w:val="22"/>
              </w:rPr>
            </w:pPr>
          </w:p>
        </w:tc>
      </w:tr>
      <w:tr w:rsidR="00350CDA" w:rsidRPr="005B4F8B" w:rsidTr="00FC469A">
        <w:tc>
          <w:tcPr>
            <w:tcW w:w="568" w:type="dxa"/>
            <w:vAlign w:val="center"/>
          </w:tcPr>
          <w:p w:rsidR="00350CDA" w:rsidRPr="00737E6F" w:rsidRDefault="00350CDA" w:rsidP="00CE7557">
            <w:pPr>
              <w:ind w:right="-70"/>
              <w:jc w:val="center"/>
              <w:rPr>
                <w:rFonts w:cs="Arial"/>
                <w:sz w:val="22"/>
                <w:szCs w:val="22"/>
              </w:rPr>
            </w:pPr>
            <w:r>
              <w:rPr>
                <w:rFonts w:cs="Arial"/>
                <w:sz w:val="22"/>
                <w:szCs w:val="22"/>
              </w:rPr>
              <w:t>18 .</w:t>
            </w:r>
          </w:p>
        </w:tc>
        <w:tc>
          <w:tcPr>
            <w:tcW w:w="1417" w:type="dxa"/>
          </w:tcPr>
          <w:p w:rsidR="00350CDA" w:rsidRDefault="00350CDA" w:rsidP="00CE7557">
            <w:pPr>
              <w:jc w:val="center"/>
              <w:rPr>
                <w:rFonts w:cs="Arial"/>
                <w:sz w:val="22"/>
                <w:szCs w:val="22"/>
              </w:rPr>
            </w:pPr>
            <w:proofErr w:type="spellStart"/>
            <w:r>
              <w:rPr>
                <w:rFonts w:cs="Arial"/>
                <w:sz w:val="22"/>
                <w:szCs w:val="22"/>
                <w:lang w:val="en-US"/>
              </w:rPr>
              <w:t>Vulcanox</w:t>
            </w:r>
            <w:proofErr w:type="spellEnd"/>
            <w:r>
              <w:rPr>
                <w:rFonts w:cs="Arial"/>
                <w:sz w:val="22"/>
                <w:szCs w:val="22"/>
                <w:lang w:val="en-US"/>
              </w:rPr>
              <w:t xml:space="preserve"> DSF</w:t>
            </w:r>
          </w:p>
          <w:p w:rsidR="00350CDA" w:rsidRPr="005B4F8B" w:rsidRDefault="00350CDA" w:rsidP="00CE7557">
            <w:pPr>
              <w:jc w:val="center"/>
              <w:rPr>
                <w:rFonts w:cs="Arial"/>
                <w:sz w:val="22"/>
                <w:szCs w:val="22"/>
              </w:rPr>
            </w:pPr>
            <w:r w:rsidRPr="005B4F8B">
              <w:rPr>
                <w:rFonts w:cs="Arial"/>
                <w:sz w:val="22"/>
                <w:szCs w:val="22"/>
              </w:rPr>
              <w:t>ή</w:t>
            </w:r>
          </w:p>
          <w:p w:rsidR="00350CDA" w:rsidRPr="006C1F66" w:rsidRDefault="00350CDA" w:rsidP="00CE7557">
            <w:pPr>
              <w:jc w:val="center"/>
              <w:rPr>
                <w:rFonts w:cs="Arial"/>
                <w:sz w:val="22"/>
                <w:szCs w:val="22"/>
              </w:rPr>
            </w:pPr>
            <w:r w:rsidRPr="005B4F8B">
              <w:rPr>
                <w:rFonts w:cs="Arial"/>
                <w:sz w:val="22"/>
                <w:szCs w:val="22"/>
              </w:rPr>
              <w:t>Αντίστοιχο</w:t>
            </w:r>
          </w:p>
        </w:tc>
        <w:tc>
          <w:tcPr>
            <w:tcW w:w="2439" w:type="dxa"/>
          </w:tcPr>
          <w:p w:rsidR="00350CDA" w:rsidRDefault="00350CDA" w:rsidP="00CE7557">
            <w:pPr>
              <w:rPr>
                <w:rFonts w:cs="Arial"/>
                <w:sz w:val="22"/>
                <w:szCs w:val="22"/>
              </w:rPr>
            </w:pPr>
            <w:r>
              <w:rPr>
                <w:rFonts w:cs="Arial"/>
                <w:sz w:val="22"/>
                <w:szCs w:val="22"/>
              </w:rPr>
              <w:t xml:space="preserve">Μείγμα </w:t>
            </w:r>
            <w:proofErr w:type="spellStart"/>
            <w:r>
              <w:rPr>
                <w:rFonts w:cs="Arial"/>
                <w:sz w:val="22"/>
                <w:szCs w:val="22"/>
              </w:rPr>
              <w:t>αλκυλικών</w:t>
            </w:r>
            <w:proofErr w:type="spellEnd"/>
            <w:r>
              <w:rPr>
                <w:rFonts w:cs="Arial"/>
                <w:sz w:val="22"/>
                <w:szCs w:val="22"/>
              </w:rPr>
              <w:t xml:space="preserve">  και </w:t>
            </w:r>
            <w:proofErr w:type="spellStart"/>
            <w:r>
              <w:rPr>
                <w:rFonts w:cs="Arial"/>
                <w:sz w:val="22"/>
                <w:szCs w:val="22"/>
              </w:rPr>
              <w:t>αραλκυλικών</w:t>
            </w:r>
            <w:proofErr w:type="spellEnd"/>
            <w:r>
              <w:rPr>
                <w:rFonts w:cs="Arial"/>
                <w:sz w:val="22"/>
                <w:szCs w:val="22"/>
              </w:rPr>
              <w:t xml:space="preserve"> φαινολών</w:t>
            </w:r>
          </w:p>
        </w:tc>
        <w:tc>
          <w:tcPr>
            <w:tcW w:w="4027" w:type="dxa"/>
          </w:tcPr>
          <w:p w:rsidR="00350CDA" w:rsidRPr="006C1F66" w:rsidRDefault="00350CDA" w:rsidP="00CE7557">
            <w:pPr>
              <w:rPr>
                <w:rFonts w:cs="Arial"/>
                <w:sz w:val="22"/>
                <w:szCs w:val="22"/>
                <w:lang w:val="en-US"/>
              </w:rPr>
            </w:pPr>
            <w:r>
              <w:rPr>
                <w:rFonts w:cs="Arial"/>
                <w:sz w:val="22"/>
                <w:szCs w:val="22"/>
              </w:rPr>
              <w:t xml:space="preserve">Πυκνότητα : 1,3 </w:t>
            </w:r>
            <w:r>
              <w:rPr>
                <w:rFonts w:cs="Arial"/>
                <w:sz w:val="22"/>
                <w:szCs w:val="22"/>
                <w:lang w:val="en-US"/>
              </w:rPr>
              <w:t>g/cm</w:t>
            </w:r>
            <w:r w:rsidRPr="006C1F66">
              <w:rPr>
                <w:rFonts w:cs="Arial"/>
                <w:sz w:val="22"/>
                <w:szCs w:val="22"/>
                <w:vertAlign w:val="superscript"/>
                <w:lang w:val="en-US"/>
              </w:rPr>
              <w:t>3</w:t>
            </w:r>
          </w:p>
        </w:tc>
        <w:tc>
          <w:tcPr>
            <w:tcW w:w="1013" w:type="dxa"/>
          </w:tcPr>
          <w:p w:rsidR="00350CDA" w:rsidRPr="005B4F8B" w:rsidRDefault="00350CDA" w:rsidP="00CE7557">
            <w:pPr>
              <w:jc w:val="center"/>
              <w:rPr>
                <w:rFonts w:cs="Arial"/>
                <w:sz w:val="22"/>
                <w:szCs w:val="22"/>
              </w:rPr>
            </w:pPr>
          </w:p>
        </w:tc>
      </w:tr>
    </w:tbl>
    <w:p w:rsidR="00350CDA" w:rsidRDefault="00350CDA" w:rsidP="00350CDA">
      <w:pPr>
        <w:pStyle w:val="a6"/>
        <w:tabs>
          <w:tab w:val="clear" w:pos="4153"/>
          <w:tab w:val="clear" w:pos="8306"/>
        </w:tabs>
      </w:pPr>
    </w:p>
    <w:p w:rsidR="00350CDA" w:rsidRDefault="00350CDA" w:rsidP="00350CDA">
      <w:pPr>
        <w:pStyle w:val="a6"/>
        <w:tabs>
          <w:tab w:val="clear" w:pos="4153"/>
          <w:tab w:val="clear" w:pos="8306"/>
        </w:tabs>
        <w:rPr>
          <w:b/>
          <w:u w:val="single"/>
          <w:lang w:val="en-US"/>
        </w:rPr>
      </w:pPr>
    </w:p>
    <w:p w:rsidR="00DE239D" w:rsidRDefault="00DE239D" w:rsidP="00350CDA">
      <w:pPr>
        <w:pStyle w:val="a6"/>
        <w:tabs>
          <w:tab w:val="clear" w:pos="4153"/>
          <w:tab w:val="clear" w:pos="8306"/>
        </w:tabs>
        <w:rPr>
          <w:b/>
          <w:u w:val="single"/>
          <w:lang w:val="en-US"/>
        </w:rPr>
      </w:pPr>
    </w:p>
    <w:p w:rsidR="00DE239D" w:rsidRDefault="00DE239D" w:rsidP="00350CDA">
      <w:pPr>
        <w:pStyle w:val="a6"/>
        <w:tabs>
          <w:tab w:val="clear" w:pos="4153"/>
          <w:tab w:val="clear" w:pos="8306"/>
        </w:tabs>
        <w:rPr>
          <w:b/>
          <w:u w:val="single"/>
          <w:lang w:val="en-US"/>
        </w:rPr>
      </w:pPr>
    </w:p>
    <w:p w:rsidR="00DE239D" w:rsidRDefault="00DE239D" w:rsidP="00350CDA">
      <w:pPr>
        <w:pStyle w:val="a6"/>
        <w:tabs>
          <w:tab w:val="clear" w:pos="4153"/>
          <w:tab w:val="clear" w:pos="8306"/>
        </w:tabs>
        <w:rPr>
          <w:b/>
          <w:u w:val="single"/>
          <w:lang w:val="en-US"/>
        </w:rPr>
      </w:pPr>
    </w:p>
    <w:p w:rsidR="00DE239D" w:rsidRDefault="00DE239D" w:rsidP="00350CDA">
      <w:pPr>
        <w:pStyle w:val="a6"/>
        <w:tabs>
          <w:tab w:val="clear" w:pos="4153"/>
          <w:tab w:val="clear" w:pos="8306"/>
        </w:tabs>
        <w:rPr>
          <w:b/>
          <w:u w:val="single"/>
          <w:lang w:val="en-US"/>
        </w:rPr>
      </w:pPr>
    </w:p>
    <w:p w:rsidR="00DE239D" w:rsidRDefault="00DE239D" w:rsidP="00350CDA">
      <w:pPr>
        <w:pStyle w:val="a6"/>
        <w:tabs>
          <w:tab w:val="clear" w:pos="4153"/>
          <w:tab w:val="clear" w:pos="8306"/>
        </w:tabs>
        <w:rPr>
          <w:b/>
          <w:u w:val="single"/>
          <w:lang w:val="en-US"/>
        </w:rPr>
      </w:pPr>
    </w:p>
    <w:p w:rsidR="00DE239D" w:rsidRDefault="00DE239D" w:rsidP="00350CDA">
      <w:pPr>
        <w:pStyle w:val="a6"/>
        <w:tabs>
          <w:tab w:val="clear" w:pos="4153"/>
          <w:tab w:val="clear" w:pos="8306"/>
        </w:tabs>
        <w:rPr>
          <w:b/>
          <w:u w:val="single"/>
          <w:lang w:val="en-US"/>
        </w:rPr>
      </w:pPr>
    </w:p>
    <w:p w:rsidR="00DE239D" w:rsidRPr="00DE239D" w:rsidRDefault="00DE239D" w:rsidP="00350CDA">
      <w:pPr>
        <w:pStyle w:val="a6"/>
        <w:tabs>
          <w:tab w:val="clear" w:pos="4153"/>
          <w:tab w:val="clear" w:pos="8306"/>
        </w:tabs>
        <w:rPr>
          <w:b/>
          <w:u w:val="single"/>
          <w:lang w:val="en-US"/>
        </w:rPr>
      </w:pPr>
    </w:p>
    <w:p w:rsidR="00350CDA" w:rsidRPr="00D0052D" w:rsidRDefault="00350CDA" w:rsidP="00350CDA">
      <w:pPr>
        <w:pStyle w:val="a6"/>
        <w:tabs>
          <w:tab w:val="clear" w:pos="4153"/>
          <w:tab w:val="clear" w:pos="8306"/>
        </w:tabs>
        <w:jc w:val="center"/>
        <w:rPr>
          <w:b/>
          <w:u w:val="single"/>
        </w:rPr>
      </w:pPr>
      <w:r>
        <w:rPr>
          <w:b/>
          <w:u w:val="single"/>
        </w:rPr>
        <w:lastRenderedPageBreak/>
        <w:t>Έλεγχος Παραγόμενου Ελαστικού</w:t>
      </w:r>
    </w:p>
    <w:p w:rsidR="00350CDA" w:rsidRDefault="00350CDA" w:rsidP="00350CDA">
      <w:pPr>
        <w:pStyle w:val="a6"/>
        <w:tabs>
          <w:tab w:val="clear" w:pos="4153"/>
          <w:tab w:val="clear" w:pos="8306"/>
        </w:tabs>
        <w:jc w:val="center"/>
      </w:pPr>
    </w:p>
    <w:tbl>
      <w:tblPr>
        <w:tblW w:w="8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
        <w:gridCol w:w="4189"/>
        <w:gridCol w:w="2095"/>
        <w:gridCol w:w="2225"/>
      </w:tblGrid>
      <w:tr w:rsidR="00350CDA" w:rsidTr="00CE7557">
        <w:trPr>
          <w:trHeight w:val="269"/>
        </w:trPr>
        <w:tc>
          <w:tcPr>
            <w:tcW w:w="393" w:type="dxa"/>
            <w:shd w:val="clear" w:color="auto" w:fill="E6E6E6"/>
          </w:tcPr>
          <w:p w:rsidR="00350CDA" w:rsidRPr="005B4F8B" w:rsidRDefault="00350CDA" w:rsidP="00CE7557">
            <w:pPr>
              <w:pStyle w:val="a6"/>
              <w:tabs>
                <w:tab w:val="clear" w:pos="4153"/>
                <w:tab w:val="clear" w:pos="8306"/>
              </w:tabs>
              <w:ind w:left="-108" w:right="-108"/>
              <w:jc w:val="center"/>
              <w:rPr>
                <w:rFonts w:cs="Arial"/>
                <w:b/>
                <w:bCs/>
                <w:sz w:val="22"/>
                <w:szCs w:val="22"/>
              </w:rPr>
            </w:pPr>
            <w:r w:rsidRPr="005B4F8B">
              <w:rPr>
                <w:rFonts w:cs="Arial"/>
                <w:b/>
                <w:bCs/>
                <w:sz w:val="22"/>
                <w:szCs w:val="22"/>
              </w:rPr>
              <w:t>Α/Α</w:t>
            </w:r>
          </w:p>
        </w:tc>
        <w:tc>
          <w:tcPr>
            <w:tcW w:w="4189" w:type="dxa"/>
            <w:shd w:val="clear" w:color="auto" w:fill="E6E6E6"/>
          </w:tcPr>
          <w:p w:rsidR="00350CDA" w:rsidRPr="005B4F8B" w:rsidRDefault="00350CDA" w:rsidP="00CE7557">
            <w:pPr>
              <w:pStyle w:val="a6"/>
              <w:tabs>
                <w:tab w:val="clear" w:pos="4153"/>
                <w:tab w:val="clear" w:pos="8306"/>
              </w:tabs>
              <w:jc w:val="center"/>
              <w:rPr>
                <w:rFonts w:cs="Arial"/>
                <w:b/>
                <w:bCs/>
                <w:sz w:val="22"/>
                <w:szCs w:val="22"/>
              </w:rPr>
            </w:pPr>
            <w:r w:rsidRPr="005B4F8B">
              <w:rPr>
                <w:rFonts w:cs="Arial"/>
                <w:b/>
                <w:bCs/>
                <w:sz w:val="22"/>
                <w:szCs w:val="22"/>
              </w:rPr>
              <w:t>Ιδιότητα</w:t>
            </w:r>
          </w:p>
        </w:tc>
        <w:tc>
          <w:tcPr>
            <w:tcW w:w="2095" w:type="dxa"/>
            <w:shd w:val="clear" w:color="auto" w:fill="E6E6E6"/>
          </w:tcPr>
          <w:p w:rsidR="00350CDA" w:rsidRPr="005B4F8B" w:rsidRDefault="00350CDA" w:rsidP="00CE7557">
            <w:pPr>
              <w:pStyle w:val="a6"/>
              <w:tabs>
                <w:tab w:val="clear" w:pos="4153"/>
                <w:tab w:val="clear" w:pos="8306"/>
              </w:tabs>
              <w:jc w:val="center"/>
              <w:rPr>
                <w:rFonts w:cs="Arial"/>
                <w:b/>
                <w:bCs/>
                <w:sz w:val="22"/>
                <w:szCs w:val="22"/>
              </w:rPr>
            </w:pPr>
            <w:r w:rsidRPr="005B4F8B">
              <w:rPr>
                <w:rFonts w:cs="Arial"/>
                <w:b/>
                <w:bCs/>
                <w:sz w:val="22"/>
                <w:szCs w:val="22"/>
                <w:lang w:val="en-US"/>
              </w:rPr>
              <w:t>A</w:t>
            </w:r>
            <w:proofErr w:type="spellStart"/>
            <w:r w:rsidRPr="005B4F8B">
              <w:rPr>
                <w:rFonts w:cs="Arial"/>
                <w:b/>
                <w:bCs/>
                <w:sz w:val="22"/>
                <w:szCs w:val="22"/>
              </w:rPr>
              <w:t>παιτήσεις</w:t>
            </w:r>
            <w:proofErr w:type="spellEnd"/>
          </w:p>
        </w:tc>
        <w:tc>
          <w:tcPr>
            <w:tcW w:w="2225" w:type="dxa"/>
            <w:shd w:val="clear" w:color="auto" w:fill="E6E6E6"/>
          </w:tcPr>
          <w:p w:rsidR="00350CDA" w:rsidRPr="005B4F8B" w:rsidRDefault="00350CDA" w:rsidP="00CE7557">
            <w:pPr>
              <w:pStyle w:val="a6"/>
              <w:tabs>
                <w:tab w:val="clear" w:pos="4153"/>
                <w:tab w:val="clear" w:pos="8306"/>
              </w:tabs>
              <w:jc w:val="center"/>
              <w:rPr>
                <w:rFonts w:cs="Arial"/>
                <w:b/>
                <w:bCs/>
                <w:sz w:val="22"/>
                <w:szCs w:val="22"/>
              </w:rPr>
            </w:pPr>
            <w:r w:rsidRPr="005B4F8B">
              <w:rPr>
                <w:rFonts w:cs="Arial"/>
                <w:b/>
                <w:bCs/>
                <w:sz w:val="22"/>
                <w:szCs w:val="22"/>
              </w:rPr>
              <w:t>Μέθοδος Ελέγχου</w:t>
            </w:r>
          </w:p>
        </w:tc>
      </w:tr>
      <w:tr w:rsidR="00350CDA" w:rsidRPr="0055195B" w:rsidTr="00CE7557">
        <w:trPr>
          <w:trHeight w:val="3060"/>
        </w:trPr>
        <w:tc>
          <w:tcPr>
            <w:tcW w:w="393" w:type="dxa"/>
          </w:tcPr>
          <w:p w:rsidR="00350CDA" w:rsidRPr="005B4F8B" w:rsidRDefault="00350CDA" w:rsidP="00CE7557">
            <w:pPr>
              <w:pStyle w:val="a6"/>
              <w:tabs>
                <w:tab w:val="clear" w:pos="4153"/>
                <w:tab w:val="clear" w:pos="8306"/>
              </w:tabs>
              <w:ind w:left="-108" w:right="-108"/>
              <w:jc w:val="center"/>
              <w:rPr>
                <w:rFonts w:cs="Arial"/>
                <w:sz w:val="22"/>
                <w:szCs w:val="22"/>
              </w:rPr>
            </w:pPr>
            <w:r>
              <w:rPr>
                <w:rFonts w:cs="Arial"/>
                <w:sz w:val="22"/>
                <w:szCs w:val="22"/>
              </w:rPr>
              <w:t>1</w:t>
            </w:r>
            <w:r w:rsidRPr="005B4F8B">
              <w:rPr>
                <w:rFonts w:cs="Arial"/>
                <w:sz w:val="22"/>
                <w:szCs w:val="22"/>
              </w:rPr>
              <w:t>.</w:t>
            </w:r>
          </w:p>
        </w:tc>
        <w:tc>
          <w:tcPr>
            <w:tcW w:w="4189" w:type="dxa"/>
          </w:tcPr>
          <w:p w:rsidR="00350CDA" w:rsidRPr="005B4F8B" w:rsidRDefault="00350CDA" w:rsidP="00CE7557">
            <w:pPr>
              <w:pStyle w:val="a6"/>
              <w:tabs>
                <w:tab w:val="clear" w:pos="4153"/>
                <w:tab w:val="clear" w:pos="8306"/>
              </w:tabs>
              <w:rPr>
                <w:rFonts w:cs="Arial"/>
                <w:sz w:val="22"/>
                <w:szCs w:val="22"/>
              </w:rPr>
            </w:pPr>
            <w:r w:rsidRPr="005B4F8B">
              <w:rPr>
                <w:rFonts w:cs="Arial"/>
                <w:sz w:val="22"/>
                <w:szCs w:val="22"/>
              </w:rPr>
              <w:t xml:space="preserve">Το ελαστικό αυτό όταν βουλκανιστεί σε εργαστηριακή </w:t>
            </w:r>
            <w:proofErr w:type="spellStart"/>
            <w:r w:rsidRPr="005B4F8B">
              <w:rPr>
                <w:rFonts w:cs="Arial"/>
                <w:sz w:val="22"/>
                <w:szCs w:val="22"/>
              </w:rPr>
              <w:t>πρέσσα</w:t>
            </w:r>
            <w:proofErr w:type="spellEnd"/>
            <w:r w:rsidRPr="005B4F8B">
              <w:rPr>
                <w:rFonts w:cs="Arial"/>
                <w:sz w:val="22"/>
                <w:szCs w:val="22"/>
              </w:rPr>
              <w:t xml:space="preserve"> για 10 </w:t>
            </w:r>
            <w:r w:rsidRPr="005B4F8B">
              <w:rPr>
                <w:rFonts w:cs="Arial"/>
                <w:sz w:val="22"/>
                <w:szCs w:val="22"/>
                <w:lang w:val="en-US"/>
              </w:rPr>
              <w:t>min</w:t>
            </w:r>
            <w:r w:rsidRPr="005B4F8B">
              <w:rPr>
                <w:rFonts w:cs="Arial"/>
                <w:sz w:val="22"/>
                <w:szCs w:val="22"/>
              </w:rPr>
              <w:t xml:space="preserve"> </w:t>
            </w:r>
            <w:r>
              <w:rPr>
                <w:rFonts w:cs="Arial"/>
                <w:sz w:val="22"/>
                <w:szCs w:val="22"/>
              </w:rPr>
              <w:t>σε θερμοκρασία</w:t>
            </w:r>
            <w:r w:rsidRPr="005B4F8B">
              <w:rPr>
                <w:rFonts w:cs="Arial"/>
                <w:sz w:val="22"/>
                <w:szCs w:val="22"/>
              </w:rPr>
              <w:t xml:space="preserve"> 150</w:t>
            </w:r>
            <w:r w:rsidRPr="005B4F8B">
              <w:rPr>
                <w:rFonts w:cs="Arial"/>
                <w:sz w:val="22"/>
                <w:szCs w:val="22"/>
                <w:vertAlign w:val="superscript"/>
              </w:rPr>
              <w:t>ο</w:t>
            </w:r>
            <w:r w:rsidRPr="005B4F8B">
              <w:rPr>
                <w:rFonts w:cs="Arial"/>
                <w:sz w:val="22"/>
                <w:szCs w:val="22"/>
                <w:lang w:val="en-US"/>
              </w:rPr>
              <w:t>C</w:t>
            </w:r>
            <w:r w:rsidRPr="005B4F8B">
              <w:rPr>
                <w:rFonts w:cs="Arial"/>
                <w:sz w:val="22"/>
                <w:szCs w:val="22"/>
              </w:rPr>
              <w:t xml:space="preserve"> πρέπει να έχει της παρακάτω ιδιότητες:</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rPr>
            </w:pPr>
            <w:r w:rsidRPr="005B4F8B">
              <w:rPr>
                <w:rFonts w:cs="Arial"/>
                <w:sz w:val="22"/>
                <w:szCs w:val="22"/>
              </w:rPr>
              <w:t>Ειδικό βάρος</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rPr>
            </w:pPr>
            <w:r w:rsidRPr="005B4F8B">
              <w:rPr>
                <w:rFonts w:cs="Arial"/>
                <w:sz w:val="22"/>
                <w:szCs w:val="22"/>
              </w:rPr>
              <w:t>Σκληρότητα</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rPr>
            </w:pPr>
            <w:r w:rsidRPr="005B4F8B">
              <w:rPr>
                <w:rFonts w:cs="Arial"/>
                <w:sz w:val="22"/>
                <w:szCs w:val="22"/>
              </w:rPr>
              <w:t>Τριβή</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rPr>
            </w:pPr>
            <w:r w:rsidRPr="005B4F8B">
              <w:rPr>
                <w:rFonts w:cs="Arial"/>
                <w:sz w:val="22"/>
                <w:szCs w:val="22"/>
              </w:rPr>
              <w:t>Επιμήκυνση</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rPr>
            </w:pPr>
            <w:r w:rsidRPr="005B4F8B">
              <w:rPr>
                <w:rFonts w:cs="Arial"/>
                <w:sz w:val="22"/>
                <w:szCs w:val="22"/>
                <w:lang w:val="en-US"/>
              </w:rPr>
              <w:t>TENSILE</w:t>
            </w:r>
            <w:r w:rsidRPr="005B4F8B">
              <w:rPr>
                <w:rFonts w:cs="Arial"/>
                <w:sz w:val="22"/>
                <w:szCs w:val="22"/>
              </w:rPr>
              <w:t xml:space="preserve"> </w:t>
            </w:r>
            <w:r w:rsidRPr="005B4F8B">
              <w:rPr>
                <w:rFonts w:cs="Arial"/>
                <w:sz w:val="22"/>
                <w:szCs w:val="22"/>
                <w:lang w:val="en-US"/>
              </w:rPr>
              <w:t>STRENGTH</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rPr>
            </w:pPr>
            <w:r w:rsidRPr="005B4F8B">
              <w:rPr>
                <w:rFonts w:cs="Arial"/>
                <w:sz w:val="22"/>
                <w:szCs w:val="22"/>
              </w:rPr>
              <w:t>Αντοχή στη διάσχιση</w:t>
            </w:r>
          </w:p>
          <w:p w:rsidR="00350CDA" w:rsidRPr="005B4F8B" w:rsidRDefault="00350CDA" w:rsidP="00350CDA">
            <w:pPr>
              <w:pStyle w:val="a6"/>
              <w:widowControl w:val="0"/>
              <w:numPr>
                <w:ilvl w:val="0"/>
                <w:numId w:val="17"/>
              </w:numPr>
              <w:tabs>
                <w:tab w:val="clear" w:pos="360"/>
                <w:tab w:val="clear" w:pos="4153"/>
                <w:tab w:val="clear" w:pos="8306"/>
              </w:tabs>
              <w:ind w:left="459"/>
              <w:rPr>
                <w:rFonts w:cs="Arial"/>
                <w:sz w:val="22"/>
                <w:szCs w:val="22"/>
                <w:lang w:val="en-US"/>
              </w:rPr>
            </w:pPr>
            <w:r w:rsidRPr="005B4F8B">
              <w:rPr>
                <w:rFonts w:cs="Arial"/>
                <w:sz w:val="22"/>
                <w:szCs w:val="22"/>
              </w:rPr>
              <w:t>Αντοχή</w:t>
            </w:r>
            <w:r w:rsidRPr="005B4F8B">
              <w:rPr>
                <w:rFonts w:cs="Arial"/>
                <w:sz w:val="22"/>
                <w:szCs w:val="22"/>
                <w:lang w:val="en-US"/>
              </w:rPr>
              <w:t xml:space="preserve"> </w:t>
            </w:r>
            <w:r w:rsidRPr="005B4F8B">
              <w:rPr>
                <w:rFonts w:cs="Arial"/>
                <w:sz w:val="22"/>
                <w:szCs w:val="22"/>
              </w:rPr>
              <w:t>στις</w:t>
            </w:r>
            <w:r w:rsidRPr="005B4F8B">
              <w:rPr>
                <w:rFonts w:cs="Arial"/>
                <w:sz w:val="22"/>
                <w:szCs w:val="22"/>
                <w:lang w:val="en-US"/>
              </w:rPr>
              <w:t xml:space="preserve"> </w:t>
            </w:r>
            <w:r w:rsidRPr="005B4F8B">
              <w:rPr>
                <w:rFonts w:cs="Arial"/>
                <w:sz w:val="22"/>
                <w:szCs w:val="22"/>
              </w:rPr>
              <w:t>κάμψεις</w:t>
            </w:r>
            <w:r w:rsidRPr="005B4F8B">
              <w:rPr>
                <w:rFonts w:cs="Arial"/>
                <w:sz w:val="22"/>
                <w:szCs w:val="22"/>
                <w:lang w:val="en-US"/>
              </w:rPr>
              <w:t xml:space="preserve"> (ROSS FLEXING MACHINE)</w:t>
            </w:r>
          </w:p>
        </w:tc>
        <w:tc>
          <w:tcPr>
            <w:tcW w:w="2095" w:type="dxa"/>
          </w:tcPr>
          <w:p w:rsidR="00350CDA" w:rsidRPr="005B4F8B" w:rsidRDefault="00350CDA" w:rsidP="00CE7557">
            <w:pPr>
              <w:pStyle w:val="a6"/>
              <w:tabs>
                <w:tab w:val="clear" w:pos="4153"/>
                <w:tab w:val="clear" w:pos="8306"/>
              </w:tabs>
              <w:rPr>
                <w:rFonts w:cs="Arial"/>
                <w:sz w:val="22"/>
                <w:szCs w:val="22"/>
                <w:lang w:val="en-US"/>
              </w:rPr>
            </w:pPr>
          </w:p>
          <w:p w:rsidR="00350CDA" w:rsidRPr="005B4F8B" w:rsidRDefault="00350CDA" w:rsidP="00CE7557">
            <w:pPr>
              <w:pStyle w:val="a6"/>
              <w:tabs>
                <w:tab w:val="clear" w:pos="4153"/>
                <w:tab w:val="clear" w:pos="8306"/>
              </w:tabs>
              <w:rPr>
                <w:rFonts w:cs="Arial"/>
                <w:sz w:val="22"/>
                <w:szCs w:val="22"/>
                <w:lang w:val="en-US"/>
              </w:rPr>
            </w:pPr>
          </w:p>
          <w:p w:rsidR="00350CDA" w:rsidRPr="005B4F8B" w:rsidRDefault="00350CDA" w:rsidP="00CE7557">
            <w:pPr>
              <w:pStyle w:val="a6"/>
              <w:tabs>
                <w:tab w:val="clear" w:pos="4153"/>
                <w:tab w:val="clear" w:pos="8306"/>
              </w:tabs>
              <w:rPr>
                <w:rFonts w:cs="Arial"/>
                <w:sz w:val="22"/>
                <w:szCs w:val="22"/>
                <w:lang w:val="en-US"/>
              </w:rPr>
            </w:pPr>
          </w:p>
          <w:p w:rsidR="00350CDA" w:rsidRPr="00430918" w:rsidRDefault="00350CDA" w:rsidP="00CE7557">
            <w:pPr>
              <w:pStyle w:val="a6"/>
              <w:tabs>
                <w:tab w:val="clear" w:pos="4153"/>
                <w:tab w:val="clear" w:pos="8306"/>
              </w:tabs>
              <w:rPr>
                <w:rFonts w:cs="Arial"/>
                <w:sz w:val="22"/>
                <w:szCs w:val="22"/>
                <w:lang w:val="en-US"/>
              </w:rPr>
            </w:pPr>
          </w:p>
          <w:p w:rsidR="00350CDA" w:rsidRPr="005B4F8B" w:rsidRDefault="00350CDA" w:rsidP="00CE7557">
            <w:pPr>
              <w:pStyle w:val="a6"/>
              <w:tabs>
                <w:tab w:val="clear" w:pos="4153"/>
                <w:tab w:val="clear" w:pos="8306"/>
              </w:tabs>
              <w:rPr>
                <w:rFonts w:cs="Arial"/>
                <w:sz w:val="22"/>
                <w:szCs w:val="22"/>
                <w:lang w:val="en-US"/>
              </w:rPr>
            </w:pPr>
            <w:r w:rsidRPr="005B4F8B">
              <w:rPr>
                <w:rFonts w:cs="Arial"/>
                <w:sz w:val="22"/>
                <w:szCs w:val="22"/>
                <w:lang w:val="en-US"/>
              </w:rPr>
              <w:t>1,1</w:t>
            </w:r>
            <w:r>
              <w:rPr>
                <w:rFonts w:cs="Arial"/>
                <w:sz w:val="22"/>
                <w:szCs w:val="22"/>
                <w:lang w:val="en-US"/>
              </w:rPr>
              <w:t>5</w:t>
            </w:r>
            <w:r w:rsidRPr="005B4F8B">
              <w:rPr>
                <w:rFonts w:cs="Arial"/>
                <w:sz w:val="22"/>
                <w:szCs w:val="22"/>
                <w:lang w:val="en-US"/>
              </w:rPr>
              <w:t>-1,1</w:t>
            </w:r>
            <w:r>
              <w:rPr>
                <w:rFonts w:cs="Arial"/>
                <w:sz w:val="22"/>
                <w:szCs w:val="22"/>
                <w:lang w:val="en-US"/>
              </w:rPr>
              <w:t>6</w:t>
            </w:r>
            <w:r w:rsidRPr="005B4F8B">
              <w:rPr>
                <w:rFonts w:cs="Arial"/>
                <w:sz w:val="22"/>
                <w:szCs w:val="22"/>
                <w:lang w:val="en-US"/>
              </w:rPr>
              <w:t xml:space="preserve"> g/cm</w:t>
            </w:r>
            <w:r w:rsidRPr="005B4F8B">
              <w:rPr>
                <w:rFonts w:cs="Arial"/>
                <w:sz w:val="22"/>
                <w:szCs w:val="22"/>
                <w:vertAlign w:val="superscript"/>
                <w:lang w:val="en-US"/>
              </w:rPr>
              <w:t>3</w:t>
            </w:r>
          </w:p>
          <w:p w:rsidR="00350CDA" w:rsidRPr="005B4F8B" w:rsidRDefault="00350CDA" w:rsidP="00CE7557">
            <w:pPr>
              <w:pStyle w:val="a6"/>
              <w:tabs>
                <w:tab w:val="clear" w:pos="4153"/>
                <w:tab w:val="clear" w:pos="8306"/>
              </w:tabs>
              <w:rPr>
                <w:rFonts w:cs="Arial"/>
                <w:sz w:val="22"/>
                <w:szCs w:val="22"/>
                <w:lang w:val="en-US"/>
              </w:rPr>
            </w:pPr>
            <w:r w:rsidRPr="005B4F8B">
              <w:rPr>
                <w:rFonts w:cs="Arial"/>
                <w:sz w:val="22"/>
                <w:szCs w:val="22"/>
                <w:lang w:val="en-US"/>
              </w:rPr>
              <w:t>5</w:t>
            </w:r>
            <w:r>
              <w:rPr>
                <w:rFonts w:cs="Arial"/>
                <w:sz w:val="22"/>
                <w:szCs w:val="22"/>
                <w:lang w:val="en-US"/>
              </w:rPr>
              <w:t>2</w:t>
            </w:r>
            <w:r w:rsidRPr="005B4F8B">
              <w:rPr>
                <w:rFonts w:cs="Arial"/>
                <w:sz w:val="22"/>
                <w:szCs w:val="22"/>
                <w:lang w:val="en-US"/>
              </w:rPr>
              <w:t>-</w:t>
            </w:r>
            <w:r>
              <w:rPr>
                <w:rFonts w:cs="Arial"/>
                <w:sz w:val="22"/>
                <w:szCs w:val="22"/>
                <w:lang w:val="en-US"/>
              </w:rPr>
              <w:t>54</w:t>
            </w:r>
            <w:r w:rsidRPr="005B4F8B">
              <w:rPr>
                <w:rFonts w:cs="Arial"/>
                <w:sz w:val="22"/>
                <w:szCs w:val="22"/>
                <w:lang w:val="en-US"/>
              </w:rPr>
              <w:t xml:space="preserve"> SHORE A</w:t>
            </w:r>
          </w:p>
          <w:p w:rsidR="00350CDA" w:rsidRPr="005B4F8B" w:rsidRDefault="00350CDA" w:rsidP="00CE7557">
            <w:pPr>
              <w:pStyle w:val="a6"/>
              <w:tabs>
                <w:tab w:val="clear" w:pos="4153"/>
                <w:tab w:val="clear" w:pos="8306"/>
              </w:tabs>
              <w:rPr>
                <w:rFonts w:cs="Arial"/>
                <w:sz w:val="22"/>
                <w:szCs w:val="22"/>
                <w:lang w:val="en-US"/>
              </w:rPr>
            </w:pPr>
            <w:r w:rsidRPr="005B4F8B">
              <w:rPr>
                <w:rFonts w:cs="Arial"/>
                <w:sz w:val="22"/>
                <w:szCs w:val="22"/>
                <w:lang w:val="en-US"/>
              </w:rPr>
              <w:t xml:space="preserve">&gt; </w:t>
            </w:r>
            <w:r>
              <w:rPr>
                <w:rFonts w:cs="Arial"/>
                <w:sz w:val="22"/>
                <w:szCs w:val="22"/>
                <w:lang w:val="en-US"/>
              </w:rPr>
              <w:t>5</w:t>
            </w:r>
            <w:r w:rsidRPr="005B4F8B">
              <w:rPr>
                <w:rFonts w:cs="Arial"/>
                <w:sz w:val="22"/>
                <w:szCs w:val="22"/>
                <w:lang w:val="en-US"/>
              </w:rPr>
              <w:t>0</w:t>
            </w:r>
          </w:p>
          <w:p w:rsidR="00350CDA" w:rsidRPr="005B4F8B" w:rsidRDefault="00350CDA" w:rsidP="00CE7557">
            <w:pPr>
              <w:pStyle w:val="a6"/>
              <w:tabs>
                <w:tab w:val="clear" w:pos="4153"/>
                <w:tab w:val="clear" w:pos="8306"/>
              </w:tabs>
              <w:rPr>
                <w:rFonts w:cs="Arial"/>
                <w:sz w:val="22"/>
                <w:szCs w:val="22"/>
                <w:lang w:val="en-US"/>
              </w:rPr>
            </w:pPr>
            <w:r w:rsidRPr="005B4F8B">
              <w:rPr>
                <w:rFonts w:cs="Arial"/>
                <w:sz w:val="22"/>
                <w:szCs w:val="22"/>
                <w:lang w:val="en-US"/>
              </w:rPr>
              <w:t>650-680%</w:t>
            </w:r>
          </w:p>
          <w:p w:rsidR="00350CDA" w:rsidRPr="005B4F8B" w:rsidRDefault="00350CDA" w:rsidP="00CE7557">
            <w:pPr>
              <w:pStyle w:val="a6"/>
              <w:tabs>
                <w:tab w:val="clear" w:pos="4153"/>
                <w:tab w:val="clear" w:pos="8306"/>
              </w:tabs>
              <w:rPr>
                <w:rFonts w:cs="Arial"/>
                <w:sz w:val="22"/>
                <w:szCs w:val="22"/>
                <w:lang w:val="en-US"/>
              </w:rPr>
            </w:pPr>
            <w:r w:rsidRPr="005B4F8B">
              <w:rPr>
                <w:rFonts w:cs="Arial"/>
                <w:sz w:val="22"/>
                <w:szCs w:val="22"/>
                <w:lang w:val="en-US"/>
              </w:rPr>
              <w:t>16,5-17 N/mm</w:t>
            </w:r>
            <w:r w:rsidRPr="005B4F8B">
              <w:rPr>
                <w:rFonts w:cs="Arial"/>
                <w:sz w:val="22"/>
                <w:szCs w:val="22"/>
                <w:vertAlign w:val="superscript"/>
                <w:lang w:val="en-US"/>
              </w:rPr>
              <w:t>2</w:t>
            </w:r>
          </w:p>
          <w:p w:rsidR="00350CDA" w:rsidRPr="005B4F8B" w:rsidRDefault="00350CDA" w:rsidP="00CE7557">
            <w:pPr>
              <w:pStyle w:val="a6"/>
              <w:tabs>
                <w:tab w:val="clear" w:pos="4153"/>
                <w:tab w:val="clear" w:pos="8306"/>
              </w:tabs>
              <w:rPr>
                <w:rFonts w:cs="Arial"/>
                <w:sz w:val="22"/>
                <w:szCs w:val="22"/>
              </w:rPr>
            </w:pPr>
            <w:r>
              <w:rPr>
                <w:rFonts w:cs="Arial"/>
                <w:sz w:val="22"/>
                <w:szCs w:val="22"/>
                <w:lang w:val="en-US"/>
              </w:rPr>
              <w:t>3,2</w:t>
            </w:r>
            <w:r w:rsidRPr="005B4F8B">
              <w:rPr>
                <w:rFonts w:cs="Arial"/>
                <w:sz w:val="22"/>
                <w:szCs w:val="22"/>
              </w:rPr>
              <w:t>-</w:t>
            </w:r>
            <w:r>
              <w:rPr>
                <w:rFonts w:cs="Arial"/>
                <w:sz w:val="22"/>
                <w:szCs w:val="22"/>
                <w:lang w:val="en-US"/>
              </w:rPr>
              <w:t>3,7</w:t>
            </w:r>
            <w:r w:rsidRPr="005B4F8B">
              <w:rPr>
                <w:rFonts w:cs="Arial"/>
                <w:sz w:val="22"/>
                <w:szCs w:val="22"/>
              </w:rPr>
              <w:t xml:space="preserve"> </w:t>
            </w:r>
            <w:r w:rsidRPr="005B4F8B">
              <w:rPr>
                <w:rFonts w:cs="Arial"/>
                <w:sz w:val="22"/>
                <w:szCs w:val="22"/>
                <w:lang w:val="en-US"/>
              </w:rPr>
              <w:t>N</w:t>
            </w:r>
            <w:r w:rsidRPr="005B4F8B">
              <w:rPr>
                <w:rFonts w:cs="Arial"/>
                <w:sz w:val="22"/>
                <w:szCs w:val="22"/>
              </w:rPr>
              <w:t>/</w:t>
            </w:r>
            <w:r w:rsidRPr="005B4F8B">
              <w:rPr>
                <w:rFonts w:cs="Arial"/>
                <w:sz w:val="22"/>
                <w:szCs w:val="22"/>
                <w:lang w:val="en-US"/>
              </w:rPr>
              <w:t>mm</w:t>
            </w:r>
          </w:p>
          <w:p w:rsidR="00350CDA" w:rsidRPr="005B4F8B" w:rsidRDefault="008E758B" w:rsidP="00CE7557">
            <w:pPr>
              <w:pStyle w:val="a6"/>
              <w:tabs>
                <w:tab w:val="clear" w:pos="4153"/>
                <w:tab w:val="clear" w:pos="8306"/>
              </w:tabs>
              <w:rPr>
                <w:rFonts w:cs="Arial"/>
                <w:sz w:val="22"/>
                <w:szCs w:val="22"/>
              </w:rPr>
            </w:pPr>
            <w:r>
              <w:rPr>
                <w:rFonts w:cs="Arial"/>
                <w:sz w:val="22"/>
                <w:szCs w:val="22"/>
              </w:rPr>
              <w:t>&lt; 200% (στι</w:t>
            </w:r>
            <w:r w:rsidR="00350CDA" w:rsidRPr="005B4F8B">
              <w:rPr>
                <w:rFonts w:cs="Arial"/>
                <w:sz w:val="22"/>
                <w:szCs w:val="22"/>
              </w:rPr>
              <w:t>ς 50.000 κάμψεις)</w:t>
            </w:r>
          </w:p>
        </w:tc>
        <w:tc>
          <w:tcPr>
            <w:tcW w:w="2225" w:type="dxa"/>
          </w:tcPr>
          <w:p w:rsidR="00350CDA" w:rsidRPr="005B4F8B" w:rsidRDefault="00350CDA" w:rsidP="00CE7557">
            <w:pPr>
              <w:pStyle w:val="a6"/>
              <w:tabs>
                <w:tab w:val="clear" w:pos="4153"/>
                <w:tab w:val="clear" w:pos="8306"/>
              </w:tabs>
              <w:jc w:val="center"/>
              <w:rPr>
                <w:rFonts w:cs="Arial"/>
                <w:sz w:val="22"/>
                <w:szCs w:val="22"/>
              </w:rPr>
            </w:pPr>
          </w:p>
          <w:p w:rsidR="00350CDA" w:rsidRPr="005B4F8B" w:rsidRDefault="00350CDA" w:rsidP="00CE7557">
            <w:pPr>
              <w:pStyle w:val="a6"/>
              <w:tabs>
                <w:tab w:val="clear" w:pos="4153"/>
                <w:tab w:val="clear" w:pos="8306"/>
              </w:tabs>
              <w:jc w:val="center"/>
              <w:rPr>
                <w:rFonts w:cs="Arial"/>
                <w:sz w:val="22"/>
                <w:szCs w:val="22"/>
              </w:rPr>
            </w:pPr>
          </w:p>
          <w:p w:rsidR="00350CDA" w:rsidRPr="005B4F8B" w:rsidRDefault="00350CDA" w:rsidP="00CE7557">
            <w:pPr>
              <w:pStyle w:val="a6"/>
              <w:tabs>
                <w:tab w:val="clear" w:pos="4153"/>
                <w:tab w:val="clear" w:pos="8306"/>
              </w:tabs>
              <w:jc w:val="center"/>
              <w:rPr>
                <w:rFonts w:cs="Arial"/>
                <w:sz w:val="22"/>
                <w:szCs w:val="22"/>
              </w:rPr>
            </w:pPr>
          </w:p>
          <w:p w:rsidR="00350CDA" w:rsidRDefault="00350CDA" w:rsidP="00CE7557">
            <w:pPr>
              <w:pStyle w:val="a6"/>
              <w:tabs>
                <w:tab w:val="clear" w:pos="4153"/>
                <w:tab w:val="clear" w:pos="8306"/>
              </w:tabs>
              <w:jc w:val="center"/>
              <w:rPr>
                <w:rFonts w:cs="Arial"/>
                <w:sz w:val="22"/>
                <w:szCs w:val="22"/>
              </w:rPr>
            </w:pPr>
          </w:p>
          <w:p w:rsidR="00350CDA" w:rsidRPr="005B4F8B" w:rsidRDefault="00350CDA" w:rsidP="00CE7557">
            <w:pPr>
              <w:pStyle w:val="a6"/>
              <w:tabs>
                <w:tab w:val="clear" w:pos="4153"/>
                <w:tab w:val="clear" w:pos="8306"/>
              </w:tabs>
              <w:jc w:val="center"/>
              <w:rPr>
                <w:rFonts w:cs="Arial"/>
                <w:sz w:val="22"/>
                <w:szCs w:val="22"/>
              </w:rPr>
            </w:pPr>
            <w:r w:rsidRPr="005B4F8B">
              <w:rPr>
                <w:rFonts w:cs="Arial"/>
                <w:sz w:val="22"/>
                <w:szCs w:val="22"/>
              </w:rPr>
              <w:t>Μέθοδος ανώσεως</w:t>
            </w:r>
          </w:p>
          <w:p w:rsidR="00350CDA" w:rsidRPr="005B4F8B" w:rsidRDefault="00350CDA" w:rsidP="00CE7557">
            <w:pPr>
              <w:pStyle w:val="a6"/>
              <w:tabs>
                <w:tab w:val="clear" w:pos="4153"/>
                <w:tab w:val="clear" w:pos="8306"/>
              </w:tabs>
              <w:jc w:val="center"/>
              <w:rPr>
                <w:rFonts w:cs="Arial"/>
                <w:sz w:val="22"/>
                <w:szCs w:val="22"/>
              </w:rPr>
            </w:pPr>
            <w:r w:rsidRPr="005B4F8B">
              <w:rPr>
                <w:rFonts w:cs="Arial"/>
                <w:sz w:val="22"/>
                <w:szCs w:val="22"/>
              </w:rPr>
              <w:t>-</w:t>
            </w:r>
          </w:p>
          <w:p w:rsidR="00350CDA" w:rsidRPr="005B4F8B" w:rsidRDefault="00350CDA" w:rsidP="00CE7557">
            <w:pPr>
              <w:pStyle w:val="a6"/>
              <w:tabs>
                <w:tab w:val="clear" w:pos="4153"/>
                <w:tab w:val="clear" w:pos="8306"/>
              </w:tabs>
              <w:jc w:val="center"/>
              <w:rPr>
                <w:rFonts w:cs="Arial"/>
                <w:sz w:val="22"/>
                <w:szCs w:val="22"/>
              </w:rPr>
            </w:pPr>
            <w:r w:rsidRPr="005B4F8B">
              <w:rPr>
                <w:rFonts w:cs="Arial"/>
                <w:sz w:val="22"/>
                <w:szCs w:val="22"/>
                <w:lang w:val="en-US"/>
              </w:rPr>
              <w:t>ASTM</w:t>
            </w:r>
            <w:r w:rsidRPr="005B4F8B">
              <w:rPr>
                <w:rFonts w:cs="Arial"/>
                <w:sz w:val="22"/>
                <w:szCs w:val="22"/>
              </w:rPr>
              <w:t xml:space="preserve"> </w:t>
            </w:r>
            <w:r w:rsidRPr="005B4F8B">
              <w:rPr>
                <w:rFonts w:cs="Arial"/>
                <w:sz w:val="22"/>
                <w:szCs w:val="22"/>
                <w:lang w:val="en-US"/>
              </w:rPr>
              <w:t>D</w:t>
            </w:r>
            <w:r w:rsidR="00185CB1">
              <w:rPr>
                <w:rFonts w:cs="Arial"/>
                <w:sz w:val="22"/>
                <w:szCs w:val="22"/>
              </w:rPr>
              <w:t>-1630</w:t>
            </w:r>
          </w:p>
          <w:p w:rsidR="00350CDA" w:rsidRPr="005B4F8B" w:rsidRDefault="00350CDA" w:rsidP="00CE7557">
            <w:pPr>
              <w:pStyle w:val="a6"/>
              <w:tabs>
                <w:tab w:val="clear" w:pos="4153"/>
                <w:tab w:val="clear" w:pos="8306"/>
              </w:tabs>
              <w:jc w:val="center"/>
              <w:rPr>
                <w:rFonts w:cs="Arial"/>
                <w:sz w:val="22"/>
                <w:szCs w:val="22"/>
                <w:lang w:val="fr-FR"/>
              </w:rPr>
            </w:pPr>
            <w:r w:rsidRPr="005B4F8B">
              <w:rPr>
                <w:rFonts w:cs="Arial"/>
                <w:sz w:val="22"/>
                <w:szCs w:val="22"/>
                <w:lang w:val="fr-FR"/>
              </w:rPr>
              <w:t>ASTM D-412</w:t>
            </w:r>
          </w:p>
          <w:p w:rsidR="00350CDA" w:rsidRPr="005B4F8B" w:rsidRDefault="00350CDA" w:rsidP="00CE7557">
            <w:pPr>
              <w:pStyle w:val="a6"/>
              <w:tabs>
                <w:tab w:val="clear" w:pos="4153"/>
                <w:tab w:val="clear" w:pos="8306"/>
              </w:tabs>
              <w:jc w:val="center"/>
              <w:rPr>
                <w:rFonts w:cs="Arial"/>
                <w:sz w:val="22"/>
                <w:szCs w:val="22"/>
                <w:lang w:val="fr-FR"/>
              </w:rPr>
            </w:pPr>
            <w:r w:rsidRPr="005B4F8B">
              <w:rPr>
                <w:rFonts w:cs="Arial"/>
                <w:sz w:val="22"/>
                <w:szCs w:val="22"/>
                <w:lang w:val="fr-FR"/>
              </w:rPr>
              <w:t>ASTM D-412</w:t>
            </w:r>
          </w:p>
          <w:p w:rsidR="00350CDA" w:rsidRPr="005B4F8B" w:rsidRDefault="00350CDA" w:rsidP="00CE7557">
            <w:pPr>
              <w:pStyle w:val="a6"/>
              <w:tabs>
                <w:tab w:val="clear" w:pos="4153"/>
                <w:tab w:val="clear" w:pos="8306"/>
              </w:tabs>
              <w:jc w:val="center"/>
              <w:rPr>
                <w:rFonts w:cs="Arial"/>
                <w:sz w:val="22"/>
                <w:szCs w:val="22"/>
                <w:lang w:val="fr-FR"/>
              </w:rPr>
            </w:pPr>
            <w:r w:rsidRPr="005B4F8B">
              <w:rPr>
                <w:rFonts w:cs="Arial"/>
                <w:sz w:val="22"/>
                <w:szCs w:val="22"/>
                <w:lang w:val="fr-FR"/>
              </w:rPr>
              <w:t>ASTM D-624</w:t>
            </w:r>
          </w:p>
          <w:p w:rsidR="00350CDA" w:rsidRPr="005B4F8B" w:rsidRDefault="00350CDA" w:rsidP="00CE7557">
            <w:pPr>
              <w:pStyle w:val="a6"/>
              <w:tabs>
                <w:tab w:val="clear" w:pos="4153"/>
                <w:tab w:val="clear" w:pos="8306"/>
              </w:tabs>
              <w:jc w:val="center"/>
              <w:rPr>
                <w:rFonts w:cs="Arial"/>
                <w:sz w:val="22"/>
                <w:szCs w:val="22"/>
                <w:lang w:val="fr-FR"/>
              </w:rPr>
            </w:pPr>
            <w:r w:rsidRPr="005B4F8B">
              <w:rPr>
                <w:rFonts w:cs="Arial"/>
                <w:sz w:val="22"/>
                <w:szCs w:val="22"/>
                <w:lang w:val="fr-FR"/>
              </w:rPr>
              <w:t>ASTM D-1052</w:t>
            </w:r>
          </w:p>
        </w:tc>
      </w:tr>
    </w:tbl>
    <w:p w:rsidR="00350CDA" w:rsidRPr="008406FA" w:rsidRDefault="00350CDA" w:rsidP="00350CDA">
      <w:pPr>
        <w:pStyle w:val="a6"/>
        <w:tabs>
          <w:tab w:val="clear" w:pos="4153"/>
          <w:tab w:val="clear" w:pos="8306"/>
        </w:tabs>
        <w:rPr>
          <w:lang w:val="en-GB"/>
        </w:rPr>
      </w:pPr>
    </w:p>
    <w:p w:rsidR="00395F61" w:rsidRPr="00430918" w:rsidRDefault="00395F61" w:rsidP="00375553">
      <w:pPr>
        <w:rPr>
          <w:rFonts w:cs="Arial"/>
          <w:szCs w:val="24"/>
          <w:lang w:val="en-US"/>
        </w:rPr>
        <w:sectPr w:rsidR="00395F61" w:rsidRPr="00430918" w:rsidSect="00EE0D8D">
          <w:headerReference w:type="default" r:id="rId90"/>
          <w:footerReference w:type="default" r:id="rId91"/>
          <w:headerReference w:type="first" r:id="rId92"/>
          <w:footerReference w:type="first" r:id="rId93"/>
          <w:pgSz w:w="11907" w:h="16840" w:code="9"/>
          <w:pgMar w:top="1701" w:right="1134" w:bottom="1134" w:left="1985" w:header="720" w:footer="720" w:gutter="0"/>
          <w:pgNumType w:start="1"/>
          <w:cols w:space="708"/>
          <w:titlePg/>
          <w:docGrid w:linePitch="360"/>
        </w:sectPr>
      </w:pPr>
    </w:p>
    <w:p w:rsidR="00DE239D" w:rsidRPr="0003081B" w:rsidRDefault="00DE239D" w:rsidP="00DE239D">
      <w:pPr>
        <w:pStyle w:val="11"/>
        <w:spacing w:before="120" w:after="120" w:line="240" w:lineRule="auto"/>
        <w:jc w:val="center"/>
        <w:rPr>
          <w:u w:val="none"/>
        </w:rPr>
      </w:pPr>
      <w:r>
        <w:rPr>
          <w:rFonts w:cs="Arial"/>
          <w:szCs w:val="24"/>
          <w:u w:val="none"/>
        </w:rPr>
        <w:lastRenderedPageBreak/>
        <w:t>ΠΡΟΣΘΗΚΗ ΧΧ</w:t>
      </w:r>
      <w:r w:rsidRPr="0003081B">
        <w:rPr>
          <w:rFonts w:cs="Arial"/>
          <w:szCs w:val="24"/>
          <w:u w:val="none"/>
        </w:rPr>
        <w:t xml:space="preserve"> </w:t>
      </w:r>
    </w:p>
    <w:p w:rsidR="00174211" w:rsidRPr="00DE239D" w:rsidRDefault="00174211" w:rsidP="00DE239D">
      <w:pPr>
        <w:pStyle w:val="11"/>
        <w:spacing w:before="120" w:line="240" w:lineRule="auto"/>
        <w:jc w:val="center"/>
        <w:rPr>
          <w:szCs w:val="24"/>
          <w:u w:val="none"/>
        </w:rPr>
      </w:pPr>
      <w:r w:rsidRPr="00DE239D">
        <w:rPr>
          <w:szCs w:val="24"/>
          <w:u w:val="none"/>
        </w:rPr>
        <w:t>ΕΙΔΙΚΕΣ ΑΠΑΙΤΗΣΕΙΣ</w:t>
      </w:r>
    </w:p>
    <w:p w:rsidR="00174211" w:rsidRPr="00DE239D" w:rsidRDefault="00174211" w:rsidP="00DE239D">
      <w:pPr>
        <w:pStyle w:val="11"/>
        <w:spacing w:line="240" w:lineRule="auto"/>
        <w:jc w:val="center"/>
        <w:rPr>
          <w:szCs w:val="24"/>
          <w:u w:val="none"/>
        </w:rPr>
      </w:pPr>
      <w:r w:rsidRPr="00DE239D">
        <w:rPr>
          <w:szCs w:val="24"/>
          <w:u w:val="none"/>
        </w:rPr>
        <w:t>ΓΙΑ ΤΟΝ ΠΡΟΣΘΕΤΟ ΕΣΩΤΕΡΙΚΟ ΑΝΑΤΟΜΙΚΟ ΠΑΤΟ</w:t>
      </w:r>
    </w:p>
    <w:p w:rsidR="00174211" w:rsidRPr="00DE239D" w:rsidRDefault="00174211" w:rsidP="00DE239D">
      <w:pPr>
        <w:pStyle w:val="2"/>
        <w:numPr>
          <w:ilvl w:val="0"/>
          <w:numId w:val="0"/>
        </w:numPr>
        <w:spacing w:after="60"/>
        <w:rPr>
          <w:bCs/>
        </w:rPr>
      </w:pPr>
      <w:r w:rsidRPr="00DE239D">
        <w:rPr>
          <w:bCs/>
        </w:rPr>
        <w:t xml:space="preserve">1. </w:t>
      </w:r>
      <w:r w:rsidRPr="00DE239D">
        <w:rPr>
          <w:bCs/>
          <w:u w:val="single"/>
        </w:rPr>
        <w:t>Πρώτες Ύλες</w:t>
      </w:r>
    </w:p>
    <w:p w:rsidR="00174211" w:rsidRPr="00DE239D" w:rsidRDefault="00174211" w:rsidP="00DE239D">
      <w:pPr>
        <w:spacing w:before="60" w:after="60"/>
        <w:jc w:val="both"/>
        <w:rPr>
          <w:b/>
        </w:rPr>
      </w:pPr>
      <w:r w:rsidRPr="00DE239D">
        <w:t xml:space="preserve">Οι πρόσθετοι εσωτερικοί ανατομικοί πάτοι πρέπει να είναι διάτρητοι όπως το επίσημο δείγμα αρβυλών της Υπηρεσίας, κατασκευασμένοι από αφρώδες υλικό </w:t>
      </w:r>
      <w:r w:rsidRPr="00DE239D">
        <w:rPr>
          <w:bCs/>
        </w:rPr>
        <w:t xml:space="preserve">(τύπου </w:t>
      </w:r>
      <w:r w:rsidRPr="00DE239D">
        <w:rPr>
          <w:bCs/>
          <w:lang w:val="en-US"/>
        </w:rPr>
        <w:t>latex</w:t>
      </w:r>
      <w:r w:rsidRPr="00DE239D">
        <w:rPr>
          <w:bCs/>
        </w:rPr>
        <w:t>)</w:t>
      </w:r>
      <w:r w:rsidRPr="00DE239D">
        <w:t xml:space="preserve"> και να επικαλύπτονται </w:t>
      </w:r>
      <w:r w:rsidRPr="00EA7B9F">
        <w:rPr>
          <w:rFonts w:cs="Arial"/>
        </w:rPr>
        <w:t xml:space="preserve">για μεν τα </w:t>
      </w:r>
      <w:r w:rsidRPr="00EA7B9F">
        <w:rPr>
          <w:rFonts w:cs="Arial"/>
          <w:noProof/>
          <w:spacing w:val="-3"/>
        </w:rPr>
        <w:t xml:space="preserve">άρβυλα </w:t>
      </w:r>
      <w:r w:rsidRPr="00EA7B9F">
        <w:rPr>
          <w:rFonts w:cs="Arial"/>
          <w:bCs/>
          <w:noProof/>
          <w:spacing w:val="-3"/>
        </w:rPr>
        <w:t>Τύπου Ι</w:t>
      </w:r>
      <w:r w:rsidRPr="00EA7B9F">
        <w:rPr>
          <w:rFonts w:cs="Arial"/>
          <w:noProof/>
          <w:spacing w:val="-3"/>
        </w:rPr>
        <w:t xml:space="preserve"> με φόδρα από δέρμα μόσχου </w:t>
      </w:r>
      <w:r w:rsidRPr="00EA7B9F">
        <w:rPr>
          <w:rFonts w:cs="Arial"/>
        </w:rPr>
        <w:t xml:space="preserve">για δε τα </w:t>
      </w:r>
      <w:r w:rsidRPr="00EA7B9F">
        <w:rPr>
          <w:rFonts w:cs="Arial"/>
          <w:noProof/>
          <w:spacing w:val="-3"/>
        </w:rPr>
        <w:t xml:space="preserve">άρβυλα </w:t>
      </w:r>
      <w:r w:rsidRPr="00EA7B9F">
        <w:rPr>
          <w:rFonts w:cs="Arial"/>
          <w:bCs/>
          <w:noProof/>
          <w:spacing w:val="-3"/>
        </w:rPr>
        <w:t>Τύπου ΙΙ</w:t>
      </w:r>
      <w:r w:rsidRPr="00EA7B9F">
        <w:rPr>
          <w:rFonts w:cs="Arial"/>
          <w:noProof/>
          <w:spacing w:val="-3"/>
        </w:rPr>
        <w:t xml:space="preserve"> με φόδρα από ύφασμα πολλαπλών στρώσεων, αδιάβροχο</w:t>
      </w:r>
      <w:r w:rsidRPr="00EA7B9F">
        <w:rPr>
          <w:noProof/>
          <w:spacing w:val="-3"/>
        </w:rPr>
        <w:t>, διαπερατό από υδρατμού,</w:t>
      </w:r>
      <w:r w:rsidRPr="00DE239D">
        <w:rPr>
          <w:b/>
          <w:noProof/>
          <w:spacing w:val="-3"/>
        </w:rPr>
        <w:t xml:space="preserve"> </w:t>
      </w:r>
      <w:r w:rsidRPr="00DE239D">
        <w:rPr>
          <w:noProof/>
          <w:spacing w:val="-3"/>
        </w:rPr>
        <w:t xml:space="preserve">σύμφωνα με τις απαιτήσεις </w:t>
      </w:r>
      <w:r w:rsidR="00EA7B9F">
        <w:rPr>
          <w:noProof/>
          <w:spacing w:val="-3"/>
        </w:rPr>
        <w:t>της παρούσας ΠΕΔ</w:t>
      </w:r>
      <w:r w:rsidRPr="00DE239D">
        <w:rPr>
          <w:b/>
        </w:rPr>
        <w:t>.</w:t>
      </w:r>
    </w:p>
    <w:p w:rsidR="00174211" w:rsidRPr="00DE239D" w:rsidRDefault="00174211" w:rsidP="00DE239D">
      <w:pPr>
        <w:spacing w:before="60" w:after="60"/>
        <w:jc w:val="both"/>
        <w:rPr>
          <w:b/>
          <w:bCs/>
          <w:u w:val="single"/>
        </w:rPr>
      </w:pPr>
      <w:r w:rsidRPr="00DE239D">
        <w:rPr>
          <w:b/>
          <w:bCs/>
        </w:rPr>
        <w:t xml:space="preserve">2. </w:t>
      </w:r>
      <w:r w:rsidRPr="00DE239D">
        <w:rPr>
          <w:b/>
          <w:bCs/>
          <w:u w:val="single"/>
        </w:rPr>
        <w:t>Χρωματισμός</w:t>
      </w:r>
    </w:p>
    <w:p w:rsidR="00174211" w:rsidRPr="00DE239D" w:rsidRDefault="00174211" w:rsidP="00DE239D">
      <w:pPr>
        <w:pStyle w:val="a6"/>
        <w:tabs>
          <w:tab w:val="clear" w:pos="4153"/>
          <w:tab w:val="clear" w:pos="8306"/>
        </w:tabs>
        <w:spacing w:before="60" w:after="60"/>
        <w:jc w:val="both"/>
      </w:pPr>
      <w:r w:rsidRPr="00DE239D">
        <w:t xml:space="preserve">Το χρώμα των προσθέτων εσωτερικών ανατομικών πάτων πρέπει να  είναι για μεν το αφρώδες υλικό </w:t>
      </w:r>
      <w:r w:rsidRPr="00DE239D">
        <w:rPr>
          <w:bCs/>
        </w:rPr>
        <w:t xml:space="preserve">(τύπου </w:t>
      </w:r>
      <w:r w:rsidRPr="00DE239D">
        <w:rPr>
          <w:bCs/>
          <w:lang w:val="en-US"/>
        </w:rPr>
        <w:t>latex</w:t>
      </w:r>
      <w:r w:rsidRPr="00DE239D">
        <w:rPr>
          <w:bCs/>
        </w:rPr>
        <w:t>),</w:t>
      </w:r>
      <w:r w:rsidRPr="00DE239D">
        <w:t xml:space="preserve"> κατά προτίμηση, αυτό της αντίστοιχης φόδρας για δε το κάλυμμα υποχρεωτικά αυτό της αντίστοιχης φόδρας.</w:t>
      </w:r>
    </w:p>
    <w:p w:rsidR="00174211" w:rsidRPr="00DE239D" w:rsidRDefault="00174211" w:rsidP="00DE239D">
      <w:pPr>
        <w:pStyle w:val="a6"/>
        <w:tabs>
          <w:tab w:val="clear" w:pos="4153"/>
          <w:tab w:val="clear" w:pos="8306"/>
        </w:tabs>
        <w:spacing w:before="60" w:after="60"/>
        <w:jc w:val="both"/>
        <w:rPr>
          <w:b/>
          <w:bCs/>
          <w:u w:val="single"/>
        </w:rPr>
      </w:pPr>
      <w:r w:rsidRPr="00DE239D">
        <w:rPr>
          <w:b/>
          <w:bCs/>
        </w:rPr>
        <w:t xml:space="preserve">3. </w:t>
      </w:r>
      <w:r w:rsidRPr="00DE239D">
        <w:rPr>
          <w:b/>
          <w:bCs/>
          <w:u w:val="single"/>
        </w:rPr>
        <w:t>Τεχνικά Χαρακτηριστικά</w:t>
      </w:r>
    </w:p>
    <w:p w:rsidR="00174211" w:rsidRPr="00DE239D" w:rsidRDefault="00174211" w:rsidP="00DE239D">
      <w:pPr>
        <w:pStyle w:val="a6"/>
        <w:tabs>
          <w:tab w:val="clear" w:pos="4153"/>
          <w:tab w:val="clear" w:pos="8306"/>
        </w:tabs>
        <w:spacing w:before="60" w:after="60"/>
        <w:jc w:val="both"/>
      </w:pPr>
      <w:r w:rsidRPr="00DE239D">
        <w:rPr>
          <w:b/>
          <w:bCs/>
        </w:rPr>
        <w:t>3.1</w:t>
      </w:r>
      <w:r w:rsidRPr="00DE239D">
        <w:t xml:space="preserve"> Κάθε εσωτερικός ανατομικός πάτος αερισμού κατασκευάζεται με τη συγκόλληση των παρακάτω στρωμάτων:</w:t>
      </w:r>
    </w:p>
    <w:p w:rsidR="00174211" w:rsidRPr="00DE239D" w:rsidRDefault="00174211" w:rsidP="00DE239D">
      <w:pPr>
        <w:pStyle w:val="a6"/>
        <w:tabs>
          <w:tab w:val="clear" w:pos="4153"/>
          <w:tab w:val="clear" w:pos="8306"/>
        </w:tabs>
        <w:spacing w:before="60" w:after="60"/>
        <w:jc w:val="both"/>
        <w:rPr>
          <w:b/>
          <w:bCs/>
        </w:rPr>
      </w:pPr>
      <w:r w:rsidRPr="00DE239D">
        <w:rPr>
          <w:b/>
          <w:bCs/>
        </w:rPr>
        <w:t xml:space="preserve">3.1.1 </w:t>
      </w:r>
      <w:r w:rsidRPr="00DE239D">
        <w:rPr>
          <w:b/>
          <w:bCs/>
          <w:u w:val="single"/>
        </w:rPr>
        <w:t>Πάνω στρώμα</w:t>
      </w:r>
    </w:p>
    <w:p w:rsidR="00174211" w:rsidRPr="00DE239D" w:rsidRDefault="00174211" w:rsidP="00DE239D">
      <w:pPr>
        <w:spacing w:before="60" w:after="60"/>
        <w:jc w:val="both"/>
      </w:pPr>
      <w:r w:rsidRPr="00DE239D">
        <w:rPr>
          <w:noProof/>
        </w:rPr>
        <w:t xml:space="preserve">Φόδρα από δέρμα μόσχου </w:t>
      </w:r>
      <w:r w:rsidRPr="00DE239D">
        <w:t xml:space="preserve">για τα </w:t>
      </w:r>
      <w:r w:rsidRPr="00DE239D">
        <w:rPr>
          <w:noProof/>
        </w:rPr>
        <w:t xml:space="preserve">άρβυλα </w:t>
      </w:r>
      <w:r w:rsidRPr="00EA7B9F">
        <w:rPr>
          <w:bCs/>
          <w:noProof/>
        </w:rPr>
        <w:t>Τύπου Ι</w:t>
      </w:r>
      <w:r w:rsidRPr="00EA7B9F">
        <w:t xml:space="preserve"> και </w:t>
      </w:r>
      <w:r w:rsidRPr="00EA7B9F">
        <w:rPr>
          <w:noProof/>
        </w:rPr>
        <w:t>φόδρα από ύφασμα πολλαπλών στρώσεων, αδιάβροχο, διαπερατό από υδρατμούς</w:t>
      </w:r>
      <w:r w:rsidRPr="00EA7B9F">
        <w:t xml:space="preserve"> για τα </w:t>
      </w:r>
      <w:r w:rsidRPr="00EA7B9F">
        <w:rPr>
          <w:noProof/>
        </w:rPr>
        <w:t xml:space="preserve">άρβυλα </w:t>
      </w:r>
      <w:r w:rsidRPr="00EA7B9F">
        <w:rPr>
          <w:bCs/>
          <w:noProof/>
        </w:rPr>
        <w:t>Τύπου ΙΙ</w:t>
      </w:r>
      <w:r w:rsidRPr="00EA7B9F">
        <w:rPr>
          <w:noProof/>
        </w:rPr>
        <w:t>.</w:t>
      </w:r>
    </w:p>
    <w:p w:rsidR="00174211" w:rsidRPr="00DE239D" w:rsidRDefault="00174211" w:rsidP="00DE239D">
      <w:pPr>
        <w:pStyle w:val="a6"/>
        <w:tabs>
          <w:tab w:val="clear" w:pos="4153"/>
          <w:tab w:val="clear" w:pos="8306"/>
        </w:tabs>
        <w:spacing w:before="60" w:after="60"/>
        <w:jc w:val="both"/>
        <w:rPr>
          <w:b/>
          <w:bCs/>
        </w:rPr>
      </w:pPr>
      <w:r w:rsidRPr="00DE239D">
        <w:rPr>
          <w:b/>
          <w:bCs/>
        </w:rPr>
        <w:t xml:space="preserve">3.1.2 </w:t>
      </w:r>
      <w:r w:rsidRPr="00DE239D">
        <w:rPr>
          <w:b/>
          <w:bCs/>
          <w:u w:val="single"/>
        </w:rPr>
        <w:t>Μεσαίο στρώμα</w:t>
      </w:r>
    </w:p>
    <w:p w:rsidR="00174211" w:rsidRPr="00EA7B9F" w:rsidRDefault="00174211" w:rsidP="00DE239D">
      <w:pPr>
        <w:pStyle w:val="a6"/>
        <w:tabs>
          <w:tab w:val="clear" w:pos="4153"/>
          <w:tab w:val="clear" w:pos="8306"/>
        </w:tabs>
        <w:spacing w:before="60" w:after="60"/>
        <w:jc w:val="both"/>
      </w:pPr>
      <w:r w:rsidRPr="00DE239D">
        <w:t xml:space="preserve">Αφρώδες υλικό </w:t>
      </w:r>
      <w:r w:rsidRPr="00EA7B9F">
        <w:rPr>
          <w:bCs/>
        </w:rPr>
        <w:t xml:space="preserve">(τύπου </w:t>
      </w:r>
      <w:r w:rsidRPr="00EA7B9F">
        <w:rPr>
          <w:bCs/>
          <w:lang w:val="en-US"/>
        </w:rPr>
        <w:t>latex</w:t>
      </w:r>
      <w:r w:rsidRPr="00EA7B9F">
        <w:rPr>
          <w:bCs/>
        </w:rPr>
        <w:t>) και για τους δύο τύπους αρβυλών.</w:t>
      </w:r>
    </w:p>
    <w:p w:rsidR="00174211" w:rsidRPr="00DE239D" w:rsidRDefault="00174211" w:rsidP="00DE239D">
      <w:pPr>
        <w:pStyle w:val="a6"/>
        <w:tabs>
          <w:tab w:val="clear" w:pos="4153"/>
          <w:tab w:val="clear" w:pos="8306"/>
        </w:tabs>
        <w:spacing w:before="60" w:after="60"/>
        <w:jc w:val="both"/>
        <w:rPr>
          <w:b/>
          <w:bCs/>
        </w:rPr>
      </w:pPr>
      <w:r w:rsidRPr="00DE239D">
        <w:rPr>
          <w:b/>
          <w:bCs/>
        </w:rPr>
        <w:t xml:space="preserve">3.1.3 </w:t>
      </w:r>
      <w:r w:rsidRPr="00DE239D">
        <w:rPr>
          <w:b/>
          <w:bCs/>
          <w:u w:val="single"/>
        </w:rPr>
        <w:t>Κάτω στρώμα</w:t>
      </w:r>
    </w:p>
    <w:p w:rsidR="00174211" w:rsidRPr="00DE239D" w:rsidRDefault="00174211" w:rsidP="00DE239D">
      <w:pPr>
        <w:pStyle w:val="a6"/>
        <w:tabs>
          <w:tab w:val="clear" w:pos="4153"/>
          <w:tab w:val="clear" w:pos="8306"/>
        </w:tabs>
        <w:spacing w:before="60" w:after="60"/>
        <w:jc w:val="both"/>
      </w:pPr>
      <w:r w:rsidRPr="00DE239D">
        <w:t>Ελαστικό με βεντούζες (μόνο στην περιοχή της πτέρνας) για την σταθερότητα του πάτου.</w:t>
      </w:r>
    </w:p>
    <w:p w:rsidR="00EA7B9F" w:rsidRDefault="00174211" w:rsidP="00DE239D">
      <w:pPr>
        <w:pStyle w:val="a6"/>
        <w:tabs>
          <w:tab w:val="clear" w:pos="4153"/>
          <w:tab w:val="clear" w:pos="8306"/>
        </w:tabs>
        <w:spacing w:before="60" w:after="60"/>
        <w:jc w:val="both"/>
        <w:rPr>
          <w:b/>
        </w:rPr>
      </w:pPr>
      <w:r w:rsidRPr="00DE239D">
        <w:rPr>
          <w:b/>
          <w:bCs/>
        </w:rPr>
        <w:t>3.2</w:t>
      </w:r>
      <w:r w:rsidRPr="00DE239D">
        <w:t xml:space="preserve"> Το πάχος των τελειωμένων σόλων πρέπει να είναι </w:t>
      </w:r>
      <w:r w:rsidRPr="00EA7B9F">
        <w:t xml:space="preserve">0,3 έως 0,4 </w:t>
      </w:r>
      <w:r w:rsidRPr="00EA7B9F">
        <w:rPr>
          <w:lang w:val="en-US"/>
        </w:rPr>
        <w:t>cm</w:t>
      </w:r>
      <w:r w:rsidRPr="00EA7B9F">
        <w:t>.</w:t>
      </w:r>
      <w:r w:rsidRPr="00DE239D">
        <w:rPr>
          <w:b/>
        </w:rPr>
        <w:t xml:space="preserve"> </w:t>
      </w:r>
    </w:p>
    <w:p w:rsidR="00174211" w:rsidRPr="00DE239D" w:rsidRDefault="00174211" w:rsidP="00DE239D">
      <w:pPr>
        <w:pStyle w:val="a6"/>
        <w:tabs>
          <w:tab w:val="clear" w:pos="4153"/>
          <w:tab w:val="clear" w:pos="8306"/>
        </w:tabs>
        <w:spacing w:before="60" w:after="60"/>
        <w:jc w:val="both"/>
      </w:pPr>
      <w:r w:rsidRPr="00DE239D">
        <w:rPr>
          <w:b/>
          <w:bCs/>
        </w:rPr>
        <w:t>3.3</w:t>
      </w:r>
      <w:r w:rsidRPr="00DE239D">
        <w:t xml:space="preserve"> Οι πρόσθετοι εσωτερικοί ανατομικοί πάτοι κατασκευάζονται στα μεγέθη του Πίνακα </w:t>
      </w:r>
      <w:r w:rsidR="00EA7B9F">
        <w:t>της Προσθήκης Ι</w:t>
      </w:r>
      <w:r w:rsidRPr="00DE239D">
        <w:rPr>
          <w:b/>
        </w:rPr>
        <w:t xml:space="preserve"> </w:t>
      </w:r>
      <w:r w:rsidRPr="00DE239D">
        <w:t>της Προδιαγραφής.</w:t>
      </w:r>
    </w:p>
    <w:p w:rsidR="00174211" w:rsidRPr="00DE239D" w:rsidRDefault="00174211" w:rsidP="00DE239D">
      <w:pPr>
        <w:pStyle w:val="a6"/>
        <w:tabs>
          <w:tab w:val="clear" w:pos="4153"/>
          <w:tab w:val="clear" w:pos="8306"/>
        </w:tabs>
        <w:spacing w:before="60" w:after="60"/>
        <w:jc w:val="both"/>
      </w:pPr>
      <w:r w:rsidRPr="00DE239D">
        <w:rPr>
          <w:b/>
        </w:rPr>
        <w:t>3.4</w:t>
      </w:r>
      <w:r w:rsidRPr="00DE239D">
        <w:t xml:space="preserve"> Οι εσωτερικοί πάτοι πρέπει να φέρουν ανατομικά στοιχεία τουλάχιστον στην περιοχή της καμάρας, όπως φαίνεται και στο επίσημο δείγμα αρβυλών της υπηρεσίας και να είναι κατασκευασμένοι σύμφωνα με το επίσημο δείγμα </w:t>
      </w:r>
      <w:proofErr w:type="spellStart"/>
      <w:r w:rsidRPr="00DE239D">
        <w:t>Ιχναρίων</w:t>
      </w:r>
      <w:proofErr w:type="spellEnd"/>
      <w:r w:rsidRPr="00DE239D">
        <w:t xml:space="preserve"> Ανατομικών Πάτων της Υπηρεσίας.</w:t>
      </w:r>
    </w:p>
    <w:p w:rsidR="00174211" w:rsidRPr="00DE239D" w:rsidRDefault="00174211" w:rsidP="00DE239D">
      <w:pPr>
        <w:pStyle w:val="a6"/>
        <w:tabs>
          <w:tab w:val="clear" w:pos="4153"/>
          <w:tab w:val="clear" w:pos="8306"/>
        </w:tabs>
        <w:spacing w:before="60" w:after="60"/>
        <w:jc w:val="both"/>
      </w:pPr>
      <w:r w:rsidRPr="00DE239D">
        <w:rPr>
          <w:b/>
        </w:rPr>
        <w:t>3.5</w:t>
      </w:r>
      <w:r w:rsidRPr="00DE239D">
        <w:t xml:space="preserve"> Οι διστάσεις των πρόσθετων εσωτερικών ανατομικών πάτων θα ελέγχονται από το Χημείο Στρατού</w:t>
      </w:r>
      <w:r w:rsidR="00EA7B9F">
        <w:t xml:space="preserve"> σύμφωνα με τις διαδικασίες του προσαρτημένου </w:t>
      </w:r>
      <w:r w:rsidRPr="00DE239D">
        <w:t>‘’3’’</w:t>
      </w:r>
      <w:r w:rsidR="00EA7B9F">
        <w:t xml:space="preserve"> της παρούσας Προσθήκης.</w:t>
      </w:r>
    </w:p>
    <w:p w:rsidR="00174211" w:rsidRPr="00DE239D" w:rsidRDefault="00174211" w:rsidP="00DE239D">
      <w:pPr>
        <w:pStyle w:val="a6"/>
        <w:tabs>
          <w:tab w:val="clear" w:pos="4153"/>
          <w:tab w:val="clear" w:pos="8306"/>
        </w:tabs>
        <w:spacing w:before="60" w:after="60"/>
        <w:jc w:val="both"/>
      </w:pPr>
      <w:r w:rsidRPr="00DE239D">
        <w:rPr>
          <w:b/>
        </w:rPr>
        <w:t>3.</w:t>
      </w:r>
      <w:r w:rsidR="006C1457">
        <w:rPr>
          <w:b/>
        </w:rPr>
        <w:t>6</w:t>
      </w:r>
      <w:r w:rsidRPr="00DE239D">
        <w:t xml:space="preserve"> Οι ανοχές στα μήκη και πλάτη του τελειωμένου προϊόντος είναι </w:t>
      </w:r>
      <w:r w:rsidRPr="00EA7B9F">
        <w:sym w:font="Symbol" w:char="F0B1"/>
      </w:r>
      <w:r w:rsidRPr="00EA7B9F">
        <w:t xml:space="preserve"> 0,1 </w:t>
      </w:r>
      <w:r w:rsidRPr="00EA7B9F">
        <w:rPr>
          <w:lang w:val="en-US"/>
        </w:rPr>
        <w:t>cm</w:t>
      </w:r>
      <w:r w:rsidRPr="00EA7B9F">
        <w:t>.</w:t>
      </w:r>
      <w:r w:rsidRPr="00DE239D">
        <w:t xml:space="preserve"> </w:t>
      </w:r>
    </w:p>
    <w:p w:rsidR="00174211" w:rsidRPr="00DE239D" w:rsidRDefault="00174211" w:rsidP="00DE239D">
      <w:pPr>
        <w:pStyle w:val="a6"/>
        <w:tabs>
          <w:tab w:val="clear" w:pos="4153"/>
          <w:tab w:val="clear" w:pos="8306"/>
        </w:tabs>
        <w:spacing w:before="120"/>
        <w:ind w:firstLine="1134"/>
        <w:jc w:val="both"/>
      </w:pPr>
    </w:p>
    <w:p w:rsidR="00174211" w:rsidRPr="00DE239D" w:rsidRDefault="00DE239D" w:rsidP="00DE239D">
      <w:pPr>
        <w:pStyle w:val="a6"/>
        <w:tabs>
          <w:tab w:val="clear" w:pos="4153"/>
          <w:tab w:val="clear" w:pos="8306"/>
        </w:tabs>
        <w:spacing w:before="120"/>
        <w:jc w:val="both"/>
        <w:rPr>
          <w:u w:val="single"/>
        </w:rPr>
      </w:pPr>
      <w:r>
        <w:rPr>
          <w:u w:val="single"/>
        </w:rPr>
        <w:t>ΠΡΟΣΑΡΤΗΜΕΝΑ</w:t>
      </w:r>
    </w:p>
    <w:p w:rsidR="00174211" w:rsidRPr="00DE239D" w:rsidRDefault="00174211" w:rsidP="00DE239D">
      <w:pPr>
        <w:jc w:val="both"/>
        <w:rPr>
          <w:rFonts w:cs="Arial"/>
          <w:b/>
          <w:sz w:val="32"/>
          <w:szCs w:val="28"/>
          <w:u w:val="single"/>
        </w:rPr>
      </w:pPr>
      <w:r w:rsidRPr="00DE239D">
        <w:t>‘</w:t>
      </w:r>
      <w:r w:rsidRPr="00DE239D">
        <w:rPr>
          <w:szCs w:val="24"/>
        </w:rPr>
        <w:t xml:space="preserve">’1’’ </w:t>
      </w:r>
      <w:r w:rsidRPr="00DE239D">
        <w:rPr>
          <w:rFonts w:cs="Arial"/>
          <w:szCs w:val="24"/>
        </w:rPr>
        <w:t xml:space="preserve">Πρότυπα Επίσημα Δείγματα </w:t>
      </w:r>
      <w:proofErr w:type="spellStart"/>
      <w:r w:rsidRPr="00DE239D">
        <w:rPr>
          <w:rFonts w:cs="Arial"/>
          <w:szCs w:val="24"/>
        </w:rPr>
        <w:t>Ιχναρίων</w:t>
      </w:r>
      <w:proofErr w:type="spellEnd"/>
      <w:r w:rsidRPr="00DE239D">
        <w:rPr>
          <w:rFonts w:cs="Arial"/>
          <w:szCs w:val="24"/>
        </w:rPr>
        <w:t xml:space="preserve"> Εσωτερικών Ανατομικών Πάτων</w:t>
      </w:r>
    </w:p>
    <w:p w:rsidR="00174211" w:rsidRPr="00DE239D" w:rsidRDefault="00174211" w:rsidP="00DE239D">
      <w:pPr>
        <w:jc w:val="both"/>
        <w:rPr>
          <w:rFonts w:cs="Arial"/>
          <w:szCs w:val="24"/>
        </w:rPr>
      </w:pPr>
      <w:r w:rsidRPr="00DE239D">
        <w:rPr>
          <w:rFonts w:cs="Arial"/>
          <w:szCs w:val="24"/>
        </w:rPr>
        <w:t>‘’2’’ Επίσημα Δείγματα Ανατομικών Πάτων Χωρίς Κάλυμμα</w:t>
      </w:r>
    </w:p>
    <w:p w:rsidR="00174211" w:rsidRPr="00DE239D" w:rsidRDefault="00174211" w:rsidP="00DE239D">
      <w:pPr>
        <w:jc w:val="both"/>
      </w:pPr>
      <w:r w:rsidRPr="00DE239D">
        <w:t>‘’3’’ Μέθοδος Ελέγχου Διαστάσεων Πρόσθετων Εσωτερικών Ανατομικών Πάτων</w:t>
      </w:r>
    </w:p>
    <w:p w:rsidR="00174211" w:rsidRDefault="00174211" w:rsidP="00174211"/>
    <w:p w:rsidR="00174211" w:rsidRDefault="00174211" w:rsidP="00174211"/>
    <w:p w:rsidR="00174211" w:rsidRDefault="00174211" w:rsidP="00174211">
      <w:pPr>
        <w:pStyle w:val="a6"/>
        <w:tabs>
          <w:tab w:val="clear" w:pos="4153"/>
          <w:tab w:val="clear" w:pos="8306"/>
        </w:tabs>
        <w:sectPr w:rsidR="00174211" w:rsidSect="00174211">
          <w:headerReference w:type="default" r:id="rId94"/>
          <w:endnotePr>
            <w:numFmt w:val="decimal"/>
          </w:endnotePr>
          <w:pgSz w:w="11907" w:h="16840" w:code="9"/>
          <w:pgMar w:top="1418" w:right="1134" w:bottom="1418" w:left="1418" w:header="720" w:footer="720" w:gutter="0"/>
          <w:pgNumType w:start="1"/>
          <w:cols w:space="720"/>
          <w:noEndnote/>
          <w:titlePg/>
        </w:sectPr>
      </w:pPr>
    </w:p>
    <w:p w:rsidR="00174211" w:rsidRPr="00EA7B9F" w:rsidRDefault="00EA7B9F" w:rsidP="00174211">
      <w:pPr>
        <w:spacing w:before="120" w:after="120"/>
        <w:jc w:val="center"/>
        <w:rPr>
          <w:rFonts w:cs="Arial"/>
          <w:b/>
          <w:szCs w:val="24"/>
        </w:rPr>
      </w:pPr>
      <w:r w:rsidRPr="00EA7B9F">
        <w:rPr>
          <w:rFonts w:cs="Arial"/>
          <w:b/>
          <w:szCs w:val="24"/>
        </w:rPr>
        <w:lastRenderedPageBreak/>
        <w:t>ΠΡΟΣΑΡΤΗΜΕΝΟ 1 ΣΤΗΝ ΠΡΟΣΘΗΚΗ ΧΧ</w:t>
      </w:r>
    </w:p>
    <w:p w:rsidR="00174211" w:rsidRPr="00EA7B9F" w:rsidRDefault="00EA7B9F" w:rsidP="00174211">
      <w:pPr>
        <w:spacing w:before="120" w:after="120"/>
        <w:jc w:val="center"/>
        <w:rPr>
          <w:rFonts w:cs="Arial"/>
          <w:b/>
          <w:szCs w:val="24"/>
        </w:rPr>
      </w:pPr>
      <w:r w:rsidRPr="00EA7B9F">
        <w:rPr>
          <w:rFonts w:cs="Arial"/>
          <w:b/>
          <w:szCs w:val="24"/>
        </w:rPr>
        <w:t>ΠΡΟΤΥΠΑ ΕΠΙΣΗΜΑ ΔΕΙΓΜΑΤΑ ΙΧΝΑΡΙΩΝ ΕΣΩΤΕΡΙΚΩΝ ΑΝΑΤΟΜΙΚΩΝ ΠΑΤΩΝ</w:t>
      </w:r>
    </w:p>
    <w:p w:rsidR="00174211" w:rsidRPr="00EA7B9F" w:rsidRDefault="00174211" w:rsidP="00EA7B9F">
      <w:pPr>
        <w:spacing w:before="120"/>
        <w:jc w:val="both"/>
        <w:rPr>
          <w:rFonts w:cs="Arial"/>
          <w:b/>
          <w:szCs w:val="24"/>
        </w:rPr>
      </w:pPr>
      <w:r w:rsidRPr="00EA7B9F">
        <w:rPr>
          <w:rFonts w:cs="Arial"/>
          <w:b/>
          <w:szCs w:val="24"/>
        </w:rPr>
        <w:t xml:space="preserve">1. </w:t>
      </w:r>
      <w:r w:rsidRPr="00EA7B9F">
        <w:rPr>
          <w:rFonts w:cs="Arial"/>
          <w:szCs w:val="24"/>
        </w:rPr>
        <w:t xml:space="preserve">Η Υπηρεσία έχει κατασκευάσει και επισημοποιήσει για κάθε μέγεθος, από το </w:t>
      </w:r>
      <w:proofErr w:type="spellStart"/>
      <w:r w:rsidRPr="00EA7B9F">
        <w:rPr>
          <w:rFonts w:cs="Arial"/>
          <w:szCs w:val="24"/>
        </w:rPr>
        <w:t>Νο</w:t>
      </w:r>
      <w:proofErr w:type="spellEnd"/>
      <w:r w:rsidRPr="00EA7B9F">
        <w:rPr>
          <w:rFonts w:cs="Arial"/>
          <w:szCs w:val="24"/>
        </w:rPr>
        <w:t xml:space="preserve"> 40 έως και το </w:t>
      </w:r>
      <w:proofErr w:type="spellStart"/>
      <w:r w:rsidRPr="00EA7B9F">
        <w:rPr>
          <w:rFonts w:cs="Arial"/>
          <w:szCs w:val="24"/>
        </w:rPr>
        <w:t>Νο</w:t>
      </w:r>
      <w:proofErr w:type="spellEnd"/>
      <w:r w:rsidRPr="00EA7B9F">
        <w:rPr>
          <w:rFonts w:cs="Arial"/>
          <w:szCs w:val="24"/>
        </w:rPr>
        <w:t xml:space="preserve"> 46, επτά (7) ζεύγη πρότυπα δείγματα </w:t>
      </w:r>
      <w:proofErr w:type="spellStart"/>
      <w:r w:rsidRPr="00EA7B9F">
        <w:rPr>
          <w:rFonts w:cs="Arial"/>
          <w:szCs w:val="24"/>
        </w:rPr>
        <w:t>ιχναρίων</w:t>
      </w:r>
      <w:proofErr w:type="spellEnd"/>
      <w:r w:rsidRPr="00EA7B9F">
        <w:rPr>
          <w:rFonts w:cs="Arial"/>
          <w:szCs w:val="24"/>
        </w:rPr>
        <w:t xml:space="preserve"> ανατομικών πάτων.</w:t>
      </w:r>
    </w:p>
    <w:p w:rsidR="00174211" w:rsidRPr="00EA7B9F" w:rsidRDefault="00174211" w:rsidP="00EA7B9F">
      <w:pPr>
        <w:pStyle w:val="af1"/>
        <w:spacing w:before="120"/>
        <w:ind w:left="0" w:right="28"/>
      </w:pPr>
      <w:r w:rsidRPr="00EA7B9F">
        <w:rPr>
          <w:b/>
        </w:rPr>
        <w:t>2.</w:t>
      </w:r>
      <w:r w:rsidRPr="00EA7B9F">
        <w:t xml:space="preserve"> Τα </w:t>
      </w:r>
      <w:r w:rsidRPr="00EA7B9F">
        <w:rPr>
          <w:szCs w:val="24"/>
        </w:rPr>
        <w:t xml:space="preserve">πρότυπα αυτά δείγματα </w:t>
      </w:r>
      <w:proofErr w:type="spellStart"/>
      <w:r w:rsidRPr="00EA7B9F">
        <w:rPr>
          <w:szCs w:val="24"/>
        </w:rPr>
        <w:t>ιχναρίων</w:t>
      </w:r>
      <w:proofErr w:type="spellEnd"/>
      <w:r w:rsidRPr="00EA7B9F">
        <w:t xml:space="preserve">  τηρούνται της παρακάτω :</w:t>
      </w:r>
    </w:p>
    <w:p w:rsidR="00174211" w:rsidRPr="00EA7B9F" w:rsidRDefault="00EA7B9F" w:rsidP="00EA7B9F">
      <w:pPr>
        <w:spacing w:before="120"/>
        <w:jc w:val="both"/>
        <w:rPr>
          <w:rFonts w:cs="Arial"/>
          <w:szCs w:val="24"/>
        </w:rPr>
      </w:pPr>
      <w:r w:rsidRPr="00EA7B9F">
        <w:rPr>
          <w:rFonts w:cs="Arial"/>
          <w:b/>
          <w:szCs w:val="24"/>
        </w:rPr>
        <w:t>2.1</w:t>
      </w:r>
      <w:r w:rsidR="00174211" w:rsidRPr="00EA7B9F">
        <w:rPr>
          <w:rFonts w:cs="Arial"/>
          <w:szCs w:val="24"/>
        </w:rPr>
        <w:t xml:space="preserve"> Ένα ζεύγος από κάθε μέγεθος, από το </w:t>
      </w:r>
      <w:proofErr w:type="spellStart"/>
      <w:r w:rsidR="00174211" w:rsidRPr="00EA7B9F">
        <w:rPr>
          <w:rFonts w:cs="Arial"/>
          <w:szCs w:val="24"/>
        </w:rPr>
        <w:t>Νο</w:t>
      </w:r>
      <w:proofErr w:type="spellEnd"/>
      <w:r w:rsidR="00174211" w:rsidRPr="00EA7B9F">
        <w:rPr>
          <w:rFonts w:cs="Arial"/>
          <w:szCs w:val="24"/>
        </w:rPr>
        <w:t xml:space="preserve"> 40 έως και το </w:t>
      </w:r>
      <w:proofErr w:type="spellStart"/>
      <w:r w:rsidR="00174211" w:rsidRPr="00EA7B9F">
        <w:rPr>
          <w:rFonts w:cs="Arial"/>
          <w:szCs w:val="24"/>
        </w:rPr>
        <w:t>Νο</w:t>
      </w:r>
      <w:proofErr w:type="spellEnd"/>
      <w:r w:rsidR="00174211" w:rsidRPr="00EA7B9F">
        <w:rPr>
          <w:rFonts w:cs="Arial"/>
          <w:szCs w:val="24"/>
        </w:rPr>
        <w:t xml:space="preserve"> 46 από το ΓΕΣ/ΔΥΠ/2</w:t>
      </w:r>
      <w:r w:rsidR="00174211" w:rsidRPr="00EA7B9F">
        <w:rPr>
          <w:rFonts w:cs="Arial"/>
          <w:szCs w:val="24"/>
          <w:vertAlign w:val="superscript"/>
        </w:rPr>
        <w:t>ο</w:t>
      </w:r>
      <w:r w:rsidR="00174211" w:rsidRPr="00EA7B9F">
        <w:rPr>
          <w:rFonts w:cs="Arial"/>
          <w:szCs w:val="24"/>
        </w:rPr>
        <w:t xml:space="preserve"> </w:t>
      </w:r>
      <w:proofErr w:type="spellStart"/>
      <w:r w:rsidR="00174211" w:rsidRPr="00EA7B9F">
        <w:rPr>
          <w:rFonts w:cs="Arial"/>
          <w:szCs w:val="24"/>
        </w:rPr>
        <w:t>Γρ</w:t>
      </w:r>
      <w:proofErr w:type="spellEnd"/>
      <w:r w:rsidR="00174211" w:rsidRPr="00EA7B9F">
        <w:rPr>
          <w:rFonts w:cs="Arial"/>
          <w:szCs w:val="24"/>
        </w:rPr>
        <w:t>.</w:t>
      </w:r>
    </w:p>
    <w:p w:rsidR="00174211" w:rsidRPr="00EA7B9F" w:rsidRDefault="00EA7B9F" w:rsidP="00EA7B9F">
      <w:pPr>
        <w:spacing w:before="120"/>
        <w:jc w:val="both"/>
        <w:rPr>
          <w:rFonts w:cs="Arial"/>
          <w:szCs w:val="24"/>
        </w:rPr>
      </w:pPr>
      <w:r w:rsidRPr="00EA7B9F">
        <w:rPr>
          <w:rFonts w:cs="Arial"/>
          <w:b/>
          <w:szCs w:val="24"/>
        </w:rPr>
        <w:t>2.2</w:t>
      </w:r>
      <w:r w:rsidR="00174211" w:rsidRPr="00EA7B9F">
        <w:rPr>
          <w:rFonts w:cs="Arial"/>
          <w:szCs w:val="24"/>
        </w:rPr>
        <w:t xml:space="preserve"> Ένα ζεύγος από κάθε μέγεθος, από το </w:t>
      </w:r>
      <w:proofErr w:type="spellStart"/>
      <w:r w:rsidR="00174211" w:rsidRPr="00EA7B9F">
        <w:rPr>
          <w:rFonts w:cs="Arial"/>
          <w:szCs w:val="24"/>
        </w:rPr>
        <w:t>Νο</w:t>
      </w:r>
      <w:proofErr w:type="spellEnd"/>
      <w:r w:rsidR="00174211" w:rsidRPr="00EA7B9F">
        <w:rPr>
          <w:rFonts w:cs="Arial"/>
          <w:szCs w:val="24"/>
        </w:rPr>
        <w:t xml:space="preserve"> 40 έως και το </w:t>
      </w:r>
      <w:proofErr w:type="spellStart"/>
      <w:r w:rsidR="00174211" w:rsidRPr="00EA7B9F">
        <w:rPr>
          <w:rFonts w:cs="Arial"/>
          <w:szCs w:val="24"/>
        </w:rPr>
        <w:t>Νο</w:t>
      </w:r>
      <w:proofErr w:type="spellEnd"/>
      <w:r w:rsidR="00174211" w:rsidRPr="00EA7B9F">
        <w:rPr>
          <w:rFonts w:cs="Arial"/>
          <w:szCs w:val="24"/>
        </w:rPr>
        <w:t xml:space="preserve"> 46 από το 700 ΣΕ.</w:t>
      </w:r>
    </w:p>
    <w:p w:rsidR="00174211" w:rsidRPr="00EA7B9F" w:rsidRDefault="00EA7B9F" w:rsidP="00EA7B9F">
      <w:pPr>
        <w:spacing w:before="120"/>
        <w:jc w:val="both"/>
        <w:rPr>
          <w:rFonts w:cs="Arial"/>
          <w:szCs w:val="24"/>
        </w:rPr>
      </w:pPr>
      <w:r w:rsidRPr="00EA7B9F">
        <w:rPr>
          <w:rFonts w:cs="Arial"/>
          <w:b/>
          <w:szCs w:val="24"/>
        </w:rPr>
        <w:t>2.3</w:t>
      </w:r>
      <w:r w:rsidR="00174211" w:rsidRPr="00EA7B9F">
        <w:rPr>
          <w:rFonts w:cs="Arial"/>
          <w:szCs w:val="24"/>
        </w:rPr>
        <w:t xml:space="preserve"> Έξι ζεύγη</w:t>
      </w:r>
      <w:r w:rsidR="00174211" w:rsidRPr="00EA7B9F">
        <w:rPr>
          <w:rFonts w:cs="Arial"/>
          <w:b/>
          <w:szCs w:val="24"/>
        </w:rPr>
        <w:t xml:space="preserve"> </w:t>
      </w:r>
      <w:r w:rsidR="00174211" w:rsidRPr="00EA7B9F">
        <w:rPr>
          <w:rFonts w:cs="Arial"/>
          <w:szCs w:val="24"/>
        </w:rPr>
        <w:t xml:space="preserve">από κάθε μέγεθος, από το </w:t>
      </w:r>
      <w:proofErr w:type="spellStart"/>
      <w:r w:rsidR="00174211" w:rsidRPr="00EA7B9F">
        <w:rPr>
          <w:rFonts w:cs="Arial"/>
          <w:szCs w:val="24"/>
        </w:rPr>
        <w:t>Νο</w:t>
      </w:r>
      <w:proofErr w:type="spellEnd"/>
      <w:r w:rsidR="00174211" w:rsidRPr="00EA7B9F">
        <w:rPr>
          <w:rFonts w:cs="Arial"/>
          <w:szCs w:val="24"/>
        </w:rPr>
        <w:t xml:space="preserve"> 40 έως και το </w:t>
      </w:r>
      <w:proofErr w:type="spellStart"/>
      <w:r w:rsidR="00174211" w:rsidRPr="00EA7B9F">
        <w:rPr>
          <w:rFonts w:cs="Arial"/>
          <w:szCs w:val="24"/>
        </w:rPr>
        <w:t>Νο</w:t>
      </w:r>
      <w:proofErr w:type="spellEnd"/>
      <w:r w:rsidR="00174211" w:rsidRPr="00EA7B9F">
        <w:rPr>
          <w:rFonts w:cs="Arial"/>
          <w:szCs w:val="24"/>
        </w:rPr>
        <w:t xml:space="preserve"> 46 από το 2</w:t>
      </w:r>
      <w:r w:rsidR="00174211" w:rsidRPr="00EA7B9F">
        <w:rPr>
          <w:rFonts w:cs="Arial"/>
          <w:szCs w:val="24"/>
          <w:vertAlign w:val="superscript"/>
        </w:rPr>
        <w:t>ο</w:t>
      </w:r>
      <w:r w:rsidR="00174211" w:rsidRPr="00EA7B9F">
        <w:rPr>
          <w:rFonts w:cs="Arial"/>
          <w:szCs w:val="24"/>
        </w:rPr>
        <w:t xml:space="preserve"> ΤΥΛ (Τμήμα Δειγμάτων) προκειμένου με εντολή του φορέα που διενεργεί το διαγωνισμό να δίδονται στον αντίστοιχο μειοδότη.</w:t>
      </w:r>
    </w:p>
    <w:p w:rsidR="00174211" w:rsidRPr="00EA7B9F" w:rsidRDefault="006C1457" w:rsidP="00EA7B9F">
      <w:pPr>
        <w:spacing w:before="120"/>
        <w:jc w:val="both"/>
        <w:rPr>
          <w:rFonts w:cs="Arial"/>
          <w:szCs w:val="24"/>
        </w:rPr>
      </w:pPr>
      <w:r w:rsidRPr="006C1457">
        <w:rPr>
          <w:rFonts w:cs="Arial"/>
          <w:b/>
          <w:szCs w:val="24"/>
        </w:rPr>
        <w:t>2.4</w:t>
      </w:r>
      <w:r w:rsidR="00174211" w:rsidRPr="00EA7B9F">
        <w:rPr>
          <w:rFonts w:cs="Arial"/>
          <w:szCs w:val="24"/>
        </w:rPr>
        <w:t xml:space="preserve"> Ένα ζεύγος από κάθε μέγεθος, από το </w:t>
      </w:r>
      <w:proofErr w:type="spellStart"/>
      <w:r w:rsidR="00174211" w:rsidRPr="00EA7B9F">
        <w:rPr>
          <w:rFonts w:cs="Arial"/>
          <w:szCs w:val="24"/>
        </w:rPr>
        <w:t>Νο</w:t>
      </w:r>
      <w:proofErr w:type="spellEnd"/>
      <w:r w:rsidR="00174211" w:rsidRPr="00EA7B9F">
        <w:rPr>
          <w:rFonts w:cs="Arial"/>
          <w:szCs w:val="24"/>
        </w:rPr>
        <w:t xml:space="preserve"> 40 έως και το </w:t>
      </w:r>
      <w:proofErr w:type="spellStart"/>
      <w:r w:rsidR="00174211" w:rsidRPr="00EA7B9F">
        <w:rPr>
          <w:rFonts w:cs="Arial"/>
          <w:szCs w:val="24"/>
        </w:rPr>
        <w:t>Νο</w:t>
      </w:r>
      <w:proofErr w:type="spellEnd"/>
      <w:r w:rsidR="00174211" w:rsidRPr="00EA7B9F">
        <w:rPr>
          <w:rFonts w:cs="Arial"/>
          <w:szCs w:val="24"/>
        </w:rPr>
        <w:t xml:space="preserve"> 46, από το Χημείο Στρατού το οποίο αποτελεί και το πρότυπο μέτρησης.</w:t>
      </w:r>
    </w:p>
    <w:p w:rsidR="00174211" w:rsidRPr="00EA7B9F" w:rsidRDefault="00174211" w:rsidP="00EA7B9F">
      <w:pPr>
        <w:spacing w:before="120"/>
        <w:jc w:val="both"/>
        <w:rPr>
          <w:rFonts w:cs="Arial"/>
          <w:szCs w:val="24"/>
        </w:rPr>
      </w:pPr>
      <w:r w:rsidRPr="00EA7B9F">
        <w:rPr>
          <w:rFonts w:cs="Arial"/>
          <w:b/>
          <w:szCs w:val="24"/>
        </w:rPr>
        <w:t xml:space="preserve">3. </w:t>
      </w:r>
      <w:r w:rsidRPr="00EA7B9F">
        <w:rPr>
          <w:rFonts w:cs="Arial"/>
          <w:szCs w:val="24"/>
        </w:rPr>
        <w:t xml:space="preserve">Οι υποψήφιοι προμηθευτές με αίτησή τους κατά το στάδιο της διακήρυξης του διαγωνισμού και </w:t>
      </w:r>
      <w:r w:rsidRPr="00EA7B9F">
        <w:rPr>
          <w:rFonts w:cs="Arial"/>
          <w:szCs w:val="24"/>
          <w:u w:val="single"/>
        </w:rPr>
        <w:t>κατόπιν εντολής του φορέα που διενεργεί το διαγωνισμό</w:t>
      </w:r>
      <w:r w:rsidRPr="00EA7B9F">
        <w:rPr>
          <w:rFonts w:cs="Arial"/>
          <w:szCs w:val="24"/>
        </w:rPr>
        <w:t xml:space="preserve"> μπορούν να </w:t>
      </w:r>
      <w:r w:rsidRPr="00EA7B9F">
        <w:rPr>
          <w:rFonts w:cs="Arial"/>
          <w:b/>
          <w:szCs w:val="24"/>
        </w:rPr>
        <w:t>λάβουν από το 2</w:t>
      </w:r>
      <w:r w:rsidRPr="00EA7B9F">
        <w:rPr>
          <w:rFonts w:cs="Arial"/>
          <w:b/>
          <w:szCs w:val="24"/>
          <w:vertAlign w:val="superscript"/>
        </w:rPr>
        <w:t>ο</w:t>
      </w:r>
      <w:r w:rsidRPr="00EA7B9F">
        <w:rPr>
          <w:rFonts w:cs="Arial"/>
          <w:b/>
          <w:szCs w:val="24"/>
        </w:rPr>
        <w:t xml:space="preserve"> ΤΥΛ (Τμήμα Δειγμάτων) το πρότυπα δείγματα </w:t>
      </w:r>
      <w:proofErr w:type="spellStart"/>
      <w:r w:rsidRPr="00EA7B9F">
        <w:rPr>
          <w:rFonts w:cs="Arial"/>
          <w:b/>
          <w:szCs w:val="24"/>
        </w:rPr>
        <w:t>ιχναρίων</w:t>
      </w:r>
      <w:proofErr w:type="spellEnd"/>
      <w:r w:rsidRPr="00EA7B9F">
        <w:rPr>
          <w:rFonts w:cs="Arial"/>
          <w:b/>
          <w:szCs w:val="24"/>
        </w:rPr>
        <w:t xml:space="preserve"> στο Νο42, για χρονικό διάστημα δεκαπέντε εργάσιμων ημερών, </w:t>
      </w:r>
      <w:r w:rsidRPr="00EA7B9F">
        <w:rPr>
          <w:rFonts w:cs="Arial"/>
          <w:szCs w:val="24"/>
        </w:rPr>
        <w:t xml:space="preserve">προκειμένου να προβαίνουν στις απαραίτητες ενέργειες κατασκευής των δικών τους </w:t>
      </w:r>
      <w:proofErr w:type="spellStart"/>
      <w:r w:rsidRPr="00EA7B9F">
        <w:rPr>
          <w:rFonts w:cs="Arial"/>
          <w:szCs w:val="24"/>
        </w:rPr>
        <w:t>ιχναρίων</w:t>
      </w:r>
      <w:proofErr w:type="spellEnd"/>
      <w:r w:rsidRPr="00EA7B9F">
        <w:rPr>
          <w:rFonts w:cs="Arial"/>
          <w:szCs w:val="24"/>
        </w:rPr>
        <w:t xml:space="preserve">. </w:t>
      </w:r>
    </w:p>
    <w:p w:rsidR="00174211" w:rsidRPr="00EA7B9F" w:rsidRDefault="00174211" w:rsidP="00EA7B9F">
      <w:pPr>
        <w:spacing w:before="120"/>
        <w:jc w:val="both"/>
        <w:rPr>
          <w:rFonts w:cs="Arial"/>
          <w:szCs w:val="24"/>
        </w:rPr>
      </w:pPr>
      <w:r w:rsidRPr="00EA7B9F">
        <w:rPr>
          <w:rFonts w:cs="Arial"/>
          <w:b/>
          <w:szCs w:val="24"/>
        </w:rPr>
        <w:t xml:space="preserve">4. </w:t>
      </w:r>
      <w:r w:rsidRPr="00EA7B9F">
        <w:rPr>
          <w:rFonts w:cs="Arial"/>
          <w:szCs w:val="24"/>
        </w:rPr>
        <w:t xml:space="preserve">Τα επίσημα δείγματα της υπηρεσίας φέρουν </w:t>
      </w:r>
      <w:proofErr w:type="spellStart"/>
      <w:r w:rsidRPr="00EA7B9F">
        <w:rPr>
          <w:rFonts w:cs="Arial"/>
          <w:szCs w:val="24"/>
        </w:rPr>
        <w:t>μολυβοσφραγίδα</w:t>
      </w:r>
      <w:proofErr w:type="spellEnd"/>
      <w:r w:rsidRPr="00EA7B9F">
        <w:rPr>
          <w:rFonts w:cs="Arial"/>
          <w:szCs w:val="24"/>
        </w:rPr>
        <w:t xml:space="preserve"> η οποία σε καμία περίπτωση δεν αφαιρείται. Η αφαίρεση </w:t>
      </w:r>
      <w:proofErr w:type="spellStart"/>
      <w:r w:rsidRPr="00EA7B9F">
        <w:rPr>
          <w:rFonts w:cs="Arial"/>
          <w:szCs w:val="24"/>
        </w:rPr>
        <w:t>μολυβοσφραγίδας</w:t>
      </w:r>
      <w:proofErr w:type="spellEnd"/>
      <w:r w:rsidRPr="00EA7B9F">
        <w:rPr>
          <w:rFonts w:cs="Arial"/>
          <w:szCs w:val="24"/>
        </w:rPr>
        <w:t xml:space="preserve"> ή αποκοπή του σπάγκου πρόσδεσης των δειγμάτων σημαίνει καταστροφή του δείγματος</w:t>
      </w:r>
      <w:r w:rsidRPr="00EA7B9F">
        <w:rPr>
          <w:rFonts w:cs="Arial"/>
          <w:b/>
          <w:szCs w:val="24"/>
        </w:rPr>
        <w:t>.</w:t>
      </w:r>
    </w:p>
    <w:p w:rsidR="00174211" w:rsidRPr="00EA7B9F" w:rsidRDefault="00174211" w:rsidP="00EA7B9F">
      <w:pPr>
        <w:spacing w:before="120"/>
        <w:jc w:val="both"/>
      </w:pPr>
      <w:r w:rsidRPr="00EA7B9F">
        <w:rPr>
          <w:rFonts w:cs="Arial"/>
          <w:b/>
          <w:szCs w:val="24"/>
        </w:rPr>
        <w:t xml:space="preserve">5. </w:t>
      </w:r>
      <w:r w:rsidRPr="00EA7B9F">
        <w:t>Απαγορεύεται η αναγραφή στοιχείων επί των δειγμάτων ή αλλοίωση ή τροποποίησή τους καθόσον αυτό σημαίνει καταστροφή του δείγματος.</w:t>
      </w:r>
    </w:p>
    <w:p w:rsidR="00174211" w:rsidRPr="00EA7B9F" w:rsidRDefault="00174211" w:rsidP="00EA7B9F">
      <w:pPr>
        <w:spacing w:before="120"/>
        <w:jc w:val="both"/>
        <w:rPr>
          <w:rFonts w:cs="Arial"/>
          <w:b/>
          <w:szCs w:val="24"/>
        </w:rPr>
      </w:pPr>
      <w:r w:rsidRPr="00EA7B9F">
        <w:rPr>
          <w:b/>
        </w:rPr>
        <w:t>6.</w:t>
      </w:r>
      <w:r w:rsidRPr="00EA7B9F">
        <w:t xml:space="preserve"> Το 2</w:t>
      </w:r>
      <w:r w:rsidRPr="00EA7B9F">
        <w:rPr>
          <w:vertAlign w:val="superscript"/>
        </w:rPr>
        <w:t>ο</w:t>
      </w:r>
      <w:r w:rsidRPr="00EA7B9F">
        <w:t xml:space="preserve"> ΤΥΛ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rsidR="00174211" w:rsidRPr="00EA7B9F" w:rsidRDefault="00174211" w:rsidP="00EA7B9F">
      <w:pPr>
        <w:pStyle w:val="a6"/>
        <w:tabs>
          <w:tab w:val="clear" w:pos="4153"/>
          <w:tab w:val="clear" w:pos="8306"/>
        </w:tabs>
        <w:spacing w:before="120" w:line="320" w:lineRule="exact"/>
        <w:jc w:val="both"/>
      </w:pPr>
      <w:r w:rsidRPr="00EA7B9F">
        <w:rPr>
          <w:b/>
        </w:rPr>
        <w:t>7.</w:t>
      </w:r>
      <w:r w:rsidRPr="00EA7B9F">
        <w:t xml:space="preserve"> Εφόσον οι προμηθευτές δεν επιστρέψουν τα παραπάνω δείγματα με την παρέλευση των δεκαπέντε εργάσιμων ημερών ή αυτά έχουν καταστραφεί το 2</w:t>
      </w:r>
      <w:r w:rsidRPr="00EA7B9F">
        <w:rPr>
          <w:vertAlign w:val="superscript"/>
        </w:rPr>
        <w:t>ο</w:t>
      </w:r>
      <w:r w:rsidRPr="00EA7B9F">
        <w:t xml:space="preserve"> ΤΥΛ είναι υποχρεωμένο να αναφέρει το γεγονός στον φορέα που έδωσε την εντολή για την χορήγησή τ</w:t>
      </w:r>
      <w:r w:rsidR="006C1457">
        <w:t>ου</w:t>
      </w:r>
      <w:r w:rsidRPr="00EA7B9F">
        <w:t>ς ώστε αυτοί (οι προμηθευτές) να αποκλειστούν από τον διαγωνισμό.</w:t>
      </w:r>
    </w:p>
    <w:p w:rsidR="00174211" w:rsidRPr="00EA7B9F" w:rsidRDefault="00174211" w:rsidP="00EA7B9F">
      <w:pPr>
        <w:pStyle w:val="a6"/>
        <w:tabs>
          <w:tab w:val="clear" w:pos="4153"/>
          <w:tab w:val="clear" w:pos="8306"/>
        </w:tabs>
        <w:spacing w:before="120" w:line="320" w:lineRule="exact"/>
        <w:jc w:val="both"/>
      </w:pPr>
      <w:r w:rsidRPr="00EA7B9F">
        <w:rPr>
          <w:b/>
        </w:rPr>
        <w:t>8.</w:t>
      </w:r>
      <w:r w:rsidRPr="00EA7B9F">
        <w:t xml:space="preserve"> </w:t>
      </w:r>
      <w:r w:rsidRPr="00EA7B9F">
        <w:rPr>
          <w:rFonts w:cs="Arial"/>
          <w:szCs w:val="24"/>
        </w:rPr>
        <w:t xml:space="preserve">Σε περίπτωση φθοράς ή απώλειας πρότυπου δείγματος </w:t>
      </w:r>
      <w:proofErr w:type="spellStart"/>
      <w:r w:rsidRPr="00EA7B9F">
        <w:rPr>
          <w:rFonts w:cs="Arial"/>
          <w:szCs w:val="24"/>
        </w:rPr>
        <w:t>ιχναρίων</w:t>
      </w:r>
      <w:proofErr w:type="spellEnd"/>
      <w:r w:rsidRPr="00EA7B9F">
        <w:t xml:space="preserve"> </w:t>
      </w:r>
      <w:r w:rsidRPr="00EA7B9F">
        <w:rPr>
          <w:rFonts w:cs="Arial"/>
          <w:szCs w:val="24"/>
        </w:rPr>
        <w:t>δικαίωμα αντικατάστασης έχει μόνον το ΓΕΣ/ΔΥΠ/2</w:t>
      </w:r>
      <w:r w:rsidRPr="00EA7B9F">
        <w:rPr>
          <w:rFonts w:cs="Arial"/>
          <w:szCs w:val="24"/>
          <w:vertAlign w:val="superscript"/>
        </w:rPr>
        <w:t>ο</w:t>
      </w:r>
      <w:r w:rsidRPr="00EA7B9F">
        <w:rPr>
          <w:rFonts w:cs="Arial"/>
          <w:szCs w:val="24"/>
        </w:rPr>
        <w:t xml:space="preserve"> </w:t>
      </w:r>
      <w:proofErr w:type="spellStart"/>
      <w:r w:rsidRPr="00EA7B9F">
        <w:rPr>
          <w:rFonts w:cs="Arial"/>
          <w:szCs w:val="24"/>
        </w:rPr>
        <w:t>Γρ</w:t>
      </w:r>
      <w:proofErr w:type="spellEnd"/>
      <w:r w:rsidRPr="00EA7B9F">
        <w:rPr>
          <w:rFonts w:cs="Arial"/>
          <w:szCs w:val="24"/>
        </w:rPr>
        <w:t>.</w:t>
      </w:r>
    </w:p>
    <w:p w:rsidR="00174211" w:rsidRPr="00EA7B9F" w:rsidRDefault="00174211" w:rsidP="00EA7B9F">
      <w:pPr>
        <w:spacing w:before="120"/>
        <w:ind w:firstLine="567"/>
        <w:jc w:val="both"/>
        <w:rPr>
          <w:rFonts w:cs="Arial"/>
          <w:szCs w:val="24"/>
        </w:rPr>
      </w:pPr>
    </w:p>
    <w:p w:rsidR="00174211" w:rsidRDefault="00174211" w:rsidP="00174211">
      <w:pPr>
        <w:pStyle w:val="a6"/>
        <w:tabs>
          <w:tab w:val="clear" w:pos="4153"/>
          <w:tab w:val="clear" w:pos="8306"/>
        </w:tabs>
        <w:spacing w:before="120" w:line="320" w:lineRule="exact"/>
        <w:ind w:firstLine="567"/>
      </w:pPr>
    </w:p>
    <w:p w:rsidR="00174211" w:rsidRPr="00534A93" w:rsidRDefault="00174211" w:rsidP="00174211">
      <w:pPr>
        <w:pStyle w:val="a6"/>
        <w:tabs>
          <w:tab w:val="clear" w:pos="4153"/>
          <w:tab w:val="clear" w:pos="8306"/>
        </w:tabs>
        <w:spacing w:before="120" w:line="320" w:lineRule="exact"/>
        <w:ind w:firstLine="567"/>
        <w:rPr>
          <w:b/>
        </w:rPr>
      </w:pPr>
    </w:p>
    <w:p w:rsidR="00174211" w:rsidRDefault="00174211" w:rsidP="00174211">
      <w:pPr>
        <w:pStyle w:val="a6"/>
        <w:tabs>
          <w:tab w:val="clear" w:pos="4153"/>
          <w:tab w:val="clear" w:pos="8306"/>
        </w:tabs>
        <w:rPr>
          <w:noProof/>
          <w:u w:val="single"/>
        </w:rPr>
        <w:sectPr w:rsidR="00174211">
          <w:headerReference w:type="default" r:id="rId95"/>
          <w:headerReference w:type="first" r:id="rId96"/>
          <w:endnotePr>
            <w:numFmt w:val="decimal"/>
          </w:endnotePr>
          <w:type w:val="oddPage"/>
          <w:pgSz w:w="11907" w:h="16840" w:code="9"/>
          <w:pgMar w:top="1418" w:right="1134" w:bottom="1418" w:left="1418" w:header="720" w:footer="720" w:gutter="0"/>
          <w:pgNumType w:start="1"/>
          <w:cols w:space="720"/>
          <w:noEndnote/>
          <w:titlePg/>
        </w:sectPr>
      </w:pPr>
    </w:p>
    <w:p w:rsidR="00EA7B9F" w:rsidRPr="00EA7B9F" w:rsidRDefault="00EA7B9F" w:rsidP="00EA7B9F">
      <w:pPr>
        <w:spacing w:before="120" w:after="120"/>
        <w:jc w:val="center"/>
        <w:rPr>
          <w:rFonts w:cs="Arial"/>
          <w:b/>
          <w:szCs w:val="24"/>
        </w:rPr>
      </w:pPr>
      <w:r w:rsidRPr="00EA7B9F">
        <w:rPr>
          <w:rFonts w:cs="Arial"/>
          <w:b/>
          <w:szCs w:val="24"/>
        </w:rPr>
        <w:lastRenderedPageBreak/>
        <w:t xml:space="preserve">ΠΡΟΣΑΡΤΗΜΕΝΟ </w:t>
      </w:r>
      <w:r>
        <w:rPr>
          <w:rFonts w:cs="Arial"/>
          <w:b/>
          <w:szCs w:val="24"/>
        </w:rPr>
        <w:t>2</w:t>
      </w:r>
      <w:r w:rsidRPr="00EA7B9F">
        <w:rPr>
          <w:rFonts w:cs="Arial"/>
          <w:b/>
          <w:szCs w:val="24"/>
        </w:rPr>
        <w:t xml:space="preserve"> ΣΤΗΝ ΠΡΟΣΘΗΚΗ ΧΧ</w:t>
      </w:r>
    </w:p>
    <w:p w:rsidR="00174211" w:rsidRPr="00EA7B9F" w:rsidRDefault="00EA7B9F" w:rsidP="00174211">
      <w:pPr>
        <w:spacing w:before="120" w:after="120"/>
        <w:jc w:val="center"/>
        <w:rPr>
          <w:rFonts w:cs="Arial"/>
          <w:b/>
          <w:szCs w:val="24"/>
        </w:rPr>
      </w:pPr>
      <w:r w:rsidRPr="00EA7B9F">
        <w:rPr>
          <w:rFonts w:cs="Arial"/>
          <w:b/>
          <w:szCs w:val="24"/>
        </w:rPr>
        <w:t>ΕΠΙΣΗΜΑ ΔΕΙΓΜΑΤΑ ΑΝΑΤΟΜΙΚΩΝ ΠΑΤΩΝ ΧΩΡΙΣ ΚΑΛΥΜΜΑ</w:t>
      </w:r>
    </w:p>
    <w:p w:rsidR="00174211" w:rsidRPr="00EA7B9F" w:rsidRDefault="00174211" w:rsidP="00EA7B9F">
      <w:pPr>
        <w:spacing w:before="120"/>
        <w:jc w:val="both"/>
        <w:rPr>
          <w:rFonts w:cs="Arial"/>
          <w:szCs w:val="24"/>
        </w:rPr>
      </w:pPr>
      <w:r w:rsidRPr="00EA7B9F">
        <w:rPr>
          <w:rFonts w:cs="Arial"/>
          <w:b/>
          <w:szCs w:val="24"/>
        </w:rPr>
        <w:t xml:space="preserve">1. </w:t>
      </w:r>
      <w:r w:rsidRPr="00EA7B9F">
        <w:rPr>
          <w:rFonts w:cs="Arial"/>
          <w:szCs w:val="24"/>
        </w:rPr>
        <w:t>Η Υπηρεσία έχει επισημοποιήσει οκτώ ζεύγη πρόσθετων ανατομικών πάτων χωρίς κάλυμμα (μόνο το μεσαίο στρώμα από αφρώδες υλικό).</w:t>
      </w:r>
    </w:p>
    <w:p w:rsidR="00174211" w:rsidRPr="00EA7B9F" w:rsidRDefault="00174211" w:rsidP="00EA7B9F">
      <w:pPr>
        <w:spacing w:before="120"/>
        <w:jc w:val="both"/>
        <w:rPr>
          <w:rFonts w:cs="Arial"/>
          <w:szCs w:val="24"/>
        </w:rPr>
      </w:pPr>
      <w:r w:rsidRPr="00EA7B9F">
        <w:rPr>
          <w:rFonts w:cs="Arial"/>
          <w:b/>
          <w:szCs w:val="24"/>
        </w:rPr>
        <w:t xml:space="preserve">2. </w:t>
      </w:r>
      <w:r w:rsidRPr="00EA7B9F">
        <w:rPr>
          <w:rFonts w:cs="Arial"/>
          <w:szCs w:val="24"/>
        </w:rPr>
        <w:t>Τα παραπάνω δείγματα τηρούνται όπως παρακάτω:</w:t>
      </w:r>
    </w:p>
    <w:p w:rsidR="00174211" w:rsidRPr="00EA7B9F" w:rsidRDefault="00EA7B9F" w:rsidP="00EA7B9F">
      <w:pPr>
        <w:spacing w:before="120"/>
        <w:jc w:val="both"/>
        <w:rPr>
          <w:rFonts w:cs="Arial"/>
          <w:szCs w:val="24"/>
        </w:rPr>
      </w:pPr>
      <w:r w:rsidRPr="00EA7B9F">
        <w:rPr>
          <w:rFonts w:cs="Arial"/>
          <w:b/>
          <w:szCs w:val="24"/>
        </w:rPr>
        <w:t>2.1</w:t>
      </w:r>
      <w:r w:rsidR="00174211" w:rsidRPr="00EA7B9F">
        <w:rPr>
          <w:rFonts w:cs="Arial"/>
          <w:szCs w:val="24"/>
        </w:rPr>
        <w:t xml:space="preserve"> </w:t>
      </w:r>
      <w:r>
        <w:rPr>
          <w:rFonts w:cs="Arial"/>
          <w:szCs w:val="24"/>
        </w:rPr>
        <w:t xml:space="preserve"> </w:t>
      </w:r>
      <w:r w:rsidR="00174211" w:rsidRPr="00EA7B9F">
        <w:rPr>
          <w:rFonts w:cs="Arial"/>
          <w:szCs w:val="24"/>
        </w:rPr>
        <w:t>Ένα ζεύγος από το ΓΕΣ/ΔΥΠ/2</w:t>
      </w:r>
      <w:r w:rsidR="00174211" w:rsidRPr="00EA7B9F">
        <w:rPr>
          <w:rFonts w:cs="Arial"/>
          <w:szCs w:val="24"/>
          <w:vertAlign w:val="superscript"/>
        </w:rPr>
        <w:t>ο</w:t>
      </w:r>
      <w:r w:rsidR="00174211" w:rsidRPr="00EA7B9F">
        <w:rPr>
          <w:rFonts w:cs="Arial"/>
          <w:szCs w:val="24"/>
        </w:rPr>
        <w:t>.</w:t>
      </w:r>
    </w:p>
    <w:p w:rsidR="00174211" w:rsidRPr="00EA7B9F" w:rsidRDefault="00EA7B9F" w:rsidP="00EA7B9F">
      <w:pPr>
        <w:spacing w:before="120"/>
        <w:jc w:val="both"/>
        <w:rPr>
          <w:rFonts w:cs="Arial"/>
          <w:szCs w:val="24"/>
        </w:rPr>
      </w:pPr>
      <w:r w:rsidRPr="00EA7B9F">
        <w:rPr>
          <w:rFonts w:cs="Arial"/>
          <w:b/>
          <w:szCs w:val="24"/>
        </w:rPr>
        <w:t>2.2</w:t>
      </w:r>
      <w:r>
        <w:rPr>
          <w:rFonts w:cs="Arial"/>
          <w:szCs w:val="24"/>
        </w:rPr>
        <w:t xml:space="preserve"> </w:t>
      </w:r>
      <w:r w:rsidR="00174211" w:rsidRPr="00EA7B9F">
        <w:rPr>
          <w:rFonts w:cs="Arial"/>
          <w:szCs w:val="24"/>
        </w:rPr>
        <w:t xml:space="preserve"> Ένα ζεύγος από το 700 ΣΕ.</w:t>
      </w:r>
    </w:p>
    <w:p w:rsidR="00174211" w:rsidRPr="00EA7B9F" w:rsidRDefault="00EA7B9F" w:rsidP="00EA7B9F">
      <w:pPr>
        <w:spacing w:before="120"/>
        <w:jc w:val="both"/>
        <w:rPr>
          <w:rFonts w:cs="Arial"/>
          <w:szCs w:val="24"/>
        </w:rPr>
      </w:pPr>
      <w:r w:rsidRPr="00EA7B9F">
        <w:rPr>
          <w:rFonts w:cs="Arial"/>
          <w:b/>
          <w:szCs w:val="24"/>
        </w:rPr>
        <w:t>2.3</w:t>
      </w:r>
      <w:r>
        <w:rPr>
          <w:rFonts w:cs="Arial"/>
          <w:szCs w:val="24"/>
        </w:rPr>
        <w:t xml:space="preserve"> </w:t>
      </w:r>
      <w:r w:rsidR="00174211" w:rsidRPr="00EA7B9F">
        <w:rPr>
          <w:rFonts w:cs="Arial"/>
          <w:szCs w:val="24"/>
        </w:rPr>
        <w:t xml:space="preserve"> Έξι (6) ζεύγη από το 2</w:t>
      </w:r>
      <w:r w:rsidR="00174211" w:rsidRPr="00EA7B9F">
        <w:rPr>
          <w:rFonts w:cs="Arial"/>
          <w:szCs w:val="24"/>
          <w:vertAlign w:val="superscript"/>
        </w:rPr>
        <w:t>ο</w:t>
      </w:r>
      <w:r w:rsidR="00174211" w:rsidRPr="00EA7B9F">
        <w:rPr>
          <w:rFonts w:cs="Arial"/>
          <w:szCs w:val="24"/>
        </w:rPr>
        <w:t xml:space="preserve"> ΤΥΛ (Τμήμα Δειγμάτων) προκειμένου με εντολή του φορέα που διενεργεί το διαγωνισμό να δίδεται στον αντίστοιχο μειοδότη.</w:t>
      </w:r>
    </w:p>
    <w:p w:rsidR="00174211" w:rsidRPr="00EA7B9F" w:rsidRDefault="00174211" w:rsidP="00EA7B9F">
      <w:pPr>
        <w:spacing w:before="120"/>
        <w:jc w:val="both"/>
        <w:rPr>
          <w:rFonts w:cs="Arial"/>
          <w:szCs w:val="24"/>
        </w:rPr>
      </w:pPr>
      <w:r w:rsidRPr="00EA7B9F">
        <w:rPr>
          <w:rFonts w:cs="Arial"/>
          <w:b/>
          <w:szCs w:val="24"/>
        </w:rPr>
        <w:t>3.</w:t>
      </w:r>
      <w:r w:rsidRPr="00EA7B9F">
        <w:rPr>
          <w:rFonts w:cs="Arial"/>
          <w:szCs w:val="24"/>
        </w:rPr>
        <w:t xml:space="preserve"> Οι υποψήφιοι προμηθευτές με αίτησή τους κατά το στάδιο της διακήρυξης του διαγωνισμού μπορούν να λάβουν μετά από αίτησή τους τα επίσημα δείγματα των ανατομικών πάτων που τηρούνται από το 2</w:t>
      </w:r>
      <w:r w:rsidRPr="00EA7B9F">
        <w:rPr>
          <w:rFonts w:cs="Arial"/>
          <w:szCs w:val="24"/>
          <w:vertAlign w:val="superscript"/>
        </w:rPr>
        <w:t>ο</w:t>
      </w:r>
      <w:r w:rsidRPr="00EA7B9F">
        <w:rPr>
          <w:rFonts w:cs="Arial"/>
          <w:szCs w:val="24"/>
        </w:rPr>
        <w:t xml:space="preserve"> ΤΥΛ και για χρονικό διάστημα δεκαπέντε εργάσιμων ημερών, προκειμένου να κατασκευάσουν τους δικούς τους ανατομικούς πάτους. </w:t>
      </w:r>
    </w:p>
    <w:p w:rsidR="00174211" w:rsidRPr="00EA7B9F" w:rsidRDefault="00174211" w:rsidP="00EA7B9F">
      <w:pPr>
        <w:spacing w:before="120"/>
        <w:jc w:val="both"/>
        <w:rPr>
          <w:rFonts w:cs="Arial"/>
          <w:szCs w:val="24"/>
        </w:rPr>
      </w:pPr>
      <w:r w:rsidRPr="00EA7B9F">
        <w:rPr>
          <w:rFonts w:cs="Arial"/>
          <w:b/>
          <w:szCs w:val="24"/>
        </w:rPr>
        <w:t xml:space="preserve">4. </w:t>
      </w:r>
      <w:r w:rsidRPr="00EA7B9F">
        <w:rPr>
          <w:rFonts w:cs="Arial"/>
          <w:szCs w:val="24"/>
        </w:rPr>
        <w:t xml:space="preserve">Τα επίσημα δείγματα της υπηρεσίας φέρουν </w:t>
      </w:r>
      <w:proofErr w:type="spellStart"/>
      <w:r w:rsidRPr="00EA7B9F">
        <w:rPr>
          <w:rFonts w:cs="Arial"/>
          <w:szCs w:val="24"/>
        </w:rPr>
        <w:t>μολυβοσφραγίδα</w:t>
      </w:r>
      <w:proofErr w:type="spellEnd"/>
      <w:r w:rsidRPr="00EA7B9F">
        <w:rPr>
          <w:rFonts w:cs="Arial"/>
          <w:szCs w:val="24"/>
        </w:rPr>
        <w:t xml:space="preserve"> η οποία σε καμία περίπτωση δεν αφαιρείται. Η αφαίρεση </w:t>
      </w:r>
      <w:proofErr w:type="spellStart"/>
      <w:r w:rsidRPr="00EA7B9F">
        <w:rPr>
          <w:rFonts w:cs="Arial"/>
          <w:szCs w:val="24"/>
        </w:rPr>
        <w:t>μολυβοσφραγίδας</w:t>
      </w:r>
      <w:proofErr w:type="spellEnd"/>
      <w:r w:rsidRPr="00EA7B9F">
        <w:rPr>
          <w:rFonts w:cs="Arial"/>
          <w:szCs w:val="24"/>
        </w:rPr>
        <w:t xml:space="preserve"> ή αποκοπή του σπάγκου πρόσδεσης των δειγμάτων σημαίνει καταστροφή του δείγματος</w:t>
      </w:r>
      <w:r w:rsidRPr="00EA7B9F">
        <w:rPr>
          <w:rFonts w:cs="Arial"/>
          <w:b/>
          <w:szCs w:val="24"/>
        </w:rPr>
        <w:t>.</w:t>
      </w:r>
    </w:p>
    <w:p w:rsidR="00174211" w:rsidRPr="00EA7B9F" w:rsidRDefault="00174211" w:rsidP="00EA7B9F">
      <w:pPr>
        <w:spacing w:before="120"/>
        <w:jc w:val="both"/>
      </w:pPr>
      <w:r w:rsidRPr="00EA7B9F">
        <w:rPr>
          <w:rFonts w:cs="Arial"/>
          <w:b/>
          <w:szCs w:val="24"/>
        </w:rPr>
        <w:t xml:space="preserve">5. </w:t>
      </w:r>
      <w:r w:rsidRPr="00EA7B9F">
        <w:t>Απαγορεύεται η αναγραφή στοιχείων επί των δειγμάτων ή αλλοίωση ή τροποποίησή τους καθόσον αυτό σημαίνει καταστροφή του δείγματος.</w:t>
      </w:r>
    </w:p>
    <w:p w:rsidR="00174211" w:rsidRPr="00EA7B9F" w:rsidRDefault="00174211" w:rsidP="00EA7B9F">
      <w:pPr>
        <w:spacing w:before="120"/>
        <w:jc w:val="both"/>
        <w:rPr>
          <w:rFonts w:cs="Arial"/>
          <w:b/>
          <w:szCs w:val="24"/>
        </w:rPr>
      </w:pPr>
      <w:r w:rsidRPr="00EA7B9F">
        <w:rPr>
          <w:b/>
        </w:rPr>
        <w:t>6.</w:t>
      </w:r>
      <w:r w:rsidRPr="00EA7B9F">
        <w:t xml:space="preserve"> Το 2</w:t>
      </w:r>
      <w:r w:rsidRPr="00EA7B9F">
        <w:rPr>
          <w:vertAlign w:val="superscript"/>
        </w:rPr>
        <w:t>ο</w:t>
      </w:r>
      <w:r w:rsidRPr="00EA7B9F">
        <w:t xml:space="preserve"> ΤΥΛ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rsidR="00174211" w:rsidRPr="00EA7B9F" w:rsidRDefault="00174211" w:rsidP="00EA7B9F">
      <w:pPr>
        <w:pStyle w:val="a6"/>
        <w:tabs>
          <w:tab w:val="clear" w:pos="4153"/>
          <w:tab w:val="clear" w:pos="8306"/>
        </w:tabs>
        <w:spacing w:before="120" w:line="320" w:lineRule="exact"/>
        <w:jc w:val="both"/>
      </w:pPr>
      <w:r w:rsidRPr="00EA7B9F">
        <w:rPr>
          <w:b/>
        </w:rPr>
        <w:t>7.</w:t>
      </w:r>
      <w:r w:rsidRPr="00EA7B9F">
        <w:t xml:space="preserve"> Εφόσον οι προμηθευτές δεν επιστρέψουν τα παραπάνω δείγματα με την παρέλευση των δεκαπέντε εργάσιμων ημερών ή αυτά έχουν καταστραφεί το 2</w:t>
      </w:r>
      <w:r w:rsidRPr="00EA7B9F">
        <w:rPr>
          <w:vertAlign w:val="superscript"/>
        </w:rPr>
        <w:t>ο</w:t>
      </w:r>
      <w:r w:rsidRPr="00EA7B9F">
        <w:t xml:space="preserve"> ΤΥΛ είναι υποχρεωμένο να αναφέρει το γεγονός στον φορέα που έδωσε την εντολή για την χορήγησή τ</w:t>
      </w:r>
      <w:r w:rsidR="006C1457">
        <w:t>ου</w:t>
      </w:r>
      <w:r w:rsidRPr="00EA7B9F">
        <w:t>ς ώστε αυτοί (οι προμηθευτές) να αποκλειστούν από τον διαγωνισμό.</w:t>
      </w:r>
    </w:p>
    <w:p w:rsidR="00174211" w:rsidRPr="00EA7B9F" w:rsidRDefault="00174211" w:rsidP="00EA7B9F">
      <w:pPr>
        <w:pStyle w:val="a6"/>
        <w:tabs>
          <w:tab w:val="clear" w:pos="4153"/>
          <w:tab w:val="clear" w:pos="8306"/>
        </w:tabs>
        <w:spacing w:before="120" w:line="320" w:lineRule="exact"/>
        <w:jc w:val="both"/>
        <w:rPr>
          <w:rFonts w:cs="Arial"/>
          <w:szCs w:val="24"/>
        </w:rPr>
      </w:pPr>
      <w:r w:rsidRPr="00EA7B9F">
        <w:rPr>
          <w:b/>
        </w:rPr>
        <w:t>8.</w:t>
      </w:r>
      <w:r w:rsidRPr="00EA7B9F">
        <w:t xml:space="preserve"> </w:t>
      </w:r>
      <w:r w:rsidRPr="00EA7B9F">
        <w:rPr>
          <w:rFonts w:cs="Arial"/>
          <w:szCs w:val="24"/>
        </w:rPr>
        <w:t xml:space="preserve">Σε περίπτωση φθοράς ή απώλειας πρότυπου δείγματος </w:t>
      </w:r>
      <w:proofErr w:type="spellStart"/>
      <w:r w:rsidRPr="00EA7B9F">
        <w:rPr>
          <w:rFonts w:cs="Arial"/>
          <w:szCs w:val="24"/>
        </w:rPr>
        <w:t>ιχναρίων</w:t>
      </w:r>
      <w:proofErr w:type="spellEnd"/>
      <w:r w:rsidRPr="00EA7B9F">
        <w:t xml:space="preserve"> </w:t>
      </w:r>
      <w:r w:rsidRPr="00EA7B9F">
        <w:rPr>
          <w:rFonts w:cs="Arial"/>
          <w:szCs w:val="24"/>
        </w:rPr>
        <w:t>δικαίωμα αντικατάστασης έχει μόνον το ΓΕΣ/ΔΥΠ/2</w:t>
      </w:r>
      <w:r w:rsidRPr="00EA7B9F">
        <w:rPr>
          <w:rFonts w:cs="Arial"/>
          <w:szCs w:val="24"/>
          <w:vertAlign w:val="superscript"/>
        </w:rPr>
        <w:t>ο</w:t>
      </w:r>
      <w:r w:rsidRPr="00EA7B9F">
        <w:rPr>
          <w:rFonts w:cs="Arial"/>
          <w:szCs w:val="24"/>
        </w:rPr>
        <w:t xml:space="preserve"> </w:t>
      </w:r>
      <w:proofErr w:type="spellStart"/>
      <w:r w:rsidRPr="00EA7B9F">
        <w:rPr>
          <w:rFonts w:cs="Arial"/>
          <w:szCs w:val="24"/>
        </w:rPr>
        <w:t>Γρ</w:t>
      </w:r>
      <w:proofErr w:type="spellEnd"/>
      <w:r w:rsidRPr="00EA7B9F">
        <w:rPr>
          <w:rFonts w:cs="Arial"/>
          <w:szCs w:val="24"/>
        </w:rPr>
        <w:t>.</w:t>
      </w:r>
    </w:p>
    <w:p w:rsidR="00174211" w:rsidRDefault="00174211" w:rsidP="00174211"/>
    <w:p w:rsidR="00174211" w:rsidRDefault="00174211" w:rsidP="00174211">
      <w:pPr>
        <w:spacing w:before="120"/>
        <w:ind w:firstLine="567"/>
        <w:rPr>
          <w:rFonts w:cs="Arial"/>
          <w:szCs w:val="24"/>
        </w:rPr>
      </w:pPr>
    </w:p>
    <w:p w:rsidR="00174211" w:rsidRDefault="00174211" w:rsidP="00174211">
      <w:pPr>
        <w:pStyle w:val="a6"/>
        <w:tabs>
          <w:tab w:val="clear" w:pos="4153"/>
          <w:tab w:val="clear" w:pos="8306"/>
        </w:tabs>
        <w:spacing w:before="120" w:line="320" w:lineRule="exact"/>
        <w:ind w:firstLine="567"/>
      </w:pPr>
    </w:p>
    <w:p w:rsidR="00174211" w:rsidRDefault="00174211" w:rsidP="00174211">
      <w:pPr>
        <w:pStyle w:val="a6"/>
        <w:tabs>
          <w:tab w:val="clear" w:pos="4153"/>
          <w:tab w:val="clear" w:pos="8306"/>
        </w:tabs>
        <w:spacing w:before="120" w:line="320" w:lineRule="exact"/>
        <w:ind w:firstLine="567"/>
      </w:pPr>
    </w:p>
    <w:p w:rsidR="00174211" w:rsidRPr="00534A93" w:rsidRDefault="00174211" w:rsidP="00174211">
      <w:pPr>
        <w:pStyle w:val="a6"/>
        <w:tabs>
          <w:tab w:val="clear" w:pos="4153"/>
          <w:tab w:val="clear" w:pos="8306"/>
        </w:tabs>
        <w:spacing w:before="120" w:line="320" w:lineRule="exact"/>
        <w:ind w:firstLine="567"/>
        <w:rPr>
          <w:b/>
        </w:rPr>
      </w:pPr>
    </w:p>
    <w:p w:rsidR="00174211" w:rsidRDefault="00174211" w:rsidP="00174211">
      <w:pPr>
        <w:pStyle w:val="a6"/>
        <w:tabs>
          <w:tab w:val="clear" w:pos="4153"/>
          <w:tab w:val="clear" w:pos="8306"/>
        </w:tabs>
        <w:rPr>
          <w:noProof/>
          <w:u w:val="single"/>
        </w:rPr>
        <w:sectPr w:rsidR="00174211">
          <w:headerReference w:type="default" r:id="rId97"/>
          <w:headerReference w:type="first" r:id="rId98"/>
          <w:endnotePr>
            <w:numFmt w:val="decimal"/>
          </w:endnotePr>
          <w:type w:val="oddPage"/>
          <w:pgSz w:w="11907" w:h="16840" w:code="9"/>
          <w:pgMar w:top="1418" w:right="1134" w:bottom="1418" w:left="1418" w:header="720" w:footer="720" w:gutter="0"/>
          <w:pgNumType w:start="1"/>
          <w:cols w:space="720"/>
          <w:noEndnote/>
          <w:titlePg/>
        </w:sectPr>
      </w:pPr>
    </w:p>
    <w:p w:rsidR="00EA7B9F" w:rsidRPr="00EA7B9F" w:rsidRDefault="00EA7B9F" w:rsidP="00EA7B9F">
      <w:pPr>
        <w:spacing w:before="120" w:after="120"/>
        <w:jc w:val="center"/>
        <w:rPr>
          <w:rFonts w:cs="Arial"/>
          <w:b/>
          <w:szCs w:val="24"/>
        </w:rPr>
      </w:pPr>
      <w:r w:rsidRPr="00EA7B9F">
        <w:rPr>
          <w:rFonts w:cs="Arial"/>
          <w:b/>
          <w:szCs w:val="24"/>
        </w:rPr>
        <w:lastRenderedPageBreak/>
        <w:t>ΠΡΟΣΑΡΤΗΜΕΝΟ 3 ΣΤΗΝ ΠΡΟΣΘΗΚΗ ΧΧ</w:t>
      </w:r>
    </w:p>
    <w:p w:rsidR="00174211" w:rsidRPr="00EA7B9F" w:rsidRDefault="00174211" w:rsidP="00174211">
      <w:pPr>
        <w:pStyle w:val="5"/>
        <w:numPr>
          <w:ilvl w:val="0"/>
          <w:numId w:val="0"/>
        </w:numPr>
        <w:spacing w:before="120" w:after="120"/>
        <w:rPr>
          <w:b/>
          <w:szCs w:val="24"/>
        </w:rPr>
      </w:pPr>
      <w:r w:rsidRPr="00EA7B9F">
        <w:rPr>
          <w:b/>
          <w:szCs w:val="24"/>
        </w:rPr>
        <w:t xml:space="preserve">ΜΕΘΟΔΟΣ ΕΛΕΓΧΟΥ ΔΙΑΣΤΑΣΕΩΝ </w:t>
      </w:r>
    </w:p>
    <w:p w:rsidR="00174211" w:rsidRPr="00EA7B9F" w:rsidRDefault="00174211" w:rsidP="00174211">
      <w:pPr>
        <w:jc w:val="center"/>
        <w:rPr>
          <w:b/>
          <w:bCs/>
          <w:noProof/>
          <w:spacing w:val="-3"/>
          <w:szCs w:val="24"/>
        </w:rPr>
      </w:pPr>
      <w:r w:rsidRPr="00EA7B9F">
        <w:rPr>
          <w:b/>
          <w:szCs w:val="24"/>
        </w:rPr>
        <w:t>ΠΡΟΣΘΕΤΩΝ ΕΣΩΤΕΡΙΚΩΝ ΑΝΑΤΟΜΙΚΩΝ ΠΑΤΩΝ</w:t>
      </w:r>
      <w:r w:rsidRPr="00EA7B9F">
        <w:rPr>
          <w:b/>
          <w:bCs/>
          <w:noProof/>
          <w:spacing w:val="-3"/>
          <w:szCs w:val="24"/>
        </w:rPr>
        <w:t xml:space="preserve"> ΤΥΠΟΥ Ι ΚΑΙ ΙΙ</w:t>
      </w:r>
    </w:p>
    <w:p w:rsidR="00174211" w:rsidRDefault="00174211" w:rsidP="00EA7B9F">
      <w:pPr>
        <w:spacing w:before="120"/>
        <w:ind w:firstLine="567"/>
        <w:jc w:val="both"/>
        <w:rPr>
          <w:rFonts w:cs="Arial"/>
          <w:b/>
          <w:szCs w:val="24"/>
        </w:rPr>
      </w:pPr>
      <w:r>
        <w:rPr>
          <w:rFonts w:cs="Arial"/>
          <w:b/>
          <w:szCs w:val="24"/>
        </w:rPr>
        <w:t>1. Ο έλεγχος γίνεται από το Χημείο Στρατού και διενεργείται στους εσωτερικούς πάτους όλων των αρβυλών του δείγματος.</w:t>
      </w:r>
    </w:p>
    <w:p w:rsidR="00174211" w:rsidRPr="00D25833" w:rsidRDefault="00174211" w:rsidP="00EA7B9F">
      <w:pPr>
        <w:spacing w:before="120"/>
        <w:ind w:firstLine="567"/>
        <w:jc w:val="both"/>
        <w:rPr>
          <w:rFonts w:cs="Arial"/>
          <w:szCs w:val="24"/>
        </w:rPr>
      </w:pPr>
      <w:r>
        <w:rPr>
          <w:rFonts w:cs="Arial"/>
          <w:b/>
          <w:szCs w:val="24"/>
        </w:rPr>
        <w:t>2.</w:t>
      </w:r>
      <w:r>
        <w:rPr>
          <w:rFonts w:cs="Arial"/>
          <w:szCs w:val="24"/>
        </w:rPr>
        <w:t xml:space="preserve"> Μετράται το περιθώριο του πάνω στρώματος των πάτων προκειμένου να διαπιστωθεί ότι αυτό προεξέχει του μεσαίου στρώματος περιμετρικά κατά </w:t>
      </w:r>
      <w:r w:rsidRPr="00D25833">
        <w:rPr>
          <w:rFonts w:cs="Arial"/>
          <w:b/>
          <w:szCs w:val="24"/>
        </w:rPr>
        <w:t xml:space="preserve">2 </w:t>
      </w:r>
      <w:r>
        <w:rPr>
          <w:rFonts w:cs="Arial"/>
          <w:b/>
          <w:szCs w:val="24"/>
        </w:rPr>
        <w:t xml:space="preserve">± 0,2 </w:t>
      </w:r>
      <w:r w:rsidRPr="00D25833">
        <w:rPr>
          <w:rFonts w:cs="Arial"/>
          <w:b/>
          <w:szCs w:val="24"/>
          <w:lang w:val="en-US"/>
        </w:rPr>
        <w:t>mm</w:t>
      </w:r>
      <w:r w:rsidRPr="00D25833">
        <w:rPr>
          <w:rFonts w:cs="Arial"/>
          <w:szCs w:val="24"/>
        </w:rPr>
        <w:t>.</w:t>
      </w:r>
    </w:p>
    <w:p w:rsidR="00174211" w:rsidRDefault="00174211" w:rsidP="00EA7B9F">
      <w:pPr>
        <w:spacing w:before="120"/>
        <w:ind w:firstLine="567"/>
        <w:jc w:val="both"/>
        <w:rPr>
          <w:rFonts w:cs="Arial"/>
          <w:szCs w:val="24"/>
        </w:rPr>
      </w:pPr>
      <w:r>
        <w:rPr>
          <w:rFonts w:cs="Arial"/>
          <w:b/>
          <w:szCs w:val="24"/>
        </w:rPr>
        <w:t>3</w:t>
      </w:r>
      <w:r w:rsidRPr="000D2E24">
        <w:rPr>
          <w:rFonts w:cs="Arial"/>
          <w:b/>
          <w:szCs w:val="24"/>
        </w:rPr>
        <w:t>.</w:t>
      </w:r>
      <w:r w:rsidRPr="00D25833">
        <w:rPr>
          <w:rFonts w:cs="Arial"/>
          <w:szCs w:val="24"/>
        </w:rPr>
        <w:t xml:space="preserve"> </w:t>
      </w:r>
      <w:r>
        <w:rPr>
          <w:rFonts w:cs="Arial"/>
          <w:szCs w:val="24"/>
        </w:rPr>
        <w:t xml:space="preserve">Αφαιρείται το πάνω στρώμα των ανατομικών πάτων και το μεσαίο στρώμα τοποθετείται πάνω το πρότυπο επίσημα δείγμα </w:t>
      </w:r>
      <w:proofErr w:type="spellStart"/>
      <w:r>
        <w:rPr>
          <w:rFonts w:cs="Arial"/>
          <w:szCs w:val="24"/>
        </w:rPr>
        <w:t>ιχνάριο</w:t>
      </w:r>
      <w:proofErr w:type="spellEnd"/>
      <w:r>
        <w:rPr>
          <w:rFonts w:cs="Arial"/>
          <w:szCs w:val="24"/>
        </w:rPr>
        <w:t xml:space="preserve"> ανατομικού πάτου του αντίστοιχου μεγέθους</w:t>
      </w:r>
      <w:r w:rsidRPr="00D25833">
        <w:rPr>
          <w:rFonts w:cs="Arial"/>
          <w:szCs w:val="24"/>
        </w:rPr>
        <w:t xml:space="preserve"> </w:t>
      </w:r>
      <w:r>
        <w:rPr>
          <w:rFonts w:cs="Arial"/>
          <w:szCs w:val="24"/>
        </w:rPr>
        <w:t xml:space="preserve">προκειμένου να πιστοποιηθούν οι διαστάσεις του και το μέγεθός του. </w:t>
      </w:r>
    </w:p>
    <w:p w:rsidR="00174211" w:rsidRDefault="00174211" w:rsidP="00EA7B9F">
      <w:pPr>
        <w:spacing w:before="120"/>
        <w:ind w:firstLine="567"/>
        <w:jc w:val="both"/>
        <w:rPr>
          <w:rFonts w:cs="Arial"/>
          <w:szCs w:val="24"/>
        </w:rPr>
      </w:pPr>
      <w:r>
        <w:rPr>
          <w:rFonts w:cs="Arial"/>
          <w:b/>
          <w:szCs w:val="24"/>
        </w:rPr>
        <w:t xml:space="preserve">4. </w:t>
      </w:r>
      <w:r>
        <w:rPr>
          <w:rFonts w:cs="Arial"/>
          <w:szCs w:val="24"/>
        </w:rPr>
        <w:t xml:space="preserve">Αν το πρότυπο δείγμα </w:t>
      </w:r>
      <w:proofErr w:type="spellStart"/>
      <w:r>
        <w:rPr>
          <w:rFonts w:cs="Arial"/>
          <w:szCs w:val="24"/>
        </w:rPr>
        <w:t>ιχνάριο</w:t>
      </w:r>
      <w:proofErr w:type="spellEnd"/>
      <w:r>
        <w:rPr>
          <w:rFonts w:cs="Arial"/>
          <w:szCs w:val="24"/>
        </w:rPr>
        <w:t xml:space="preserve"> ανατομικού πάτου του αντίστοιχου μεγέθους ταυτίζεται με το μεσαίο στρώμα των υπό εξέταση ανατομικών πάτων ο έλεγχος θεωρείται </w:t>
      </w:r>
      <w:r w:rsidRPr="000C200F">
        <w:rPr>
          <w:rFonts w:cs="Arial"/>
          <w:b/>
          <w:szCs w:val="24"/>
          <w:u w:val="single"/>
        </w:rPr>
        <w:t>επιτυχής</w:t>
      </w:r>
      <w:r>
        <w:rPr>
          <w:rFonts w:cs="Arial"/>
          <w:szCs w:val="24"/>
        </w:rPr>
        <w:t xml:space="preserve">. Αν σε όλους της ανατομικούς πάτους του δείγματος ο έλεγχος είναι </w:t>
      </w:r>
      <w:r w:rsidRPr="000C200F">
        <w:rPr>
          <w:rFonts w:cs="Arial"/>
          <w:b/>
          <w:szCs w:val="24"/>
          <w:u w:val="single"/>
        </w:rPr>
        <w:t>επιτυχής</w:t>
      </w:r>
      <w:r>
        <w:rPr>
          <w:rFonts w:cs="Arial"/>
          <w:szCs w:val="24"/>
        </w:rPr>
        <w:t xml:space="preserve"> το δείγμα γίνεται </w:t>
      </w:r>
      <w:r w:rsidRPr="000C200F">
        <w:rPr>
          <w:rFonts w:cs="Arial"/>
          <w:b/>
          <w:szCs w:val="24"/>
          <w:u w:val="single"/>
        </w:rPr>
        <w:t>αποδεκτό</w:t>
      </w:r>
      <w:r>
        <w:rPr>
          <w:rFonts w:cs="Arial"/>
          <w:szCs w:val="24"/>
        </w:rPr>
        <w:t>.</w:t>
      </w:r>
    </w:p>
    <w:p w:rsidR="00174211" w:rsidRDefault="00174211" w:rsidP="00EA7B9F">
      <w:pPr>
        <w:spacing w:before="120"/>
        <w:ind w:firstLine="567"/>
        <w:jc w:val="both"/>
        <w:rPr>
          <w:rFonts w:cs="Arial"/>
          <w:szCs w:val="24"/>
        </w:rPr>
      </w:pPr>
      <w:r>
        <w:rPr>
          <w:rFonts w:cs="Arial"/>
          <w:b/>
          <w:szCs w:val="24"/>
        </w:rPr>
        <w:t>5.</w:t>
      </w:r>
      <w:r>
        <w:rPr>
          <w:rFonts w:cs="Arial"/>
          <w:szCs w:val="24"/>
        </w:rPr>
        <w:t xml:space="preserve"> Αν το πρότυπο δείγμα </w:t>
      </w:r>
      <w:proofErr w:type="spellStart"/>
      <w:r>
        <w:rPr>
          <w:rFonts w:cs="Arial"/>
          <w:szCs w:val="24"/>
        </w:rPr>
        <w:t>ιχνάριο</w:t>
      </w:r>
      <w:proofErr w:type="spellEnd"/>
      <w:r>
        <w:rPr>
          <w:rFonts w:cs="Arial"/>
          <w:szCs w:val="24"/>
        </w:rPr>
        <w:t xml:space="preserve"> ανατομικού πάτου του αντίστοιχου μεγέθους δεν ταυτίζεται με το μεσαίο στρώμα των υπό εξέταση ανατομικών πάτων ο έλεγχος θεωρείται </w:t>
      </w:r>
      <w:r w:rsidRPr="000C200F">
        <w:rPr>
          <w:rFonts w:cs="Arial"/>
          <w:b/>
          <w:szCs w:val="24"/>
          <w:u w:val="single"/>
        </w:rPr>
        <w:t>μη επιτυχής</w:t>
      </w:r>
      <w:r>
        <w:rPr>
          <w:rFonts w:cs="Arial"/>
          <w:b/>
          <w:i/>
          <w:szCs w:val="24"/>
          <w:u w:val="single"/>
        </w:rPr>
        <w:t>.</w:t>
      </w:r>
    </w:p>
    <w:p w:rsidR="00174211" w:rsidRDefault="00174211" w:rsidP="00EA7B9F">
      <w:pPr>
        <w:spacing w:before="120"/>
        <w:ind w:firstLine="567"/>
        <w:jc w:val="both"/>
        <w:rPr>
          <w:rFonts w:cs="Arial"/>
          <w:szCs w:val="24"/>
        </w:rPr>
      </w:pPr>
      <w:r>
        <w:rPr>
          <w:rFonts w:cs="Arial"/>
          <w:b/>
          <w:szCs w:val="24"/>
        </w:rPr>
        <w:t>6.</w:t>
      </w:r>
      <w:r>
        <w:rPr>
          <w:rFonts w:cs="Arial"/>
          <w:szCs w:val="24"/>
        </w:rPr>
        <w:t xml:space="preserve"> Αν ο παραπάνω έλεγχος είναι </w:t>
      </w:r>
      <w:r w:rsidRPr="000C200F">
        <w:rPr>
          <w:rFonts w:cs="Arial"/>
          <w:b/>
          <w:szCs w:val="24"/>
        </w:rPr>
        <w:t>μη επιτυχής</w:t>
      </w:r>
      <w:r>
        <w:rPr>
          <w:rFonts w:cs="Arial"/>
          <w:szCs w:val="24"/>
        </w:rPr>
        <w:t xml:space="preserve"> έστω και σε ένα ανατομικό πάτο του δείγματος τότε το δείγμα </w:t>
      </w:r>
      <w:r w:rsidRPr="000C200F">
        <w:rPr>
          <w:rFonts w:cs="Arial"/>
          <w:b/>
          <w:szCs w:val="24"/>
          <w:u w:val="single"/>
        </w:rPr>
        <w:t>απορρίπτεται</w:t>
      </w:r>
      <w:r>
        <w:rPr>
          <w:rFonts w:cs="Arial"/>
          <w:szCs w:val="24"/>
        </w:rPr>
        <w:t>.</w:t>
      </w:r>
    </w:p>
    <w:p w:rsidR="00174211" w:rsidRDefault="00174211" w:rsidP="00174211">
      <w:pPr>
        <w:pStyle w:val="a6"/>
        <w:tabs>
          <w:tab w:val="clear" w:pos="4153"/>
          <w:tab w:val="clear" w:pos="8306"/>
        </w:tabs>
      </w:pPr>
    </w:p>
    <w:p w:rsidR="00EA7B9F" w:rsidRDefault="00EA7B9F">
      <w:pPr>
        <w:rPr>
          <w:rFonts w:cs="Arial"/>
          <w:b/>
          <w:szCs w:val="24"/>
        </w:rPr>
      </w:pPr>
      <w:r>
        <w:rPr>
          <w:rFonts w:cs="Arial"/>
          <w:b/>
          <w:szCs w:val="24"/>
        </w:rPr>
        <w:br w:type="page"/>
      </w:r>
    </w:p>
    <w:p w:rsidR="008044BA" w:rsidRPr="008E758B" w:rsidRDefault="00EA7B9F" w:rsidP="008E758B">
      <w:pPr>
        <w:pStyle w:val="11"/>
        <w:spacing w:before="120" w:after="120" w:line="240" w:lineRule="auto"/>
        <w:jc w:val="center"/>
        <w:rPr>
          <w:u w:val="none"/>
        </w:rPr>
      </w:pPr>
      <w:r>
        <w:rPr>
          <w:rFonts w:cs="Arial"/>
          <w:szCs w:val="24"/>
          <w:u w:val="none"/>
        </w:rPr>
        <w:lastRenderedPageBreak/>
        <w:t>ΠΡΟΣΘΗΚΗ ΧΧ</w:t>
      </w:r>
      <w:r w:rsidR="008E758B" w:rsidRPr="008E758B">
        <w:rPr>
          <w:rFonts w:cs="Arial"/>
          <w:szCs w:val="24"/>
          <w:u w:val="none"/>
        </w:rPr>
        <w:t>Ι</w:t>
      </w:r>
    </w:p>
    <w:p w:rsidR="008044BA" w:rsidRPr="00EA7B9F" w:rsidRDefault="008044BA" w:rsidP="008044BA">
      <w:pPr>
        <w:pStyle w:val="11"/>
        <w:spacing w:before="120" w:after="120" w:line="240" w:lineRule="auto"/>
        <w:jc w:val="center"/>
        <w:rPr>
          <w:u w:val="none"/>
        </w:rPr>
      </w:pPr>
      <w:r w:rsidRPr="00EA7B9F">
        <w:rPr>
          <w:u w:val="none"/>
        </w:rPr>
        <w:t>ΕΙΔΙΚΕΣ ΑΠΑΙΤΗΣΕΙΣ ΓΙΑ ΧΑΡΤΟΚΙΒΩΤΙΑ ΣΥΣΚΕΥΑΣΙΑΣ ΥΛΙΚΩΝ (ΠΕΝΤΑΦΥΛΛΑ)</w:t>
      </w:r>
    </w:p>
    <w:p w:rsidR="008044BA" w:rsidRDefault="008044BA" w:rsidP="00EA7B9F">
      <w:pPr>
        <w:tabs>
          <w:tab w:val="left" w:pos="709"/>
          <w:tab w:val="left" w:pos="1418"/>
          <w:tab w:val="left" w:pos="2127"/>
          <w:tab w:val="left" w:pos="2835"/>
          <w:tab w:val="left" w:pos="3544"/>
          <w:tab w:val="left" w:pos="4253"/>
          <w:tab w:val="left" w:pos="4962"/>
        </w:tabs>
        <w:spacing w:before="60" w:after="60"/>
        <w:rPr>
          <w:b/>
          <w:u w:val="single"/>
        </w:rPr>
      </w:pPr>
      <w:bookmarkStart w:id="11" w:name="_Toc469569938"/>
      <w:bookmarkStart w:id="12" w:name="_Toc469712564"/>
      <w:bookmarkStart w:id="13" w:name="_Toc471184811"/>
      <w:bookmarkStart w:id="14" w:name="_Toc531613651"/>
      <w:bookmarkStart w:id="15" w:name="_Toc431552636"/>
      <w:bookmarkStart w:id="16" w:name="_Toc431552827"/>
      <w:bookmarkStart w:id="17" w:name="_Toc431554618"/>
      <w:r w:rsidRPr="0039758F">
        <w:rPr>
          <w:b/>
        </w:rPr>
        <w:t xml:space="preserve">1. </w:t>
      </w:r>
      <w:r w:rsidRPr="005830F6">
        <w:rPr>
          <w:b/>
          <w:u w:val="single"/>
        </w:rPr>
        <w:t>Γενικές Απαιτήσεις</w:t>
      </w:r>
      <w:bookmarkEnd w:id="11"/>
      <w:bookmarkEnd w:id="12"/>
      <w:bookmarkEnd w:id="13"/>
      <w:bookmarkEnd w:id="14"/>
      <w:bookmarkEnd w:id="15"/>
      <w:bookmarkEnd w:id="16"/>
      <w:bookmarkEnd w:id="17"/>
    </w:p>
    <w:p w:rsidR="008044BA" w:rsidRPr="00D84C70" w:rsidRDefault="008044BA" w:rsidP="00EA7B9F">
      <w:pPr>
        <w:tabs>
          <w:tab w:val="left" w:pos="-720"/>
        </w:tabs>
        <w:suppressAutoHyphens/>
        <w:spacing w:before="60" w:after="60"/>
        <w:jc w:val="both"/>
        <w:rPr>
          <w:noProof/>
        </w:rPr>
      </w:pPr>
      <w:r w:rsidRPr="00E57166">
        <w:t xml:space="preserve">Τα χαρτοκιβώτια πρέπει να είναι αρίστης ποιότητας και κατασκευής. Κατασκευάζονται από πεντάφυλλο χαρτόνι σε σχήμα ορθογωνίου παραλληλεπιπέδου </w:t>
      </w:r>
      <w:r w:rsidRPr="00A339A1">
        <w:rPr>
          <w:noProof/>
        </w:rPr>
        <w:t>με διαστάσεις μήκο</w:t>
      </w:r>
      <w:r>
        <w:rPr>
          <w:noProof/>
        </w:rPr>
        <w:t>υ</w:t>
      </w:r>
      <w:r w:rsidRPr="00A339A1">
        <w:rPr>
          <w:noProof/>
        </w:rPr>
        <w:t xml:space="preserve">ς </w:t>
      </w:r>
      <w:smartTag w:uri="urn:schemas-microsoft-com:office:smarttags" w:element="metricconverter">
        <w:smartTagPr>
          <w:attr w:name="ProductID" w:val="70 cm"/>
        </w:smartTagPr>
        <w:r w:rsidRPr="00F32AF1">
          <w:rPr>
            <w:noProof/>
          </w:rPr>
          <w:t xml:space="preserve">70 </w:t>
        </w:r>
        <w:r w:rsidRPr="00F32AF1">
          <w:rPr>
            <w:noProof/>
            <w:lang w:val="en-US"/>
          </w:rPr>
          <w:t>cm</w:t>
        </w:r>
      </w:smartTag>
      <w:r w:rsidRPr="00F32AF1">
        <w:rPr>
          <w:noProof/>
        </w:rPr>
        <w:t xml:space="preserve">, πλάτους </w:t>
      </w:r>
      <w:smartTag w:uri="urn:schemas-microsoft-com:office:smarttags" w:element="metricconverter">
        <w:smartTagPr>
          <w:attr w:name="ProductID" w:val="40 cm"/>
        </w:smartTagPr>
        <w:r w:rsidRPr="00F32AF1">
          <w:rPr>
            <w:noProof/>
          </w:rPr>
          <w:t xml:space="preserve">40 </w:t>
        </w:r>
        <w:r w:rsidRPr="00F32AF1">
          <w:rPr>
            <w:noProof/>
            <w:lang w:val="en-US"/>
          </w:rPr>
          <w:t>cm</w:t>
        </w:r>
      </w:smartTag>
      <w:r w:rsidRPr="00F32AF1">
        <w:rPr>
          <w:noProof/>
        </w:rPr>
        <w:t xml:space="preserve">  και ύψος </w:t>
      </w:r>
      <w:smartTag w:uri="urn:schemas-microsoft-com:office:smarttags" w:element="metricconverter">
        <w:smartTagPr>
          <w:attr w:name="ProductID" w:val="62 cm"/>
        </w:smartTagPr>
        <w:r w:rsidRPr="00F32AF1">
          <w:rPr>
            <w:noProof/>
          </w:rPr>
          <w:t xml:space="preserve">62 </w:t>
        </w:r>
        <w:r w:rsidRPr="00F32AF1">
          <w:rPr>
            <w:noProof/>
            <w:lang w:val="en-US"/>
          </w:rPr>
          <w:t>cm</w:t>
        </w:r>
      </w:smartTag>
      <w:r w:rsidRPr="00F32AF1">
        <w:t xml:space="preserve">. Τα χαρτοκιβώτια συνδέονται κατά τη μία από τις τέσσερις κατακόρυφες ακμές του παραλληλεπιπέδου με σιδερένιους συνδετήρες πάχους </w:t>
      </w:r>
      <w:smartTag w:uri="urn:schemas-microsoft-com:office:smarttags" w:element="metricconverter">
        <w:smartTagPr>
          <w:attr w:name="ProductID" w:val="2 mm"/>
        </w:smartTagPr>
        <w:r w:rsidRPr="00F32AF1">
          <w:t xml:space="preserve">2 </w:t>
        </w:r>
        <w:r w:rsidRPr="00F32AF1">
          <w:rPr>
            <w:lang w:val="en-US"/>
          </w:rPr>
          <w:t>mm</w:t>
        </w:r>
      </w:smartTag>
      <w:r w:rsidRPr="00F32AF1">
        <w:t xml:space="preserve"> και μήκους </w:t>
      </w:r>
      <w:smartTag w:uri="urn:schemas-microsoft-com:office:smarttags" w:element="metricconverter">
        <w:smartTagPr>
          <w:attr w:name="ProductID" w:val="14 mm"/>
        </w:smartTagPr>
        <w:r w:rsidRPr="00F32AF1">
          <w:t xml:space="preserve">14 </w:t>
        </w:r>
        <w:r w:rsidRPr="00F32AF1">
          <w:rPr>
            <w:lang w:val="en-US"/>
          </w:rPr>
          <w:t>mm</w:t>
        </w:r>
      </w:smartTag>
      <w:r w:rsidRPr="00F32AF1">
        <w:t xml:space="preserve"> και σε πυκνότητα ενός συνδετήρα ανά 3 έως </w:t>
      </w:r>
      <w:smartTag w:uri="urn:schemas-microsoft-com:office:smarttags" w:element="metricconverter">
        <w:smartTagPr>
          <w:attr w:name="ProductID" w:val="4 cm"/>
        </w:smartTagPr>
        <w:r w:rsidRPr="00F32AF1">
          <w:t xml:space="preserve">4 </w:t>
        </w:r>
        <w:r w:rsidRPr="00F32AF1">
          <w:rPr>
            <w:lang w:val="en-US"/>
          </w:rPr>
          <w:t>cm</w:t>
        </w:r>
      </w:smartTag>
      <w:r w:rsidRPr="00F32AF1">
        <w:t xml:space="preserve"> μήκους. Εναλλακτικά μπορεί να χρησιμοποιηθεί στην κατασκευή τους τεχνική συγκόλλησης με τη χρήση της κατάλληλης κόλλας ώστε να έχουν την αντοχή που απαιτείται στην παράγραφο 2.2. Το χρησιμοποιούμενο χαρτόνι</w:t>
      </w:r>
      <w:r w:rsidRPr="00E57166">
        <w:t xml:space="preserve"> θα πρέπει να έχει παρασκευαστεί κατά τρόπο ώστε τα εσωτερικά του τρία (3) φύλλα να είναι εμποτισμένα με παραφίνη δια της μεθόδου του ψεκασμού.</w:t>
      </w:r>
    </w:p>
    <w:p w:rsidR="008044BA" w:rsidRDefault="008044BA" w:rsidP="00EA7B9F">
      <w:pPr>
        <w:tabs>
          <w:tab w:val="left" w:pos="709"/>
          <w:tab w:val="left" w:pos="1418"/>
          <w:tab w:val="left" w:pos="2127"/>
          <w:tab w:val="left" w:pos="2835"/>
          <w:tab w:val="left" w:pos="3544"/>
          <w:tab w:val="left" w:pos="4253"/>
          <w:tab w:val="left" w:pos="4962"/>
        </w:tabs>
        <w:spacing w:before="60" w:after="60"/>
        <w:rPr>
          <w:b/>
          <w:u w:val="single"/>
        </w:rPr>
      </w:pPr>
      <w:r w:rsidRPr="005830F6">
        <w:rPr>
          <w:b/>
          <w:u w:val="single"/>
        </w:rPr>
        <w:t xml:space="preserve">2. </w:t>
      </w:r>
      <w:r w:rsidRPr="00E57166">
        <w:rPr>
          <w:b/>
          <w:u w:val="single"/>
        </w:rPr>
        <w:t>Ειδικές Απαιτήσεις</w:t>
      </w:r>
    </w:p>
    <w:p w:rsidR="008044BA" w:rsidRPr="00F32AF1" w:rsidRDefault="008044BA" w:rsidP="00EA7B9F">
      <w:pPr>
        <w:tabs>
          <w:tab w:val="left" w:pos="709"/>
          <w:tab w:val="left" w:pos="1418"/>
          <w:tab w:val="left" w:pos="2127"/>
          <w:tab w:val="left" w:pos="2835"/>
          <w:tab w:val="left" w:pos="3544"/>
          <w:tab w:val="left" w:pos="4253"/>
          <w:tab w:val="left" w:pos="4962"/>
        </w:tabs>
        <w:spacing w:before="60" w:after="60"/>
        <w:rPr>
          <w:b/>
          <w:u w:val="single"/>
        </w:rPr>
      </w:pPr>
      <w:r w:rsidRPr="00E57166">
        <w:rPr>
          <w:b/>
        </w:rPr>
        <w:t>2.1</w:t>
      </w:r>
      <w:r w:rsidRPr="00E57166">
        <w:t xml:space="preserve"> Βάρος ελάχιστο</w:t>
      </w:r>
      <w:r w:rsidRPr="00F32AF1">
        <w:rPr>
          <w:b/>
        </w:rPr>
        <w:t xml:space="preserve">: 820 </w:t>
      </w:r>
      <w:r w:rsidRPr="00F32AF1">
        <w:rPr>
          <w:b/>
          <w:lang w:val="en-US"/>
        </w:rPr>
        <w:t>g</w:t>
      </w:r>
      <w:r w:rsidRPr="00F32AF1">
        <w:rPr>
          <w:b/>
        </w:rPr>
        <w:t>/</w:t>
      </w:r>
      <w:r w:rsidRPr="00F32AF1">
        <w:rPr>
          <w:b/>
          <w:lang w:val="en-US"/>
        </w:rPr>
        <w:t>m</w:t>
      </w:r>
      <w:r w:rsidRPr="00F32AF1">
        <w:rPr>
          <w:b/>
          <w:vertAlign w:val="superscript"/>
        </w:rPr>
        <w:t>2</w:t>
      </w:r>
      <w:r w:rsidRPr="00F32AF1">
        <w:rPr>
          <w:b/>
        </w:rPr>
        <w:t>.</w:t>
      </w:r>
      <w:r w:rsidRPr="00F32AF1">
        <w:rPr>
          <w:rFonts w:cs="Arial"/>
          <w:b/>
        </w:rPr>
        <w:t xml:space="preserve"> ±</w:t>
      </w:r>
      <w:r w:rsidRPr="00F32AF1">
        <w:rPr>
          <w:b/>
        </w:rPr>
        <w:t xml:space="preserve"> 5%.</w:t>
      </w:r>
    </w:p>
    <w:p w:rsidR="008044BA" w:rsidRPr="00F32AF1" w:rsidRDefault="008044BA" w:rsidP="00EA7B9F">
      <w:pPr>
        <w:tabs>
          <w:tab w:val="left" w:pos="709"/>
          <w:tab w:val="left" w:pos="1418"/>
          <w:tab w:val="left" w:pos="2127"/>
          <w:tab w:val="left" w:pos="2835"/>
          <w:tab w:val="left" w:pos="3544"/>
          <w:tab w:val="left" w:pos="4253"/>
          <w:tab w:val="left" w:pos="4962"/>
        </w:tabs>
        <w:spacing w:before="60" w:after="60"/>
        <w:rPr>
          <w:u w:val="single"/>
        </w:rPr>
      </w:pPr>
      <w:r w:rsidRPr="00E57166">
        <w:rPr>
          <w:b/>
        </w:rPr>
        <w:t>2.2</w:t>
      </w:r>
      <w:r w:rsidRPr="00E57166">
        <w:t xml:space="preserve"> Αντοχή στην διάρρηξη στη συσκευή </w:t>
      </w:r>
      <w:r w:rsidRPr="00E57166">
        <w:rPr>
          <w:lang w:val="en-US"/>
        </w:rPr>
        <w:t>MULLEN</w:t>
      </w:r>
      <w:r w:rsidRPr="00E57166">
        <w:t xml:space="preserve"> – </w:t>
      </w:r>
      <w:r w:rsidRPr="00E57166">
        <w:rPr>
          <w:lang w:val="en-US"/>
        </w:rPr>
        <w:t>TESTER</w:t>
      </w:r>
      <w:r w:rsidRPr="00E57166">
        <w:t xml:space="preserve"> (διάμετρος μεμβράνης </w:t>
      </w:r>
      <w:smartTag w:uri="urn:schemas-microsoft-com:office:smarttags" w:element="metricconverter">
        <w:smartTagPr>
          <w:attr w:name="ProductID" w:val="3 cm"/>
        </w:smartTagPr>
        <w:r w:rsidRPr="00E57166">
          <w:t xml:space="preserve">3 </w:t>
        </w:r>
        <w:r w:rsidRPr="00E57166">
          <w:rPr>
            <w:lang w:val="en-US"/>
          </w:rPr>
          <w:t>cm</w:t>
        </w:r>
      </w:smartTag>
      <w:r w:rsidRPr="00E57166">
        <w:t>),  ελάχιστο</w:t>
      </w:r>
      <w:r w:rsidRPr="00F32AF1">
        <w:t xml:space="preserve">: 200 </w:t>
      </w:r>
      <w:r w:rsidRPr="00F32AF1">
        <w:rPr>
          <w:lang w:val="en-US"/>
        </w:rPr>
        <w:t>lb</w:t>
      </w:r>
      <w:r w:rsidRPr="00F32AF1">
        <w:t>/</w:t>
      </w:r>
      <w:r w:rsidRPr="00F32AF1">
        <w:rPr>
          <w:lang w:val="en-US"/>
        </w:rPr>
        <w:t>in</w:t>
      </w:r>
      <w:r w:rsidRPr="00F32AF1">
        <w:rPr>
          <w:vertAlign w:val="superscript"/>
        </w:rPr>
        <w:t>2</w:t>
      </w:r>
      <w:r w:rsidRPr="00F32AF1">
        <w:t xml:space="preserve"> (14,06 </w:t>
      </w:r>
      <w:r w:rsidRPr="00F32AF1">
        <w:rPr>
          <w:lang w:val="en-US"/>
        </w:rPr>
        <w:t>Kg</w:t>
      </w:r>
      <w:r w:rsidRPr="00F32AF1">
        <w:t>/</w:t>
      </w:r>
      <w:r w:rsidRPr="00F32AF1">
        <w:rPr>
          <w:lang w:val="en-US"/>
        </w:rPr>
        <w:t>cm</w:t>
      </w:r>
      <w:r w:rsidRPr="00F32AF1">
        <w:rPr>
          <w:vertAlign w:val="superscript"/>
        </w:rPr>
        <w:t>2</w:t>
      </w:r>
      <w:r w:rsidRPr="00F32AF1">
        <w:t>).</w:t>
      </w:r>
    </w:p>
    <w:p w:rsidR="008044BA" w:rsidRPr="00BE71E6" w:rsidRDefault="008044BA" w:rsidP="00EA7B9F">
      <w:pPr>
        <w:tabs>
          <w:tab w:val="left" w:pos="709"/>
          <w:tab w:val="left" w:pos="1418"/>
          <w:tab w:val="left" w:pos="2127"/>
          <w:tab w:val="left" w:pos="2835"/>
          <w:tab w:val="left" w:pos="3544"/>
          <w:tab w:val="left" w:pos="4253"/>
          <w:tab w:val="left" w:pos="4962"/>
        </w:tabs>
        <w:spacing w:before="60" w:after="60"/>
        <w:rPr>
          <w:b/>
          <w:u w:val="single"/>
        </w:rPr>
      </w:pPr>
      <w:r w:rsidRPr="00E57166">
        <w:t>Οι μέθοδοι ελέγχου των τεχνικών χαρακτηριστικών των παραπάνω χαρτοκιβωτίων, παρατίθενται στον πίνακα 1</w:t>
      </w:r>
      <w:r w:rsidRPr="00E57166">
        <w:rPr>
          <w:rFonts w:cs="Arial"/>
        </w:rPr>
        <w:t>:</w:t>
      </w:r>
    </w:p>
    <w:p w:rsidR="008044BA" w:rsidRPr="00F32AF1" w:rsidRDefault="008044BA" w:rsidP="00EA7B9F">
      <w:pPr>
        <w:tabs>
          <w:tab w:val="left" w:pos="709"/>
          <w:tab w:val="left" w:pos="1418"/>
          <w:tab w:val="left" w:pos="2127"/>
          <w:tab w:val="left" w:pos="2835"/>
          <w:tab w:val="left" w:pos="3544"/>
          <w:tab w:val="left" w:pos="4253"/>
          <w:tab w:val="left" w:pos="4962"/>
        </w:tabs>
        <w:spacing w:before="60" w:after="60"/>
        <w:ind w:firstLine="735"/>
        <w:jc w:val="center"/>
        <w:rPr>
          <w:b/>
          <w:lang w:val="en-US"/>
        </w:rPr>
      </w:pPr>
      <w:r w:rsidRPr="00F32AF1">
        <w:rPr>
          <w:b/>
        </w:rPr>
        <w:t xml:space="preserve">ΠΙΝΑΚΑΣ </w:t>
      </w:r>
      <w:r w:rsidRPr="00F32AF1">
        <w:rPr>
          <w:b/>
          <w:lang w:val="en-US"/>
        </w:rPr>
        <w:t>1</w:t>
      </w:r>
    </w:p>
    <w:p w:rsidR="008044BA" w:rsidRPr="00E57166" w:rsidRDefault="008044BA" w:rsidP="00EA7B9F">
      <w:pPr>
        <w:tabs>
          <w:tab w:val="left" w:pos="709"/>
          <w:tab w:val="left" w:pos="1418"/>
          <w:tab w:val="left" w:pos="2127"/>
          <w:tab w:val="left" w:pos="2835"/>
          <w:tab w:val="left" w:pos="3544"/>
          <w:tab w:val="left" w:pos="4253"/>
          <w:tab w:val="left" w:pos="4962"/>
        </w:tabs>
        <w:spacing w:before="60" w:after="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4"/>
        <w:gridCol w:w="4480"/>
      </w:tblGrid>
      <w:tr w:rsidR="008044BA" w:rsidRPr="00E57166" w:rsidTr="00CE7557">
        <w:tc>
          <w:tcPr>
            <w:tcW w:w="4643" w:type="dxa"/>
            <w:shd w:val="clear" w:color="auto" w:fill="CCFFFF"/>
          </w:tcPr>
          <w:p w:rsidR="008044BA" w:rsidRPr="00E57166" w:rsidRDefault="008044BA" w:rsidP="00CE7557">
            <w:pPr>
              <w:tabs>
                <w:tab w:val="left" w:pos="709"/>
                <w:tab w:val="left" w:pos="1418"/>
                <w:tab w:val="left" w:pos="2127"/>
                <w:tab w:val="left" w:pos="2835"/>
                <w:tab w:val="left" w:pos="3544"/>
                <w:tab w:val="left" w:pos="4253"/>
                <w:tab w:val="left" w:pos="4962"/>
              </w:tabs>
              <w:jc w:val="center"/>
              <w:rPr>
                <w:b/>
              </w:rPr>
            </w:pPr>
            <w:r w:rsidRPr="00E57166">
              <w:rPr>
                <w:b/>
              </w:rPr>
              <w:t>ΧΑΡΑΚΤΗΡΙΣΤΙΚΟ</w:t>
            </w:r>
          </w:p>
        </w:tc>
        <w:tc>
          <w:tcPr>
            <w:tcW w:w="4644" w:type="dxa"/>
            <w:shd w:val="clear" w:color="auto" w:fill="CCFFFF"/>
          </w:tcPr>
          <w:p w:rsidR="008044BA" w:rsidRPr="00E57166" w:rsidRDefault="008044BA" w:rsidP="00CE7557">
            <w:pPr>
              <w:tabs>
                <w:tab w:val="left" w:pos="709"/>
                <w:tab w:val="left" w:pos="1418"/>
                <w:tab w:val="left" w:pos="2127"/>
                <w:tab w:val="left" w:pos="2835"/>
                <w:tab w:val="left" w:pos="3544"/>
                <w:tab w:val="left" w:pos="4253"/>
                <w:tab w:val="left" w:pos="4962"/>
              </w:tabs>
              <w:jc w:val="center"/>
              <w:rPr>
                <w:b/>
              </w:rPr>
            </w:pPr>
            <w:r w:rsidRPr="00E57166">
              <w:rPr>
                <w:b/>
              </w:rPr>
              <w:t>ΜΕΘΟΔΟΣ ΕΛΕΓΧΟΥ</w:t>
            </w:r>
          </w:p>
        </w:tc>
      </w:tr>
      <w:tr w:rsidR="008044BA" w:rsidRPr="0055195B" w:rsidTr="00CE7557">
        <w:tc>
          <w:tcPr>
            <w:tcW w:w="4643" w:type="dxa"/>
          </w:tcPr>
          <w:p w:rsidR="008044BA" w:rsidRPr="00E57166" w:rsidRDefault="008044BA" w:rsidP="00CE7557">
            <w:pPr>
              <w:tabs>
                <w:tab w:val="left" w:pos="709"/>
                <w:tab w:val="left" w:pos="1418"/>
                <w:tab w:val="left" w:pos="2127"/>
                <w:tab w:val="left" w:pos="2835"/>
                <w:tab w:val="left" w:pos="3544"/>
                <w:tab w:val="left" w:pos="4253"/>
                <w:tab w:val="left" w:pos="4962"/>
              </w:tabs>
            </w:pPr>
            <w:r w:rsidRPr="00E57166">
              <w:t>Βάρος</w:t>
            </w:r>
          </w:p>
        </w:tc>
        <w:tc>
          <w:tcPr>
            <w:tcW w:w="4644" w:type="dxa"/>
          </w:tcPr>
          <w:p w:rsidR="008044BA" w:rsidRPr="00331DC5" w:rsidRDefault="008044BA" w:rsidP="00CE7557">
            <w:pPr>
              <w:tabs>
                <w:tab w:val="left" w:pos="709"/>
                <w:tab w:val="left" w:pos="1418"/>
                <w:tab w:val="left" w:pos="2127"/>
                <w:tab w:val="left" w:pos="2835"/>
                <w:tab w:val="left" w:pos="3544"/>
                <w:tab w:val="left" w:pos="4253"/>
                <w:tab w:val="left" w:pos="4962"/>
              </w:tabs>
              <w:jc w:val="center"/>
              <w:rPr>
                <w:lang w:val="en-GB"/>
              </w:rPr>
            </w:pPr>
            <w:r w:rsidRPr="008044BA">
              <w:rPr>
                <w:lang w:val="nl-NL"/>
              </w:rPr>
              <w:t xml:space="preserve">ISO 536 </w:t>
            </w:r>
            <w:r w:rsidRPr="00E57166">
              <w:t>ή</w:t>
            </w:r>
            <w:r w:rsidR="00CF0976">
              <w:rPr>
                <w:lang w:val="nl-NL"/>
              </w:rPr>
              <w:t xml:space="preserve"> TAPPI T 410</w:t>
            </w:r>
            <w:r w:rsidR="00331DC5">
              <w:rPr>
                <w:lang w:val="nl-NL"/>
              </w:rPr>
              <w:t xml:space="preserve"> OM-</w:t>
            </w:r>
            <w:r w:rsidR="00331DC5" w:rsidRPr="00331DC5">
              <w:rPr>
                <w:lang w:val="en-GB"/>
              </w:rPr>
              <w:t>08</w:t>
            </w:r>
          </w:p>
        </w:tc>
      </w:tr>
      <w:tr w:rsidR="008044BA" w:rsidRPr="00E57166" w:rsidTr="00CE7557">
        <w:tc>
          <w:tcPr>
            <w:tcW w:w="4643" w:type="dxa"/>
          </w:tcPr>
          <w:p w:rsidR="008044BA" w:rsidRPr="00E57166" w:rsidRDefault="008044BA" w:rsidP="00CE7557">
            <w:pPr>
              <w:tabs>
                <w:tab w:val="left" w:pos="709"/>
                <w:tab w:val="left" w:pos="1418"/>
                <w:tab w:val="left" w:pos="2127"/>
                <w:tab w:val="left" w:pos="2835"/>
                <w:tab w:val="left" w:pos="3544"/>
                <w:tab w:val="left" w:pos="4253"/>
                <w:tab w:val="left" w:pos="4962"/>
              </w:tabs>
            </w:pPr>
            <w:r w:rsidRPr="00E57166">
              <w:t>Αντοχή στην διάρρηξη</w:t>
            </w:r>
          </w:p>
        </w:tc>
        <w:tc>
          <w:tcPr>
            <w:tcW w:w="4644" w:type="dxa"/>
          </w:tcPr>
          <w:p w:rsidR="008044BA" w:rsidRPr="00E57166" w:rsidRDefault="008044BA" w:rsidP="00CE7557">
            <w:pPr>
              <w:tabs>
                <w:tab w:val="left" w:pos="709"/>
                <w:tab w:val="left" w:pos="1418"/>
                <w:tab w:val="left" w:pos="2127"/>
                <w:tab w:val="left" w:pos="2835"/>
                <w:tab w:val="left" w:pos="3544"/>
                <w:tab w:val="left" w:pos="4253"/>
                <w:tab w:val="left" w:pos="4962"/>
              </w:tabs>
              <w:jc w:val="center"/>
              <w:rPr>
                <w:lang w:val="en-US"/>
              </w:rPr>
            </w:pPr>
            <w:r w:rsidRPr="00E57166">
              <w:rPr>
                <w:lang w:val="en-US"/>
              </w:rPr>
              <w:t xml:space="preserve">ISO 2759 </w:t>
            </w:r>
          </w:p>
        </w:tc>
      </w:tr>
    </w:tbl>
    <w:p w:rsidR="008044BA" w:rsidRDefault="008044BA" w:rsidP="008044BA">
      <w:pPr>
        <w:spacing w:before="120"/>
        <w:ind w:firstLine="1134"/>
        <w:rPr>
          <w:b/>
        </w:rPr>
      </w:pPr>
    </w:p>
    <w:p w:rsidR="00C32B56" w:rsidRDefault="00C32B56" w:rsidP="00200748">
      <w:pPr>
        <w:rPr>
          <w:rFonts w:cs="Arial"/>
          <w:szCs w:val="24"/>
        </w:rPr>
        <w:sectPr w:rsidR="00C32B56" w:rsidSect="00EE0D8D">
          <w:headerReference w:type="first" r:id="rId99"/>
          <w:footerReference w:type="first" r:id="rId100"/>
          <w:pgSz w:w="11907" w:h="16840" w:code="9"/>
          <w:pgMar w:top="1701" w:right="1134" w:bottom="1134" w:left="1985" w:header="720" w:footer="720" w:gutter="0"/>
          <w:pgNumType w:start="1"/>
          <w:cols w:space="708"/>
          <w:titlePg/>
          <w:docGrid w:linePitch="360"/>
        </w:sectPr>
      </w:pPr>
    </w:p>
    <w:p w:rsidR="008E758B" w:rsidRPr="008E758B" w:rsidRDefault="008E758B" w:rsidP="00CE7557">
      <w:pPr>
        <w:pStyle w:val="5"/>
        <w:numPr>
          <w:ilvl w:val="0"/>
          <w:numId w:val="0"/>
        </w:numPr>
        <w:spacing w:before="120" w:after="120"/>
        <w:rPr>
          <w:b/>
          <w:szCs w:val="24"/>
        </w:rPr>
      </w:pPr>
      <w:r>
        <w:rPr>
          <w:rFonts w:cs="Arial"/>
          <w:b/>
          <w:szCs w:val="24"/>
        </w:rPr>
        <w:lastRenderedPageBreak/>
        <w:t xml:space="preserve">ΠΡΟΣΘΗΚΗ </w:t>
      </w:r>
      <w:r w:rsidRPr="008E758B">
        <w:rPr>
          <w:rFonts w:cs="Arial"/>
          <w:b/>
          <w:szCs w:val="24"/>
          <w:lang w:val="en-US"/>
        </w:rPr>
        <w:t>XX</w:t>
      </w:r>
      <w:r w:rsidR="00F32AF1">
        <w:rPr>
          <w:rFonts w:cs="Arial"/>
          <w:b/>
          <w:szCs w:val="24"/>
        </w:rPr>
        <w:t>ΙΙ</w:t>
      </w:r>
    </w:p>
    <w:p w:rsidR="00CE7557" w:rsidRPr="00F32AF1" w:rsidRDefault="00CE7557" w:rsidP="00CE7557">
      <w:pPr>
        <w:pStyle w:val="5"/>
        <w:numPr>
          <w:ilvl w:val="0"/>
          <w:numId w:val="0"/>
        </w:numPr>
        <w:spacing w:before="120" w:after="120"/>
        <w:rPr>
          <w:b/>
          <w:sz w:val="28"/>
        </w:rPr>
      </w:pPr>
      <w:r w:rsidRPr="00F32AF1">
        <w:rPr>
          <w:b/>
          <w:szCs w:val="24"/>
        </w:rPr>
        <w:t>ΜΕΘΟΔΟΣ ΕΛΕΓΧΟΥ ΔΙΑΣΤΑΣΕΩΝ ΑΡΒΥΛΩΝ</w:t>
      </w:r>
    </w:p>
    <w:p w:rsidR="00CE7557" w:rsidRDefault="00CE7557" w:rsidP="00CE7557"/>
    <w:p w:rsidR="00CE7557" w:rsidRDefault="00CE7557" w:rsidP="00CE7557">
      <w:pPr>
        <w:pStyle w:val="5"/>
        <w:numPr>
          <w:ilvl w:val="0"/>
          <w:numId w:val="0"/>
        </w:numPr>
        <w:spacing w:before="120"/>
        <w:jc w:val="both"/>
      </w:pPr>
      <w:r>
        <w:rPr>
          <w:b/>
        </w:rPr>
        <w:t>1.</w:t>
      </w:r>
      <w:r>
        <w:t xml:space="preserve"> Δένουμε τα κορδόνια των αρβυλών ώστε η απόσταση των </w:t>
      </w:r>
      <w:proofErr w:type="spellStart"/>
      <w:r>
        <w:t>καψουλιέρων</w:t>
      </w:r>
      <w:proofErr w:type="spellEnd"/>
      <w:r>
        <w:t xml:space="preserve"> να είναι περίπου </w:t>
      </w:r>
      <w:smartTag w:uri="urn:schemas-microsoft-com:office:smarttags" w:element="metricconverter">
        <w:smartTagPr>
          <w:attr w:name="ProductID" w:val="15 mm"/>
        </w:smartTagPr>
        <w:r w:rsidRPr="00AE1668">
          <w:rPr>
            <w:b/>
            <w:i/>
          </w:rPr>
          <w:t xml:space="preserve">15 </w:t>
        </w:r>
        <w:r w:rsidRPr="00AE1668">
          <w:rPr>
            <w:b/>
            <w:i/>
            <w:lang w:val="en-US"/>
          </w:rPr>
          <w:t>mm</w:t>
        </w:r>
      </w:smartTag>
      <w:r>
        <w:t>.</w:t>
      </w:r>
    </w:p>
    <w:p w:rsidR="00CE7557" w:rsidRDefault="00CE7557" w:rsidP="00CE7557">
      <w:pPr>
        <w:spacing w:before="120"/>
        <w:jc w:val="both"/>
        <w:rPr>
          <w:rFonts w:cs="Arial"/>
          <w:szCs w:val="24"/>
        </w:rPr>
      </w:pPr>
      <w:r>
        <w:rPr>
          <w:rFonts w:cs="Arial"/>
          <w:b/>
          <w:szCs w:val="24"/>
        </w:rPr>
        <w:t>2.</w:t>
      </w:r>
      <w:r>
        <w:rPr>
          <w:rFonts w:cs="Arial"/>
          <w:szCs w:val="24"/>
        </w:rPr>
        <w:t xml:space="preserve"> Αφαιρούμε (με κοπή) το </w:t>
      </w:r>
      <w:proofErr w:type="spellStart"/>
      <w:r>
        <w:rPr>
          <w:rFonts w:cs="Arial"/>
          <w:szCs w:val="24"/>
        </w:rPr>
        <w:t>φόντι</w:t>
      </w:r>
      <w:proofErr w:type="spellEnd"/>
      <w:r>
        <w:rPr>
          <w:rFonts w:cs="Arial"/>
          <w:szCs w:val="24"/>
        </w:rPr>
        <w:t xml:space="preserve"> σε όλη την περιοχή που ορίζεται από την περίμετρο του τακουνιού ώστε να παραμείνει επί του </w:t>
      </w:r>
      <w:proofErr w:type="spellStart"/>
      <w:r>
        <w:rPr>
          <w:rFonts w:cs="Arial"/>
          <w:szCs w:val="24"/>
        </w:rPr>
        <w:t>αρβύλου</w:t>
      </w:r>
      <w:proofErr w:type="spellEnd"/>
      <w:r>
        <w:rPr>
          <w:rFonts w:cs="Arial"/>
          <w:szCs w:val="24"/>
        </w:rPr>
        <w:t xml:space="preserve"> τμήμα </w:t>
      </w:r>
      <w:proofErr w:type="spellStart"/>
      <w:r>
        <w:rPr>
          <w:rFonts w:cs="Arial"/>
          <w:szCs w:val="24"/>
        </w:rPr>
        <w:t>φοντίου</w:t>
      </w:r>
      <w:proofErr w:type="spellEnd"/>
      <w:r>
        <w:rPr>
          <w:rFonts w:cs="Arial"/>
          <w:szCs w:val="24"/>
        </w:rPr>
        <w:t xml:space="preserve"> ύψους περίπου </w:t>
      </w:r>
      <w:smartTag w:uri="urn:schemas-microsoft-com:office:smarttags" w:element="metricconverter">
        <w:smartTagPr>
          <w:attr w:name="ProductID" w:val="2 cm"/>
        </w:smartTagPr>
        <w:r w:rsidRPr="00AE1668">
          <w:rPr>
            <w:rFonts w:cs="Arial"/>
            <w:b/>
            <w:i/>
            <w:szCs w:val="24"/>
          </w:rPr>
          <w:t xml:space="preserve">2 </w:t>
        </w:r>
        <w:r w:rsidRPr="00AE1668">
          <w:rPr>
            <w:rFonts w:cs="Arial"/>
            <w:b/>
            <w:i/>
            <w:szCs w:val="24"/>
            <w:lang w:val="en-US"/>
          </w:rPr>
          <w:t>cm</w:t>
        </w:r>
      </w:smartTag>
      <w:r w:rsidR="008E758B">
        <w:rPr>
          <w:rFonts w:cs="Arial"/>
          <w:szCs w:val="24"/>
        </w:rPr>
        <w:t>. (Λεπτομέρειες</w:t>
      </w:r>
      <w:r>
        <w:rPr>
          <w:rFonts w:cs="Arial"/>
          <w:szCs w:val="24"/>
        </w:rPr>
        <w:t xml:space="preserve"> στο σχέδιο 1).</w:t>
      </w:r>
    </w:p>
    <w:p w:rsidR="00CE7557" w:rsidRDefault="00CE7557" w:rsidP="00CE7557">
      <w:pPr>
        <w:spacing w:before="120"/>
        <w:rPr>
          <w:rFonts w:cs="Arial"/>
          <w:szCs w:val="24"/>
        </w:rPr>
      </w:pPr>
    </w:p>
    <w:p w:rsidR="00CE7557" w:rsidRPr="0094394D" w:rsidRDefault="00CE7557" w:rsidP="00CE7557">
      <w:pPr>
        <w:spacing w:before="120"/>
        <w:jc w:val="center"/>
        <w:rPr>
          <w:rFonts w:cs="Arial"/>
          <w:b/>
          <w:szCs w:val="24"/>
          <w:u w:val="single"/>
        </w:rPr>
      </w:pPr>
      <w:r w:rsidRPr="00F369FB">
        <w:rPr>
          <w:rFonts w:cs="Arial"/>
          <w:b/>
          <w:szCs w:val="24"/>
          <w:u w:val="single"/>
        </w:rPr>
        <w:t>ΣΧΕΔΙΟ 1</w:t>
      </w:r>
    </w:p>
    <w:p w:rsidR="00CE7557" w:rsidRPr="0094394D" w:rsidRDefault="00CE7557" w:rsidP="00CE7557">
      <w:pPr>
        <w:spacing w:before="120"/>
        <w:rPr>
          <w:rFonts w:cs="Arial"/>
          <w:b/>
          <w:szCs w:val="24"/>
          <w:u w:val="single"/>
        </w:rPr>
      </w:pPr>
    </w:p>
    <w:p w:rsidR="00CE7557" w:rsidRDefault="002B7391" w:rsidP="00CE7557">
      <w:pPr>
        <w:spacing w:before="120"/>
        <w:ind w:left="-284"/>
        <w:jc w:val="center"/>
        <w:rPr>
          <w:rFonts w:cs="Arial"/>
          <w:b/>
          <w:szCs w:val="24"/>
          <w:u w:val="single"/>
        </w:rPr>
      </w:pPr>
      <w:r>
        <w:rPr>
          <w:noProof/>
        </w:rPr>
        <w:drawing>
          <wp:inline distT="0" distB="0" distL="0" distR="0">
            <wp:extent cx="5270500" cy="2489200"/>
            <wp:effectExtent l="19050" t="0" r="6350" b="0"/>
            <wp:docPr id="48" name="Εικόνα 48"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χωρίς τίτλο"/>
                    <pic:cNvPicPr>
                      <a:picLocks noChangeAspect="1" noChangeArrowheads="1"/>
                    </pic:cNvPicPr>
                  </pic:nvPicPr>
                  <pic:blipFill>
                    <a:blip r:embed="rId101" cstate="print"/>
                    <a:srcRect/>
                    <a:stretch>
                      <a:fillRect/>
                    </a:stretch>
                  </pic:blipFill>
                  <pic:spPr bwMode="auto">
                    <a:xfrm>
                      <a:off x="0" y="0"/>
                      <a:ext cx="5270500" cy="2489200"/>
                    </a:xfrm>
                    <a:prstGeom prst="rect">
                      <a:avLst/>
                    </a:prstGeom>
                    <a:noFill/>
                    <a:ln w="9525">
                      <a:noFill/>
                      <a:miter lim="800000"/>
                      <a:headEnd/>
                      <a:tailEnd/>
                    </a:ln>
                  </pic:spPr>
                </pic:pic>
              </a:graphicData>
            </a:graphic>
          </wp:inline>
        </w:drawing>
      </w:r>
    </w:p>
    <w:p w:rsidR="00CE7557" w:rsidRDefault="00CE7557" w:rsidP="00CE7557">
      <w:pPr>
        <w:spacing w:before="120"/>
        <w:rPr>
          <w:rFonts w:cs="Arial"/>
          <w:szCs w:val="24"/>
        </w:rPr>
      </w:pPr>
    </w:p>
    <w:p w:rsidR="00CE7557" w:rsidRDefault="00CE7557" w:rsidP="00CE7557">
      <w:pPr>
        <w:spacing w:before="120"/>
        <w:jc w:val="both"/>
        <w:rPr>
          <w:rFonts w:cs="Arial"/>
          <w:b/>
          <w:szCs w:val="24"/>
        </w:rPr>
      </w:pPr>
      <w:r>
        <w:rPr>
          <w:rFonts w:cs="Arial"/>
          <w:b/>
          <w:szCs w:val="24"/>
        </w:rPr>
        <w:t xml:space="preserve">Πλάγια όψη αρβύλου μετά την αφαίρεση του τμήματος του </w:t>
      </w:r>
      <w:proofErr w:type="spellStart"/>
      <w:r>
        <w:rPr>
          <w:rFonts w:cs="Arial"/>
          <w:b/>
          <w:szCs w:val="24"/>
        </w:rPr>
        <w:t>Φοντίου</w:t>
      </w:r>
      <w:proofErr w:type="spellEnd"/>
      <w:r>
        <w:rPr>
          <w:rFonts w:cs="Arial"/>
          <w:b/>
          <w:szCs w:val="24"/>
        </w:rPr>
        <w:t xml:space="preserve"> στην περιοχή του Τακουνιού (πτέρνας) για τον έλεγχο των διαστάσεων.</w:t>
      </w:r>
    </w:p>
    <w:p w:rsidR="00CE7557" w:rsidRDefault="00CE7557" w:rsidP="00CE7557">
      <w:pPr>
        <w:spacing w:before="120"/>
        <w:jc w:val="both"/>
        <w:rPr>
          <w:rFonts w:cs="Arial"/>
          <w:szCs w:val="24"/>
        </w:rPr>
      </w:pPr>
      <w:r>
        <w:rPr>
          <w:rFonts w:cs="Arial"/>
          <w:b/>
          <w:szCs w:val="24"/>
        </w:rPr>
        <w:t xml:space="preserve">3. </w:t>
      </w:r>
      <w:r>
        <w:rPr>
          <w:rFonts w:cs="Arial"/>
          <w:szCs w:val="24"/>
        </w:rPr>
        <w:t xml:space="preserve">Εισάγουμε το αντίστοιχο </w:t>
      </w:r>
      <w:r w:rsidRPr="000C200F">
        <w:rPr>
          <w:rFonts w:cs="Arial"/>
          <w:b/>
          <w:szCs w:val="24"/>
          <w:u w:val="single"/>
        </w:rPr>
        <w:t xml:space="preserve">πρότυπο </w:t>
      </w:r>
      <w:proofErr w:type="spellStart"/>
      <w:r w:rsidRPr="000C200F">
        <w:rPr>
          <w:rFonts w:cs="Arial"/>
          <w:b/>
          <w:szCs w:val="24"/>
          <w:u w:val="single"/>
        </w:rPr>
        <w:t>διαμορφωτήριο</w:t>
      </w:r>
      <w:proofErr w:type="spellEnd"/>
      <w:r w:rsidRPr="000C200F">
        <w:rPr>
          <w:rFonts w:cs="Arial"/>
          <w:b/>
          <w:szCs w:val="24"/>
          <w:u w:val="single"/>
        </w:rPr>
        <w:t xml:space="preserve"> (καλαπόδι)</w:t>
      </w:r>
      <w:r>
        <w:rPr>
          <w:rFonts w:cs="Arial"/>
          <w:szCs w:val="24"/>
        </w:rPr>
        <w:t xml:space="preserve"> στο </w:t>
      </w:r>
      <w:proofErr w:type="spellStart"/>
      <w:r>
        <w:rPr>
          <w:rFonts w:cs="Arial"/>
          <w:szCs w:val="24"/>
        </w:rPr>
        <w:t>άρβυλο</w:t>
      </w:r>
      <w:proofErr w:type="spellEnd"/>
      <w:r>
        <w:rPr>
          <w:rFonts w:cs="Arial"/>
          <w:szCs w:val="24"/>
        </w:rPr>
        <w:t xml:space="preserve"> έτσι ώστε να έρθει σε πλήρη επαφή με την περιοχή των δακτύλων του αρβύλου. Αν το </w:t>
      </w:r>
      <w:proofErr w:type="spellStart"/>
      <w:r>
        <w:rPr>
          <w:rFonts w:cs="Arial"/>
          <w:szCs w:val="24"/>
        </w:rPr>
        <w:t>διαμορφωτήριο</w:t>
      </w:r>
      <w:proofErr w:type="spellEnd"/>
      <w:r>
        <w:rPr>
          <w:rFonts w:cs="Arial"/>
          <w:szCs w:val="24"/>
        </w:rPr>
        <w:t xml:space="preserve"> εισέρχεται στο αντίστοιχο άρβυλο εφαρμόζει στην περιοχή των δακτύλων, εφάπτεται σε όλη την επιφάνεια με το </w:t>
      </w:r>
      <w:proofErr w:type="spellStart"/>
      <w:r>
        <w:rPr>
          <w:rFonts w:cs="Arial"/>
          <w:szCs w:val="24"/>
        </w:rPr>
        <w:t>φόντι</w:t>
      </w:r>
      <w:proofErr w:type="spellEnd"/>
      <w:r>
        <w:rPr>
          <w:rFonts w:cs="Arial"/>
          <w:szCs w:val="24"/>
        </w:rPr>
        <w:t xml:space="preserve"> χωρίς να δημιουργεί τάνυση των κορδονιών και η πτέρνα του καλαποδιού επικάθεται (φωλιάζει) στην πτέρνα του αρβύλου ώστε να εφάπτονται σε όλη την περίμετρό της, ο έλεγχος θεωρείται </w:t>
      </w:r>
      <w:r w:rsidRPr="000C200F">
        <w:rPr>
          <w:rFonts w:cs="Arial"/>
          <w:b/>
          <w:szCs w:val="24"/>
          <w:u w:val="single"/>
        </w:rPr>
        <w:t>επιτυχής</w:t>
      </w:r>
      <w:r>
        <w:rPr>
          <w:rFonts w:cs="Arial"/>
          <w:szCs w:val="24"/>
        </w:rPr>
        <w:t xml:space="preserve">. Αν σε όλα τα άρβυλα του δείγματος ο έλεγχος είναι </w:t>
      </w:r>
      <w:r w:rsidRPr="000C200F">
        <w:rPr>
          <w:rFonts w:cs="Arial"/>
          <w:b/>
          <w:szCs w:val="24"/>
          <w:u w:val="single"/>
        </w:rPr>
        <w:t>επιτυχής</w:t>
      </w:r>
      <w:r>
        <w:rPr>
          <w:rFonts w:cs="Arial"/>
          <w:szCs w:val="24"/>
        </w:rPr>
        <w:t xml:space="preserve"> το δείγμα γίνεται </w:t>
      </w:r>
      <w:r w:rsidRPr="000C200F">
        <w:rPr>
          <w:rFonts w:cs="Arial"/>
          <w:b/>
          <w:szCs w:val="24"/>
          <w:u w:val="single"/>
        </w:rPr>
        <w:t>αποδεκτό</w:t>
      </w:r>
      <w:r>
        <w:rPr>
          <w:rFonts w:cs="Arial"/>
          <w:szCs w:val="24"/>
        </w:rPr>
        <w:t>.</w:t>
      </w:r>
    </w:p>
    <w:p w:rsidR="00CE7557" w:rsidRDefault="00CE7557" w:rsidP="00CE7557">
      <w:pPr>
        <w:spacing w:before="120"/>
        <w:jc w:val="both"/>
        <w:rPr>
          <w:rFonts w:cs="Arial"/>
          <w:szCs w:val="24"/>
        </w:rPr>
      </w:pPr>
      <w:r>
        <w:rPr>
          <w:rFonts w:cs="Arial"/>
          <w:b/>
          <w:szCs w:val="24"/>
        </w:rPr>
        <w:t>4.</w:t>
      </w:r>
      <w:r>
        <w:rPr>
          <w:rFonts w:cs="Arial"/>
          <w:szCs w:val="24"/>
        </w:rPr>
        <w:t xml:space="preserve"> Αν το καλαπόδι δεν είναι δυνατόν να εισέλθει στο άρβυλο ώστε να έλθει σε πλήρη επαφή με την περιοχή των δακτύλων του αρβύλου ή εισέρχεται μετά από μεγάλη πίεση και προκαλεί εφελκυσμούς ή παραμορφώσεις στο </w:t>
      </w:r>
      <w:proofErr w:type="spellStart"/>
      <w:r>
        <w:rPr>
          <w:rFonts w:cs="Arial"/>
          <w:szCs w:val="24"/>
        </w:rPr>
        <w:t>φόντι</w:t>
      </w:r>
      <w:proofErr w:type="spellEnd"/>
      <w:r>
        <w:rPr>
          <w:rFonts w:cs="Arial"/>
          <w:szCs w:val="24"/>
        </w:rPr>
        <w:t xml:space="preserve"> ή ισχυρή πίεση στην περιοχή του </w:t>
      </w:r>
      <w:proofErr w:type="spellStart"/>
      <w:r>
        <w:rPr>
          <w:rFonts w:cs="Arial"/>
          <w:szCs w:val="24"/>
        </w:rPr>
        <w:t>κουτουπιέ</w:t>
      </w:r>
      <w:proofErr w:type="spellEnd"/>
      <w:r>
        <w:rPr>
          <w:rFonts w:cs="Arial"/>
          <w:szCs w:val="24"/>
        </w:rPr>
        <w:t xml:space="preserve"> και μεγάλη τάνυση των κορδονιών ή εισέρχεται στο άρβυλο – έρχεται σε πλήρη επαφή με την περιοχή των δακτύλων του αρβύλου, αλλά η πτέρνα του καλαποδιού δεν επικάθεται (φωλιάζει) στην πτέρνα του αρβύλου ώστε να εφάπτεται σε όλη την περίμετρό της ο έλεγχος θεωρείται </w:t>
      </w:r>
      <w:r w:rsidRPr="000C200F">
        <w:rPr>
          <w:rFonts w:cs="Arial"/>
          <w:b/>
          <w:szCs w:val="24"/>
          <w:u w:val="single"/>
        </w:rPr>
        <w:t>μη επιτυχής</w:t>
      </w:r>
      <w:r>
        <w:rPr>
          <w:rFonts w:cs="Arial"/>
          <w:b/>
          <w:i/>
          <w:szCs w:val="24"/>
          <w:u w:val="single"/>
        </w:rPr>
        <w:t>.</w:t>
      </w:r>
    </w:p>
    <w:p w:rsidR="00CE7557" w:rsidRDefault="00CE7557" w:rsidP="00CE7557">
      <w:pPr>
        <w:spacing w:before="120"/>
        <w:jc w:val="both"/>
        <w:rPr>
          <w:rFonts w:cs="Arial"/>
          <w:szCs w:val="24"/>
        </w:rPr>
      </w:pPr>
      <w:r>
        <w:rPr>
          <w:rFonts w:cs="Arial"/>
          <w:b/>
          <w:szCs w:val="24"/>
        </w:rPr>
        <w:lastRenderedPageBreak/>
        <w:t>5.</w:t>
      </w:r>
      <w:r>
        <w:rPr>
          <w:rFonts w:cs="Arial"/>
          <w:szCs w:val="24"/>
        </w:rPr>
        <w:t xml:space="preserve"> Αν ο παραπάνω έλεγχος είναι </w:t>
      </w:r>
      <w:r w:rsidRPr="000C200F">
        <w:rPr>
          <w:rFonts w:cs="Arial"/>
          <w:b/>
          <w:szCs w:val="24"/>
        </w:rPr>
        <w:t>μη επιτυχής</w:t>
      </w:r>
      <w:r>
        <w:rPr>
          <w:rFonts w:cs="Arial"/>
          <w:szCs w:val="24"/>
        </w:rPr>
        <w:t xml:space="preserve"> έστω και σε ένα άρβυλο του δείγματος τότε το δείγμα </w:t>
      </w:r>
      <w:r w:rsidRPr="000C200F">
        <w:rPr>
          <w:rFonts w:cs="Arial"/>
          <w:b/>
          <w:szCs w:val="24"/>
          <w:u w:val="single"/>
        </w:rPr>
        <w:t>απορρίπτεται</w:t>
      </w:r>
      <w:r>
        <w:rPr>
          <w:rFonts w:cs="Arial"/>
          <w:szCs w:val="24"/>
        </w:rPr>
        <w:t>.</w:t>
      </w:r>
    </w:p>
    <w:p w:rsidR="00CE7557" w:rsidRDefault="00CE7557" w:rsidP="00CE7557">
      <w:pPr>
        <w:spacing w:before="120"/>
        <w:jc w:val="both"/>
        <w:rPr>
          <w:rFonts w:cs="Arial"/>
          <w:szCs w:val="24"/>
        </w:rPr>
      </w:pPr>
      <w:r>
        <w:rPr>
          <w:rFonts w:cs="Arial"/>
          <w:b/>
          <w:szCs w:val="24"/>
        </w:rPr>
        <w:t xml:space="preserve">6. </w:t>
      </w:r>
      <w:r>
        <w:rPr>
          <w:rFonts w:cs="Arial"/>
          <w:szCs w:val="24"/>
        </w:rPr>
        <w:t xml:space="preserve">Στη συνέχεια από όλα τα άρβυλα, που υπέστησαν τον παραπάνω έλεγχο, αφαιρείται (με κοπή) και το υπόλοιπο </w:t>
      </w:r>
      <w:proofErr w:type="spellStart"/>
      <w:r>
        <w:rPr>
          <w:rFonts w:cs="Arial"/>
          <w:szCs w:val="24"/>
        </w:rPr>
        <w:t>φόντι</w:t>
      </w:r>
      <w:proofErr w:type="spellEnd"/>
      <w:r>
        <w:rPr>
          <w:rFonts w:cs="Arial"/>
          <w:szCs w:val="24"/>
        </w:rPr>
        <w:t xml:space="preserve"> ώστε να παραμείνει τμήμα του </w:t>
      </w:r>
      <w:proofErr w:type="spellStart"/>
      <w:r>
        <w:rPr>
          <w:rFonts w:cs="Arial"/>
          <w:szCs w:val="24"/>
        </w:rPr>
        <w:t>φοντίου</w:t>
      </w:r>
      <w:proofErr w:type="spellEnd"/>
      <w:r>
        <w:rPr>
          <w:rFonts w:cs="Arial"/>
          <w:szCs w:val="24"/>
        </w:rPr>
        <w:t xml:space="preserve"> σε ύψος περίπου </w:t>
      </w:r>
      <w:smartTag w:uri="urn:schemas-microsoft-com:office:smarttags" w:element="metricconverter">
        <w:smartTagPr>
          <w:attr w:name="ProductID" w:val="2 cm"/>
        </w:smartTagPr>
        <w:r>
          <w:rPr>
            <w:rFonts w:cs="Arial"/>
            <w:szCs w:val="24"/>
          </w:rPr>
          <w:t xml:space="preserve">2 </w:t>
        </w:r>
        <w:r>
          <w:rPr>
            <w:rFonts w:cs="Arial"/>
            <w:szCs w:val="24"/>
            <w:lang w:val="en-US"/>
          </w:rPr>
          <w:t>cm</w:t>
        </w:r>
      </w:smartTag>
      <w:r w:rsidR="008E758B">
        <w:rPr>
          <w:rFonts w:cs="Arial"/>
          <w:szCs w:val="24"/>
        </w:rPr>
        <w:t>. (Λεπτομέρειες</w:t>
      </w:r>
      <w:r>
        <w:rPr>
          <w:rFonts w:cs="Arial"/>
          <w:szCs w:val="24"/>
        </w:rPr>
        <w:t xml:space="preserve"> το Σχέδιο 2).</w:t>
      </w:r>
    </w:p>
    <w:p w:rsidR="00CE7557" w:rsidRDefault="00CE7557" w:rsidP="00CE7557">
      <w:pPr>
        <w:ind w:firstLine="567"/>
        <w:rPr>
          <w:rFonts w:cs="Arial"/>
          <w:szCs w:val="24"/>
        </w:rPr>
      </w:pPr>
    </w:p>
    <w:p w:rsidR="00CE7557" w:rsidRDefault="00CE7557" w:rsidP="00CE7557">
      <w:pPr>
        <w:jc w:val="center"/>
        <w:rPr>
          <w:rFonts w:cs="Arial"/>
          <w:b/>
          <w:szCs w:val="24"/>
          <w:u w:val="single"/>
        </w:rPr>
      </w:pPr>
      <w:r w:rsidRPr="00F369FB">
        <w:rPr>
          <w:rFonts w:cs="Arial"/>
          <w:b/>
          <w:szCs w:val="24"/>
          <w:u w:val="single"/>
        </w:rPr>
        <w:t>ΣΧΕΔΙΟ 2</w:t>
      </w:r>
    </w:p>
    <w:p w:rsidR="00CE7557" w:rsidRDefault="002B7391" w:rsidP="00CE7557">
      <w:pPr>
        <w:ind w:firstLine="567"/>
        <w:rPr>
          <w:rFonts w:cs="Arial"/>
          <w:szCs w:val="24"/>
          <w:lang w:val="en-US"/>
        </w:rPr>
      </w:pPr>
      <w:r>
        <w:rPr>
          <w:noProof/>
        </w:rPr>
        <w:drawing>
          <wp:inline distT="0" distB="0" distL="0" distR="0">
            <wp:extent cx="5016500" cy="2070100"/>
            <wp:effectExtent l="19050" t="0" r="0" b="0"/>
            <wp:docPr id="49" name="Εικόνα 49"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χωρίς τίτλο"/>
                    <pic:cNvPicPr>
                      <a:picLocks noChangeAspect="1" noChangeArrowheads="1"/>
                    </pic:cNvPicPr>
                  </pic:nvPicPr>
                  <pic:blipFill>
                    <a:blip r:embed="rId102" cstate="print"/>
                    <a:srcRect/>
                    <a:stretch>
                      <a:fillRect/>
                    </a:stretch>
                  </pic:blipFill>
                  <pic:spPr bwMode="auto">
                    <a:xfrm>
                      <a:off x="0" y="0"/>
                      <a:ext cx="5016500" cy="2070100"/>
                    </a:xfrm>
                    <a:prstGeom prst="rect">
                      <a:avLst/>
                    </a:prstGeom>
                    <a:noFill/>
                    <a:ln w="9525">
                      <a:noFill/>
                      <a:miter lim="800000"/>
                      <a:headEnd/>
                      <a:tailEnd/>
                    </a:ln>
                  </pic:spPr>
                </pic:pic>
              </a:graphicData>
            </a:graphic>
          </wp:inline>
        </w:drawing>
      </w:r>
    </w:p>
    <w:p w:rsidR="00CE7557" w:rsidRDefault="00CE7557" w:rsidP="00CE7557">
      <w:pPr>
        <w:spacing w:before="120"/>
        <w:jc w:val="both"/>
        <w:rPr>
          <w:rFonts w:cs="Arial"/>
          <w:b/>
          <w:szCs w:val="24"/>
        </w:rPr>
      </w:pPr>
      <w:r>
        <w:rPr>
          <w:rFonts w:cs="Arial"/>
          <w:b/>
          <w:szCs w:val="24"/>
        </w:rPr>
        <w:t xml:space="preserve">Όψη αρβύλου μετά την αφαίρεση όλου του </w:t>
      </w:r>
      <w:proofErr w:type="spellStart"/>
      <w:r>
        <w:rPr>
          <w:rFonts w:cs="Arial"/>
          <w:b/>
          <w:szCs w:val="24"/>
        </w:rPr>
        <w:t>Φοντίου</w:t>
      </w:r>
      <w:proofErr w:type="spellEnd"/>
      <w:r>
        <w:rPr>
          <w:rFonts w:cs="Arial"/>
          <w:b/>
          <w:szCs w:val="24"/>
        </w:rPr>
        <w:t xml:space="preserve"> για τον έλεγχο των διαστάσεων.</w:t>
      </w:r>
    </w:p>
    <w:p w:rsidR="00CE7557" w:rsidRDefault="00CE7557" w:rsidP="00CE7557">
      <w:pPr>
        <w:spacing w:before="120"/>
        <w:jc w:val="both"/>
        <w:rPr>
          <w:rFonts w:cs="Arial"/>
          <w:szCs w:val="24"/>
        </w:rPr>
      </w:pPr>
      <w:r>
        <w:rPr>
          <w:rFonts w:cs="Arial"/>
          <w:b/>
          <w:szCs w:val="24"/>
        </w:rPr>
        <w:t>7.</w:t>
      </w:r>
      <w:r>
        <w:rPr>
          <w:rFonts w:cs="Arial"/>
          <w:szCs w:val="24"/>
        </w:rPr>
        <w:t xml:space="preserve"> Τοποθετείται το αντίστοιχο μέγεθος (</w:t>
      </w:r>
      <w:proofErr w:type="spellStart"/>
      <w:r>
        <w:rPr>
          <w:rFonts w:cs="Arial"/>
          <w:szCs w:val="24"/>
        </w:rPr>
        <w:t>Νο</w:t>
      </w:r>
      <w:proofErr w:type="spellEnd"/>
      <w:r>
        <w:rPr>
          <w:rFonts w:cs="Arial"/>
          <w:szCs w:val="24"/>
        </w:rPr>
        <w:t xml:space="preserve"> ) </w:t>
      </w:r>
      <w:proofErr w:type="spellStart"/>
      <w:r>
        <w:rPr>
          <w:rFonts w:cs="Arial"/>
          <w:szCs w:val="24"/>
        </w:rPr>
        <w:t>ιχνάριο</w:t>
      </w:r>
      <w:proofErr w:type="spellEnd"/>
      <w:r>
        <w:rPr>
          <w:rFonts w:cs="Arial"/>
          <w:szCs w:val="24"/>
        </w:rPr>
        <w:t xml:space="preserve"> (πατρόν) πάνω στον πάτο του αρβύλου και διαπιστώνεται αν εφαρμόζει και επικάθεται (φωλιάζει) εντός του </w:t>
      </w:r>
      <w:proofErr w:type="spellStart"/>
      <w:r>
        <w:rPr>
          <w:rFonts w:cs="Arial"/>
          <w:szCs w:val="24"/>
        </w:rPr>
        <w:t>φοντίου</w:t>
      </w:r>
      <w:proofErr w:type="spellEnd"/>
      <w:r>
        <w:rPr>
          <w:rFonts w:cs="Arial"/>
          <w:szCs w:val="24"/>
        </w:rPr>
        <w:t xml:space="preserve"> καθώς και εφάπτεται σε αυτό (το </w:t>
      </w:r>
      <w:proofErr w:type="spellStart"/>
      <w:r>
        <w:rPr>
          <w:rFonts w:cs="Arial"/>
          <w:szCs w:val="24"/>
        </w:rPr>
        <w:t>φόντι</w:t>
      </w:r>
      <w:proofErr w:type="spellEnd"/>
      <w:r>
        <w:rPr>
          <w:rFonts w:cs="Arial"/>
          <w:szCs w:val="24"/>
        </w:rPr>
        <w:t>) σε όλη την περίμετρό του.</w:t>
      </w:r>
    </w:p>
    <w:p w:rsidR="00CE7557" w:rsidRDefault="00CE7557" w:rsidP="00CE7557">
      <w:pPr>
        <w:spacing w:before="120"/>
        <w:jc w:val="both"/>
        <w:rPr>
          <w:rFonts w:cs="Arial"/>
          <w:szCs w:val="24"/>
        </w:rPr>
      </w:pPr>
      <w:r>
        <w:rPr>
          <w:rFonts w:cs="Arial"/>
          <w:b/>
          <w:szCs w:val="24"/>
        </w:rPr>
        <w:t>8.</w:t>
      </w:r>
      <w:r>
        <w:rPr>
          <w:rFonts w:cs="Arial"/>
          <w:szCs w:val="24"/>
        </w:rPr>
        <w:t xml:space="preserve"> Αν επιτυγχάνεται η προσαρμογή των </w:t>
      </w:r>
      <w:proofErr w:type="spellStart"/>
      <w:r>
        <w:rPr>
          <w:rFonts w:cs="Arial"/>
          <w:szCs w:val="24"/>
        </w:rPr>
        <w:t>ιχναρίων</w:t>
      </w:r>
      <w:proofErr w:type="spellEnd"/>
      <w:r>
        <w:rPr>
          <w:rFonts w:cs="Arial"/>
          <w:szCs w:val="24"/>
        </w:rPr>
        <w:t xml:space="preserve"> σε όλα τα αντίστοιχα άρβυλα του δείγματος ο έλεγχος είναι </w:t>
      </w:r>
      <w:r w:rsidRPr="000C200F">
        <w:rPr>
          <w:rFonts w:cs="Arial"/>
          <w:b/>
          <w:szCs w:val="24"/>
          <w:u w:val="single"/>
        </w:rPr>
        <w:t>επιτυχής</w:t>
      </w:r>
      <w:r>
        <w:rPr>
          <w:rFonts w:cs="Arial"/>
          <w:szCs w:val="24"/>
        </w:rPr>
        <w:t xml:space="preserve"> και το δείγμα γίνεται </w:t>
      </w:r>
      <w:r w:rsidRPr="000C200F">
        <w:rPr>
          <w:rFonts w:cs="Arial"/>
          <w:b/>
          <w:szCs w:val="24"/>
          <w:u w:val="single"/>
        </w:rPr>
        <w:t>αποδεκτό</w:t>
      </w:r>
      <w:r>
        <w:rPr>
          <w:rFonts w:cs="Arial"/>
          <w:szCs w:val="24"/>
        </w:rPr>
        <w:t>.</w:t>
      </w:r>
    </w:p>
    <w:p w:rsidR="00CE7557" w:rsidRDefault="00CE7557" w:rsidP="00CE7557">
      <w:pPr>
        <w:spacing w:before="120"/>
        <w:jc w:val="both"/>
        <w:rPr>
          <w:rFonts w:cs="Arial"/>
          <w:szCs w:val="24"/>
        </w:rPr>
      </w:pPr>
      <w:r>
        <w:rPr>
          <w:rFonts w:cs="Arial"/>
          <w:b/>
          <w:szCs w:val="24"/>
        </w:rPr>
        <w:t>9.</w:t>
      </w:r>
      <w:r>
        <w:rPr>
          <w:rFonts w:cs="Arial"/>
          <w:szCs w:val="24"/>
        </w:rPr>
        <w:t xml:space="preserve"> Αν ο παραπάνω έλεγχος είναι </w:t>
      </w:r>
      <w:r w:rsidRPr="000C200F">
        <w:rPr>
          <w:rFonts w:cs="Arial"/>
          <w:b/>
          <w:szCs w:val="24"/>
        </w:rPr>
        <w:t>μη επιτυχής</w:t>
      </w:r>
      <w:r>
        <w:rPr>
          <w:rFonts w:cs="Arial"/>
          <w:szCs w:val="24"/>
        </w:rPr>
        <w:t xml:space="preserve"> έστω και σε ένα άρβυλο του δείγματος τότε το δείγμα </w:t>
      </w:r>
      <w:r w:rsidRPr="000C200F">
        <w:rPr>
          <w:rFonts w:cs="Arial"/>
          <w:b/>
          <w:szCs w:val="24"/>
          <w:u w:val="single"/>
        </w:rPr>
        <w:t>απορρίπτεται</w:t>
      </w:r>
      <w:r>
        <w:rPr>
          <w:rFonts w:cs="Arial"/>
          <w:szCs w:val="24"/>
        </w:rPr>
        <w:t>.</w:t>
      </w:r>
    </w:p>
    <w:p w:rsidR="00CE7557" w:rsidRDefault="00CE7557" w:rsidP="00CE7557">
      <w:pPr>
        <w:rPr>
          <w:rFonts w:cs="Arial"/>
          <w:b/>
          <w:szCs w:val="24"/>
          <w:u w:val="single"/>
        </w:rPr>
      </w:pPr>
    </w:p>
    <w:p w:rsidR="00CE7557" w:rsidRDefault="00CE7557" w:rsidP="00CE7557">
      <w:pPr>
        <w:rPr>
          <w:rFonts w:cs="Arial"/>
          <w:b/>
          <w:szCs w:val="24"/>
          <w:u w:val="single"/>
        </w:rPr>
      </w:pPr>
    </w:p>
    <w:p w:rsidR="00CE7557" w:rsidRDefault="00CE7557" w:rsidP="00CE7557">
      <w:pPr>
        <w:rPr>
          <w:rFonts w:cs="Arial"/>
          <w:b/>
          <w:szCs w:val="24"/>
          <w:u w:val="single"/>
        </w:rPr>
      </w:pPr>
    </w:p>
    <w:p w:rsidR="00CE7557" w:rsidRDefault="00CE7557" w:rsidP="00CE7557">
      <w:pPr>
        <w:rPr>
          <w:rFonts w:cs="Arial"/>
          <w:b/>
          <w:szCs w:val="24"/>
          <w:u w:val="single"/>
        </w:rPr>
      </w:pPr>
    </w:p>
    <w:p w:rsidR="00F32AF1" w:rsidRDefault="00F32AF1" w:rsidP="00F32AF1">
      <w:pPr>
        <w:rPr>
          <w:rFonts w:cs="Arial"/>
          <w:b/>
          <w:szCs w:val="24"/>
          <w:u w:val="single"/>
        </w:rPr>
      </w:pPr>
      <w:r>
        <w:rPr>
          <w:rFonts w:cs="Arial"/>
          <w:b/>
          <w:szCs w:val="24"/>
          <w:u w:val="single"/>
        </w:rPr>
        <w:t>ΠΡΟΣΑΡΤΗΜΕΝΑ</w:t>
      </w:r>
    </w:p>
    <w:p w:rsidR="00F32AF1" w:rsidRPr="00430918" w:rsidRDefault="00F32AF1" w:rsidP="00F32AF1">
      <w:pPr>
        <w:rPr>
          <w:rFonts w:cs="Arial"/>
          <w:szCs w:val="24"/>
        </w:rPr>
      </w:pPr>
      <w:r w:rsidRPr="00430918">
        <w:rPr>
          <w:rFonts w:cs="Arial"/>
          <w:szCs w:val="24"/>
        </w:rPr>
        <w:t xml:space="preserve">‘’1’’ Πρότυπα Δείγματα </w:t>
      </w:r>
      <w:proofErr w:type="spellStart"/>
      <w:r w:rsidRPr="00430918">
        <w:rPr>
          <w:rFonts w:cs="Arial"/>
          <w:szCs w:val="24"/>
        </w:rPr>
        <w:t>Διαμορφωτηρίων</w:t>
      </w:r>
      <w:proofErr w:type="spellEnd"/>
      <w:r w:rsidRPr="00430918">
        <w:rPr>
          <w:rFonts w:cs="Arial"/>
          <w:szCs w:val="24"/>
        </w:rPr>
        <w:t xml:space="preserve"> (Καλαποδιών)</w:t>
      </w:r>
    </w:p>
    <w:p w:rsidR="00F32AF1" w:rsidRPr="00430918" w:rsidRDefault="00F32AF1" w:rsidP="00F32AF1">
      <w:pPr>
        <w:rPr>
          <w:rFonts w:cs="Arial"/>
          <w:szCs w:val="24"/>
        </w:rPr>
      </w:pPr>
      <w:r w:rsidRPr="00430918">
        <w:rPr>
          <w:rFonts w:cs="Arial"/>
          <w:szCs w:val="24"/>
        </w:rPr>
        <w:t xml:space="preserve">‘’2’’ Πρότυπα Δείγματα </w:t>
      </w:r>
      <w:proofErr w:type="spellStart"/>
      <w:r w:rsidRPr="00430918">
        <w:rPr>
          <w:rFonts w:cs="Arial"/>
          <w:szCs w:val="24"/>
        </w:rPr>
        <w:t>Ιχναρίων</w:t>
      </w:r>
      <w:proofErr w:type="spellEnd"/>
      <w:r w:rsidRPr="00430918">
        <w:rPr>
          <w:rFonts w:cs="Arial"/>
          <w:szCs w:val="24"/>
        </w:rPr>
        <w:t xml:space="preserve"> (Πατρόν) Πάτων Αρβυλών.</w:t>
      </w:r>
    </w:p>
    <w:p w:rsidR="00F32AF1" w:rsidRPr="00430918" w:rsidRDefault="00F32AF1" w:rsidP="00F32AF1">
      <w:pPr>
        <w:rPr>
          <w:rFonts w:cs="Arial"/>
          <w:szCs w:val="24"/>
        </w:rPr>
      </w:pPr>
      <w:r w:rsidRPr="00430918">
        <w:rPr>
          <w:rFonts w:cs="Arial"/>
          <w:szCs w:val="24"/>
        </w:rPr>
        <w:t xml:space="preserve">‘’3’’ Πρότυπα Δείγματα </w:t>
      </w:r>
      <w:proofErr w:type="spellStart"/>
      <w:r w:rsidRPr="00430918">
        <w:rPr>
          <w:rFonts w:cs="Arial"/>
          <w:szCs w:val="24"/>
        </w:rPr>
        <w:t>Ιχναρίων</w:t>
      </w:r>
      <w:proofErr w:type="spellEnd"/>
      <w:r w:rsidRPr="00430918">
        <w:rPr>
          <w:rFonts w:cs="Arial"/>
          <w:szCs w:val="24"/>
        </w:rPr>
        <w:t xml:space="preserve"> (Στάμπα) Αρβυλών Νο42.</w:t>
      </w:r>
    </w:p>
    <w:p w:rsidR="00CE7557" w:rsidRDefault="00CE7557" w:rsidP="00CE7557">
      <w:pPr>
        <w:rPr>
          <w:rFonts w:cs="Arial"/>
          <w:b/>
          <w:szCs w:val="24"/>
        </w:rPr>
        <w:sectPr w:rsidR="00CE7557" w:rsidSect="0009635E">
          <w:headerReference w:type="default" r:id="rId103"/>
          <w:footerReference w:type="default" r:id="rId104"/>
          <w:headerReference w:type="first" r:id="rId105"/>
          <w:footerReference w:type="first" r:id="rId106"/>
          <w:endnotePr>
            <w:numFmt w:val="decimal"/>
          </w:endnotePr>
          <w:pgSz w:w="11907" w:h="16840" w:code="9"/>
          <w:pgMar w:top="1701" w:right="1134" w:bottom="1134" w:left="1985" w:header="709" w:footer="709" w:gutter="0"/>
          <w:pgNumType w:start="1"/>
          <w:cols w:space="709"/>
          <w:titlePg/>
        </w:sectPr>
      </w:pPr>
    </w:p>
    <w:p w:rsidR="00CE7557" w:rsidRDefault="00F32AF1" w:rsidP="00CE7557">
      <w:pPr>
        <w:jc w:val="center"/>
        <w:rPr>
          <w:rFonts w:cs="Arial"/>
          <w:b/>
          <w:szCs w:val="24"/>
        </w:rPr>
      </w:pPr>
      <w:r>
        <w:rPr>
          <w:rFonts w:cs="Arial"/>
          <w:b/>
          <w:szCs w:val="24"/>
        </w:rPr>
        <w:lastRenderedPageBreak/>
        <w:t xml:space="preserve">ΠΡΟΣΑΡΤΗΜΕΝΟ 1 ΣΤΗΝ </w:t>
      </w:r>
      <w:r w:rsidR="008E758B" w:rsidRPr="008E758B">
        <w:rPr>
          <w:rFonts w:cs="Arial"/>
          <w:b/>
          <w:szCs w:val="24"/>
        </w:rPr>
        <w:t xml:space="preserve">ΠΡΟΣΘΗΚΗ </w:t>
      </w:r>
      <w:r w:rsidR="008E758B" w:rsidRPr="008E758B">
        <w:rPr>
          <w:rFonts w:cs="Arial"/>
          <w:b/>
          <w:szCs w:val="24"/>
          <w:lang w:val="en-US"/>
        </w:rPr>
        <w:t>XXI</w:t>
      </w:r>
      <w:r w:rsidR="008E758B" w:rsidRPr="008E758B">
        <w:rPr>
          <w:rFonts w:cs="Arial"/>
          <w:b/>
          <w:szCs w:val="24"/>
        </w:rPr>
        <w:t>Ι</w:t>
      </w:r>
    </w:p>
    <w:p w:rsidR="00CE7557" w:rsidRDefault="00CE7557" w:rsidP="00CE7557">
      <w:pPr>
        <w:jc w:val="center"/>
        <w:rPr>
          <w:b/>
        </w:rPr>
      </w:pPr>
      <w:r w:rsidRPr="00F32AF1">
        <w:rPr>
          <w:b/>
        </w:rPr>
        <w:t>ΠΡΟΤΥΠΑ ΔΕΙΓΜΑΤΑ ΔΙΑΜΟΡΦΩΤΗΡΙΩΝ (ΚΑΛΑΠΟΔΙΩΝ)</w:t>
      </w:r>
    </w:p>
    <w:p w:rsidR="00F32AF1" w:rsidRPr="00F32AF1" w:rsidRDefault="00F32AF1" w:rsidP="00CE7557">
      <w:pPr>
        <w:jc w:val="center"/>
        <w:rPr>
          <w:b/>
        </w:rPr>
      </w:pPr>
    </w:p>
    <w:p w:rsidR="00CE7557" w:rsidRDefault="00CE7557" w:rsidP="00CE7557">
      <w:pPr>
        <w:spacing w:before="120"/>
        <w:jc w:val="both"/>
        <w:rPr>
          <w:rFonts w:cs="Arial"/>
          <w:b/>
          <w:szCs w:val="24"/>
        </w:rPr>
      </w:pPr>
      <w:r>
        <w:rPr>
          <w:rFonts w:cs="Arial"/>
          <w:b/>
          <w:szCs w:val="24"/>
        </w:rPr>
        <w:t xml:space="preserve">1. </w:t>
      </w:r>
      <w:r w:rsidRPr="00386A2D">
        <w:rPr>
          <w:rFonts w:cs="Arial"/>
          <w:szCs w:val="24"/>
        </w:rPr>
        <w:t xml:space="preserve">Η Υπηρεσία έχει κατασκευάσει και επισημοποιήσει για τα άρβυλα τα παρακάτω πρότυπα </w:t>
      </w:r>
      <w:proofErr w:type="spellStart"/>
      <w:r w:rsidRPr="00386A2D">
        <w:rPr>
          <w:rFonts w:cs="Arial"/>
          <w:szCs w:val="24"/>
        </w:rPr>
        <w:t>Διαμορφωτήρια</w:t>
      </w:r>
      <w:proofErr w:type="spellEnd"/>
      <w:r w:rsidRPr="00386A2D">
        <w:rPr>
          <w:rFonts w:cs="Arial"/>
          <w:szCs w:val="24"/>
        </w:rPr>
        <w:t xml:space="preserve"> (καλαπόδια).</w:t>
      </w:r>
    </w:p>
    <w:p w:rsidR="00CE7557" w:rsidRDefault="00CE7557" w:rsidP="00CE7557">
      <w:pPr>
        <w:spacing w:before="120"/>
        <w:jc w:val="both"/>
      </w:pPr>
      <w:r w:rsidRPr="00B322B5">
        <w:rPr>
          <w:b/>
          <w:bCs/>
        </w:rPr>
        <w:t>1.1</w:t>
      </w:r>
      <w:r>
        <w:rPr>
          <w:b/>
        </w:rPr>
        <w:t xml:space="preserve"> </w:t>
      </w:r>
      <w:r w:rsidRPr="006578AC">
        <w:t>Ένα (1) ζεύγος για</w:t>
      </w:r>
      <w:r w:rsidRPr="000C200F">
        <w:t xml:space="preserve"> κάθε μέγεθος αρβύλου</w:t>
      </w:r>
      <w:r>
        <w:t xml:space="preserve"> </w:t>
      </w:r>
      <w:r w:rsidRPr="000C200F">
        <w:rPr>
          <w:b/>
        </w:rPr>
        <w:t xml:space="preserve">από </w:t>
      </w:r>
      <w:r>
        <w:rPr>
          <w:b/>
        </w:rPr>
        <w:t xml:space="preserve">το </w:t>
      </w:r>
      <w:r w:rsidRPr="000C200F">
        <w:rPr>
          <w:b/>
        </w:rPr>
        <w:t>Νο 3</w:t>
      </w:r>
      <w:r>
        <w:rPr>
          <w:b/>
        </w:rPr>
        <w:t>7</w:t>
      </w:r>
      <w:r w:rsidRPr="000C200F">
        <w:rPr>
          <w:b/>
        </w:rPr>
        <w:t xml:space="preserve"> έως και </w:t>
      </w:r>
      <w:r>
        <w:rPr>
          <w:b/>
        </w:rPr>
        <w:t xml:space="preserve">το </w:t>
      </w:r>
      <w:r w:rsidRPr="000C200F">
        <w:rPr>
          <w:b/>
        </w:rPr>
        <w:t>Νο 48</w:t>
      </w:r>
      <w:r>
        <w:t>.</w:t>
      </w:r>
    </w:p>
    <w:p w:rsidR="00CE7557" w:rsidRPr="000C200F" w:rsidRDefault="00CE7557" w:rsidP="00CE7557">
      <w:pPr>
        <w:spacing w:before="120"/>
        <w:jc w:val="both"/>
      </w:pPr>
      <w:r w:rsidRPr="00B322B5">
        <w:rPr>
          <w:b/>
          <w:bCs/>
        </w:rPr>
        <w:t>1.2</w:t>
      </w:r>
      <w:r w:rsidRPr="000C200F">
        <w:rPr>
          <w:b/>
        </w:rPr>
        <w:t xml:space="preserve"> </w:t>
      </w:r>
      <w:r>
        <w:t>Οκτώ</w:t>
      </w:r>
      <w:r w:rsidRPr="006578AC">
        <w:t xml:space="preserve"> (</w:t>
      </w:r>
      <w:r>
        <w:t>8</w:t>
      </w:r>
      <w:r w:rsidRPr="006578AC">
        <w:t>) ζεύγη</w:t>
      </w:r>
      <w:r>
        <w:rPr>
          <w:b/>
        </w:rPr>
        <w:t xml:space="preserve"> </w:t>
      </w:r>
      <w:r w:rsidRPr="000C200F">
        <w:rPr>
          <w:b/>
        </w:rPr>
        <w:t xml:space="preserve">για το μέγεθος </w:t>
      </w:r>
      <w:r>
        <w:rPr>
          <w:b/>
        </w:rPr>
        <w:t xml:space="preserve">αρβυλών </w:t>
      </w:r>
      <w:r w:rsidRPr="000C200F">
        <w:rPr>
          <w:b/>
        </w:rPr>
        <w:t>(Νο) 42</w:t>
      </w:r>
      <w:r w:rsidRPr="000C200F">
        <w:t>.</w:t>
      </w:r>
    </w:p>
    <w:p w:rsidR="00CE7557" w:rsidRPr="00F250A2" w:rsidRDefault="00CE7557" w:rsidP="00CE7557">
      <w:pPr>
        <w:pStyle w:val="af1"/>
        <w:spacing w:before="120"/>
        <w:ind w:left="0" w:right="28"/>
        <w:rPr>
          <w:sz w:val="24"/>
          <w:szCs w:val="24"/>
        </w:rPr>
      </w:pPr>
      <w:r w:rsidRPr="00386A2D">
        <w:rPr>
          <w:b/>
        </w:rPr>
        <w:t>2</w:t>
      </w:r>
      <w:r w:rsidRPr="00F250A2">
        <w:rPr>
          <w:b/>
          <w:sz w:val="24"/>
          <w:szCs w:val="24"/>
        </w:rPr>
        <w:t>.</w:t>
      </w:r>
      <w:r w:rsidRPr="00F250A2">
        <w:rPr>
          <w:sz w:val="24"/>
          <w:szCs w:val="24"/>
        </w:rPr>
        <w:t xml:space="preserve"> Τα Πρότυπα </w:t>
      </w:r>
      <w:proofErr w:type="spellStart"/>
      <w:r w:rsidRPr="00F250A2">
        <w:rPr>
          <w:sz w:val="24"/>
          <w:szCs w:val="24"/>
        </w:rPr>
        <w:t>Διαμορφωτήρια</w:t>
      </w:r>
      <w:proofErr w:type="spellEnd"/>
      <w:r w:rsidRPr="00F250A2">
        <w:rPr>
          <w:sz w:val="24"/>
          <w:szCs w:val="24"/>
        </w:rPr>
        <w:t xml:space="preserve"> (ζεύγη καλαπόδια) Αρθρωτά Σπαστά τηρούνται </w:t>
      </w:r>
      <w:r>
        <w:rPr>
          <w:sz w:val="24"/>
          <w:szCs w:val="24"/>
        </w:rPr>
        <w:t>όπως</w:t>
      </w:r>
      <w:r w:rsidRPr="00F250A2">
        <w:rPr>
          <w:sz w:val="24"/>
          <w:szCs w:val="24"/>
        </w:rPr>
        <w:t xml:space="preserve"> παρακάτω :</w:t>
      </w:r>
    </w:p>
    <w:p w:rsidR="00CE7557" w:rsidRPr="00F250A2" w:rsidRDefault="00CE7557" w:rsidP="00CE7557">
      <w:pPr>
        <w:spacing w:before="120"/>
        <w:jc w:val="both"/>
        <w:rPr>
          <w:rFonts w:cs="Arial"/>
          <w:szCs w:val="24"/>
        </w:rPr>
      </w:pPr>
      <w:r w:rsidRPr="00B322B5">
        <w:rPr>
          <w:rFonts w:cs="Arial"/>
          <w:b/>
          <w:bCs/>
          <w:szCs w:val="24"/>
        </w:rPr>
        <w:t>2.1</w:t>
      </w:r>
      <w:r w:rsidRPr="00B322B5">
        <w:rPr>
          <w:rFonts w:cs="Arial"/>
          <w:szCs w:val="24"/>
        </w:rPr>
        <w:t xml:space="preserve"> </w:t>
      </w:r>
      <w:r w:rsidRPr="00F250A2">
        <w:rPr>
          <w:rFonts w:cs="Arial"/>
          <w:szCs w:val="24"/>
        </w:rPr>
        <w:t xml:space="preserve">Ένα ζεύγος στο μέγεθος (Νο) 42 από το </w:t>
      </w:r>
      <w:r w:rsidRPr="00F250A2">
        <w:rPr>
          <w:rFonts w:cs="Arial"/>
          <w:b/>
          <w:szCs w:val="24"/>
        </w:rPr>
        <w:t>ΓΕΣ/ΔΥΠ/2</w:t>
      </w:r>
      <w:r w:rsidRPr="00F250A2">
        <w:rPr>
          <w:rFonts w:cs="Arial"/>
          <w:b/>
          <w:szCs w:val="24"/>
          <w:vertAlign w:val="superscript"/>
        </w:rPr>
        <w:t>ο</w:t>
      </w:r>
      <w:r w:rsidRPr="00F250A2">
        <w:rPr>
          <w:rFonts w:cs="Arial"/>
          <w:b/>
          <w:szCs w:val="24"/>
        </w:rPr>
        <w:t xml:space="preserve"> </w:t>
      </w:r>
      <w:proofErr w:type="spellStart"/>
      <w:r w:rsidRPr="00F250A2">
        <w:rPr>
          <w:rFonts w:cs="Arial"/>
          <w:b/>
          <w:szCs w:val="24"/>
        </w:rPr>
        <w:t>Γρ</w:t>
      </w:r>
      <w:proofErr w:type="spellEnd"/>
      <w:r w:rsidRPr="00F250A2">
        <w:rPr>
          <w:rFonts w:cs="Arial"/>
          <w:szCs w:val="24"/>
        </w:rPr>
        <w:t>.</w:t>
      </w:r>
    </w:p>
    <w:p w:rsidR="00CE7557" w:rsidRPr="00F250A2" w:rsidRDefault="00CE7557" w:rsidP="00CE7557">
      <w:pPr>
        <w:spacing w:before="120"/>
        <w:jc w:val="both"/>
        <w:rPr>
          <w:rFonts w:cs="Arial"/>
          <w:szCs w:val="24"/>
        </w:rPr>
      </w:pPr>
      <w:r w:rsidRPr="00B322B5">
        <w:rPr>
          <w:rFonts w:cs="Arial"/>
          <w:b/>
          <w:bCs/>
          <w:szCs w:val="24"/>
        </w:rPr>
        <w:t>2.2</w:t>
      </w:r>
      <w:r w:rsidRPr="00B322B5">
        <w:rPr>
          <w:rFonts w:cs="Arial"/>
          <w:szCs w:val="24"/>
        </w:rPr>
        <w:t xml:space="preserve"> </w:t>
      </w:r>
      <w:r w:rsidRPr="00F250A2">
        <w:rPr>
          <w:rFonts w:cs="Arial"/>
          <w:szCs w:val="24"/>
        </w:rPr>
        <w:t xml:space="preserve">Ένα ζεύγος στο μέγεθος (Νο) 42 από το </w:t>
      </w:r>
      <w:r w:rsidRPr="00F250A2">
        <w:rPr>
          <w:rFonts w:cs="Arial"/>
          <w:b/>
          <w:szCs w:val="24"/>
        </w:rPr>
        <w:t>700 ΣΕ</w:t>
      </w:r>
      <w:r w:rsidRPr="00F250A2">
        <w:rPr>
          <w:rFonts w:cs="Arial"/>
          <w:szCs w:val="24"/>
        </w:rPr>
        <w:t>.</w:t>
      </w:r>
    </w:p>
    <w:p w:rsidR="00CE7557" w:rsidRPr="00E24974" w:rsidRDefault="00CE7557" w:rsidP="00CE7557">
      <w:pPr>
        <w:spacing w:before="120"/>
        <w:jc w:val="both"/>
        <w:rPr>
          <w:rFonts w:cs="Arial"/>
          <w:szCs w:val="24"/>
        </w:rPr>
      </w:pPr>
      <w:r w:rsidRPr="00B322B5">
        <w:rPr>
          <w:rFonts w:cs="Arial"/>
          <w:b/>
          <w:bCs/>
          <w:szCs w:val="24"/>
        </w:rPr>
        <w:t xml:space="preserve">2.3 </w:t>
      </w:r>
      <w:r w:rsidRPr="00F32AF1">
        <w:rPr>
          <w:rFonts w:cs="Arial"/>
          <w:szCs w:val="24"/>
        </w:rPr>
        <w:t>Έξι ζεύγη στο μέγεθος (Νο) 42 από το 2</w:t>
      </w:r>
      <w:r w:rsidRPr="00F32AF1">
        <w:rPr>
          <w:rFonts w:cs="Arial"/>
          <w:szCs w:val="24"/>
          <w:vertAlign w:val="superscript"/>
        </w:rPr>
        <w:t>ο</w:t>
      </w:r>
      <w:r w:rsidRPr="00F32AF1">
        <w:rPr>
          <w:rFonts w:cs="Arial"/>
          <w:szCs w:val="24"/>
        </w:rPr>
        <w:t xml:space="preserve"> ΤΥΛ</w:t>
      </w:r>
      <w:r w:rsidRPr="00E24974">
        <w:rPr>
          <w:rFonts w:cs="Arial"/>
          <w:szCs w:val="24"/>
        </w:rPr>
        <w:t xml:space="preserve"> (Τμήμα Δειγμάτων) προκειμένου με εντολή του φορέα που διενεργεί το διαγωνισμό να δίδεται στον αντίστοιχο μειοδότη.</w:t>
      </w:r>
    </w:p>
    <w:p w:rsidR="00CE7557" w:rsidRPr="00F32AF1" w:rsidRDefault="00CE7557" w:rsidP="00CE7557">
      <w:pPr>
        <w:spacing w:before="120"/>
        <w:jc w:val="both"/>
        <w:rPr>
          <w:rFonts w:cs="Arial"/>
          <w:szCs w:val="24"/>
        </w:rPr>
      </w:pPr>
      <w:r w:rsidRPr="00B322B5">
        <w:rPr>
          <w:rFonts w:cs="Arial"/>
          <w:b/>
          <w:bCs/>
          <w:szCs w:val="24"/>
        </w:rPr>
        <w:t>2.4</w:t>
      </w:r>
      <w:r w:rsidRPr="00E24974">
        <w:rPr>
          <w:rFonts w:cs="Arial"/>
          <w:szCs w:val="24"/>
        </w:rPr>
        <w:t xml:space="preserve"> Ένα ζεύγος </w:t>
      </w:r>
      <w:r w:rsidRPr="00F32AF1">
        <w:rPr>
          <w:rFonts w:cs="Arial"/>
          <w:szCs w:val="24"/>
        </w:rPr>
        <w:t>από κάθε μέγεθος, από το Νο 37 έως και το Νο 48, από το Χημείο Στρατού το οποίο αποτελεί και το πρότυπο μέτρησης.</w:t>
      </w:r>
    </w:p>
    <w:p w:rsidR="00CE7557" w:rsidRDefault="00CE7557" w:rsidP="00CE7557">
      <w:pPr>
        <w:spacing w:before="120"/>
        <w:jc w:val="both"/>
        <w:rPr>
          <w:rFonts w:cs="Arial"/>
          <w:szCs w:val="24"/>
        </w:rPr>
      </w:pPr>
      <w:r>
        <w:rPr>
          <w:rFonts w:cs="Arial"/>
          <w:b/>
          <w:szCs w:val="24"/>
        </w:rPr>
        <w:t xml:space="preserve">3. </w:t>
      </w:r>
      <w:r w:rsidRPr="00386A2D">
        <w:rPr>
          <w:rFonts w:cs="Arial"/>
          <w:szCs w:val="24"/>
        </w:rPr>
        <w:t xml:space="preserve">Πέραν των παραπάνω </w:t>
      </w:r>
      <w:r w:rsidRPr="00F32AF1">
        <w:rPr>
          <w:rFonts w:cs="Arial"/>
          <w:szCs w:val="24"/>
        </w:rPr>
        <w:t xml:space="preserve">δειγμάτων έχει αποτυπωθεί, από το ΕΛΚΕΔΕ, με την βοήθεια καταλλήλου εξοπλισμού, τρισδιάστατα σε ηλεκτρονική μορφή, το Πρότυπο </w:t>
      </w:r>
      <w:proofErr w:type="spellStart"/>
      <w:r w:rsidRPr="00F32AF1">
        <w:rPr>
          <w:rFonts w:cs="Arial"/>
          <w:szCs w:val="24"/>
        </w:rPr>
        <w:t>Διαμορφωτήριο</w:t>
      </w:r>
      <w:proofErr w:type="spellEnd"/>
      <w:r w:rsidRPr="00F32AF1">
        <w:rPr>
          <w:rFonts w:cs="Arial"/>
          <w:szCs w:val="24"/>
        </w:rPr>
        <w:t xml:space="preserve"> (καλαπόδι) </w:t>
      </w:r>
      <w:proofErr w:type="spellStart"/>
      <w:r w:rsidRPr="00F32AF1">
        <w:rPr>
          <w:rFonts w:cs="Arial"/>
          <w:szCs w:val="24"/>
        </w:rPr>
        <w:t>Νο</w:t>
      </w:r>
      <w:proofErr w:type="spellEnd"/>
      <w:r w:rsidRPr="00F32AF1">
        <w:rPr>
          <w:rFonts w:cs="Arial"/>
          <w:szCs w:val="24"/>
        </w:rPr>
        <w:t xml:space="preserve"> 42 προκειμένου να δίδεται, σε ψηφιακό δίσκο </w:t>
      </w:r>
      <w:r w:rsidRPr="00F32AF1">
        <w:rPr>
          <w:rFonts w:cs="Arial"/>
          <w:szCs w:val="24"/>
          <w:lang w:val="en-US"/>
        </w:rPr>
        <w:t>CD</w:t>
      </w:r>
      <w:r w:rsidRPr="00F32AF1">
        <w:rPr>
          <w:rFonts w:cs="Arial"/>
          <w:szCs w:val="24"/>
        </w:rPr>
        <w:t>, στους υποψήφιους προμηθευτές μετά από αίτησή τους κατά το στάδιο της διακήρυξης του διαγωνισμού ώστε να προβαίνουν της απαραίτητες ενέργειες κατασκευής των δικών τους καλαποδιών σε κάθε μέγεθος. Απαγορεύεται η τροποποίηση της ηλεκτρονικής μορφής του πρότυπου καλαποδιού Νο 42 χωρίς</w:t>
      </w:r>
      <w:r>
        <w:rPr>
          <w:rFonts w:cs="Arial"/>
          <w:szCs w:val="24"/>
        </w:rPr>
        <w:t xml:space="preserve"> την έγκριση του ΓΕΣ/ΔΥΠ/2</w:t>
      </w:r>
      <w:r w:rsidRPr="00386A2D">
        <w:rPr>
          <w:rFonts w:cs="Arial"/>
          <w:szCs w:val="24"/>
          <w:vertAlign w:val="superscript"/>
        </w:rPr>
        <w:t>ο</w:t>
      </w:r>
      <w:r>
        <w:rPr>
          <w:rFonts w:cs="Arial"/>
          <w:szCs w:val="24"/>
        </w:rPr>
        <w:t xml:space="preserve"> </w:t>
      </w:r>
      <w:proofErr w:type="spellStart"/>
      <w:r>
        <w:rPr>
          <w:rFonts w:cs="Arial"/>
          <w:szCs w:val="24"/>
        </w:rPr>
        <w:t>Γρ</w:t>
      </w:r>
      <w:proofErr w:type="spellEnd"/>
      <w:r>
        <w:rPr>
          <w:rFonts w:cs="Arial"/>
          <w:szCs w:val="24"/>
        </w:rPr>
        <w:t xml:space="preserve">. </w:t>
      </w:r>
    </w:p>
    <w:p w:rsidR="00CE7557" w:rsidRDefault="00CE7557" w:rsidP="00CE7557">
      <w:pPr>
        <w:spacing w:before="120"/>
        <w:jc w:val="both"/>
        <w:rPr>
          <w:rFonts w:cs="Arial"/>
          <w:szCs w:val="24"/>
        </w:rPr>
      </w:pPr>
      <w:r w:rsidRPr="00E24974">
        <w:rPr>
          <w:rFonts w:cs="Arial"/>
          <w:b/>
          <w:szCs w:val="24"/>
        </w:rPr>
        <w:t>4.</w:t>
      </w:r>
      <w:r w:rsidRPr="00E24974">
        <w:rPr>
          <w:rFonts w:cs="Arial"/>
          <w:szCs w:val="24"/>
        </w:rPr>
        <w:t xml:space="preserve"> Οι υποψήφιοι προμηθευτές με αίτησή </w:t>
      </w:r>
      <w:r>
        <w:rPr>
          <w:rFonts w:cs="Arial"/>
          <w:szCs w:val="24"/>
        </w:rPr>
        <w:t>τους</w:t>
      </w:r>
      <w:r w:rsidRPr="00E24974">
        <w:rPr>
          <w:rFonts w:cs="Arial"/>
          <w:szCs w:val="24"/>
        </w:rPr>
        <w:t xml:space="preserve"> κατά το στάδιο </w:t>
      </w:r>
      <w:r>
        <w:rPr>
          <w:rFonts w:cs="Arial"/>
          <w:szCs w:val="24"/>
        </w:rPr>
        <w:t>της</w:t>
      </w:r>
      <w:r w:rsidRPr="00E24974">
        <w:rPr>
          <w:rFonts w:cs="Arial"/>
          <w:szCs w:val="24"/>
        </w:rPr>
        <w:t xml:space="preserve"> διακήρυξης του διαγωνισμού</w:t>
      </w:r>
      <w:r w:rsidRPr="00204244">
        <w:rPr>
          <w:rFonts w:cs="Arial"/>
          <w:szCs w:val="24"/>
        </w:rPr>
        <w:t xml:space="preserve"> </w:t>
      </w:r>
      <w:r>
        <w:rPr>
          <w:rFonts w:cs="Arial"/>
          <w:szCs w:val="24"/>
        </w:rPr>
        <w:t xml:space="preserve">και κατόπιν </w:t>
      </w:r>
      <w:r w:rsidRPr="00E24974">
        <w:rPr>
          <w:rFonts w:cs="Arial"/>
          <w:szCs w:val="24"/>
        </w:rPr>
        <w:t>εντολή</w:t>
      </w:r>
      <w:r>
        <w:rPr>
          <w:rFonts w:cs="Arial"/>
          <w:szCs w:val="24"/>
        </w:rPr>
        <w:t>ς</w:t>
      </w:r>
      <w:r w:rsidRPr="00E24974">
        <w:rPr>
          <w:rFonts w:cs="Arial"/>
          <w:szCs w:val="24"/>
        </w:rPr>
        <w:t xml:space="preserve"> του φορέα που διενεργεί το διαγωνισμό</w:t>
      </w:r>
      <w:r>
        <w:rPr>
          <w:rFonts w:cs="Arial"/>
          <w:szCs w:val="24"/>
        </w:rPr>
        <w:t>,</w:t>
      </w:r>
      <w:r w:rsidRPr="00E24974">
        <w:rPr>
          <w:rFonts w:cs="Arial"/>
          <w:szCs w:val="24"/>
        </w:rPr>
        <w:t xml:space="preserve"> μπορούν να λάβουν</w:t>
      </w:r>
      <w:r w:rsidRPr="00E24974">
        <w:rPr>
          <w:rFonts w:cs="Arial"/>
          <w:b/>
          <w:szCs w:val="24"/>
        </w:rPr>
        <w:t xml:space="preserve"> </w:t>
      </w:r>
      <w:r w:rsidRPr="00F32AF1">
        <w:rPr>
          <w:rFonts w:cs="Arial"/>
          <w:szCs w:val="24"/>
        </w:rPr>
        <w:t>από το 2</w:t>
      </w:r>
      <w:r w:rsidRPr="00F32AF1">
        <w:rPr>
          <w:rFonts w:cs="Arial"/>
          <w:szCs w:val="24"/>
          <w:vertAlign w:val="superscript"/>
        </w:rPr>
        <w:t>ο</w:t>
      </w:r>
      <w:r w:rsidRPr="00F32AF1">
        <w:rPr>
          <w:rFonts w:cs="Arial"/>
          <w:szCs w:val="24"/>
        </w:rPr>
        <w:t xml:space="preserve"> ΤΥΛ</w:t>
      </w:r>
      <w:r>
        <w:rPr>
          <w:rFonts w:cs="Arial"/>
          <w:szCs w:val="24"/>
        </w:rPr>
        <w:t xml:space="preserve"> (Τμήμα Δειγμάτων) :</w:t>
      </w:r>
      <w:r w:rsidRPr="00E24974">
        <w:rPr>
          <w:rFonts w:cs="Arial"/>
          <w:szCs w:val="24"/>
        </w:rPr>
        <w:t xml:space="preserve"> </w:t>
      </w:r>
    </w:p>
    <w:p w:rsidR="00CE7557" w:rsidRDefault="00CE7557" w:rsidP="00CE7557">
      <w:pPr>
        <w:spacing w:before="120"/>
        <w:jc w:val="both"/>
        <w:rPr>
          <w:rFonts w:cs="Arial"/>
          <w:szCs w:val="24"/>
        </w:rPr>
      </w:pPr>
      <w:r w:rsidRPr="00B322B5">
        <w:rPr>
          <w:rFonts w:cs="Arial"/>
          <w:b/>
          <w:bCs/>
          <w:szCs w:val="24"/>
        </w:rPr>
        <w:t>4.1</w:t>
      </w:r>
      <w:r w:rsidRPr="00B322B5">
        <w:rPr>
          <w:rFonts w:cs="Arial"/>
          <w:szCs w:val="24"/>
        </w:rPr>
        <w:t xml:space="preserve">  </w:t>
      </w:r>
      <w:r>
        <w:rPr>
          <w:rFonts w:cs="Arial"/>
          <w:szCs w:val="24"/>
        </w:rPr>
        <w:t xml:space="preserve">Τον ψηφιακό δίσκο </w:t>
      </w:r>
      <w:r w:rsidRPr="00204244">
        <w:rPr>
          <w:rFonts w:cs="Arial"/>
          <w:szCs w:val="24"/>
        </w:rPr>
        <w:t>(</w:t>
      </w:r>
      <w:r>
        <w:rPr>
          <w:rFonts w:cs="Arial"/>
          <w:szCs w:val="24"/>
          <w:lang w:val="en-US"/>
        </w:rPr>
        <w:t>CD</w:t>
      </w:r>
      <w:r w:rsidRPr="00204244">
        <w:rPr>
          <w:rFonts w:cs="Arial"/>
          <w:szCs w:val="24"/>
        </w:rPr>
        <w:t>)</w:t>
      </w:r>
      <w:r w:rsidRPr="00204244">
        <w:rPr>
          <w:rFonts w:cs="Arial"/>
          <w:b/>
          <w:szCs w:val="24"/>
        </w:rPr>
        <w:t xml:space="preserve"> </w:t>
      </w:r>
      <w:r>
        <w:rPr>
          <w:rFonts w:cs="Arial"/>
          <w:szCs w:val="24"/>
        </w:rPr>
        <w:t>της</w:t>
      </w:r>
      <w:r w:rsidRPr="00204244">
        <w:rPr>
          <w:rFonts w:cs="Arial"/>
          <w:szCs w:val="24"/>
        </w:rPr>
        <w:t xml:space="preserve"> παραγράφου 3</w:t>
      </w:r>
      <w:r>
        <w:rPr>
          <w:rFonts w:cs="Arial"/>
          <w:szCs w:val="24"/>
        </w:rPr>
        <w:t xml:space="preserve"> (ο οποίος δεν επιστρέφεται)</w:t>
      </w:r>
      <w:r w:rsidRPr="00204244">
        <w:rPr>
          <w:rFonts w:cs="Arial"/>
          <w:szCs w:val="24"/>
        </w:rPr>
        <w:t>.</w:t>
      </w:r>
    </w:p>
    <w:p w:rsidR="00CE7557" w:rsidRPr="00F32AF1" w:rsidRDefault="00CE7557" w:rsidP="00CE7557">
      <w:pPr>
        <w:spacing w:before="120"/>
        <w:jc w:val="both"/>
        <w:rPr>
          <w:rFonts w:cs="Arial"/>
          <w:szCs w:val="24"/>
        </w:rPr>
      </w:pPr>
      <w:r w:rsidRPr="00B322B5">
        <w:rPr>
          <w:rFonts w:cs="Arial"/>
          <w:b/>
          <w:bCs/>
          <w:szCs w:val="24"/>
        </w:rPr>
        <w:t xml:space="preserve">4.2 </w:t>
      </w:r>
      <w:r w:rsidRPr="00204244">
        <w:rPr>
          <w:rFonts w:cs="Arial"/>
          <w:szCs w:val="24"/>
        </w:rPr>
        <w:t xml:space="preserve">Το </w:t>
      </w:r>
      <w:r w:rsidRPr="00F32AF1">
        <w:rPr>
          <w:rFonts w:cs="Arial"/>
          <w:szCs w:val="24"/>
        </w:rPr>
        <w:t xml:space="preserve">Πρότυπο </w:t>
      </w:r>
      <w:proofErr w:type="spellStart"/>
      <w:r w:rsidRPr="00F32AF1">
        <w:rPr>
          <w:rFonts w:cs="Arial"/>
          <w:szCs w:val="24"/>
        </w:rPr>
        <w:t>Διαμορφωτήριο</w:t>
      </w:r>
      <w:proofErr w:type="spellEnd"/>
      <w:r w:rsidRPr="00F32AF1">
        <w:rPr>
          <w:rFonts w:cs="Arial"/>
          <w:szCs w:val="24"/>
        </w:rPr>
        <w:t xml:space="preserve"> (ζεύγος καλαπόδι) στο Νο42, για χρονικό διάστημα δεκαπέντε εργάσιμων ημερών, προκειμένου να προβαίνουν της απαραίτητες ενέργειες κατασκευής των δικών της καλαποδιών. Το Πρότυπο </w:t>
      </w:r>
      <w:proofErr w:type="spellStart"/>
      <w:r w:rsidRPr="00F32AF1">
        <w:rPr>
          <w:rFonts w:cs="Arial"/>
          <w:szCs w:val="24"/>
        </w:rPr>
        <w:t>Διαμορφωτήριο</w:t>
      </w:r>
      <w:proofErr w:type="spellEnd"/>
      <w:r w:rsidRPr="00F32AF1">
        <w:rPr>
          <w:rFonts w:cs="Arial"/>
          <w:szCs w:val="24"/>
        </w:rPr>
        <w:t xml:space="preserve"> (καλαπόδι) στο Νο42 </w:t>
      </w:r>
      <w:r w:rsidRPr="00F32AF1">
        <w:rPr>
          <w:rFonts w:cs="Arial"/>
          <w:szCs w:val="24"/>
          <w:u w:val="single"/>
        </w:rPr>
        <w:t>απαγορεύεται</w:t>
      </w:r>
      <w:r w:rsidRPr="00F32AF1">
        <w:rPr>
          <w:rFonts w:cs="Arial"/>
          <w:szCs w:val="24"/>
        </w:rPr>
        <w:t xml:space="preserve"> να χρησιμοποιηθεί για την αναπαραγωγή καλαποδιών (εργασία που πρέπει να γίνει αποκλειστικά και μόνο από το ηλεκτρονικό πρότυπο) αλλά ισχύει μόνο για τα χαρακτηριστικά που αναφέρονται της καρτέλες του.</w:t>
      </w:r>
    </w:p>
    <w:p w:rsidR="00CE7557" w:rsidRPr="00371947" w:rsidRDefault="00CE7557" w:rsidP="00CE7557">
      <w:pPr>
        <w:spacing w:before="120"/>
        <w:jc w:val="both"/>
        <w:rPr>
          <w:rFonts w:cs="Arial"/>
          <w:szCs w:val="24"/>
        </w:rPr>
      </w:pPr>
      <w:r>
        <w:rPr>
          <w:rFonts w:cs="Arial"/>
          <w:b/>
          <w:szCs w:val="24"/>
        </w:rPr>
        <w:t xml:space="preserve">5. </w:t>
      </w:r>
      <w:r w:rsidRPr="00371947">
        <w:rPr>
          <w:rFonts w:cs="Arial"/>
          <w:szCs w:val="24"/>
        </w:rPr>
        <w:t xml:space="preserve">Μετά την αναπαραγωγή των </w:t>
      </w:r>
      <w:proofErr w:type="spellStart"/>
      <w:r w:rsidRPr="00371947">
        <w:rPr>
          <w:rFonts w:cs="Arial"/>
          <w:szCs w:val="24"/>
        </w:rPr>
        <w:t>διαμορφωτηρίων</w:t>
      </w:r>
      <w:proofErr w:type="spellEnd"/>
      <w:r w:rsidRPr="00371947">
        <w:rPr>
          <w:rFonts w:cs="Arial"/>
          <w:szCs w:val="24"/>
        </w:rPr>
        <w:t xml:space="preserve"> (καλαποδιών), με βάση την ηλεκτρονική μορφή και μόνο, οι κατασκευαστές πρέπει να τοποθετούν </w:t>
      </w:r>
      <w:r>
        <w:rPr>
          <w:rFonts w:cs="Arial"/>
          <w:szCs w:val="24"/>
        </w:rPr>
        <w:t xml:space="preserve">υποχρεωτικά </w:t>
      </w:r>
      <w:r w:rsidRPr="00371947">
        <w:rPr>
          <w:rFonts w:cs="Arial"/>
          <w:szCs w:val="24"/>
        </w:rPr>
        <w:t xml:space="preserve">στο πέλμα </w:t>
      </w:r>
      <w:r>
        <w:rPr>
          <w:rFonts w:cs="Arial"/>
          <w:szCs w:val="24"/>
        </w:rPr>
        <w:t>τους</w:t>
      </w:r>
      <w:r w:rsidRPr="00371947">
        <w:rPr>
          <w:rFonts w:cs="Arial"/>
          <w:szCs w:val="24"/>
        </w:rPr>
        <w:t xml:space="preserve"> μεταλλική ενίσχυση πάχους </w:t>
      </w:r>
      <w:smartTag w:uri="urn:schemas-microsoft-com:office:smarttags" w:element="metricconverter">
        <w:smartTagPr>
          <w:attr w:name="ProductID" w:val="0,8 mm"/>
        </w:smartTagPr>
        <w:r w:rsidRPr="00371947">
          <w:rPr>
            <w:rFonts w:cs="Arial"/>
            <w:szCs w:val="24"/>
          </w:rPr>
          <w:t xml:space="preserve">0,8 </w:t>
        </w:r>
        <w:r w:rsidRPr="00371947">
          <w:rPr>
            <w:rFonts w:cs="Arial"/>
            <w:szCs w:val="24"/>
            <w:lang w:val="en-US"/>
          </w:rPr>
          <w:t>mm</w:t>
        </w:r>
      </w:smartTag>
      <w:r w:rsidRPr="00371947">
        <w:rPr>
          <w:rFonts w:cs="Arial"/>
          <w:szCs w:val="24"/>
        </w:rPr>
        <w:t xml:space="preserve"> – </w:t>
      </w:r>
      <w:smartTag w:uri="urn:schemas-microsoft-com:office:smarttags" w:element="metricconverter">
        <w:smartTagPr>
          <w:attr w:name="ProductID" w:val="1,0 mm"/>
        </w:smartTagPr>
        <w:r w:rsidRPr="00371947">
          <w:rPr>
            <w:rFonts w:cs="Arial"/>
            <w:szCs w:val="24"/>
          </w:rPr>
          <w:t xml:space="preserve">1,0 </w:t>
        </w:r>
        <w:r w:rsidRPr="00371947">
          <w:rPr>
            <w:rFonts w:cs="Arial"/>
            <w:szCs w:val="24"/>
            <w:lang w:val="en-US"/>
          </w:rPr>
          <w:t>mm</w:t>
        </w:r>
      </w:smartTag>
      <w:r w:rsidRPr="00371947">
        <w:rPr>
          <w:rFonts w:cs="Arial"/>
          <w:szCs w:val="24"/>
        </w:rPr>
        <w:t xml:space="preserve">, </w:t>
      </w:r>
      <w:r>
        <w:rPr>
          <w:rFonts w:cs="Arial"/>
          <w:szCs w:val="24"/>
        </w:rPr>
        <w:t>όπως</w:t>
      </w:r>
      <w:r w:rsidRPr="00371947">
        <w:rPr>
          <w:rFonts w:cs="Arial"/>
          <w:szCs w:val="24"/>
        </w:rPr>
        <w:t xml:space="preserve"> φαίνεται και στο επίσημο δείγμα </w:t>
      </w:r>
      <w:proofErr w:type="spellStart"/>
      <w:r w:rsidRPr="00371947">
        <w:rPr>
          <w:rFonts w:cs="Arial"/>
          <w:szCs w:val="24"/>
        </w:rPr>
        <w:t>διαμορφωτηρίου</w:t>
      </w:r>
      <w:proofErr w:type="spellEnd"/>
      <w:r w:rsidRPr="00371947">
        <w:rPr>
          <w:rFonts w:cs="Arial"/>
          <w:szCs w:val="24"/>
        </w:rPr>
        <w:t xml:space="preserve"> </w:t>
      </w:r>
      <w:r>
        <w:rPr>
          <w:rFonts w:cs="Arial"/>
          <w:szCs w:val="24"/>
        </w:rPr>
        <w:t>της</w:t>
      </w:r>
      <w:r w:rsidRPr="00371947">
        <w:rPr>
          <w:rFonts w:cs="Arial"/>
          <w:szCs w:val="24"/>
        </w:rPr>
        <w:t xml:space="preserve"> Υπηρεσίας. Η εργασία αυτή είναι απαραίτητη ώστε ο τελικός όγκος των </w:t>
      </w:r>
      <w:proofErr w:type="spellStart"/>
      <w:r w:rsidRPr="00371947">
        <w:rPr>
          <w:rFonts w:cs="Arial"/>
          <w:szCs w:val="24"/>
        </w:rPr>
        <w:t>διαμορφωτηρίων</w:t>
      </w:r>
      <w:proofErr w:type="spellEnd"/>
      <w:r w:rsidRPr="00371947">
        <w:rPr>
          <w:rFonts w:cs="Arial"/>
          <w:szCs w:val="24"/>
        </w:rPr>
        <w:t xml:space="preserve"> (καλαποδιών) να ταυτίζεται με τα πρότυπα </w:t>
      </w:r>
      <w:proofErr w:type="spellStart"/>
      <w:r w:rsidRPr="00371947">
        <w:rPr>
          <w:rFonts w:cs="Arial"/>
          <w:szCs w:val="24"/>
        </w:rPr>
        <w:t>διαμορφωτήρια</w:t>
      </w:r>
      <w:proofErr w:type="spellEnd"/>
      <w:r w:rsidRPr="00371947">
        <w:rPr>
          <w:rFonts w:cs="Arial"/>
          <w:szCs w:val="24"/>
        </w:rPr>
        <w:t xml:space="preserve"> (καλαπόδια) μέτρησης που τηρούνται από το Χημείο Στρατού και με βάση τα οποία θα ελέγχονται οι διαστάσεις των αρβυλών.</w:t>
      </w:r>
    </w:p>
    <w:p w:rsidR="00CE7557" w:rsidRDefault="00CE7557" w:rsidP="00CE7557">
      <w:pPr>
        <w:spacing w:before="120"/>
        <w:jc w:val="both"/>
        <w:rPr>
          <w:rFonts w:cs="Arial"/>
          <w:szCs w:val="24"/>
        </w:rPr>
      </w:pPr>
      <w:r>
        <w:rPr>
          <w:rFonts w:cs="Arial"/>
          <w:b/>
          <w:szCs w:val="24"/>
        </w:rPr>
        <w:lastRenderedPageBreak/>
        <w:t>6.</w:t>
      </w:r>
      <w:r w:rsidRPr="00E24974">
        <w:rPr>
          <w:rFonts w:cs="Arial"/>
          <w:b/>
          <w:szCs w:val="24"/>
        </w:rPr>
        <w:t xml:space="preserve"> </w:t>
      </w:r>
      <w:r w:rsidRPr="00524E77">
        <w:rPr>
          <w:rFonts w:cs="Arial"/>
          <w:szCs w:val="24"/>
        </w:rPr>
        <w:t xml:space="preserve">Τα επίσημα δείγματα της υπηρεσίας φέρουν </w:t>
      </w:r>
      <w:proofErr w:type="spellStart"/>
      <w:r w:rsidRPr="00524E77">
        <w:rPr>
          <w:rFonts w:cs="Arial"/>
          <w:szCs w:val="24"/>
        </w:rPr>
        <w:t>μολυβοσφραγίδα</w:t>
      </w:r>
      <w:proofErr w:type="spellEnd"/>
      <w:r>
        <w:rPr>
          <w:rFonts w:cs="Arial"/>
          <w:szCs w:val="24"/>
        </w:rPr>
        <w:t xml:space="preserve"> η οποία σε καμία περίπτωση δεν αφαιρείται</w:t>
      </w:r>
      <w:r w:rsidRPr="00524E77">
        <w:rPr>
          <w:rFonts w:cs="Arial"/>
          <w:szCs w:val="24"/>
        </w:rPr>
        <w:t xml:space="preserve">. Η </w:t>
      </w:r>
      <w:r>
        <w:rPr>
          <w:rFonts w:cs="Arial"/>
          <w:szCs w:val="24"/>
        </w:rPr>
        <w:t xml:space="preserve">αφαίρεση </w:t>
      </w:r>
      <w:proofErr w:type="spellStart"/>
      <w:r>
        <w:rPr>
          <w:rFonts w:cs="Arial"/>
          <w:szCs w:val="24"/>
        </w:rPr>
        <w:t>μολυβοσφραγίδας</w:t>
      </w:r>
      <w:proofErr w:type="spellEnd"/>
      <w:r>
        <w:rPr>
          <w:rFonts w:cs="Arial"/>
          <w:szCs w:val="24"/>
        </w:rPr>
        <w:t xml:space="preserve"> ή </w:t>
      </w:r>
      <w:r w:rsidRPr="00524E77">
        <w:rPr>
          <w:rFonts w:cs="Arial"/>
          <w:szCs w:val="24"/>
        </w:rPr>
        <w:t xml:space="preserve">αποκοπή </w:t>
      </w:r>
      <w:r>
        <w:rPr>
          <w:rFonts w:cs="Arial"/>
          <w:szCs w:val="24"/>
        </w:rPr>
        <w:t>του σπάγκου πρόσδεσης</w:t>
      </w:r>
      <w:r w:rsidRPr="00524E77">
        <w:rPr>
          <w:rFonts w:cs="Arial"/>
          <w:szCs w:val="24"/>
        </w:rPr>
        <w:t xml:space="preserve"> </w:t>
      </w:r>
      <w:r>
        <w:rPr>
          <w:rFonts w:cs="Arial"/>
          <w:szCs w:val="24"/>
        </w:rPr>
        <w:t xml:space="preserve">των δειγμάτων </w:t>
      </w:r>
      <w:r w:rsidRPr="00524E77">
        <w:rPr>
          <w:rFonts w:cs="Arial"/>
          <w:szCs w:val="24"/>
        </w:rPr>
        <w:t>σημαίνει καταστροφή του δείγματος</w:t>
      </w:r>
      <w:r>
        <w:rPr>
          <w:rFonts w:cs="Arial"/>
          <w:b/>
          <w:szCs w:val="24"/>
        </w:rPr>
        <w:t>.</w:t>
      </w:r>
    </w:p>
    <w:p w:rsidR="00CE7557" w:rsidRDefault="00CE7557" w:rsidP="00CE7557">
      <w:pPr>
        <w:spacing w:before="120"/>
        <w:jc w:val="both"/>
      </w:pPr>
      <w:r>
        <w:rPr>
          <w:rFonts w:cs="Arial"/>
          <w:b/>
          <w:szCs w:val="24"/>
        </w:rPr>
        <w:t>7</w:t>
      </w:r>
      <w:r w:rsidRPr="00524E77">
        <w:rPr>
          <w:rFonts w:cs="Arial"/>
          <w:b/>
          <w:szCs w:val="24"/>
        </w:rPr>
        <w:t>.</w:t>
      </w:r>
      <w:r>
        <w:rPr>
          <w:rFonts w:cs="Arial"/>
          <w:b/>
          <w:szCs w:val="24"/>
        </w:rPr>
        <w:t xml:space="preserve"> </w:t>
      </w:r>
      <w:r>
        <w:t>Απαγορεύεται η αναγραφή στοιχείων επί των δειγμάτων ή αλλοίωση ή τροποποίησή τους καθόσον αυτό σημαίνει καταστροφή του δείγματος.</w:t>
      </w:r>
    </w:p>
    <w:p w:rsidR="00CE7557" w:rsidRPr="00524E77" w:rsidRDefault="00CE7557" w:rsidP="00CE7557">
      <w:pPr>
        <w:spacing w:before="120"/>
        <w:jc w:val="both"/>
        <w:rPr>
          <w:rFonts w:cs="Arial"/>
          <w:b/>
          <w:szCs w:val="24"/>
        </w:rPr>
      </w:pPr>
      <w:r>
        <w:rPr>
          <w:b/>
        </w:rPr>
        <w:t>8</w:t>
      </w:r>
      <w:r w:rsidRPr="00524E77">
        <w:rPr>
          <w:b/>
        </w:rPr>
        <w:t>.</w:t>
      </w:r>
      <w:r>
        <w:t xml:space="preserve"> Το 2</w:t>
      </w:r>
      <w:r w:rsidRPr="00524E77">
        <w:rPr>
          <w:vertAlign w:val="superscript"/>
        </w:rPr>
        <w:t>ο</w:t>
      </w:r>
      <w:r>
        <w:t xml:space="preserve"> ΤΥΛ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rsidR="00CE7557" w:rsidRDefault="00CE7557" w:rsidP="00CE7557">
      <w:pPr>
        <w:pStyle w:val="a6"/>
        <w:tabs>
          <w:tab w:val="clear" w:pos="4153"/>
          <w:tab w:val="clear" w:pos="8306"/>
        </w:tabs>
        <w:spacing w:before="120" w:line="320" w:lineRule="exact"/>
        <w:jc w:val="both"/>
      </w:pPr>
      <w:r>
        <w:rPr>
          <w:b/>
        </w:rPr>
        <w:t>9</w:t>
      </w:r>
      <w:r w:rsidRPr="00524E77">
        <w:rPr>
          <w:b/>
        </w:rPr>
        <w:t>.</w:t>
      </w:r>
      <w:r>
        <w:t xml:space="preserve"> </w:t>
      </w:r>
      <w:r w:rsidRPr="001A25E8">
        <w:t xml:space="preserve">Εφόσον οι προμηθευτές δεν επιστρέψουν τα παραπάνω δείγματα με την παρέλευση των δεκαπέντε εργάσιμων ημερών </w:t>
      </w:r>
      <w:r>
        <w:t xml:space="preserve">ή αυτά έχουν καταστραφεί </w:t>
      </w:r>
      <w:r w:rsidRPr="001A25E8">
        <w:t>το 2</w:t>
      </w:r>
      <w:r w:rsidRPr="001A25E8">
        <w:rPr>
          <w:vertAlign w:val="superscript"/>
        </w:rPr>
        <w:t>ο</w:t>
      </w:r>
      <w:r w:rsidRPr="001A25E8">
        <w:t xml:space="preserve"> ΤΥΛ είναι υποχρεωμένο να αναφέρει το γεγονός στον φορέα που έδωσε την εντολή για την χορήγησή </w:t>
      </w:r>
      <w:r w:rsidR="008E758B">
        <w:t>του</w:t>
      </w:r>
      <w:r>
        <w:t>ς</w:t>
      </w:r>
      <w:r w:rsidRPr="001A25E8">
        <w:t xml:space="preserve"> ώστε αυτοί (οι προμηθευτές) να αποκλειστούν από τον διαγωνισμό.</w:t>
      </w:r>
    </w:p>
    <w:p w:rsidR="00CE7557" w:rsidRPr="00E24974" w:rsidRDefault="00CE7557" w:rsidP="00CE7557">
      <w:pPr>
        <w:pStyle w:val="a6"/>
        <w:tabs>
          <w:tab w:val="clear" w:pos="4153"/>
          <w:tab w:val="clear" w:pos="8306"/>
        </w:tabs>
        <w:spacing w:before="120" w:line="320" w:lineRule="exact"/>
        <w:jc w:val="both"/>
      </w:pPr>
      <w:r>
        <w:rPr>
          <w:b/>
        </w:rPr>
        <w:t>10</w:t>
      </w:r>
      <w:r w:rsidRPr="00524E77">
        <w:rPr>
          <w:b/>
        </w:rPr>
        <w:t>.</w:t>
      </w:r>
      <w:r>
        <w:t xml:space="preserve"> </w:t>
      </w:r>
      <w:r w:rsidRPr="00E24974">
        <w:rPr>
          <w:rFonts w:cs="Arial"/>
          <w:szCs w:val="24"/>
        </w:rPr>
        <w:t xml:space="preserve">Σε περίπτωση φθοράς ή απώλειας πρότυπου </w:t>
      </w:r>
      <w:r w:rsidR="008E758B">
        <w:rPr>
          <w:rFonts w:cs="Arial"/>
          <w:szCs w:val="24"/>
        </w:rPr>
        <w:t>δείγματος καλαποδιών</w:t>
      </w:r>
      <w:r w:rsidRPr="000C200F">
        <w:t xml:space="preserve"> </w:t>
      </w:r>
      <w:r w:rsidRPr="00E24974">
        <w:rPr>
          <w:rFonts w:cs="Arial"/>
          <w:szCs w:val="24"/>
        </w:rPr>
        <w:t>δικαίωμα αντικατάστασης έχει μόνον το ΓΕΣ/ΔΥΠ/2</w:t>
      </w:r>
      <w:r w:rsidRPr="00E24974">
        <w:rPr>
          <w:rFonts w:cs="Arial"/>
          <w:szCs w:val="24"/>
          <w:vertAlign w:val="superscript"/>
        </w:rPr>
        <w:t>ο</w:t>
      </w:r>
      <w:r w:rsidRPr="00E24974">
        <w:rPr>
          <w:rFonts w:cs="Arial"/>
          <w:szCs w:val="24"/>
        </w:rPr>
        <w:t xml:space="preserve"> </w:t>
      </w:r>
      <w:proofErr w:type="spellStart"/>
      <w:r w:rsidRPr="00E24974">
        <w:rPr>
          <w:rFonts w:cs="Arial"/>
          <w:szCs w:val="24"/>
        </w:rPr>
        <w:t>Γρ</w:t>
      </w:r>
      <w:proofErr w:type="spellEnd"/>
      <w:r w:rsidRPr="00E24974">
        <w:rPr>
          <w:rFonts w:cs="Arial"/>
          <w:szCs w:val="24"/>
        </w:rPr>
        <w:t>.</w:t>
      </w:r>
    </w:p>
    <w:p w:rsidR="00CE7557" w:rsidRPr="00410898" w:rsidRDefault="00CE7557" w:rsidP="00CE7557">
      <w:pPr>
        <w:spacing w:before="120"/>
        <w:jc w:val="both"/>
        <w:rPr>
          <w:rFonts w:cs="Arial"/>
          <w:b/>
          <w:szCs w:val="24"/>
          <w:u w:val="single"/>
        </w:rPr>
      </w:pPr>
      <w:r w:rsidRPr="00410898">
        <w:rPr>
          <w:rFonts w:cs="Arial"/>
          <w:b/>
          <w:szCs w:val="24"/>
          <w:u w:val="single"/>
        </w:rPr>
        <w:t>Σημε</w:t>
      </w:r>
      <w:r>
        <w:rPr>
          <w:rFonts w:cs="Arial"/>
          <w:b/>
          <w:szCs w:val="24"/>
          <w:u w:val="single"/>
        </w:rPr>
        <w:t>ίωση</w:t>
      </w:r>
      <w:r w:rsidRPr="00410898">
        <w:rPr>
          <w:rFonts w:cs="Arial"/>
          <w:b/>
          <w:szCs w:val="24"/>
          <w:u w:val="single"/>
        </w:rPr>
        <w:t xml:space="preserve"> </w:t>
      </w:r>
    </w:p>
    <w:p w:rsidR="00CE7557" w:rsidRDefault="00CE7557" w:rsidP="00CE7557">
      <w:pPr>
        <w:spacing w:before="120"/>
        <w:jc w:val="both"/>
        <w:rPr>
          <w:rFonts w:cs="Arial"/>
        </w:rPr>
      </w:pPr>
      <w:r>
        <w:rPr>
          <w:rFonts w:cs="Arial"/>
        </w:rPr>
        <w:t xml:space="preserve">Τα </w:t>
      </w:r>
      <w:proofErr w:type="spellStart"/>
      <w:r>
        <w:rPr>
          <w:rFonts w:cs="Arial"/>
        </w:rPr>
        <w:t>διαμορφωτήρια</w:t>
      </w:r>
      <w:proofErr w:type="spellEnd"/>
      <w:r>
        <w:rPr>
          <w:rFonts w:cs="Arial"/>
        </w:rPr>
        <w:t xml:space="preserve"> (καλαπόδια) των διαφόρων μεγεθών κατασκευάζονται με βάση το ηλεκτρονικό πρότυπο Νο42 και πρέπει να ακολουθούν </w:t>
      </w:r>
      <w:r w:rsidRPr="00B86F9B">
        <w:rPr>
          <w:rFonts w:cs="Arial"/>
          <w:u w:val="single"/>
        </w:rPr>
        <w:t>αυστηρά</w:t>
      </w:r>
      <w:r>
        <w:rPr>
          <w:rFonts w:cs="Arial"/>
        </w:rPr>
        <w:t xml:space="preserve"> το βήμα αυξομείωσης ± </w:t>
      </w:r>
      <w:smartTag w:uri="urn:schemas-microsoft-com:office:smarttags" w:element="metricconverter">
        <w:smartTagPr>
          <w:attr w:name="ProductID" w:val="6,66 mm"/>
        </w:smartTagPr>
        <w:r>
          <w:rPr>
            <w:rFonts w:cs="Arial"/>
          </w:rPr>
          <w:t xml:space="preserve">6,66 </w:t>
        </w:r>
        <w:r>
          <w:rPr>
            <w:rFonts w:cs="Arial"/>
            <w:lang w:val="en-US"/>
          </w:rPr>
          <w:t>mm</w:t>
        </w:r>
      </w:smartTag>
      <w:r w:rsidRPr="00B86F9B">
        <w:rPr>
          <w:rFonts w:cs="Arial"/>
        </w:rPr>
        <w:t xml:space="preserve"> </w:t>
      </w:r>
      <w:r>
        <w:rPr>
          <w:rFonts w:cs="Arial"/>
        </w:rPr>
        <w:t>από μέγεθος σε μέγεθος που προβλέπεται από το Γαλλικό Σύστημα μέτρησης.</w:t>
      </w:r>
    </w:p>
    <w:p w:rsidR="00CE7557" w:rsidRDefault="00CE7557" w:rsidP="00CE7557"/>
    <w:p w:rsidR="00CE7557" w:rsidRDefault="00CE7557" w:rsidP="00CE7557"/>
    <w:p w:rsidR="00CE7557" w:rsidRPr="001F04CA" w:rsidRDefault="00CE7557" w:rsidP="00CE7557"/>
    <w:p w:rsidR="00CE7557" w:rsidRPr="00455C0B" w:rsidRDefault="00CE7557" w:rsidP="00CE7557">
      <w:pPr>
        <w:spacing w:before="120"/>
        <w:ind w:firstLine="567"/>
        <w:rPr>
          <w:rFonts w:cs="Arial"/>
          <w:szCs w:val="24"/>
        </w:rPr>
      </w:pPr>
    </w:p>
    <w:p w:rsidR="00CE7557" w:rsidRDefault="00CE7557" w:rsidP="00CE7557">
      <w:pPr>
        <w:spacing w:before="120"/>
        <w:ind w:firstLine="567"/>
        <w:rPr>
          <w:rFonts w:cs="Arial"/>
          <w:szCs w:val="24"/>
        </w:rPr>
        <w:sectPr w:rsidR="00CE7557" w:rsidSect="0009635E">
          <w:headerReference w:type="default" r:id="rId107"/>
          <w:footerReference w:type="default" r:id="rId108"/>
          <w:headerReference w:type="first" r:id="rId109"/>
          <w:footerReference w:type="first" r:id="rId110"/>
          <w:endnotePr>
            <w:numFmt w:val="decimal"/>
          </w:endnotePr>
          <w:pgSz w:w="11907" w:h="16840" w:code="9"/>
          <w:pgMar w:top="1701" w:right="1134" w:bottom="1134" w:left="1985" w:header="709" w:footer="709" w:gutter="0"/>
          <w:pgNumType w:start="1"/>
          <w:cols w:space="709"/>
          <w:titlePg/>
        </w:sectPr>
      </w:pPr>
    </w:p>
    <w:p w:rsidR="00F32AF1" w:rsidRDefault="00F32AF1" w:rsidP="00F32AF1">
      <w:pPr>
        <w:jc w:val="center"/>
        <w:rPr>
          <w:rFonts w:cs="Arial"/>
          <w:b/>
          <w:szCs w:val="24"/>
        </w:rPr>
      </w:pPr>
      <w:r>
        <w:rPr>
          <w:rFonts w:cs="Arial"/>
          <w:b/>
          <w:szCs w:val="24"/>
        </w:rPr>
        <w:lastRenderedPageBreak/>
        <w:t xml:space="preserve">ΠΡΟΣΑΡΤΗΜΕΝΟ 2 ΣΤΗΝ </w:t>
      </w:r>
      <w:r w:rsidRPr="008E758B">
        <w:rPr>
          <w:rFonts w:cs="Arial"/>
          <w:b/>
          <w:szCs w:val="24"/>
        </w:rPr>
        <w:t xml:space="preserve">ΠΡΟΣΘΗΚΗ </w:t>
      </w:r>
      <w:r w:rsidRPr="008E758B">
        <w:rPr>
          <w:rFonts w:cs="Arial"/>
          <w:b/>
          <w:szCs w:val="24"/>
          <w:lang w:val="en-US"/>
        </w:rPr>
        <w:t>XXI</w:t>
      </w:r>
      <w:r w:rsidRPr="008E758B">
        <w:rPr>
          <w:rFonts w:cs="Arial"/>
          <w:b/>
          <w:szCs w:val="24"/>
        </w:rPr>
        <w:t>Ι</w:t>
      </w:r>
    </w:p>
    <w:p w:rsidR="00CE7557" w:rsidRPr="00F32AF1" w:rsidRDefault="00CE7557" w:rsidP="00CE7557">
      <w:pPr>
        <w:spacing w:before="120" w:after="120"/>
        <w:jc w:val="center"/>
        <w:rPr>
          <w:rFonts w:cs="Arial"/>
          <w:b/>
          <w:szCs w:val="24"/>
        </w:rPr>
      </w:pPr>
      <w:r w:rsidRPr="00F32AF1">
        <w:rPr>
          <w:rFonts w:cs="Arial"/>
          <w:b/>
          <w:szCs w:val="24"/>
        </w:rPr>
        <w:t>ΠΡΟΤΥΠΑ ΔΕΙΓΜΑΤΑ ΙΧΝΑΡΙΩΝ (ΠΑΤΡΟΝ) ΠΑΤΩΝ ΑΡΒΥΛΩΝ</w:t>
      </w:r>
    </w:p>
    <w:p w:rsidR="00F32AF1" w:rsidRPr="00E24974" w:rsidRDefault="00F32AF1" w:rsidP="00F32AF1">
      <w:pPr>
        <w:spacing w:before="60" w:after="60"/>
        <w:jc w:val="both"/>
        <w:rPr>
          <w:rFonts w:cs="Arial"/>
          <w:szCs w:val="24"/>
        </w:rPr>
      </w:pPr>
      <w:r w:rsidRPr="00F32AF1">
        <w:rPr>
          <w:rFonts w:cs="Arial"/>
          <w:b/>
          <w:szCs w:val="24"/>
        </w:rPr>
        <w:t>1.</w:t>
      </w:r>
      <w:r>
        <w:rPr>
          <w:rFonts w:cs="Arial"/>
          <w:szCs w:val="24"/>
        </w:rPr>
        <w:t xml:space="preserve"> </w:t>
      </w:r>
      <w:r w:rsidRPr="00E24974">
        <w:rPr>
          <w:rFonts w:cs="Arial"/>
          <w:szCs w:val="24"/>
        </w:rPr>
        <w:t xml:space="preserve">Για κάθε μέγεθος αρβυλών, </w:t>
      </w:r>
      <w:r w:rsidRPr="00F32AF1">
        <w:rPr>
          <w:rFonts w:cs="Arial"/>
          <w:szCs w:val="24"/>
        </w:rPr>
        <w:t xml:space="preserve">από </w:t>
      </w:r>
      <w:proofErr w:type="spellStart"/>
      <w:r w:rsidRPr="00F32AF1">
        <w:rPr>
          <w:rFonts w:cs="Arial"/>
          <w:szCs w:val="24"/>
        </w:rPr>
        <w:t>Νο</w:t>
      </w:r>
      <w:proofErr w:type="spellEnd"/>
      <w:r w:rsidRPr="00F32AF1">
        <w:rPr>
          <w:rFonts w:cs="Arial"/>
          <w:szCs w:val="24"/>
        </w:rPr>
        <w:t xml:space="preserve"> 37 έως και </w:t>
      </w:r>
      <w:proofErr w:type="spellStart"/>
      <w:r w:rsidRPr="00F32AF1">
        <w:rPr>
          <w:rFonts w:cs="Arial"/>
          <w:szCs w:val="24"/>
        </w:rPr>
        <w:t>Νο</w:t>
      </w:r>
      <w:proofErr w:type="spellEnd"/>
      <w:r w:rsidRPr="00F32AF1">
        <w:rPr>
          <w:rFonts w:cs="Arial"/>
          <w:szCs w:val="24"/>
        </w:rPr>
        <w:t xml:space="preserve"> 48, έχει κατασκευαστεί και επισημοποιηθεί (1) ένα ζεύγος με Πρότυπα </w:t>
      </w:r>
      <w:proofErr w:type="spellStart"/>
      <w:r w:rsidRPr="00F32AF1">
        <w:rPr>
          <w:rFonts w:cs="Arial"/>
          <w:szCs w:val="24"/>
        </w:rPr>
        <w:t>Ιχνάρια</w:t>
      </w:r>
      <w:proofErr w:type="spellEnd"/>
      <w:r w:rsidRPr="00F32AF1">
        <w:rPr>
          <w:rFonts w:cs="Arial"/>
          <w:szCs w:val="24"/>
        </w:rPr>
        <w:t xml:space="preserve"> (πατρόν) Πάτων Αρβυλών. </w:t>
      </w:r>
      <w:r w:rsidRPr="00F32AF1">
        <w:t xml:space="preserve">Πέραν αυτών των δειγμάτων έχουν κατασκευαστεί και οκτώ (8) τεμάχια </w:t>
      </w:r>
      <w:r w:rsidRPr="00F32AF1">
        <w:rPr>
          <w:rFonts w:cs="Arial"/>
          <w:szCs w:val="24"/>
        </w:rPr>
        <w:t xml:space="preserve">Πρότυπα </w:t>
      </w:r>
      <w:proofErr w:type="spellStart"/>
      <w:r w:rsidRPr="00F32AF1">
        <w:rPr>
          <w:rFonts w:cs="Arial"/>
          <w:szCs w:val="24"/>
        </w:rPr>
        <w:t>Ιχνάρια</w:t>
      </w:r>
      <w:proofErr w:type="spellEnd"/>
      <w:r w:rsidRPr="00F32AF1">
        <w:rPr>
          <w:rFonts w:cs="Arial"/>
          <w:szCs w:val="24"/>
        </w:rPr>
        <w:t xml:space="preserve"> (πατρόν) Πάτων Αρβυλών</w:t>
      </w:r>
      <w:r w:rsidRPr="00F32AF1">
        <w:t xml:space="preserve"> για το μέγεθος (</w:t>
      </w:r>
      <w:proofErr w:type="spellStart"/>
      <w:r w:rsidRPr="00F32AF1">
        <w:t>Νο</w:t>
      </w:r>
      <w:proofErr w:type="spellEnd"/>
      <w:r w:rsidRPr="00F32AF1">
        <w:t>) 42.</w:t>
      </w:r>
      <w:r>
        <w:t xml:space="preserve"> </w:t>
      </w:r>
      <w:r w:rsidRPr="00E24974">
        <w:rPr>
          <w:rFonts w:cs="Arial"/>
          <w:szCs w:val="24"/>
        </w:rPr>
        <w:t xml:space="preserve">Τα παραπάνω </w:t>
      </w:r>
      <w:proofErr w:type="spellStart"/>
      <w:r w:rsidRPr="00E24974">
        <w:rPr>
          <w:rFonts w:cs="Arial"/>
          <w:szCs w:val="24"/>
        </w:rPr>
        <w:t>ιχνάρια</w:t>
      </w:r>
      <w:proofErr w:type="spellEnd"/>
      <w:r w:rsidRPr="00E24974">
        <w:rPr>
          <w:rFonts w:cs="Arial"/>
          <w:szCs w:val="24"/>
        </w:rPr>
        <w:t xml:space="preserve"> κατά την κατασκευή </w:t>
      </w:r>
      <w:r>
        <w:rPr>
          <w:rFonts w:cs="Arial"/>
          <w:szCs w:val="24"/>
        </w:rPr>
        <w:t>της</w:t>
      </w:r>
      <w:r w:rsidRPr="00E24974">
        <w:rPr>
          <w:rFonts w:cs="Arial"/>
          <w:szCs w:val="24"/>
        </w:rPr>
        <w:t xml:space="preserve"> φέρουν τα παρακάτω στοιχεία:</w:t>
      </w:r>
    </w:p>
    <w:p w:rsidR="00F32AF1" w:rsidRPr="00F32AF1" w:rsidRDefault="00F32AF1" w:rsidP="00F32AF1">
      <w:pPr>
        <w:spacing w:before="60" w:after="60"/>
        <w:jc w:val="both"/>
        <w:rPr>
          <w:rFonts w:cs="Arial"/>
          <w:szCs w:val="24"/>
        </w:rPr>
      </w:pPr>
      <w:r w:rsidRPr="00F32AF1">
        <w:rPr>
          <w:rFonts w:cs="Arial"/>
          <w:b/>
          <w:szCs w:val="24"/>
        </w:rPr>
        <w:t>1.1</w:t>
      </w:r>
      <w:r>
        <w:rPr>
          <w:rFonts w:cs="Arial"/>
          <w:szCs w:val="24"/>
        </w:rPr>
        <w:t xml:space="preserve"> </w:t>
      </w:r>
      <w:r w:rsidRPr="00F32AF1">
        <w:rPr>
          <w:rFonts w:cs="Arial"/>
          <w:szCs w:val="24"/>
        </w:rPr>
        <w:t xml:space="preserve"> ΠΡΟΤΥΠΟ </w:t>
      </w:r>
      <w:proofErr w:type="spellStart"/>
      <w:r w:rsidRPr="00F32AF1">
        <w:rPr>
          <w:rFonts w:cs="Arial"/>
          <w:szCs w:val="24"/>
        </w:rPr>
        <w:t>Νο</w:t>
      </w:r>
      <w:proofErr w:type="spellEnd"/>
      <w:r w:rsidRPr="00F32AF1">
        <w:rPr>
          <w:rFonts w:cs="Arial"/>
          <w:szCs w:val="24"/>
        </w:rPr>
        <w:t xml:space="preserve"> Χ</w:t>
      </w:r>
    </w:p>
    <w:p w:rsidR="00F32AF1" w:rsidRPr="00F32AF1" w:rsidRDefault="00F32AF1" w:rsidP="00F32AF1">
      <w:pPr>
        <w:spacing w:before="60" w:after="60"/>
        <w:jc w:val="both"/>
        <w:rPr>
          <w:rFonts w:cs="Arial"/>
          <w:szCs w:val="24"/>
        </w:rPr>
      </w:pPr>
      <w:r w:rsidRPr="00F32AF1">
        <w:rPr>
          <w:rFonts w:cs="Arial"/>
          <w:b/>
          <w:szCs w:val="24"/>
        </w:rPr>
        <w:t>1.2</w:t>
      </w:r>
      <w:r>
        <w:rPr>
          <w:rFonts w:cs="Arial"/>
          <w:szCs w:val="24"/>
        </w:rPr>
        <w:t xml:space="preserve"> </w:t>
      </w:r>
      <w:r w:rsidRPr="00F32AF1">
        <w:rPr>
          <w:rFonts w:cs="Arial"/>
          <w:szCs w:val="24"/>
        </w:rPr>
        <w:t xml:space="preserve"> Ε.Σ.</w:t>
      </w:r>
    </w:p>
    <w:p w:rsidR="00F32AF1" w:rsidRPr="00F32AF1" w:rsidRDefault="00F32AF1" w:rsidP="00F32AF1">
      <w:pPr>
        <w:spacing w:before="60" w:after="60"/>
        <w:jc w:val="both"/>
        <w:rPr>
          <w:rFonts w:cs="Arial"/>
          <w:szCs w:val="24"/>
        </w:rPr>
      </w:pPr>
      <w:r w:rsidRPr="00F32AF1">
        <w:rPr>
          <w:rFonts w:cs="Arial"/>
          <w:b/>
          <w:szCs w:val="24"/>
        </w:rPr>
        <w:t>1.3</w:t>
      </w:r>
      <w:r>
        <w:rPr>
          <w:rFonts w:cs="Arial"/>
          <w:szCs w:val="24"/>
        </w:rPr>
        <w:t xml:space="preserve"> </w:t>
      </w:r>
      <w:r w:rsidRPr="00F32AF1">
        <w:rPr>
          <w:rFonts w:cs="Arial"/>
          <w:szCs w:val="24"/>
        </w:rPr>
        <w:t xml:space="preserve"> </w:t>
      </w:r>
      <w:r w:rsidRPr="00F32AF1">
        <w:rPr>
          <w:bCs/>
          <w:iCs/>
        </w:rPr>
        <w:t>ΠΕΔ …………………………….</w:t>
      </w:r>
    </w:p>
    <w:p w:rsidR="00F32AF1" w:rsidRPr="00F32AF1" w:rsidRDefault="00F32AF1" w:rsidP="00F32AF1">
      <w:pPr>
        <w:spacing w:before="60" w:after="60"/>
        <w:jc w:val="both"/>
        <w:rPr>
          <w:rFonts w:cs="Arial"/>
          <w:szCs w:val="24"/>
        </w:rPr>
      </w:pPr>
      <w:r w:rsidRPr="00F32AF1">
        <w:rPr>
          <w:rFonts w:cs="Arial"/>
          <w:b/>
          <w:szCs w:val="24"/>
        </w:rPr>
        <w:t>1.4</w:t>
      </w:r>
      <w:r>
        <w:rPr>
          <w:rFonts w:cs="Arial"/>
          <w:szCs w:val="24"/>
        </w:rPr>
        <w:t xml:space="preserve"> </w:t>
      </w:r>
      <w:r w:rsidRPr="00F32AF1">
        <w:rPr>
          <w:rFonts w:cs="Arial"/>
          <w:szCs w:val="24"/>
        </w:rPr>
        <w:t xml:space="preserve"> Κατασκευή πχ 2007 </w:t>
      </w:r>
    </w:p>
    <w:p w:rsidR="00F32AF1" w:rsidRPr="00F32AF1" w:rsidRDefault="00F32AF1" w:rsidP="00F32AF1">
      <w:pPr>
        <w:spacing w:before="60" w:after="60"/>
        <w:jc w:val="both"/>
        <w:rPr>
          <w:rFonts w:cs="Arial"/>
          <w:szCs w:val="24"/>
        </w:rPr>
      </w:pPr>
      <w:r w:rsidRPr="00F32AF1">
        <w:rPr>
          <w:rFonts w:cs="Arial"/>
          <w:b/>
          <w:szCs w:val="24"/>
        </w:rPr>
        <w:t>1.5</w:t>
      </w:r>
      <w:r>
        <w:rPr>
          <w:rFonts w:cs="Arial"/>
          <w:szCs w:val="24"/>
        </w:rPr>
        <w:t xml:space="preserve"> </w:t>
      </w:r>
      <w:r w:rsidRPr="00F32AF1">
        <w:rPr>
          <w:rFonts w:cs="Arial"/>
          <w:szCs w:val="24"/>
        </w:rPr>
        <w:t xml:space="preserve"> Αριθμός Αντίγραφου : </w:t>
      </w:r>
      <w:r w:rsidRPr="00F32AF1">
        <w:rPr>
          <w:rFonts w:cs="Arial"/>
          <w:szCs w:val="24"/>
          <w:lang w:val="en-US"/>
        </w:rPr>
        <w:t>X</w:t>
      </w:r>
    </w:p>
    <w:p w:rsidR="00F32AF1" w:rsidRPr="00E24974" w:rsidRDefault="00F32AF1" w:rsidP="00F32AF1">
      <w:pPr>
        <w:spacing w:before="60" w:after="60"/>
        <w:jc w:val="both"/>
      </w:pPr>
      <w:r w:rsidRPr="00E24974">
        <w:rPr>
          <w:b/>
        </w:rPr>
        <w:t>2.</w:t>
      </w:r>
      <w:r w:rsidRPr="00E24974">
        <w:t xml:space="preserve"> Τα Πρότυπα </w:t>
      </w:r>
      <w:proofErr w:type="spellStart"/>
      <w:r w:rsidRPr="00E24974">
        <w:t>Ιχνάρια</w:t>
      </w:r>
      <w:proofErr w:type="spellEnd"/>
      <w:r w:rsidRPr="00E24974">
        <w:t xml:space="preserve"> τηρούνται </w:t>
      </w:r>
      <w:r>
        <w:t>της</w:t>
      </w:r>
      <w:r w:rsidRPr="00E24974">
        <w:t xml:space="preserve"> παρακάτω :</w:t>
      </w:r>
    </w:p>
    <w:p w:rsidR="00F32AF1" w:rsidRPr="00F32AF1" w:rsidRDefault="00F32AF1" w:rsidP="00F32AF1">
      <w:pPr>
        <w:spacing w:before="60" w:after="60"/>
        <w:jc w:val="both"/>
        <w:rPr>
          <w:rFonts w:cs="Arial"/>
          <w:szCs w:val="24"/>
        </w:rPr>
      </w:pPr>
      <w:r w:rsidRPr="00F32AF1">
        <w:rPr>
          <w:rFonts w:cs="Arial"/>
          <w:b/>
          <w:szCs w:val="24"/>
        </w:rPr>
        <w:t>2.1</w:t>
      </w:r>
      <w:r>
        <w:rPr>
          <w:rFonts w:cs="Arial"/>
          <w:szCs w:val="24"/>
        </w:rPr>
        <w:t xml:space="preserve"> </w:t>
      </w:r>
      <w:r w:rsidRPr="00E24974">
        <w:rPr>
          <w:rFonts w:cs="Arial"/>
          <w:szCs w:val="24"/>
        </w:rPr>
        <w:t xml:space="preserve"> Ένα </w:t>
      </w:r>
      <w:proofErr w:type="spellStart"/>
      <w:r w:rsidRPr="00E24974">
        <w:rPr>
          <w:rFonts w:cs="Arial"/>
          <w:szCs w:val="24"/>
        </w:rPr>
        <w:t>ιχνάριο</w:t>
      </w:r>
      <w:proofErr w:type="spellEnd"/>
      <w:r>
        <w:rPr>
          <w:rFonts w:cs="Arial"/>
          <w:szCs w:val="24"/>
        </w:rPr>
        <w:t xml:space="preserve"> </w:t>
      </w:r>
      <w:r w:rsidRPr="00E24974">
        <w:rPr>
          <w:rFonts w:cs="Arial"/>
          <w:szCs w:val="24"/>
        </w:rPr>
        <w:t>(</w:t>
      </w:r>
      <w:proofErr w:type="spellStart"/>
      <w:r>
        <w:rPr>
          <w:rFonts w:cs="Arial"/>
          <w:szCs w:val="24"/>
        </w:rPr>
        <w:t>τεμ</w:t>
      </w:r>
      <w:proofErr w:type="spellEnd"/>
      <w:r>
        <w:rPr>
          <w:rFonts w:cs="Arial"/>
          <w:szCs w:val="24"/>
        </w:rPr>
        <w:t>.</w:t>
      </w:r>
      <w:r w:rsidRPr="00E24974">
        <w:rPr>
          <w:rFonts w:cs="Arial"/>
          <w:szCs w:val="24"/>
        </w:rPr>
        <w:t>) στο μέγεθος (</w:t>
      </w:r>
      <w:proofErr w:type="spellStart"/>
      <w:r w:rsidRPr="00E24974">
        <w:rPr>
          <w:rFonts w:cs="Arial"/>
          <w:szCs w:val="24"/>
        </w:rPr>
        <w:t>Νο</w:t>
      </w:r>
      <w:proofErr w:type="spellEnd"/>
      <w:r w:rsidRPr="00E24974">
        <w:rPr>
          <w:rFonts w:cs="Arial"/>
          <w:szCs w:val="24"/>
        </w:rPr>
        <w:t xml:space="preserve">) 42 από </w:t>
      </w:r>
      <w:r w:rsidRPr="00F32AF1">
        <w:rPr>
          <w:rFonts w:cs="Arial"/>
          <w:szCs w:val="24"/>
        </w:rPr>
        <w:t>το ΓΕΣ/ΔΥΠ/2</w:t>
      </w:r>
      <w:r w:rsidRPr="00F32AF1">
        <w:rPr>
          <w:rFonts w:cs="Arial"/>
          <w:szCs w:val="24"/>
          <w:vertAlign w:val="superscript"/>
        </w:rPr>
        <w:t>ο</w:t>
      </w:r>
      <w:r w:rsidRPr="00F32AF1">
        <w:rPr>
          <w:rFonts w:cs="Arial"/>
          <w:szCs w:val="24"/>
        </w:rPr>
        <w:t>.</w:t>
      </w:r>
    </w:p>
    <w:p w:rsidR="00F32AF1" w:rsidRPr="00F32AF1" w:rsidRDefault="00F32AF1" w:rsidP="00F32AF1">
      <w:pPr>
        <w:spacing w:before="60" w:after="60"/>
        <w:jc w:val="both"/>
        <w:rPr>
          <w:rFonts w:cs="Arial"/>
          <w:szCs w:val="24"/>
        </w:rPr>
      </w:pPr>
      <w:r w:rsidRPr="00F32AF1">
        <w:rPr>
          <w:rFonts w:cs="Arial"/>
          <w:b/>
          <w:szCs w:val="24"/>
        </w:rPr>
        <w:t>2.2</w:t>
      </w:r>
      <w:r>
        <w:rPr>
          <w:rFonts w:cs="Arial"/>
          <w:szCs w:val="24"/>
        </w:rPr>
        <w:t xml:space="preserve"> </w:t>
      </w:r>
      <w:r w:rsidRPr="00E24974">
        <w:rPr>
          <w:rFonts w:cs="Arial"/>
          <w:szCs w:val="24"/>
        </w:rPr>
        <w:t xml:space="preserve"> Ένα </w:t>
      </w:r>
      <w:proofErr w:type="spellStart"/>
      <w:r w:rsidRPr="00E24974">
        <w:rPr>
          <w:rFonts w:cs="Arial"/>
          <w:szCs w:val="24"/>
        </w:rPr>
        <w:t>ιχνάριο</w:t>
      </w:r>
      <w:proofErr w:type="spellEnd"/>
      <w:r>
        <w:rPr>
          <w:rFonts w:cs="Arial"/>
          <w:szCs w:val="24"/>
        </w:rPr>
        <w:t xml:space="preserve"> </w:t>
      </w:r>
      <w:r w:rsidRPr="00E24974">
        <w:rPr>
          <w:rFonts w:cs="Arial"/>
          <w:szCs w:val="24"/>
        </w:rPr>
        <w:t>(</w:t>
      </w:r>
      <w:proofErr w:type="spellStart"/>
      <w:r>
        <w:rPr>
          <w:rFonts w:cs="Arial"/>
          <w:szCs w:val="24"/>
        </w:rPr>
        <w:t>τεμ</w:t>
      </w:r>
      <w:proofErr w:type="spellEnd"/>
      <w:r>
        <w:rPr>
          <w:rFonts w:cs="Arial"/>
          <w:szCs w:val="24"/>
        </w:rPr>
        <w:t>.</w:t>
      </w:r>
      <w:r w:rsidRPr="00E24974">
        <w:rPr>
          <w:rFonts w:cs="Arial"/>
          <w:szCs w:val="24"/>
        </w:rPr>
        <w:t>) στο μέγεθος (</w:t>
      </w:r>
      <w:proofErr w:type="spellStart"/>
      <w:r w:rsidRPr="00E24974">
        <w:rPr>
          <w:rFonts w:cs="Arial"/>
          <w:szCs w:val="24"/>
        </w:rPr>
        <w:t>Νο</w:t>
      </w:r>
      <w:proofErr w:type="spellEnd"/>
      <w:r w:rsidRPr="00E24974">
        <w:rPr>
          <w:rFonts w:cs="Arial"/>
          <w:szCs w:val="24"/>
        </w:rPr>
        <w:t xml:space="preserve">) 42 από </w:t>
      </w:r>
      <w:r w:rsidRPr="00F32AF1">
        <w:rPr>
          <w:rFonts w:cs="Arial"/>
          <w:szCs w:val="24"/>
        </w:rPr>
        <w:t>το 700 ΣΕ.</w:t>
      </w:r>
    </w:p>
    <w:p w:rsidR="00F32AF1" w:rsidRPr="00F32AF1" w:rsidRDefault="00F32AF1" w:rsidP="00F32AF1">
      <w:pPr>
        <w:spacing w:before="60" w:after="60"/>
        <w:jc w:val="both"/>
        <w:rPr>
          <w:rFonts w:cs="Arial"/>
          <w:szCs w:val="24"/>
        </w:rPr>
      </w:pPr>
      <w:r w:rsidRPr="00F32AF1">
        <w:rPr>
          <w:rFonts w:cs="Arial"/>
          <w:b/>
          <w:szCs w:val="24"/>
        </w:rPr>
        <w:t>2.3</w:t>
      </w:r>
      <w:r>
        <w:rPr>
          <w:rFonts w:cs="Arial"/>
          <w:szCs w:val="24"/>
        </w:rPr>
        <w:t xml:space="preserve"> </w:t>
      </w:r>
      <w:r w:rsidRPr="00E24974">
        <w:rPr>
          <w:rFonts w:cs="Arial"/>
          <w:szCs w:val="24"/>
        </w:rPr>
        <w:t xml:space="preserve"> Ένα </w:t>
      </w:r>
      <w:proofErr w:type="spellStart"/>
      <w:r w:rsidRPr="00E24974">
        <w:rPr>
          <w:rFonts w:cs="Arial"/>
          <w:szCs w:val="24"/>
        </w:rPr>
        <w:t>ιχνάριο</w:t>
      </w:r>
      <w:proofErr w:type="spellEnd"/>
      <w:r>
        <w:rPr>
          <w:rFonts w:cs="Arial"/>
          <w:szCs w:val="24"/>
        </w:rPr>
        <w:t xml:space="preserve"> </w:t>
      </w:r>
      <w:r w:rsidRPr="00E24974">
        <w:rPr>
          <w:rFonts w:cs="Arial"/>
          <w:szCs w:val="24"/>
        </w:rPr>
        <w:t>(</w:t>
      </w:r>
      <w:proofErr w:type="spellStart"/>
      <w:r>
        <w:rPr>
          <w:rFonts w:cs="Arial"/>
          <w:szCs w:val="24"/>
        </w:rPr>
        <w:t>τεμ</w:t>
      </w:r>
      <w:proofErr w:type="spellEnd"/>
      <w:r>
        <w:rPr>
          <w:rFonts w:cs="Arial"/>
          <w:szCs w:val="24"/>
        </w:rPr>
        <w:t>.</w:t>
      </w:r>
      <w:r w:rsidRPr="00E24974">
        <w:rPr>
          <w:rFonts w:cs="Arial"/>
          <w:szCs w:val="24"/>
        </w:rPr>
        <w:t>) από κάθε μέγεθος (</w:t>
      </w:r>
      <w:proofErr w:type="spellStart"/>
      <w:r w:rsidRPr="00F32AF1">
        <w:rPr>
          <w:rFonts w:cs="Arial"/>
          <w:szCs w:val="24"/>
        </w:rPr>
        <w:t>Νο</w:t>
      </w:r>
      <w:proofErr w:type="spellEnd"/>
      <w:r w:rsidRPr="00F32AF1">
        <w:rPr>
          <w:rFonts w:cs="Arial"/>
          <w:szCs w:val="24"/>
        </w:rPr>
        <w:t xml:space="preserve"> 37 έως και 48), από το Χημείο Στρατού το οποίο αποτελεί και το πρότυπο μέτρησης.</w:t>
      </w:r>
    </w:p>
    <w:p w:rsidR="00F32AF1" w:rsidRPr="00E24974" w:rsidRDefault="00F32AF1" w:rsidP="00F32AF1">
      <w:pPr>
        <w:spacing w:before="60" w:after="60"/>
        <w:jc w:val="both"/>
        <w:rPr>
          <w:rFonts w:cs="Arial"/>
          <w:szCs w:val="24"/>
        </w:rPr>
      </w:pPr>
      <w:r w:rsidRPr="00F32AF1">
        <w:rPr>
          <w:rFonts w:cs="Arial"/>
          <w:b/>
          <w:szCs w:val="24"/>
        </w:rPr>
        <w:t>2.4</w:t>
      </w:r>
      <w:r>
        <w:rPr>
          <w:rFonts w:cs="Arial"/>
          <w:szCs w:val="24"/>
        </w:rPr>
        <w:t xml:space="preserve"> </w:t>
      </w:r>
      <w:r w:rsidRPr="00F32AF1">
        <w:rPr>
          <w:rFonts w:cs="Arial"/>
          <w:szCs w:val="24"/>
        </w:rPr>
        <w:t xml:space="preserve"> Έξι (6) </w:t>
      </w:r>
      <w:proofErr w:type="spellStart"/>
      <w:r w:rsidRPr="00F32AF1">
        <w:rPr>
          <w:rFonts w:cs="Arial"/>
          <w:szCs w:val="24"/>
        </w:rPr>
        <w:t>ιχνάρια</w:t>
      </w:r>
      <w:proofErr w:type="spellEnd"/>
      <w:r w:rsidRPr="00F32AF1">
        <w:rPr>
          <w:rFonts w:cs="Arial"/>
          <w:szCs w:val="24"/>
        </w:rPr>
        <w:t xml:space="preserve"> (</w:t>
      </w:r>
      <w:proofErr w:type="spellStart"/>
      <w:r w:rsidRPr="00F32AF1">
        <w:rPr>
          <w:rFonts w:cs="Arial"/>
          <w:szCs w:val="24"/>
        </w:rPr>
        <w:t>τεμ</w:t>
      </w:r>
      <w:proofErr w:type="spellEnd"/>
      <w:r w:rsidRPr="00F32AF1">
        <w:rPr>
          <w:rFonts w:cs="Arial"/>
          <w:szCs w:val="24"/>
        </w:rPr>
        <w:t>.) στο μέγεθος (</w:t>
      </w:r>
      <w:proofErr w:type="spellStart"/>
      <w:r w:rsidRPr="00F32AF1">
        <w:rPr>
          <w:rFonts w:cs="Arial"/>
          <w:szCs w:val="24"/>
        </w:rPr>
        <w:t>Νο</w:t>
      </w:r>
      <w:proofErr w:type="spellEnd"/>
      <w:r w:rsidRPr="00F32AF1">
        <w:rPr>
          <w:rFonts w:cs="Arial"/>
          <w:szCs w:val="24"/>
        </w:rPr>
        <w:t>) 42 από το 2</w:t>
      </w:r>
      <w:r w:rsidRPr="00F32AF1">
        <w:rPr>
          <w:rFonts w:cs="Arial"/>
          <w:szCs w:val="24"/>
          <w:vertAlign w:val="superscript"/>
        </w:rPr>
        <w:t>ο</w:t>
      </w:r>
      <w:r w:rsidRPr="00F32AF1">
        <w:rPr>
          <w:rFonts w:cs="Arial"/>
          <w:szCs w:val="24"/>
        </w:rPr>
        <w:t xml:space="preserve"> ΤΥΛ (</w:t>
      </w:r>
      <w:r w:rsidRPr="00E24974">
        <w:rPr>
          <w:rFonts w:cs="Arial"/>
          <w:szCs w:val="24"/>
        </w:rPr>
        <w:t>Τμήμα Δειγμάτων) προκειμένου με εντολή του φορέα που διενεργεί το διαγωνισμό να δίδεται στον αντίστοιχο μειοδότη.</w:t>
      </w:r>
    </w:p>
    <w:p w:rsidR="00F32AF1" w:rsidRPr="00E24974" w:rsidRDefault="00F32AF1" w:rsidP="00F32AF1">
      <w:pPr>
        <w:spacing w:before="60" w:after="60"/>
        <w:jc w:val="both"/>
        <w:rPr>
          <w:rFonts w:cs="Arial"/>
          <w:szCs w:val="24"/>
        </w:rPr>
      </w:pPr>
      <w:r w:rsidRPr="00E24974">
        <w:rPr>
          <w:rFonts w:cs="Arial"/>
          <w:b/>
          <w:szCs w:val="24"/>
        </w:rPr>
        <w:t>3.</w:t>
      </w:r>
      <w:r w:rsidRPr="00E24974">
        <w:rPr>
          <w:rFonts w:cs="Arial"/>
          <w:szCs w:val="24"/>
        </w:rPr>
        <w:t xml:space="preserve"> Οι υποψήφιοι προμηθευτές με αίτησή </w:t>
      </w:r>
      <w:r>
        <w:rPr>
          <w:rFonts w:cs="Arial"/>
          <w:szCs w:val="24"/>
        </w:rPr>
        <w:t>τους</w:t>
      </w:r>
      <w:r w:rsidRPr="00E24974">
        <w:rPr>
          <w:rFonts w:cs="Arial"/>
          <w:szCs w:val="24"/>
        </w:rPr>
        <w:t xml:space="preserve"> κατά το στάδιο </w:t>
      </w:r>
      <w:r>
        <w:rPr>
          <w:rFonts w:cs="Arial"/>
          <w:szCs w:val="24"/>
        </w:rPr>
        <w:t>της</w:t>
      </w:r>
      <w:r w:rsidRPr="00E24974">
        <w:rPr>
          <w:rFonts w:cs="Arial"/>
          <w:szCs w:val="24"/>
        </w:rPr>
        <w:t xml:space="preserve"> διακήρυξης του διαγωνισμού μπορούν να λάβουν μετά από αίτησή </w:t>
      </w:r>
      <w:r>
        <w:rPr>
          <w:rFonts w:cs="Arial"/>
          <w:szCs w:val="24"/>
        </w:rPr>
        <w:t>τους</w:t>
      </w:r>
      <w:r w:rsidRPr="00E24974">
        <w:rPr>
          <w:rFonts w:cs="Arial"/>
          <w:szCs w:val="24"/>
        </w:rPr>
        <w:t xml:space="preserve"> τα πρότυπα δείγματα των </w:t>
      </w:r>
      <w:proofErr w:type="spellStart"/>
      <w:r w:rsidRPr="00E24974">
        <w:rPr>
          <w:rFonts w:cs="Arial"/>
          <w:szCs w:val="24"/>
        </w:rPr>
        <w:t>ιχναρίων</w:t>
      </w:r>
      <w:proofErr w:type="spellEnd"/>
      <w:r w:rsidRPr="00E24974">
        <w:rPr>
          <w:rFonts w:cs="Arial"/>
          <w:szCs w:val="24"/>
        </w:rPr>
        <w:t xml:space="preserve"> </w:t>
      </w:r>
      <w:r w:rsidRPr="00F32AF1">
        <w:rPr>
          <w:rFonts w:cs="Arial"/>
          <w:szCs w:val="24"/>
        </w:rPr>
        <w:t>που τηρούνται από το 2</w:t>
      </w:r>
      <w:r w:rsidRPr="00F32AF1">
        <w:rPr>
          <w:rFonts w:cs="Arial"/>
          <w:szCs w:val="24"/>
          <w:vertAlign w:val="superscript"/>
        </w:rPr>
        <w:t>ο</w:t>
      </w:r>
      <w:r w:rsidRPr="00F32AF1">
        <w:rPr>
          <w:rFonts w:cs="Arial"/>
          <w:szCs w:val="24"/>
        </w:rPr>
        <w:t xml:space="preserve"> ΤΥΛ και για χρονικό διάστημα δεκαπέντε εργάσιμων ημερών, προκειμένου να προβαίνουν στις απαραίτητες ενέργειες κατασκευής των δικών</w:t>
      </w:r>
      <w:r w:rsidRPr="00E24974">
        <w:rPr>
          <w:rFonts w:cs="Arial"/>
          <w:szCs w:val="24"/>
        </w:rPr>
        <w:t xml:space="preserve"> </w:t>
      </w:r>
      <w:r>
        <w:rPr>
          <w:rFonts w:cs="Arial"/>
          <w:szCs w:val="24"/>
        </w:rPr>
        <w:t>τους</w:t>
      </w:r>
      <w:r w:rsidRPr="00E24974">
        <w:rPr>
          <w:rFonts w:cs="Arial"/>
          <w:szCs w:val="24"/>
        </w:rPr>
        <w:t xml:space="preserve"> προτύπων </w:t>
      </w:r>
      <w:proofErr w:type="spellStart"/>
      <w:r w:rsidRPr="00E24974">
        <w:rPr>
          <w:rFonts w:cs="Arial"/>
          <w:szCs w:val="24"/>
        </w:rPr>
        <w:t>ιχναρίων</w:t>
      </w:r>
      <w:proofErr w:type="spellEnd"/>
      <w:r w:rsidRPr="00E24974">
        <w:rPr>
          <w:rFonts w:cs="Arial"/>
          <w:szCs w:val="24"/>
        </w:rPr>
        <w:t xml:space="preserve">. </w:t>
      </w:r>
    </w:p>
    <w:p w:rsidR="00F32AF1" w:rsidRDefault="00F32AF1" w:rsidP="00F32AF1">
      <w:pPr>
        <w:spacing w:before="60" w:after="60"/>
        <w:jc w:val="both"/>
        <w:rPr>
          <w:rFonts w:cs="Arial"/>
          <w:szCs w:val="24"/>
        </w:rPr>
      </w:pPr>
      <w:r>
        <w:rPr>
          <w:rFonts w:cs="Arial"/>
          <w:b/>
          <w:szCs w:val="24"/>
        </w:rPr>
        <w:t>4.</w:t>
      </w:r>
      <w:r w:rsidRPr="00E24974">
        <w:rPr>
          <w:rFonts w:cs="Arial"/>
          <w:b/>
          <w:szCs w:val="24"/>
        </w:rPr>
        <w:t xml:space="preserve"> </w:t>
      </w:r>
      <w:r w:rsidRPr="00524E77">
        <w:rPr>
          <w:rFonts w:cs="Arial"/>
          <w:szCs w:val="24"/>
        </w:rPr>
        <w:t xml:space="preserve">Τα επίσημα δείγματα της υπηρεσίας φέρουν </w:t>
      </w:r>
      <w:proofErr w:type="spellStart"/>
      <w:r w:rsidRPr="00524E77">
        <w:rPr>
          <w:rFonts w:cs="Arial"/>
          <w:szCs w:val="24"/>
        </w:rPr>
        <w:t>μολυβοσφραγίδα</w:t>
      </w:r>
      <w:proofErr w:type="spellEnd"/>
      <w:r>
        <w:rPr>
          <w:rFonts w:cs="Arial"/>
          <w:szCs w:val="24"/>
        </w:rPr>
        <w:t xml:space="preserve"> η οποία σε καμία περίπτωση δεν αφαιρείται</w:t>
      </w:r>
      <w:r w:rsidRPr="00524E77">
        <w:rPr>
          <w:rFonts w:cs="Arial"/>
          <w:szCs w:val="24"/>
        </w:rPr>
        <w:t xml:space="preserve">. Η </w:t>
      </w:r>
      <w:r>
        <w:rPr>
          <w:rFonts w:cs="Arial"/>
          <w:szCs w:val="24"/>
        </w:rPr>
        <w:t xml:space="preserve">αφαίρεση </w:t>
      </w:r>
      <w:proofErr w:type="spellStart"/>
      <w:r>
        <w:rPr>
          <w:rFonts w:cs="Arial"/>
          <w:szCs w:val="24"/>
        </w:rPr>
        <w:t>μολυβοσφραγίδας</w:t>
      </w:r>
      <w:proofErr w:type="spellEnd"/>
      <w:r>
        <w:rPr>
          <w:rFonts w:cs="Arial"/>
          <w:szCs w:val="24"/>
        </w:rPr>
        <w:t xml:space="preserve"> ή </w:t>
      </w:r>
      <w:r w:rsidRPr="00524E77">
        <w:rPr>
          <w:rFonts w:cs="Arial"/>
          <w:szCs w:val="24"/>
        </w:rPr>
        <w:t xml:space="preserve">αποκοπή </w:t>
      </w:r>
      <w:r>
        <w:rPr>
          <w:rFonts w:cs="Arial"/>
          <w:szCs w:val="24"/>
        </w:rPr>
        <w:t>του σπάγκου πρόσδεσης</w:t>
      </w:r>
      <w:r w:rsidRPr="00524E77">
        <w:rPr>
          <w:rFonts w:cs="Arial"/>
          <w:szCs w:val="24"/>
        </w:rPr>
        <w:t xml:space="preserve"> </w:t>
      </w:r>
      <w:r>
        <w:rPr>
          <w:rFonts w:cs="Arial"/>
          <w:szCs w:val="24"/>
        </w:rPr>
        <w:t xml:space="preserve">των δειγμάτων </w:t>
      </w:r>
      <w:r w:rsidRPr="00524E77">
        <w:rPr>
          <w:rFonts w:cs="Arial"/>
          <w:szCs w:val="24"/>
        </w:rPr>
        <w:t>σημαίνει καταστροφή του δείγματος</w:t>
      </w:r>
      <w:r>
        <w:rPr>
          <w:rFonts w:cs="Arial"/>
          <w:b/>
          <w:szCs w:val="24"/>
        </w:rPr>
        <w:t>.</w:t>
      </w:r>
    </w:p>
    <w:p w:rsidR="00F32AF1" w:rsidRDefault="00F32AF1" w:rsidP="00F32AF1">
      <w:pPr>
        <w:spacing w:before="60" w:after="60"/>
        <w:jc w:val="both"/>
      </w:pPr>
      <w:r w:rsidRPr="00524E77">
        <w:rPr>
          <w:rFonts w:cs="Arial"/>
          <w:b/>
          <w:szCs w:val="24"/>
        </w:rPr>
        <w:t>5.</w:t>
      </w:r>
      <w:r>
        <w:rPr>
          <w:rFonts w:cs="Arial"/>
          <w:b/>
          <w:szCs w:val="24"/>
        </w:rPr>
        <w:t xml:space="preserve"> </w:t>
      </w:r>
      <w:r>
        <w:t>Απαγορεύεται η αναγραφή στοιχείων επί των δειγμάτων ή αλλοίωση ή τροποποίησή τους καθόσον αυτό σημαίνει καταστροφή του δείγματος.</w:t>
      </w:r>
    </w:p>
    <w:p w:rsidR="00F32AF1" w:rsidRPr="00524E77" w:rsidRDefault="00F32AF1" w:rsidP="00F32AF1">
      <w:pPr>
        <w:spacing w:before="60" w:after="60"/>
        <w:jc w:val="both"/>
        <w:rPr>
          <w:rFonts w:cs="Arial"/>
          <w:b/>
          <w:szCs w:val="24"/>
        </w:rPr>
      </w:pPr>
      <w:r w:rsidRPr="00524E77">
        <w:rPr>
          <w:b/>
        </w:rPr>
        <w:t>6.</w:t>
      </w:r>
      <w:r>
        <w:t xml:space="preserve"> Το 2</w:t>
      </w:r>
      <w:r w:rsidRPr="00524E77">
        <w:rPr>
          <w:vertAlign w:val="superscript"/>
        </w:rPr>
        <w:t>ο</w:t>
      </w:r>
      <w:r>
        <w:t xml:space="preserve"> ΤΥΛ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rsidR="00F32AF1" w:rsidRDefault="00F32AF1" w:rsidP="00F32AF1">
      <w:pPr>
        <w:pStyle w:val="a6"/>
        <w:tabs>
          <w:tab w:val="clear" w:pos="4153"/>
          <w:tab w:val="clear" w:pos="8306"/>
        </w:tabs>
        <w:spacing w:before="60" w:after="60"/>
        <w:jc w:val="both"/>
      </w:pPr>
      <w:r>
        <w:rPr>
          <w:b/>
        </w:rPr>
        <w:t>7</w:t>
      </w:r>
      <w:r w:rsidRPr="00524E77">
        <w:rPr>
          <w:b/>
        </w:rPr>
        <w:t>.</w:t>
      </w:r>
      <w:r>
        <w:t xml:space="preserve"> </w:t>
      </w:r>
      <w:r w:rsidRPr="001A25E8">
        <w:t xml:space="preserve">Εφόσον οι προμηθευτές δεν επιστρέψουν τα παραπάνω δείγματα με την παρέλευση των δεκαπέντε εργάσιμων ημερών </w:t>
      </w:r>
      <w:r>
        <w:t xml:space="preserve">ή αυτά έχουν καταστραφεί </w:t>
      </w:r>
      <w:r w:rsidRPr="001A25E8">
        <w:t>το 2</w:t>
      </w:r>
      <w:r w:rsidRPr="001A25E8">
        <w:rPr>
          <w:vertAlign w:val="superscript"/>
        </w:rPr>
        <w:t>ο</w:t>
      </w:r>
      <w:r w:rsidRPr="001A25E8">
        <w:t xml:space="preserve"> ΤΥΛ είναι υποχρεωμένο να αναφέρει το γεγονός στον φορέα που έδωσε την εντολή για την χορήγησή </w:t>
      </w:r>
      <w:r>
        <w:t>της</w:t>
      </w:r>
      <w:r w:rsidRPr="001A25E8">
        <w:t xml:space="preserve"> ώστε αυτοί (οι προμηθευτές) να αποκλειστούν από τον διαγωνισμό.</w:t>
      </w:r>
    </w:p>
    <w:p w:rsidR="00F32AF1" w:rsidRDefault="00F32AF1" w:rsidP="00F32AF1">
      <w:pPr>
        <w:pStyle w:val="a6"/>
        <w:tabs>
          <w:tab w:val="clear" w:pos="4153"/>
          <w:tab w:val="clear" w:pos="8306"/>
        </w:tabs>
        <w:spacing w:before="60" w:after="60"/>
        <w:jc w:val="both"/>
      </w:pPr>
      <w:r>
        <w:rPr>
          <w:b/>
        </w:rPr>
        <w:t>8</w:t>
      </w:r>
      <w:r w:rsidRPr="00524E77">
        <w:rPr>
          <w:b/>
        </w:rPr>
        <w:t>.</w:t>
      </w:r>
      <w:r>
        <w:t xml:space="preserve"> </w:t>
      </w:r>
      <w:r w:rsidRPr="00E24974">
        <w:t xml:space="preserve">Σε περίπτωση φθοράς ή απώλειας πρότυπου </w:t>
      </w:r>
      <w:r>
        <w:t xml:space="preserve">δείγματος </w:t>
      </w:r>
      <w:proofErr w:type="spellStart"/>
      <w:r>
        <w:t>ιχναρίων</w:t>
      </w:r>
      <w:proofErr w:type="spellEnd"/>
      <w:r w:rsidRPr="000C200F">
        <w:t xml:space="preserve"> </w:t>
      </w:r>
      <w:r w:rsidRPr="00E24974">
        <w:t>δικαίωμα αντικατάστασης έχει μόνον το ΓΕΣ/ΔΥΠ/2</w:t>
      </w:r>
      <w:r w:rsidRPr="00E24974">
        <w:rPr>
          <w:vertAlign w:val="superscript"/>
        </w:rPr>
        <w:t>ο</w:t>
      </w:r>
      <w:r w:rsidRPr="00E24974">
        <w:t xml:space="preserve"> </w:t>
      </w:r>
      <w:proofErr w:type="spellStart"/>
      <w:r w:rsidRPr="00E24974">
        <w:t>Γρ</w:t>
      </w:r>
      <w:proofErr w:type="spellEnd"/>
      <w:r w:rsidRPr="00E24974">
        <w:t>.</w:t>
      </w:r>
    </w:p>
    <w:p w:rsidR="00F32AF1" w:rsidRDefault="00F32AF1" w:rsidP="00F32AF1">
      <w:pPr>
        <w:spacing w:before="60" w:after="60"/>
        <w:ind w:firstLine="567"/>
        <w:jc w:val="both"/>
        <w:rPr>
          <w:rFonts w:cs="Arial"/>
          <w:b/>
          <w:szCs w:val="24"/>
          <w:u w:val="single"/>
        </w:rPr>
      </w:pPr>
      <w:r w:rsidRPr="00410898">
        <w:rPr>
          <w:rFonts w:cs="Arial"/>
          <w:b/>
          <w:szCs w:val="24"/>
          <w:u w:val="single"/>
        </w:rPr>
        <w:t>Σημε</w:t>
      </w:r>
      <w:r>
        <w:rPr>
          <w:rFonts w:cs="Arial"/>
          <w:b/>
          <w:szCs w:val="24"/>
          <w:u w:val="single"/>
        </w:rPr>
        <w:t>ίωση</w:t>
      </w:r>
      <w:r w:rsidRPr="00410898">
        <w:rPr>
          <w:rFonts w:cs="Arial"/>
          <w:b/>
          <w:szCs w:val="24"/>
          <w:u w:val="single"/>
        </w:rPr>
        <w:t xml:space="preserve"> </w:t>
      </w:r>
    </w:p>
    <w:p w:rsidR="00CE7557" w:rsidRPr="00B313C2" w:rsidRDefault="00F32AF1" w:rsidP="00AE6A31">
      <w:pPr>
        <w:spacing w:before="60" w:after="60"/>
        <w:jc w:val="both"/>
        <w:rPr>
          <w:rFonts w:cs="Arial"/>
          <w:szCs w:val="24"/>
        </w:rPr>
      </w:pPr>
      <w:r>
        <w:rPr>
          <w:rFonts w:cs="Arial"/>
        </w:rPr>
        <w:t xml:space="preserve">Οι πάτοι των διαφόρων μεγεθών κατασκευάζονται με βάση τον πάτο Νο42, το πρότυπο καλαπόδι </w:t>
      </w:r>
      <w:proofErr w:type="spellStart"/>
      <w:r>
        <w:rPr>
          <w:rFonts w:cs="Arial"/>
        </w:rPr>
        <w:t>Νο</w:t>
      </w:r>
      <w:proofErr w:type="spellEnd"/>
      <w:r>
        <w:rPr>
          <w:rFonts w:cs="Arial"/>
        </w:rPr>
        <w:t xml:space="preserve"> 42 (ηλεκτρονική μορφή) και πρέπει να ακολουθούν </w:t>
      </w:r>
      <w:r w:rsidRPr="00B86F9B">
        <w:rPr>
          <w:rFonts w:cs="Arial"/>
          <w:u w:val="single"/>
        </w:rPr>
        <w:t>αυστηρά</w:t>
      </w:r>
      <w:r>
        <w:rPr>
          <w:rFonts w:cs="Arial"/>
        </w:rPr>
        <w:t xml:space="preserve"> το βήμα αυξομείωσης ± 6,66 </w:t>
      </w:r>
      <w:r>
        <w:rPr>
          <w:rFonts w:cs="Arial"/>
          <w:lang w:val="en-US"/>
        </w:rPr>
        <w:t>mm</w:t>
      </w:r>
      <w:r w:rsidRPr="00B86F9B">
        <w:rPr>
          <w:rFonts w:cs="Arial"/>
        </w:rPr>
        <w:t xml:space="preserve"> </w:t>
      </w:r>
      <w:r>
        <w:rPr>
          <w:rFonts w:cs="Arial"/>
        </w:rPr>
        <w:t>από μέγεθος σε μέγεθος που προβλέπεται από το Γαλλικό Σύστημα μέτρησης.</w:t>
      </w:r>
    </w:p>
    <w:p w:rsidR="00CE7557" w:rsidRDefault="00CE7557" w:rsidP="00CE7557">
      <w:pPr>
        <w:spacing w:before="120"/>
        <w:ind w:firstLine="567"/>
        <w:rPr>
          <w:rFonts w:cs="Arial"/>
          <w:szCs w:val="24"/>
        </w:rPr>
        <w:sectPr w:rsidR="00CE7557" w:rsidSect="0009635E">
          <w:headerReference w:type="first" r:id="rId111"/>
          <w:footerReference w:type="first" r:id="rId112"/>
          <w:endnotePr>
            <w:numFmt w:val="decimal"/>
          </w:endnotePr>
          <w:pgSz w:w="11907" w:h="16840" w:code="9"/>
          <w:pgMar w:top="1701" w:right="1134" w:bottom="1134" w:left="1985" w:header="709" w:footer="709" w:gutter="0"/>
          <w:pgNumType w:start="1"/>
          <w:cols w:space="709"/>
          <w:titlePg/>
        </w:sectPr>
      </w:pPr>
    </w:p>
    <w:p w:rsidR="00AE6A31" w:rsidRDefault="00AE6A31" w:rsidP="00AE6A31">
      <w:pPr>
        <w:jc w:val="center"/>
        <w:rPr>
          <w:rFonts w:cs="Arial"/>
          <w:b/>
          <w:szCs w:val="24"/>
        </w:rPr>
      </w:pPr>
      <w:r>
        <w:rPr>
          <w:rFonts w:cs="Arial"/>
          <w:b/>
          <w:szCs w:val="24"/>
        </w:rPr>
        <w:lastRenderedPageBreak/>
        <w:t xml:space="preserve">ΠΡΟΣΑΡΤΗΜΕΝΟ 3 ΣΤΗΝ </w:t>
      </w:r>
      <w:r w:rsidRPr="008E758B">
        <w:rPr>
          <w:rFonts w:cs="Arial"/>
          <w:b/>
          <w:szCs w:val="24"/>
        </w:rPr>
        <w:t xml:space="preserve">ΠΡΟΣΘΗΚΗ </w:t>
      </w:r>
      <w:r w:rsidRPr="008E758B">
        <w:rPr>
          <w:rFonts w:cs="Arial"/>
          <w:b/>
          <w:szCs w:val="24"/>
          <w:lang w:val="en-US"/>
        </w:rPr>
        <w:t>XXI</w:t>
      </w:r>
      <w:r w:rsidRPr="008E758B">
        <w:rPr>
          <w:rFonts w:cs="Arial"/>
          <w:b/>
          <w:szCs w:val="24"/>
        </w:rPr>
        <w:t>Ι</w:t>
      </w:r>
    </w:p>
    <w:p w:rsidR="00CE7557" w:rsidRPr="00AE6A31" w:rsidRDefault="00CE7557" w:rsidP="00CE7557">
      <w:pPr>
        <w:spacing w:before="120"/>
        <w:ind w:firstLine="567"/>
        <w:jc w:val="center"/>
        <w:rPr>
          <w:rFonts w:cs="Arial"/>
          <w:b/>
          <w:szCs w:val="24"/>
        </w:rPr>
      </w:pPr>
      <w:r w:rsidRPr="00AE6A31">
        <w:rPr>
          <w:rFonts w:cs="Arial"/>
          <w:b/>
          <w:szCs w:val="24"/>
        </w:rPr>
        <w:t>ΠΡΟΤΥΠΑ ΔΕΙΓΜΑΤΑ ΙΧΝΑΡΙΩΝ (ΣΤΑΜΠΑ) ΑΡΒΥΛΩΝ</w:t>
      </w:r>
    </w:p>
    <w:p w:rsidR="00AE6A31" w:rsidRPr="00E24974" w:rsidRDefault="00AE6A31" w:rsidP="00AE6A31">
      <w:pPr>
        <w:spacing w:before="120"/>
        <w:jc w:val="both"/>
        <w:rPr>
          <w:rFonts w:cs="Arial"/>
          <w:szCs w:val="24"/>
        </w:rPr>
      </w:pPr>
      <w:r w:rsidRPr="00E24974">
        <w:rPr>
          <w:rFonts w:cs="Arial"/>
          <w:b/>
          <w:szCs w:val="24"/>
        </w:rPr>
        <w:t xml:space="preserve">1. </w:t>
      </w:r>
      <w:r w:rsidRPr="00E24974">
        <w:rPr>
          <w:rFonts w:cs="Arial"/>
          <w:szCs w:val="24"/>
        </w:rPr>
        <w:t xml:space="preserve">Για το μέγεθος </w:t>
      </w:r>
      <w:proofErr w:type="spellStart"/>
      <w:r w:rsidRPr="00E24974">
        <w:rPr>
          <w:rFonts w:cs="Arial"/>
          <w:szCs w:val="24"/>
        </w:rPr>
        <w:t>αρβύλου</w:t>
      </w:r>
      <w:proofErr w:type="spellEnd"/>
      <w:r w:rsidRPr="00E24974">
        <w:rPr>
          <w:rFonts w:cs="Arial"/>
          <w:szCs w:val="24"/>
        </w:rPr>
        <w:t xml:space="preserve"> </w:t>
      </w:r>
      <w:proofErr w:type="spellStart"/>
      <w:r w:rsidRPr="00E24974">
        <w:rPr>
          <w:rFonts w:cs="Arial"/>
          <w:szCs w:val="24"/>
        </w:rPr>
        <w:t>Νο</w:t>
      </w:r>
      <w:proofErr w:type="spellEnd"/>
      <w:r w:rsidRPr="00E24974">
        <w:rPr>
          <w:rFonts w:cs="Arial"/>
          <w:szCs w:val="24"/>
        </w:rPr>
        <w:t xml:space="preserve"> 42, έχουν κατασκευαστεί και επισημοποιηθεί (8) οκτώ σειρές </w:t>
      </w:r>
      <w:proofErr w:type="spellStart"/>
      <w:r w:rsidRPr="00E24974">
        <w:rPr>
          <w:rFonts w:cs="Arial"/>
          <w:szCs w:val="24"/>
        </w:rPr>
        <w:t>ιχναρίων</w:t>
      </w:r>
      <w:proofErr w:type="spellEnd"/>
      <w:r w:rsidRPr="00E24974">
        <w:rPr>
          <w:rFonts w:cs="Arial"/>
          <w:szCs w:val="24"/>
        </w:rPr>
        <w:t xml:space="preserve"> (Στάμπα) </w:t>
      </w:r>
      <w:proofErr w:type="spellStart"/>
      <w:r w:rsidRPr="00E24974">
        <w:rPr>
          <w:rFonts w:cs="Arial"/>
          <w:szCs w:val="24"/>
        </w:rPr>
        <w:t>επανωδέρματος</w:t>
      </w:r>
      <w:proofErr w:type="spellEnd"/>
      <w:r w:rsidRPr="00E24974">
        <w:rPr>
          <w:rFonts w:cs="Arial"/>
          <w:szCs w:val="24"/>
        </w:rPr>
        <w:t xml:space="preserve"> και εσωτερικής επένδυσης</w:t>
      </w:r>
      <w:r w:rsidRPr="00E24974">
        <w:rPr>
          <w:rFonts w:cs="Arial"/>
          <w:b/>
          <w:szCs w:val="24"/>
        </w:rPr>
        <w:t>.</w:t>
      </w:r>
      <w:r w:rsidRPr="00E24974">
        <w:rPr>
          <w:rFonts w:cs="Arial"/>
          <w:szCs w:val="24"/>
        </w:rPr>
        <w:t xml:space="preserve"> Τα παραπάνω </w:t>
      </w:r>
      <w:proofErr w:type="spellStart"/>
      <w:r w:rsidRPr="00E24974">
        <w:rPr>
          <w:rFonts w:cs="Arial"/>
          <w:szCs w:val="24"/>
        </w:rPr>
        <w:t>ιχνάρια</w:t>
      </w:r>
      <w:proofErr w:type="spellEnd"/>
      <w:r w:rsidRPr="00E24974">
        <w:rPr>
          <w:rFonts w:cs="Arial"/>
          <w:szCs w:val="24"/>
        </w:rPr>
        <w:t xml:space="preserve"> φέρουν τα παρακάτω στοιχεία:</w:t>
      </w:r>
    </w:p>
    <w:p w:rsidR="00AE6A31" w:rsidRPr="00AE6A31" w:rsidRDefault="00AE6A31" w:rsidP="00AE6A31">
      <w:pPr>
        <w:spacing w:before="120"/>
        <w:jc w:val="both"/>
        <w:rPr>
          <w:rFonts w:cs="Arial"/>
          <w:szCs w:val="24"/>
        </w:rPr>
      </w:pPr>
      <w:r w:rsidRPr="00AE6A31">
        <w:rPr>
          <w:rFonts w:cs="Arial"/>
          <w:b/>
          <w:szCs w:val="24"/>
        </w:rPr>
        <w:t>1.1</w:t>
      </w:r>
      <w:r>
        <w:rPr>
          <w:rFonts w:cs="Arial"/>
          <w:szCs w:val="24"/>
        </w:rPr>
        <w:t xml:space="preserve"> </w:t>
      </w:r>
      <w:r w:rsidRPr="00AE6A31">
        <w:rPr>
          <w:rFonts w:cs="Arial"/>
          <w:szCs w:val="24"/>
        </w:rPr>
        <w:t xml:space="preserve"> ΠΡΟΤΥΠΗ ΣΕΙΡΑ ΙΧΝΑΡΙΩΝ (ΣΤΑΜΠΑ) ΑΡΒΥΛΩΝ Μ-07</w:t>
      </w:r>
    </w:p>
    <w:p w:rsidR="00AE6A31" w:rsidRPr="00AE6A31" w:rsidRDefault="00AE6A31" w:rsidP="00AE6A31">
      <w:pPr>
        <w:spacing w:before="120"/>
        <w:jc w:val="both"/>
        <w:rPr>
          <w:rFonts w:cs="Arial"/>
          <w:szCs w:val="24"/>
        </w:rPr>
      </w:pPr>
      <w:r w:rsidRPr="00AE6A31">
        <w:rPr>
          <w:rFonts w:cs="Arial"/>
          <w:b/>
          <w:szCs w:val="24"/>
        </w:rPr>
        <w:t>1.2</w:t>
      </w:r>
      <w:r>
        <w:rPr>
          <w:rFonts w:cs="Arial"/>
          <w:szCs w:val="24"/>
        </w:rPr>
        <w:t xml:space="preserve"> </w:t>
      </w:r>
      <w:r w:rsidRPr="00AE6A31">
        <w:rPr>
          <w:rFonts w:cs="Arial"/>
          <w:szCs w:val="24"/>
        </w:rPr>
        <w:t xml:space="preserve"> Ε.Σ.</w:t>
      </w:r>
    </w:p>
    <w:p w:rsidR="00AE6A31" w:rsidRPr="00AE6A31" w:rsidRDefault="00AE6A31" w:rsidP="00AE6A31">
      <w:pPr>
        <w:spacing w:before="120"/>
        <w:jc w:val="both"/>
        <w:rPr>
          <w:rFonts w:cs="Arial"/>
          <w:szCs w:val="24"/>
        </w:rPr>
      </w:pPr>
      <w:r w:rsidRPr="00AE6A31">
        <w:rPr>
          <w:rFonts w:cs="Arial"/>
          <w:b/>
          <w:szCs w:val="24"/>
        </w:rPr>
        <w:t>1.3</w:t>
      </w:r>
      <w:r>
        <w:rPr>
          <w:rFonts w:cs="Arial"/>
          <w:szCs w:val="24"/>
        </w:rPr>
        <w:t xml:space="preserve"> </w:t>
      </w:r>
      <w:r w:rsidRPr="00AE6A31">
        <w:rPr>
          <w:rFonts w:cs="Arial"/>
          <w:szCs w:val="24"/>
        </w:rPr>
        <w:t xml:space="preserve"> </w:t>
      </w:r>
      <w:r w:rsidRPr="00AE6A31">
        <w:rPr>
          <w:bCs/>
          <w:iCs/>
        </w:rPr>
        <w:t>ΠΓΕΣ-Α-870Ε / 09-2007</w:t>
      </w:r>
    </w:p>
    <w:p w:rsidR="00AE6A31" w:rsidRPr="00AE6A31" w:rsidRDefault="00AE6A31" w:rsidP="00AE6A31">
      <w:pPr>
        <w:spacing w:before="120"/>
        <w:jc w:val="both"/>
        <w:rPr>
          <w:rFonts w:cs="Arial"/>
          <w:szCs w:val="24"/>
        </w:rPr>
      </w:pPr>
      <w:r w:rsidRPr="00AE6A31">
        <w:rPr>
          <w:rFonts w:cs="Arial"/>
          <w:b/>
          <w:szCs w:val="24"/>
        </w:rPr>
        <w:t>1.4</w:t>
      </w:r>
      <w:r>
        <w:rPr>
          <w:rFonts w:cs="Arial"/>
          <w:szCs w:val="24"/>
        </w:rPr>
        <w:t xml:space="preserve"> </w:t>
      </w:r>
      <w:r w:rsidRPr="00AE6A31">
        <w:rPr>
          <w:rFonts w:cs="Arial"/>
          <w:szCs w:val="24"/>
        </w:rPr>
        <w:t xml:space="preserve"> Κατασκευή πχ 2007 </w:t>
      </w:r>
    </w:p>
    <w:p w:rsidR="00AE6A31" w:rsidRPr="00AE6A31" w:rsidRDefault="00AE6A31" w:rsidP="00AE6A31">
      <w:pPr>
        <w:spacing w:before="120"/>
        <w:jc w:val="both"/>
        <w:rPr>
          <w:rFonts w:cs="Arial"/>
          <w:szCs w:val="24"/>
        </w:rPr>
      </w:pPr>
      <w:r w:rsidRPr="00AE6A31">
        <w:rPr>
          <w:rFonts w:cs="Arial"/>
          <w:b/>
          <w:szCs w:val="24"/>
        </w:rPr>
        <w:t>1.5</w:t>
      </w:r>
      <w:r>
        <w:rPr>
          <w:rFonts w:cs="Arial"/>
          <w:szCs w:val="24"/>
        </w:rPr>
        <w:t xml:space="preserve"> </w:t>
      </w:r>
      <w:r w:rsidRPr="00AE6A31">
        <w:rPr>
          <w:rFonts w:cs="Arial"/>
          <w:szCs w:val="24"/>
        </w:rPr>
        <w:t xml:space="preserve"> Αριθμός Αντίγραφου : </w:t>
      </w:r>
      <w:r w:rsidRPr="00AE6A31">
        <w:rPr>
          <w:rFonts w:cs="Arial"/>
          <w:szCs w:val="24"/>
          <w:lang w:val="en-US"/>
        </w:rPr>
        <w:t>X</w:t>
      </w:r>
    </w:p>
    <w:p w:rsidR="00AE6A31" w:rsidRPr="00AE6A31" w:rsidRDefault="00AE6A31" w:rsidP="00AE6A31">
      <w:pPr>
        <w:pStyle w:val="5"/>
        <w:numPr>
          <w:ilvl w:val="0"/>
          <w:numId w:val="0"/>
        </w:numPr>
        <w:spacing w:before="120"/>
        <w:jc w:val="both"/>
      </w:pPr>
      <w:r w:rsidRPr="00E24974">
        <w:rPr>
          <w:b/>
        </w:rPr>
        <w:t xml:space="preserve">2. </w:t>
      </w:r>
      <w:r w:rsidRPr="00AE6A31">
        <w:t xml:space="preserve">Τα παραπάνω </w:t>
      </w:r>
      <w:proofErr w:type="spellStart"/>
      <w:r w:rsidRPr="00AE6A31">
        <w:t>ιχνάρια</w:t>
      </w:r>
      <w:proofErr w:type="spellEnd"/>
      <w:r w:rsidRPr="00AE6A31">
        <w:t xml:space="preserve"> τηρούνται της παρακάτω :</w:t>
      </w:r>
    </w:p>
    <w:p w:rsidR="00AE6A31" w:rsidRPr="00AE6A31" w:rsidRDefault="00AE6A31" w:rsidP="00AE6A31">
      <w:pPr>
        <w:spacing w:before="120"/>
        <w:jc w:val="both"/>
        <w:rPr>
          <w:rFonts w:cs="Arial"/>
          <w:szCs w:val="24"/>
        </w:rPr>
      </w:pPr>
      <w:r w:rsidRPr="00AE6A31">
        <w:rPr>
          <w:rFonts w:cs="Arial"/>
          <w:b/>
          <w:szCs w:val="24"/>
        </w:rPr>
        <w:t>2.1</w:t>
      </w:r>
      <w:r>
        <w:rPr>
          <w:rFonts w:cs="Arial"/>
          <w:szCs w:val="24"/>
        </w:rPr>
        <w:t xml:space="preserve"> </w:t>
      </w:r>
      <w:r w:rsidRPr="00E24974">
        <w:rPr>
          <w:rFonts w:cs="Arial"/>
          <w:szCs w:val="24"/>
        </w:rPr>
        <w:t xml:space="preserve"> </w:t>
      </w:r>
      <w:r>
        <w:rPr>
          <w:rFonts w:cs="Arial"/>
          <w:szCs w:val="24"/>
        </w:rPr>
        <w:t>Δύο</w:t>
      </w:r>
      <w:r w:rsidRPr="00E24974">
        <w:rPr>
          <w:rFonts w:cs="Arial"/>
          <w:szCs w:val="24"/>
        </w:rPr>
        <w:t xml:space="preserve"> σειρ</w:t>
      </w:r>
      <w:r>
        <w:rPr>
          <w:rFonts w:cs="Arial"/>
          <w:szCs w:val="24"/>
        </w:rPr>
        <w:t>ές</w:t>
      </w:r>
      <w:r w:rsidRPr="00E24974">
        <w:rPr>
          <w:rFonts w:cs="Arial"/>
          <w:szCs w:val="24"/>
        </w:rPr>
        <w:t xml:space="preserve"> από το </w:t>
      </w:r>
      <w:r w:rsidRPr="00AE6A31">
        <w:rPr>
          <w:rFonts w:cs="Arial"/>
          <w:szCs w:val="24"/>
        </w:rPr>
        <w:t>ΓΕΣ/ΔΥΠ/2</w:t>
      </w:r>
      <w:r w:rsidRPr="00AE6A31">
        <w:rPr>
          <w:rFonts w:cs="Arial"/>
          <w:szCs w:val="24"/>
          <w:vertAlign w:val="superscript"/>
        </w:rPr>
        <w:t>ο</w:t>
      </w:r>
      <w:r w:rsidRPr="00AE6A31">
        <w:rPr>
          <w:rFonts w:cs="Arial"/>
          <w:szCs w:val="24"/>
        </w:rPr>
        <w:t xml:space="preserve"> </w:t>
      </w:r>
      <w:proofErr w:type="spellStart"/>
      <w:r w:rsidRPr="00AE6A31">
        <w:rPr>
          <w:rFonts w:cs="Arial"/>
          <w:szCs w:val="24"/>
        </w:rPr>
        <w:t>Γρ</w:t>
      </w:r>
      <w:proofErr w:type="spellEnd"/>
      <w:r>
        <w:rPr>
          <w:rFonts w:cs="Arial"/>
          <w:szCs w:val="24"/>
        </w:rPr>
        <w:t>.</w:t>
      </w:r>
    </w:p>
    <w:p w:rsidR="00AE6A31" w:rsidRPr="00E24974" w:rsidRDefault="00AE6A31" w:rsidP="00AE6A31">
      <w:pPr>
        <w:spacing w:before="120"/>
        <w:jc w:val="both"/>
        <w:rPr>
          <w:rFonts w:cs="Arial"/>
          <w:szCs w:val="24"/>
        </w:rPr>
      </w:pPr>
      <w:r w:rsidRPr="00AE6A31">
        <w:rPr>
          <w:rFonts w:cs="Arial"/>
          <w:b/>
          <w:szCs w:val="24"/>
        </w:rPr>
        <w:t>2.2</w:t>
      </w:r>
      <w:r>
        <w:rPr>
          <w:rFonts w:cs="Arial"/>
          <w:szCs w:val="24"/>
        </w:rPr>
        <w:t xml:space="preserve"> </w:t>
      </w:r>
      <w:r w:rsidRPr="00E24974">
        <w:rPr>
          <w:rFonts w:cs="Arial"/>
          <w:szCs w:val="24"/>
        </w:rPr>
        <w:t xml:space="preserve"> </w:t>
      </w:r>
      <w:r w:rsidRPr="00AE6A31">
        <w:rPr>
          <w:rFonts w:cs="Arial"/>
          <w:szCs w:val="24"/>
        </w:rPr>
        <w:t>Έξι (6) σειρές από το 2</w:t>
      </w:r>
      <w:r w:rsidRPr="00AE6A31">
        <w:rPr>
          <w:rFonts w:cs="Arial"/>
          <w:szCs w:val="24"/>
          <w:vertAlign w:val="superscript"/>
        </w:rPr>
        <w:t>ο</w:t>
      </w:r>
      <w:r w:rsidRPr="00AE6A31">
        <w:rPr>
          <w:rFonts w:cs="Arial"/>
          <w:szCs w:val="24"/>
        </w:rPr>
        <w:t xml:space="preserve"> ΤΥΛ</w:t>
      </w:r>
      <w:r w:rsidRPr="00E24974">
        <w:rPr>
          <w:rFonts w:cs="Arial"/>
          <w:b/>
          <w:szCs w:val="24"/>
        </w:rPr>
        <w:t xml:space="preserve"> </w:t>
      </w:r>
      <w:r w:rsidRPr="00E24974">
        <w:rPr>
          <w:rFonts w:cs="Arial"/>
          <w:szCs w:val="24"/>
        </w:rPr>
        <w:t>(Τμήμα Δειγμάτων) προκειμένου με εντολή του φορέα που διενεργεί το διαγωνισμό να δίδονται στον αντίστοιχο μειοδότη.</w:t>
      </w:r>
    </w:p>
    <w:p w:rsidR="00AE6A31" w:rsidRDefault="00AE6A31" w:rsidP="00AE6A31">
      <w:pPr>
        <w:spacing w:before="120"/>
        <w:jc w:val="both"/>
        <w:rPr>
          <w:rFonts w:cs="Arial"/>
          <w:szCs w:val="24"/>
        </w:rPr>
      </w:pPr>
      <w:r w:rsidRPr="00E24974">
        <w:rPr>
          <w:rFonts w:cs="Arial"/>
          <w:b/>
          <w:szCs w:val="24"/>
        </w:rPr>
        <w:t>3.</w:t>
      </w:r>
      <w:r w:rsidRPr="00E24974">
        <w:rPr>
          <w:rFonts w:cs="Arial"/>
          <w:szCs w:val="24"/>
        </w:rPr>
        <w:t xml:space="preserve"> Οι υποψήφιοι προμηθευτές με αίτησή </w:t>
      </w:r>
      <w:r>
        <w:rPr>
          <w:rFonts w:cs="Arial"/>
          <w:szCs w:val="24"/>
        </w:rPr>
        <w:t>τους</w:t>
      </w:r>
      <w:r w:rsidRPr="00E24974">
        <w:rPr>
          <w:rFonts w:cs="Arial"/>
          <w:szCs w:val="24"/>
        </w:rPr>
        <w:t xml:space="preserve"> κατά το στάδιο </w:t>
      </w:r>
      <w:r>
        <w:rPr>
          <w:rFonts w:cs="Arial"/>
          <w:szCs w:val="24"/>
        </w:rPr>
        <w:t>της</w:t>
      </w:r>
      <w:r w:rsidRPr="00E24974">
        <w:rPr>
          <w:rFonts w:cs="Arial"/>
          <w:szCs w:val="24"/>
        </w:rPr>
        <w:t xml:space="preserve"> διακήρυξης του διαγωνισμού μπορούν να </w:t>
      </w:r>
      <w:r w:rsidRPr="00AE6A31">
        <w:rPr>
          <w:rFonts w:cs="Arial"/>
          <w:szCs w:val="24"/>
        </w:rPr>
        <w:t xml:space="preserve">λάβουν μετά από αίτησή τους μία πρότυπη σειρά </w:t>
      </w:r>
      <w:proofErr w:type="spellStart"/>
      <w:r w:rsidRPr="00AE6A31">
        <w:rPr>
          <w:rFonts w:cs="Arial"/>
          <w:szCs w:val="24"/>
        </w:rPr>
        <w:t>ιχναρίων</w:t>
      </w:r>
      <w:proofErr w:type="spellEnd"/>
      <w:r w:rsidRPr="00AE6A31">
        <w:rPr>
          <w:rFonts w:cs="Arial"/>
          <w:szCs w:val="24"/>
        </w:rPr>
        <w:t xml:space="preserve"> (Στάμπα), για το μέγεθος </w:t>
      </w:r>
      <w:proofErr w:type="spellStart"/>
      <w:r w:rsidRPr="00AE6A31">
        <w:rPr>
          <w:rFonts w:cs="Arial"/>
          <w:szCs w:val="24"/>
        </w:rPr>
        <w:t>Νο</w:t>
      </w:r>
      <w:proofErr w:type="spellEnd"/>
      <w:r w:rsidRPr="00AE6A31">
        <w:rPr>
          <w:rFonts w:cs="Arial"/>
          <w:szCs w:val="24"/>
        </w:rPr>
        <w:t xml:space="preserve"> 42, που τηρούνται από το 2</w:t>
      </w:r>
      <w:r w:rsidRPr="00AE6A31">
        <w:rPr>
          <w:rFonts w:cs="Arial"/>
          <w:szCs w:val="24"/>
          <w:vertAlign w:val="superscript"/>
        </w:rPr>
        <w:t>ο</w:t>
      </w:r>
      <w:r w:rsidRPr="00AE6A31">
        <w:rPr>
          <w:rFonts w:cs="Arial"/>
          <w:szCs w:val="24"/>
        </w:rPr>
        <w:t xml:space="preserve"> ΤΥΛ και για χρονικό διάστημα δεκαπέντε εργάσιμων ημερών, προκειμένου</w:t>
      </w:r>
      <w:r w:rsidRPr="00E24974">
        <w:rPr>
          <w:rFonts w:cs="Arial"/>
          <w:szCs w:val="24"/>
        </w:rPr>
        <w:t xml:space="preserve"> να προβ</w:t>
      </w:r>
      <w:r>
        <w:rPr>
          <w:rFonts w:cs="Arial"/>
          <w:szCs w:val="24"/>
        </w:rPr>
        <w:t>αίνουν</w:t>
      </w:r>
      <w:r w:rsidRPr="00E24974">
        <w:rPr>
          <w:rFonts w:cs="Arial"/>
          <w:szCs w:val="24"/>
        </w:rPr>
        <w:t xml:space="preserve"> </w:t>
      </w:r>
      <w:r>
        <w:rPr>
          <w:rFonts w:cs="Arial"/>
          <w:szCs w:val="24"/>
        </w:rPr>
        <w:t>στις</w:t>
      </w:r>
      <w:r w:rsidRPr="00E24974">
        <w:rPr>
          <w:rFonts w:cs="Arial"/>
          <w:szCs w:val="24"/>
        </w:rPr>
        <w:t xml:space="preserve"> απαραίτητες ενέργειες κατασκευής των δικών </w:t>
      </w:r>
      <w:r>
        <w:rPr>
          <w:rFonts w:cs="Arial"/>
          <w:szCs w:val="24"/>
        </w:rPr>
        <w:t>τους</w:t>
      </w:r>
      <w:r w:rsidRPr="00E24974">
        <w:rPr>
          <w:rFonts w:cs="Arial"/>
          <w:szCs w:val="24"/>
        </w:rPr>
        <w:t xml:space="preserve"> προτύπων </w:t>
      </w:r>
      <w:proofErr w:type="spellStart"/>
      <w:r w:rsidRPr="00E24974">
        <w:rPr>
          <w:rFonts w:cs="Arial"/>
          <w:szCs w:val="24"/>
        </w:rPr>
        <w:t>ιχναρίων</w:t>
      </w:r>
      <w:proofErr w:type="spellEnd"/>
      <w:r w:rsidRPr="00E24974">
        <w:rPr>
          <w:rFonts w:cs="Arial"/>
          <w:szCs w:val="24"/>
        </w:rPr>
        <w:t xml:space="preserve">. </w:t>
      </w:r>
    </w:p>
    <w:p w:rsidR="00AE6A31" w:rsidRDefault="00AE6A31" w:rsidP="00AE6A31">
      <w:pPr>
        <w:spacing w:before="120"/>
        <w:jc w:val="both"/>
        <w:rPr>
          <w:rFonts w:cs="Arial"/>
          <w:szCs w:val="24"/>
        </w:rPr>
      </w:pPr>
      <w:r>
        <w:rPr>
          <w:rFonts w:cs="Arial"/>
          <w:b/>
          <w:szCs w:val="24"/>
        </w:rPr>
        <w:t>4.</w:t>
      </w:r>
      <w:r w:rsidRPr="00E24974">
        <w:rPr>
          <w:rFonts w:cs="Arial"/>
          <w:b/>
          <w:szCs w:val="24"/>
        </w:rPr>
        <w:t xml:space="preserve"> </w:t>
      </w:r>
      <w:r w:rsidRPr="00524E77">
        <w:rPr>
          <w:rFonts w:cs="Arial"/>
          <w:szCs w:val="24"/>
        </w:rPr>
        <w:t xml:space="preserve">Τα επίσημα δείγματα της </w:t>
      </w:r>
      <w:r w:rsidR="006C1457">
        <w:rPr>
          <w:rFonts w:cs="Arial"/>
          <w:szCs w:val="24"/>
        </w:rPr>
        <w:t>Υ</w:t>
      </w:r>
      <w:r w:rsidRPr="00524E77">
        <w:rPr>
          <w:rFonts w:cs="Arial"/>
          <w:szCs w:val="24"/>
        </w:rPr>
        <w:t xml:space="preserve">πηρεσίας φέρουν </w:t>
      </w:r>
      <w:proofErr w:type="spellStart"/>
      <w:r w:rsidRPr="00524E77">
        <w:rPr>
          <w:rFonts w:cs="Arial"/>
          <w:szCs w:val="24"/>
        </w:rPr>
        <w:t>μολυβοσφραγίδα</w:t>
      </w:r>
      <w:proofErr w:type="spellEnd"/>
      <w:r>
        <w:rPr>
          <w:rFonts w:cs="Arial"/>
          <w:szCs w:val="24"/>
        </w:rPr>
        <w:t xml:space="preserve"> η οποία σε καμία περίπτωση δεν αφαιρείται</w:t>
      </w:r>
      <w:r w:rsidRPr="00524E77">
        <w:rPr>
          <w:rFonts w:cs="Arial"/>
          <w:szCs w:val="24"/>
        </w:rPr>
        <w:t xml:space="preserve">. Η </w:t>
      </w:r>
      <w:r>
        <w:rPr>
          <w:rFonts w:cs="Arial"/>
          <w:szCs w:val="24"/>
        </w:rPr>
        <w:t xml:space="preserve">αφαίρεση </w:t>
      </w:r>
      <w:proofErr w:type="spellStart"/>
      <w:r>
        <w:rPr>
          <w:rFonts w:cs="Arial"/>
          <w:szCs w:val="24"/>
        </w:rPr>
        <w:t>μολυβοσφραγίδας</w:t>
      </w:r>
      <w:proofErr w:type="spellEnd"/>
      <w:r>
        <w:rPr>
          <w:rFonts w:cs="Arial"/>
          <w:szCs w:val="24"/>
        </w:rPr>
        <w:t xml:space="preserve"> ή </w:t>
      </w:r>
      <w:r w:rsidRPr="00524E77">
        <w:rPr>
          <w:rFonts w:cs="Arial"/>
          <w:szCs w:val="24"/>
        </w:rPr>
        <w:t xml:space="preserve">αποκοπή </w:t>
      </w:r>
      <w:r>
        <w:rPr>
          <w:rFonts w:cs="Arial"/>
          <w:szCs w:val="24"/>
        </w:rPr>
        <w:t>του σπάγκου πρόσδεσης</w:t>
      </w:r>
      <w:r w:rsidRPr="00524E77">
        <w:rPr>
          <w:rFonts w:cs="Arial"/>
          <w:szCs w:val="24"/>
        </w:rPr>
        <w:t xml:space="preserve"> </w:t>
      </w:r>
      <w:r>
        <w:rPr>
          <w:rFonts w:cs="Arial"/>
          <w:szCs w:val="24"/>
        </w:rPr>
        <w:t xml:space="preserve">των δειγμάτων </w:t>
      </w:r>
      <w:r w:rsidRPr="00524E77">
        <w:rPr>
          <w:rFonts w:cs="Arial"/>
          <w:szCs w:val="24"/>
        </w:rPr>
        <w:t>σημαίνει καταστροφή του δείγματος</w:t>
      </w:r>
      <w:r>
        <w:rPr>
          <w:rFonts w:cs="Arial"/>
          <w:b/>
          <w:szCs w:val="24"/>
        </w:rPr>
        <w:t>.</w:t>
      </w:r>
    </w:p>
    <w:p w:rsidR="00AE6A31" w:rsidRDefault="00AE6A31" w:rsidP="00AE6A31">
      <w:pPr>
        <w:spacing w:before="120"/>
        <w:jc w:val="both"/>
      </w:pPr>
      <w:r w:rsidRPr="00524E77">
        <w:rPr>
          <w:rFonts w:cs="Arial"/>
          <w:b/>
          <w:szCs w:val="24"/>
        </w:rPr>
        <w:t>5.</w:t>
      </w:r>
      <w:r>
        <w:rPr>
          <w:rFonts w:cs="Arial"/>
          <w:b/>
          <w:szCs w:val="24"/>
        </w:rPr>
        <w:t xml:space="preserve"> </w:t>
      </w:r>
      <w:r>
        <w:t>Απαγορεύεται η αναγραφή στοιχείων επί των δειγμάτων ή αλλοίωση ή τροποποίησή τους καθόσον αυτό σημαίνει καταστροφή του δείγματος.</w:t>
      </w:r>
    </w:p>
    <w:p w:rsidR="00AE6A31" w:rsidRPr="00524E77" w:rsidRDefault="00AE6A31" w:rsidP="00AE6A31">
      <w:pPr>
        <w:spacing w:before="120"/>
        <w:jc w:val="both"/>
        <w:rPr>
          <w:rFonts w:cs="Arial"/>
          <w:b/>
          <w:szCs w:val="24"/>
        </w:rPr>
      </w:pPr>
      <w:r w:rsidRPr="00524E77">
        <w:rPr>
          <w:b/>
        </w:rPr>
        <w:t>6.</w:t>
      </w:r>
      <w:r>
        <w:t xml:space="preserve"> Το 2</w:t>
      </w:r>
      <w:r w:rsidRPr="00524E77">
        <w:rPr>
          <w:vertAlign w:val="superscript"/>
        </w:rPr>
        <w:t>ο</w:t>
      </w:r>
      <w:r>
        <w:t xml:space="preserve"> ΤΥΛ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rsidR="00AE6A31" w:rsidRDefault="00AE6A31" w:rsidP="00AE6A31">
      <w:pPr>
        <w:pStyle w:val="a6"/>
        <w:tabs>
          <w:tab w:val="clear" w:pos="4153"/>
          <w:tab w:val="clear" w:pos="8306"/>
        </w:tabs>
        <w:spacing w:before="120" w:line="320" w:lineRule="exact"/>
        <w:jc w:val="both"/>
      </w:pPr>
      <w:r>
        <w:rPr>
          <w:b/>
        </w:rPr>
        <w:t>7</w:t>
      </w:r>
      <w:r w:rsidRPr="00524E77">
        <w:rPr>
          <w:b/>
        </w:rPr>
        <w:t>.</w:t>
      </w:r>
      <w:r>
        <w:t xml:space="preserve"> </w:t>
      </w:r>
      <w:r w:rsidRPr="001A25E8">
        <w:t xml:space="preserve">Εφόσον οι προμηθευτές δεν επιστρέψουν τα παραπάνω δείγματα με την παρέλευση των δεκαπέντε εργάσιμων ημερών </w:t>
      </w:r>
      <w:r>
        <w:t xml:space="preserve">ή αυτά έχουν καταστραφεί </w:t>
      </w:r>
      <w:r w:rsidRPr="001A25E8">
        <w:t>το 2</w:t>
      </w:r>
      <w:r w:rsidRPr="001A25E8">
        <w:rPr>
          <w:vertAlign w:val="superscript"/>
        </w:rPr>
        <w:t>ο</w:t>
      </w:r>
      <w:r w:rsidRPr="001A25E8">
        <w:t xml:space="preserve"> ΤΥΛ είναι υποχρεωμένο να αναφέρει το γεγονός στον φορέα που έδωσε την εντολή για την χορήγησή </w:t>
      </w:r>
      <w:r>
        <w:t>τ</w:t>
      </w:r>
      <w:r w:rsidR="006C1457">
        <w:t>ου</w:t>
      </w:r>
      <w:r>
        <w:t>ς</w:t>
      </w:r>
      <w:r w:rsidRPr="001A25E8">
        <w:t xml:space="preserve"> ώστε αυτοί (οι προμηθευτές) να αποκλειστούν από τον διαγωνισμό.</w:t>
      </w:r>
    </w:p>
    <w:p w:rsidR="00AE6A31" w:rsidRDefault="00AE6A31" w:rsidP="00AE6A31">
      <w:pPr>
        <w:pStyle w:val="a6"/>
        <w:tabs>
          <w:tab w:val="clear" w:pos="4153"/>
          <w:tab w:val="clear" w:pos="8306"/>
        </w:tabs>
        <w:spacing w:before="120" w:line="320" w:lineRule="exact"/>
        <w:jc w:val="both"/>
      </w:pPr>
      <w:r>
        <w:rPr>
          <w:b/>
        </w:rPr>
        <w:t>8</w:t>
      </w:r>
      <w:r w:rsidRPr="00524E77">
        <w:rPr>
          <w:b/>
        </w:rPr>
        <w:t>.</w:t>
      </w:r>
      <w:r>
        <w:t xml:space="preserve"> </w:t>
      </w:r>
      <w:r w:rsidRPr="00E24974">
        <w:t xml:space="preserve">Σε περίπτωση φθοράς ή απώλειας πρότυπου </w:t>
      </w:r>
      <w:r>
        <w:t xml:space="preserve">δείγματος </w:t>
      </w:r>
      <w:proofErr w:type="spellStart"/>
      <w:r>
        <w:t>ιχναρίων</w:t>
      </w:r>
      <w:proofErr w:type="spellEnd"/>
      <w:r w:rsidRPr="000C200F">
        <w:t xml:space="preserve"> </w:t>
      </w:r>
      <w:r w:rsidRPr="00E24974">
        <w:t>δικαίωμα αντικατάστασης έχει μόνον το ΓΕΣ/ΔΥΠ/2</w:t>
      </w:r>
      <w:r w:rsidRPr="00E24974">
        <w:rPr>
          <w:vertAlign w:val="superscript"/>
        </w:rPr>
        <w:t>ο</w:t>
      </w:r>
      <w:r w:rsidRPr="00E24974">
        <w:t xml:space="preserve"> </w:t>
      </w:r>
      <w:proofErr w:type="spellStart"/>
      <w:r w:rsidRPr="00E24974">
        <w:t>Γρ</w:t>
      </w:r>
      <w:proofErr w:type="spellEnd"/>
      <w:r w:rsidRPr="00E24974">
        <w:t>.</w:t>
      </w:r>
    </w:p>
    <w:p w:rsidR="00511132" w:rsidRDefault="00511132" w:rsidP="00CE7557">
      <w:pPr>
        <w:sectPr w:rsidR="00511132" w:rsidSect="0009635E">
          <w:headerReference w:type="default" r:id="rId113"/>
          <w:footerReference w:type="default" r:id="rId114"/>
          <w:pgSz w:w="11907" w:h="16840" w:code="9"/>
          <w:pgMar w:top="1701" w:right="1134" w:bottom="1134" w:left="1985" w:header="720" w:footer="720" w:gutter="0"/>
          <w:cols w:space="708"/>
          <w:docGrid w:linePitch="360"/>
        </w:sectPr>
      </w:pPr>
    </w:p>
    <w:p w:rsidR="00B845DC" w:rsidRDefault="009A4034" w:rsidP="00B845DC">
      <w:pPr>
        <w:pStyle w:val="11"/>
        <w:spacing w:before="120" w:after="120" w:line="240" w:lineRule="auto"/>
        <w:jc w:val="center"/>
        <w:rPr>
          <w:u w:val="none"/>
        </w:rPr>
      </w:pPr>
      <w:r>
        <w:rPr>
          <w:rFonts w:cs="Arial"/>
          <w:szCs w:val="24"/>
          <w:u w:val="none"/>
        </w:rPr>
        <w:lastRenderedPageBreak/>
        <w:t xml:space="preserve">ΠΡΟΣΘΗΚΗ </w:t>
      </w:r>
      <w:r w:rsidR="00B845DC" w:rsidRPr="00B845DC">
        <w:rPr>
          <w:rFonts w:cs="Arial"/>
          <w:szCs w:val="24"/>
          <w:u w:val="none"/>
          <w:lang w:val="en-US"/>
        </w:rPr>
        <w:t>XX</w:t>
      </w:r>
      <w:r w:rsidR="00B845DC" w:rsidRPr="00B845DC">
        <w:rPr>
          <w:rFonts w:cs="Arial"/>
          <w:szCs w:val="24"/>
          <w:u w:val="none"/>
        </w:rPr>
        <w:t>Ι</w:t>
      </w:r>
      <w:r w:rsidR="00AE6A31">
        <w:rPr>
          <w:rFonts w:cs="Arial"/>
          <w:szCs w:val="24"/>
          <w:u w:val="none"/>
        </w:rPr>
        <w:t>ΙΙ</w:t>
      </w:r>
      <w:r w:rsidR="00B845DC" w:rsidRPr="00B845DC">
        <w:rPr>
          <w:rFonts w:cs="Arial"/>
          <w:szCs w:val="24"/>
          <w:u w:val="none"/>
        </w:rPr>
        <w:t xml:space="preserve"> </w:t>
      </w:r>
    </w:p>
    <w:p w:rsidR="00CA4271" w:rsidRPr="00AE6A31" w:rsidRDefault="00CA4271" w:rsidP="00CA4271">
      <w:pPr>
        <w:spacing w:before="120"/>
        <w:ind w:firstLine="567"/>
        <w:jc w:val="center"/>
        <w:rPr>
          <w:rFonts w:cs="Arial"/>
          <w:b/>
          <w:szCs w:val="24"/>
        </w:rPr>
      </w:pPr>
      <w:r w:rsidRPr="00AE6A31">
        <w:rPr>
          <w:rFonts w:cs="Arial"/>
          <w:b/>
          <w:szCs w:val="24"/>
        </w:rPr>
        <w:t>ΜΕΘΟΔΟΣ ΕΛΕΓΧΟΥ ΑΡΒΥΛΩΝ ΣΤΗΝ ΑΠΟΚΟΛΛΗΣΗ ΠΕΛΜΑΤΟΣ</w:t>
      </w:r>
    </w:p>
    <w:p w:rsidR="00CA4271" w:rsidRPr="00AE6A31" w:rsidRDefault="00CA4271" w:rsidP="00AE6A31">
      <w:pPr>
        <w:pStyle w:val="a9"/>
        <w:numPr>
          <w:ilvl w:val="0"/>
          <w:numId w:val="28"/>
        </w:numPr>
        <w:tabs>
          <w:tab w:val="clear" w:pos="720"/>
          <w:tab w:val="left" w:pos="360"/>
          <w:tab w:val="num" w:pos="960"/>
        </w:tabs>
        <w:spacing w:before="60" w:after="60"/>
        <w:ind w:left="0" w:firstLine="0"/>
      </w:pPr>
      <w:r w:rsidRPr="00AE6A31">
        <w:t xml:space="preserve">Λαμβάνεται το </w:t>
      </w:r>
      <w:proofErr w:type="spellStart"/>
      <w:r w:rsidRPr="00AE6A31">
        <w:t>άρβυλο</w:t>
      </w:r>
      <w:proofErr w:type="spellEnd"/>
      <w:r w:rsidRPr="00AE6A31">
        <w:t xml:space="preserve"> και επ’ αυτού σημειώνονται δύο ευανάγνωστα σημεία, το πρώτο σε απόσταση </w:t>
      </w:r>
      <w:smartTag w:uri="urn:schemas-microsoft-com:office:smarttags" w:element="metricconverter">
        <w:smartTagPr>
          <w:attr w:name="ProductID" w:val="5,08 cm"/>
        </w:smartTagPr>
        <w:r w:rsidRPr="00AE6A31">
          <w:t xml:space="preserve">5,08 </w:t>
        </w:r>
        <w:r w:rsidRPr="00AE6A31">
          <w:rPr>
            <w:lang w:val="en-US"/>
          </w:rPr>
          <w:t>cm</w:t>
        </w:r>
      </w:smartTag>
      <w:r w:rsidRPr="00AE6A31">
        <w:t xml:space="preserve"> (</w:t>
      </w:r>
      <w:smartTag w:uri="urn:schemas-microsoft-com:office:smarttags" w:element="metricconverter">
        <w:r w:rsidRPr="00AE6A31">
          <w:t>2 ιντσών</w:t>
        </w:r>
      </w:smartTag>
      <w:r w:rsidRPr="00AE6A31">
        <w:t xml:space="preserve">) και το δεύτερο σε απόσταση </w:t>
      </w:r>
      <w:smartTag w:uri="urn:schemas-microsoft-com:office:smarttags" w:element="metricconverter">
        <w:smartTagPr>
          <w:attr w:name="ProductID" w:val="10,16 cm"/>
        </w:smartTagPr>
        <w:r w:rsidRPr="00AE6A31">
          <w:t xml:space="preserve">10,16 </w:t>
        </w:r>
        <w:r w:rsidRPr="00AE6A31">
          <w:rPr>
            <w:lang w:val="en-US"/>
          </w:rPr>
          <w:t>cm</w:t>
        </w:r>
      </w:smartTag>
      <w:r w:rsidRPr="00AE6A31">
        <w:t xml:space="preserve"> (</w:t>
      </w:r>
      <w:smartTag w:uri="urn:schemas-microsoft-com:office:smarttags" w:element="metricconverter">
        <w:smartTagPr>
          <w:attr w:name="ProductID" w:val="4 ιντσών"/>
        </w:smartTagPr>
        <w:r w:rsidRPr="00AE6A31">
          <w:t>4 ιντσών</w:t>
        </w:r>
      </w:smartTag>
      <w:r w:rsidRPr="00AE6A31">
        <w:t xml:space="preserve">) από την κορυφή του εμπρόσθιου τμήματος του αρβύλου. </w:t>
      </w:r>
    </w:p>
    <w:p w:rsidR="00CA4271" w:rsidRPr="00AE6A31" w:rsidRDefault="00CA4271" w:rsidP="00AE6A31">
      <w:pPr>
        <w:pStyle w:val="a9"/>
        <w:numPr>
          <w:ilvl w:val="0"/>
          <w:numId w:val="28"/>
        </w:numPr>
        <w:tabs>
          <w:tab w:val="clear" w:pos="720"/>
          <w:tab w:val="left" w:pos="360"/>
          <w:tab w:val="num" w:pos="960"/>
        </w:tabs>
        <w:spacing w:before="60" w:after="60"/>
        <w:ind w:left="0" w:firstLine="0"/>
      </w:pPr>
      <w:r w:rsidRPr="00AE6A31">
        <w:t xml:space="preserve">Η σόλα αποκολλάται από το </w:t>
      </w:r>
      <w:proofErr w:type="spellStart"/>
      <w:r w:rsidRPr="00AE6A31">
        <w:t>φόντι</w:t>
      </w:r>
      <w:proofErr w:type="spellEnd"/>
      <w:r w:rsidRPr="00AE6A31">
        <w:t xml:space="preserve"> μέχρι της αποστάσεως των </w:t>
      </w:r>
      <w:smartTag w:uri="urn:schemas-microsoft-com:office:smarttags" w:element="metricconverter">
        <w:smartTagPr>
          <w:attr w:name="ProductID" w:val="5,08 cm"/>
        </w:smartTagPr>
        <w:r w:rsidRPr="00AE6A31">
          <w:t xml:space="preserve">5,08 </w:t>
        </w:r>
        <w:r w:rsidRPr="00AE6A31">
          <w:rPr>
            <w:lang w:val="en-US"/>
          </w:rPr>
          <w:t>cm</w:t>
        </w:r>
      </w:smartTag>
      <w:r w:rsidRPr="00AE6A31">
        <w:t xml:space="preserve">              (</w:t>
      </w:r>
      <w:smartTag w:uri="urn:schemas-microsoft-com:office:smarttags" w:element="metricconverter">
        <w:r w:rsidRPr="00AE6A31">
          <w:t>2 ιντσών</w:t>
        </w:r>
      </w:smartTag>
      <w:r w:rsidRPr="00AE6A31">
        <w:t xml:space="preserve">). Η αποκόλληση βοηθείται  από κατάλληλη μηχανή η οποία δύναται να εξασκήσει την απαιτούμενη για την αποκόλληση δύναμη.  </w:t>
      </w:r>
    </w:p>
    <w:p w:rsidR="00CA4271" w:rsidRPr="00AE6A31" w:rsidRDefault="00CA4271" w:rsidP="00AE6A31">
      <w:pPr>
        <w:pStyle w:val="a9"/>
        <w:numPr>
          <w:ilvl w:val="0"/>
          <w:numId w:val="27"/>
        </w:numPr>
        <w:tabs>
          <w:tab w:val="clear" w:pos="720"/>
          <w:tab w:val="left" w:pos="360"/>
          <w:tab w:val="num" w:pos="960"/>
        </w:tabs>
        <w:spacing w:before="60" w:after="60"/>
        <w:ind w:left="0" w:firstLine="0"/>
      </w:pPr>
      <w:r w:rsidRPr="00AE6A31">
        <w:t>Η χρήση λαβίδων του τύ</w:t>
      </w:r>
      <w:r w:rsidR="00927DB5" w:rsidRPr="00AE6A31">
        <w:t>που ΙΙ της κλάσεως Ι, κατηγορίας</w:t>
      </w:r>
      <w:r w:rsidRPr="00AE6A31">
        <w:t xml:space="preserve"> </w:t>
      </w:r>
      <w:r w:rsidRPr="00AE6A31">
        <w:rPr>
          <w:lang w:val="en-US"/>
        </w:rPr>
        <w:t>GGG</w:t>
      </w:r>
      <w:r w:rsidRPr="00AE6A31">
        <w:t>-</w:t>
      </w:r>
      <w:r w:rsidRPr="00AE6A31">
        <w:rPr>
          <w:lang w:val="en-US"/>
        </w:rPr>
        <w:t>N</w:t>
      </w:r>
      <w:r w:rsidRPr="00AE6A31">
        <w:t xml:space="preserve">-350 ή ισοδύναμου τύπου και με την οξεία ακμή  τομής μέχρι βαθμού </w:t>
      </w:r>
      <w:smartTag w:uri="urn:schemas-microsoft-com:office:smarttags" w:element="metricconverter">
        <w:smartTagPr>
          <w:attr w:name="ProductID" w:val="0,3 cm"/>
        </w:smartTagPr>
        <w:r w:rsidRPr="00AE6A31">
          <w:t xml:space="preserve">0,3 </w:t>
        </w:r>
        <w:r w:rsidRPr="00AE6A31">
          <w:rPr>
            <w:lang w:val="en-US"/>
          </w:rPr>
          <w:t>cm</w:t>
        </w:r>
      </w:smartTag>
      <w:r w:rsidRPr="00AE6A31">
        <w:t xml:space="preserve"> (1/8 της ίντσας) και της </w:t>
      </w:r>
      <w:proofErr w:type="spellStart"/>
      <w:r w:rsidRPr="00AE6A31">
        <w:t>διαμορφωτηρίου</w:t>
      </w:r>
      <w:proofErr w:type="spellEnd"/>
      <w:r w:rsidRPr="00AE6A31">
        <w:t xml:space="preserve"> κατά ένα ή δύο μεγέθη μικρότερα του υπό δοκιμή αρβύλου, διευκολύνει τον διαχωρισμό. </w:t>
      </w:r>
    </w:p>
    <w:p w:rsidR="00CA4271" w:rsidRPr="00AE6A31" w:rsidRDefault="00CA4271" w:rsidP="00AE6A31">
      <w:pPr>
        <w:pStyle w:val="a9"/>
        <w:numPr>
          <w:ilvl w:val="0"/>
          <w:numId w:val="27"/>
        </w:numPr>
        <w:tabs>
          <w:tab w:val="clear" w:pos="720"/>
          <w:tab w:val="left" w:pos="360"/>
          <w:tab w:val="num" w:pos="960"/>
        </w:tabs>
        <w:spacing w:before="60" w:after="60"/>
        <w:ind w:left="0" w:firstLine="0"/>
      </w:pPr>
      <w:r w:rsidRPr="00AE6A31">
        <w:t xml:space="preserve">Μετά τον διαχωρισμό μέχρι του σημείου των </w:t>
      </w:r>
      <w:smartTag w:uri="urn:schemas-microsoft-com:office:smarttags" w:element="metricconverter">
        <w:smartTagPr>
          <w:attr w:name="ProductID" w:val="5,08 cm"/>
        </w:smartTagPr>
        <w:r w:rsidRPr="00AE6A31">
          <w:t xml:space="preserve">5,08 </w:t>
        </w:r>
        <w:r w:rsidRPr="00AE6A31">
          <w:rPr>
            <w:lang w:val="en-US"/>
          </w:rPr>
          <w:t>cm</w:t>
        </w:r>
      </w:smartTag>
      <w:r w:rsidRPr="00AE6A31">
        <w:t xml:space="preserve"> (</w:t>
      </w:r>
      <w:smartTag w:uri="urn:schemas-microsoft-com:office:smarttags" w:element="metricconverter">
        <w:smartTagPr>
          <w:attr w:name="ProductID" w:val="๷넀๷νlŀЈ-ŃЈΜετάžЈτονNŹЈδιαχωρισμόŶЈ㉌๷㑘๷ㇰ๷ųЈτωνŮЈ,ũЈ5ŤЈ08ӓŧЈꒀミ㈘㌜๷㐈๷ ƜЌꏐョꑔミꎠョ㈘ヘ㑐๷ ƕЈ㐬๷㓰๷㍠๷ƒЈꒀミ㈘&#10;&#10;㌴๷㒠๷ ƏЌꏐョꑔミꎠョ㈘ヘ㓨๷ ƀЈ㓄๷㖈๷㑘๷ƽЈꒀミ㈘㊜๷㔸๷ ƺЌꏐョꑔミꎠョ㈘ヘ㖀๷ ƳЈ㕜๷㘠๷㓰๷ƨЈꒀミ㈘ˤ຃㗐๷ ƥЌꏐョꑔミꎠョ㈘ヘ㘘๷ ǞЈ㗴๷㚸๷㖈๷ǛЈꒀミ㈘㛜๷㙨๷ ǐЌꏐョꑔミꎠョ㈘ヘ㚰๷ ǉЈ㚌๷㝸๷㘠๷ǆЈσημείουǃЈꒀミ㈘'㎄๷㜨๷ ǸЌꏐョꑔミꎠョ㈘ヘ㝰๷ ǱЈ㝌๷㠐๷㚸๷ǮЈꒀミ㈘+㎴๷㟀๷ ǫЌꏐョꑔミꎠョ㈘ヘ㠈๷ ĜЈ㟤๷㢨๷㝸๷ęЈꒀミ㈘,㎜๷㡘๷ ĖЌꏐョꑔミꎠョ㈘ヘ㢠๷ ďЈ㡼๷㥀๷㠐๷ĄЈꒀミ㈘-㏌๷㣰๷ āЌꏐョꑔミꎠョ㈘ヘ㤸๷ ĺЈ㤔๷㧘๷㢨๷ķЈꒀミ㈘0㧼๷㦈๷ ĬЌꏐョꑔミꎠョ㈘ヘ㧐๷ ĥЈ㦬๷㪈๷㥀๷ĢЈcmŝЈꒀミ㈘3㪬๷㨸๷ ŚЌꏐョꑔミꎠョ㈘ヘ㪀๷ œЈ㩜๷㬸๷㧘๷ňЈ(ŋЈꒀミ㈘4㭜๷㫨๷ ŀЌꏐョꑔミꎠョ㈘ヘ㬰๷ ŹЈ㬌๷㯨๷㪈๷ŶЈ2űЈꒀミ㈘6㰌๷㮘๷ ŮЌꏐョꑔミꎠョ㈘ヘ㯠๷ ŧЈ㮼๷㲨๷㬸๷ƜЈιντσώνƙЈꒀミ㈘&lt;㳌๷㱘๷ ƖЌꏐョꑔミꎠョ㈘ヘ㲠๷ ƏЈ㱼๷㵘๷㯨๷ƄЈ)ƇЈꒀミ㈘&gt;㵼๷㴈๷ ƼЌꏐョꑔミꎠョ㈘ヘ㵐๷ ƵЈ㴬๷㸈๷㲨๷ƲЈτοƭЈꒀミ㈘A&#10;㸬๷㶸๷ ƪЌꏐョꑔミꎠョ㈘ヘ㸀๷ ƣЈ㷜๷㻈๷㵘๷ǘЈδιαμορφωτήριοǕЈꒀミ㈘O&#10;㻬๷㹸๷ ǒЌꏐョꑔミꎠョ㈘ヘ㻀๷ ǋЈ㺜๷㾈๷㸈๷ǀЈαπομακρύνεταιǽЈꒀミ㈘]㾬๷㼸๷ ǺЌꏐョꑔミꎠョ㈘ヘ㾀๷ ǳЈ㽜๷䀸๷㻈๷ǨЈκαιǫЈꒀミ㈘a䁜๷㿨๷ ǠЌꏐョꑔミꎠョ㈘ヘ䀰๷ ęЈ䀌๷䃨๷㾈๷ĖЈτοຄﵰຂđЈꒀミ㈘d&#10;䄌๷䂘๷ ĎЌꏐョꑔミꎠョ㈘ヘ䃠๷࠴ ćЈ䂼๷䆨๷䀸๷࠽࠾ļЈενδυνάμωμαࡈĹЈꒀミ㈘o䇌๷䅘๷ ĶЌꏐョꑔミꎠョ㈘ヘ䆠๷ࡤ įЈ䅼๷䉘๷䃨๷࡭࡮ĤЈτωνࡴħЈꒀミ㈘s䉼๷䈈๷ ŜЌꏐョꑔミꎠョ㈘ヘ䉐๷࢐ ŕЈ䈬๷䌘๷䆨๷࢙࢚ŒЈδακτύλωνࢣࢤŏЈꒀミ㈘|䌼๷䋈๷ ńЌꏐョꑔミꎠョ㈘ヘ䌐๷ࣀ ŽЈ䋬๷䏘๷䉘๷ࣉ࣊źЈθραύεται࣓ࣔŷЈꒀミ㈘䏼๷䎈๷ ŬЌꏐョꑔミꎠョ㈘ヘ䏐๷ࣰ ťЈ䎬๷䒈๷䌘๷ࣹࣺŢЈδιαऀƝЈꒀミ㈘䒬๷䐸๷ ƚЌꏐョꑔミꎠョ㈘ヘ䒀๷ज ƓЈ䑜๷䔸๷䏘๷थदƈЈτηνबƋЈꒀミ㈘䕜๷䓨๷ ƀЌꏐョꑔミꎠョ㈘ヘ䔰๷ै ƹЈ䔌๷䗸๷䒈๷॒॑ƶЈδιευκόλυνσηड़ƳЈꒀミ㈘䘜๷䖨๷ ƨЌꏐョꑔミꎠョ㈘ヘ䗰๷ॸ ơЈ䗌๷䚨๷䔸๷ঁংǞЈτηςঈǙЈꒀミ㈘&#10;䛌๷䙘๷ ǖЌꏐョꑔミꎠョ㈘ヘ䚠๷ত ǏЈ䙼๷䝨๷䗸๷ভমǄЈαναρτήσεωςসǁЈꒀミ㈘¨䞌๷䜘๷ ǾЌꏐョꑔミꎠョ㈘ヘ䝠๷৔ ǷЈ䜼๷䠘๷䚨๷ঢ়৞ǬЈτου৤ǯЈꒀミ㈘¬䠼๷䟈๷ ǤЌꏐョꑔミꎠョ㈘ヘ䠐๷਀ ĝЈ䟬๷䣘๷䝨๷ਉਊĚЈδοκιμίουਓਔėЈꒀミ㈘µ䣼๷䢈๷ ČЌꏐョꑔミꎠョ㈘ヘ䣐๷ਰ ąЈ䢬๷䦈๷䠘๷ਹ਺ĂЈειςੀĽЈꒀミ㈘¹䦬๷䤸๷ ĺЌꏐョꑔミꎠョ㈘ヘ䦀๷ੜ ĳЈ䥜๷䨸๷䣘๷੥੦ĨЈτην੬īЈꒀミ㈘½䩜๷䧨๷ ĠЌꏐョꑔミꎠョ㈘ヘ䨰๷ઈ řЈ䨌๷䫸๷䦈๷ઑ઒ŖЈσυσκευήચછજœЈꒀミ㈘Å 䬜๷䪨๷ ňЌꏐョꑔミꎠョ㈘ヘ䫰๷સ ŁЈ䫌๷䮸๷䨸๷ુૂžЈμετρήσεωςોૌŻЈꒀミ㈘Î䯜๷䭨๷ ŰЌꏐョꑔミꎠョ㈘ヘ䮰๷૨ ũЈ䮌๷䱨๷䫸๷૱૲ŦЈ.૷૸šЈꒀミ㈘Ð䲌๷䰘๷ ƞЌꏐョꑔミꎠョ㈘ヘ䱠๷ଔ ƗЈ䰼๷䴘๷䮸๷ଝଞƌЈΣτηତƏЈꒀミ㈘Ô 䴼๷䳈๷ ƄЌꏐョꑔミꎠョ㈘ヘ䴐๷ୀ ƽЈ䳬๷䷘๷䱨๷୉୊ƺЈπερίπτωση୓୔ƷЈꒀミ㈘ß䷼๷䶈๷ ƬЌꏐョꑔミꎠョ㈘ヘ䷐๷୰ ƥЈ䶬๷予๷䴘๷୹୺ƢЈκατάǝЈꒀミ㈘ä京๷丸๷ ǚЌꏐョꑔミꎠョ㈘ヘ亀๷ஜ ǓЈ乜๷伸๷䷘๷஥஦ǈЈτην஬ǋЈꒀミ㈘è作๷仨๷ ǀЌꏐョꑔミꎠョ㈘ヘ估๷ை ǹЈ伌๷俨๷予๷௑௒ǶЈ&#10;οποίαǱЈꒀミ㈘î倌๷侘๷ ǮЌꏐョꑔミꎠョ㈘ヘ俠๷௴ ǧЈ侼๷傘๷伸๷௽௾ĜЈηఃఄğЈꒀミ㈘ð&#10;傼๷偈๷ ĔЌꏐョꑔミꎠョ㈘ヘ傐๷ఠ čЈ偬๷兘๷俨๷఩పĊЈαποκόλλησηఴćЈꒀミ㈘û兼๷儈๷ ļЌꏐョꑔミꎠョ㈘ヘ児๷౐ ĵЈ儬๷刈๷傘๷ౙౚĲЈδενౠĭЈꒀミ㈘ÿ刬๷冸๷ ĪЌꏐョꑔミꎠョ㈘ヘ刀๷౼ ģЈ凜๷劸๷兘๷ಅಆŘЈ&#10;έγινεśЈꒀミ㈘ą勜๷剨๷ ŐЌꏐョꑔミꎠョ㈘ヘ劰๷ನ ŉЈ劌๷卸๷刈๷ಱಲņЈμεταξύ಺಻಼ŃЈꒀミ㈘Č厜๷匨๷ ŸЌꏐョꑔミꎠョ㈘ヘ印๷೘ űЈ卌๷吸๷劸๷ೡೢŮЈφοντίου೪೫೬ūЈꒀミ㈘Ĕ呜๷叨๷ ŠЌꏐョꑔミꎠョ㈘ヘ吰๷ഈ ƙЈ同๷哨๷卸๷഑ഒƖЈκαιഘƑЈꒀミ㈘Ę 唌๷咘๷ ƎЌꏐョꑔミꎠョ㈘ヘ哠๷ഴ ƇЈ咼๷喨๷吸๷ഽാƼЈελαστικήςേൈƹЈꒀミ㈘Ģ嗌๷啘๷ ƶЌꏐョꑔミꎠョ㈘ヘ喠๷൤ ƯЈ啼๷噘๷哨๷൭൮ƤЈ&#10;σόλαςƧЈꒀミ㈘ħ噼๷嘈๷ ǜЌꏐョꑔミꎠョ㈘ヘ噐๷ඐ ǕЈ嘬๷圈๷喨๷඙කǒЈ,ඟචǍЈꒀミ㈘ĩ圬๷嚸๷ ǊЌꏐョꑔミꎠョ㈘ヘ圀๷඼ ǃЈ囜๷垸๷噘๷ළǸЈτο�ǻЈꒀミ㈘Ĭ埜๷坨๷ ǰЌꏐョꑔミꎠョ㈘ヘ垰๷ ǩЈ垌๷塸๷圈๷ǦЈελαστικόǣЈꒀミ㈘Ĵ墜๷堨๷ ĘЌꏐョꑔミꎠョ㈘ヘ塰๷ đЈ塌๷夨๷垸๷DataĎЈ,ĉЈꒀミ㈘Ķ奌๷壘๷ ĆЌꏐョꑔミꎠョ㈘ヘ夠๷cu ĿЈ壼๷姘๷塸๷ĴЈτοķЈꒀミ㈘Ĺ姼๷妈๷ ĬЌꏐョꑔミꎠョ㈘ヘ姐๷ ĥЈ妬๷媈๷夨๷ĢЈ&#10;οποίοŝЈꒀミ㈘Ŀ 媬๷娸๷ ŚЌꏐョꑔミꎠョ㈘ヘ媀๷ œЈ婜๷孈๷姘๷ňЈπαραμένειŅЈꒀミ㈘ŉ&#10;孬๷嫸๷ łЌꏐョꑔミꎠョ㈘ヘ孀๷ ŻЈ嬜๷專๷媈๷ŰЈπροσκολλημένοŭЈꒀミ㈘ŗ尬๷宸๷ ŪЌꏐョꑔミꎠョ㈘ヘ尀๷ ţЈ寜๷岸๷孈๷ƘЈεπίƛЈꒀミ㈘ś峜๷屨๷ ƐЌꏐョꑔミꎠョ㈘ヘ岰๷ ƉЈ岌๷嵨๷專๷ƆЈτουƁЈꒀミ㈘ş嶌๷崘๷ ƾЌꏐョꑔミꎠョ㈘ヘ嵠๷ ƷЈ崼๷帨๷岸๷ƬЈφοντίουƩЈꒀミ㈘Ŧ幌๷巘๷ ƦЌꏐョꑔミꎠョ㈘ヘ帠๷ ǟЈ巼๷廘๷嵨๷ǔЈ,ǗЈꒀミ㈘Ũ&#10;廼๷庈๷ ǌЌꏐョꑔミꎠョ㈘ヘ廐๷ ǅЈ庬๷徘๷帨๷ǂЈαπομακρύνεταιǿЈꒀミ㈘Ŷ徼๷彈๷ ǴЌꏐョꑔミꎠョ㈘ヘ徐๷ ǭЈ彬๷遘ຄ廘๷ǪЈμεǥЈꒀミ㈘Ź遼ຄ逈ຄ ǢЌꏐョꑔミꎠョ㈘ヘ恀๷H ěЈ怜๷愈๷ꩈຆළฅĐЈσιαγώναčЈꒀミ㈘愬๷悸๷ ĊЌꏐョꑔミꎠョ㈘ヘ愀๷ ăЈ惜๷懈๷恈๷ĸЈπρέπειĵЈꒀミ㈘懬๷慸๷ ĲЌꏐョꑔミꎠョ㈘ヘ懀๷＀ÿ īЈ憜๷扸๷愈๷ÿ샀ÀĠЈναÀÿģЈꒀミ㈘抜๷戨๷ ŘЌꏐョꑔミꎠョ㈘ヘ扰๷ÿ őЈ扌๷挨๷懈๷ŎЈέχειÿŉЈꒀミ㈘捌๷拘๷ ņЌꏐョꑔミꎠョ㈘ヘ挠๷＀ÿ ſЈ拼๷揨๷扸๷ÿŴЈτουλάχιστονÿűЈꒀミ㈘ª搌๷掘๷ ŮЌꏐョꑔミꎠョ㈘ヘ揠๷ÿ ŧЈ掼๷撘๷挨๷ÿƜЈ(ƟЈꒀミ㈘«撼๷摈๷ ƔЌꏐョꑔミꎠョ㈘ヘ撐๷ ƍЈ摬๷效๷揨๷ƊЈ2ƅЈꒀミ㈘¬敬๷擸๷ ƂЌꏐョꑔミꎠョ㈘ヘ敀๷ ƻЈ攜๷旸๷撘๷eưЈ,ƳЈꒀミ㈘­昜๷斨๷ ƨЌꏐョꑔミꎠョ㈘ヘ旰๷ ơЈ旌๷暨๷效๷ǞЈ54ǙЈꒀミ㈘°曌๷晘๷ ǖЌꏐョꑔミꎠョ㈘ヘ暠๷ ǏЈ晼๷杘๷旸๷ǄЈΧǇЈꒀミ㈘²杼๷月๷ ǼЌꏐョꑔミꎠョ㈘ヘ材๷ ǵЈ本๷栈๷暨๷ǲЈ5ǭЈꒀミ㈘³栬๷枸๷ ǪЌꏐョꑔミꎠョ㈘ヘ栀๷ ǣЈ柜๷梸๷杘๷ĘЈ,ěЈꒀミ㈘´棜๷桨๷ ĐЌꏐョꑔミꎠョ㈘ヘ械๷ ĉЈ梌๷楨๷栈๷ĆЈ08āЈꒀミ㈘¶榌๷椘๷ ľЌꏐョꑔミꎠョ㈘ヘ楠๷ ķЈ椼๷樘๷梸๷ĬЈ)įЈꒀミ㈘¸樼๷槈๷ ĤЌꏐョꑔミꎠョ㈘ヘ樐๷ ŝЈ槬๷櫘๷楨๷ŚЈτετραγωνικάŗЈꒀミ㈘Ä櫼๷檈๷ ŌЌꏐョꑔミꎠョ㈘ヘ櫐๷ ŅЈ檬๷殘๷樘๷łЈεκατοστάſЈꒀミ㈘Í 殼๷歈๷ ŴЌꏐョꑔミꎠョ㈘ヘ殐๷ ŭЈ歬๷汘๷櫘๷ŪЈεπιφάνειαŧЈꒀミ㈘×汼๷氈๷ ƜЌꏐョꑔミꎠョ㈘ヘ汐๷ ƕЈ氬๷洈๷殘๷ƒЈκαιƍЈꒀミ㈘Û洬๷沸๷ ƊЌꏐョꑔミꎠョ㈘ヘ洀๷ ƃЈ泜๷涸๷汘๷ƸЈηƻЈꒀミ㈘Ý&#10;淜๷浨๷ ưЌꏐョꑔミꎠョ㈘ヘ涰๷ ƩЈ涌๷湸๷洈๷ƦЈμεγαλύτερηƣЈꒀミ㈘è溜๷渨๷ ǘЌꏐョꑔミꎠョ㈘ヘ湰๷ ǑЈ湌๷漸๷涸๷ǎЈδιάστασηǋЈꒀミ㈘ñ潜๷滨๷ ǀЌꏐョꑔミꎠョ㈘ヘ漰๷ ǹЈ漌๷濨๷湸๷ǶЈναǱЈꒀミ㈘ô瀌๷澘๷ ǮЌꏐョꑔミꎠョ㈘ヘ濠๷ ǧЈ澼๷炘๷漸๷ĜЈ&#10;είναιğЈꒀミ㈘ú炼๷灈๷ ĔЌꏐョꑔミꎠョ㈘ヘ炐๷ čЈ灬๷煘๷濨๷ĊЈκάθετηćЈꒀミ㈘ā煼๷焈๷ ļЌꏐョꑔミꎠョ㈘ヘ煐๷ ĵЈ焬๷爈๷炘๷ĲЈτηςĭЈꒀミ㈘ą爬๷熸๷ ĪЌꏐョꑔミꎠョ㈘ヘ爀๷ ģЈ燜๷犸๷煘๷ŘЈτηνśЈꒀミ㈘ĉ 狜๷牨๷ ŐЌꏐョꑔミꎠョ㈘ヘ犰๷ ŉЈ犌๷獸๷爈๷ņЈδιεύθυνσηŃЈꒀミ㈘ē玜๷猨๷ ŸЌꏐョꑔミꎠョ㈘ヘ獰๷ űЈ獌๷琸๷犸๷ŮЈέλξεωςūЈꒀミ㈘ę瑜๷珨๷ ŠЌꏐョꑔミꎠョ㈘ヘ琰๷ ƙЈ琌๷瓨๷獸๷ƖЈ.ƑЈꒀミ㈘ě甌๷璘๷ ƎЌꏐョꑔミꎠョ㈘ヘ瓠๷ ƇЈ璼๷疘๷琸๷ƼЈΣτηƿЈꒀミ㈘ğ疼๷畈๷ ƴЌꏐョꑔミꎠョ㈘ヘ疐๷ ƭЈ畬๷癘๷瓨๷ƪЈσυνέχειαƧЈꒀミ㈘ħ發๷瘈๷ ǜЌꏐョꑔミꎠョ㈘ヘ癐๷ ǕЈ瘬๷眈๷疘๷ǒЈ,ǍЈꒀミ㈘ĩ眬๷皸๷ ǊЌꏐョꑔミꎠョ㈘ヘ眀๷ ǃЈ盜๷矈๷癘๷ǸЈτίθεταιǵЈꒀミ㈘ı矬๷睸๷ ǲЌꏐョꑔミꎠョ㈘ヘ矀๷ ǫЈ瞜๷碈๷眈๷ǠЈσυσκευήĝЈꒀミ㈘Ĺ碬๷砸๷ ĚЌꏐョꑔミꎠョ㈘ヘ碀๷ ēЈ硜๷礸๷矈๷ĈЈσεċЈꒀミ㈘ļ&#10;祜๷磨๷ ĀЌꏐョꑔミꎠョ㈘ヘ礰๷ ĹЈ礌๷秸๷碈๷ĶЈλειτουργίαĳЈꒀミ㈘ň稜๷禨๷ ĨЌꏐョꑔミꎠョ㈘ヘ称๷ ġЈ秌๷窨๷礸๷ŞЈκαιřЈꒀミ㈘Ō竌๷穘๷ ŖЌꏐョꑔミꎠョ㈘ヘ窠๷ ŏЈ穼๷筘๷秸๷ńЈηŇЈꒀミ㈘Ŏ&#10;筼๷笈๷ żЌꏐョꑔミꎠョ㈘ヘ筐๷ ŵЈ第๷簘๷窨๷ŲЈαποκόλλησηůЈꒀミ㈘ř簼๷篈๷ ŤЌꏐョꑔミꎠョ㈘ヘ簐๷ ƝЈ篬๷糘๷筘๷ƚЈπροχωρείƗЈꒀミ㈘Ţ糼๷粈๷ ƌЌꏐョꑔミꎠョ㈘ヘ糐๷ ƅЈ粬๷綈๷簘๷ƂЈαπόƽЈꒀミ㈘Ŧ綬๷紸๷ ƺЌꏐョꑔミꎠョ㈘ヘ綀๷ ƳЈ絜๷縸๷糘๷ƨЈτουƫЈꒀミ㈘Ū繜๷編๷ ƠЌꏐョꑔミꎠョ㈘ヘ縰๷ ǙЈ縌๷绸๷綈๷ǖЈσημείουǓЈꒀミ㈘Ų缜๷纨๷ ǈЌꏐョꑔミꎠョ㈘ヘ绰๷ ǁЈ绌๷羨๷縸๷ǾЈτωνǹЈꒀミ㈘Ŷ翌๷罘๷ ǶЌꏐョꑔミꎠョ㈘ヘ羠๷ ǯЈ罼๷聘๷绸๷ǤЈ5ǧЈꒀミ㈘ŷ聼๷耈๷ ĜЌꏐョꑔミꎠョ㈘ヘ聐๷ ĕЈ耬๷脈๷羨๷ĒЈ,čЈꒀミ㈘Ÿ脬๷肸๷ ĊЌꏐョꑔミꎠョ㈘ヘ脀๷ ăЈ胜๷膸๷聘๷ĸЈ08ĻЈꒀミ㈘Ż臜๷腨๷ İЌꏐョꑔミꎠョ㈘ヘ膰๷ ĩЈ膌๷艨๷脈๷ĦЈcmġЈꒀミ㈘ž芌๷舘๷ ŞЌꏐョꑔミꎠョ㈘ヘ艠๷ ŗЈ舼๷茘๷膸๷ŌЈ(ŏЈꒀミ㈘ſ茼๷苈๷ ńЌꏐョꑔミꎠョ㈘ヘ茐๷ ŽЈ苬๷菈๷艨๷źЈ2ŵЈꒀミ㈘Ɓ菬๷荸๷ ŲЌꏐョꑔミꎠョ㈘ヘ菀๷ ūЈ莜๷蒈๷茘๷ŠЈιντσώνƝЈꒀミ㈘Ƈ蒬๷萸๷ ƚЌꏐョꑔミꎠョ㈘ヘ蒀๷ ƓЈ葜๷蔸๷菈๷ƈЈ)ƋЈꒀミ㈘Ɖ蕜๷蓨๷ ƀЌꏐョꑔミꎠョ㈘ヘ蔰๷ ƹЈ蔌๷藨๷蒈๷ƶЈ&#10;μέχριƱЈꒀミ㈘Ə蘌๷薘๷ ƮЌꏐョꑔミꎠョ㈘ヘ藠๷ ƧЈ薼๷蚘๷蔸๷ǜЈτουǟЈꒀミ㈘Ɠ蚼๷虈๷ ǔЌꏐョꑔミꎠョ㈘ヘ蚐๷ ǍЈ虬๷蝘๷藨๷ǊЈσημείουǇЈꒀミ㈘ƛ蝼๷蜈๷ ǼЌꏐョꑔミꎠョ㈘ヘ蝐๷ ǵЈ蜬๷蠈๷蚘๷ǲЈτωνǭЈꒀミ㈘Ɵ蠬๷螸๷ ǪЌꏐョꑔミꎠョ㈘ヘ蠀๷ ǣЈ蟜๷袸๷蝘๷ĘЈ10ěЈꒀミ㈘ơ補๷表๷ ĐЌꏐョꑔミꎠョ㈘ヘ袰๷ ĉЈ袌๷襨๷蠈๷ĆЈ,āЈꒀミ㈘Ƣ覌๷褘๷ ľЌꏐョꑔミꎠョ㈘ヘ襠๷ ķЈ褼๷記๷袸๷ĬЈ16įЈꒀミ㈘ƥ証๷览๷ ĤЌꏐョꑔミꎠョ㈘ヘ訐๷ ŝЈ觬๷諈๷襨๷ŚЈcmŕЈꒀミ㈘ƨ諬๷詸๷ ŒЌꏐョꑔミꎠョ㈘ヘ諀๷ ŋЈ誜๷譸๷記๷ŀЈ(ŃЈꒀミ㈘Ʃ讜๷謨๷ ŸЌꏐョꑔミꎠョ㈘ヘ議๷ űЈ譌๷谨๷諈๷ŮЈ4ũЈꒀミ㈘ƫ豌๷诘๷ ŦЌꏐョꑔミꎠョ㈘ヘ谠๷ ƟЈ诼๷賨๷譸๷ƔЈιντσώνƑЈꒀミ㈘Ʊ贌๷貘๷ ƎЌꏐョꑔミꎠョ㈘ヘ賠๷ ƇЈ貼๷趘๷谨๷ƼЈ)ƿЈꒀミ㈘Ƴ趼๷赈๷ ƴЌꏐョꑔミꎠョ㈘ヘ趐๷ ƭЈ赬๷蹈๷賨๷ƪЈκαιƥЈꒀミ㈘Ʒ蹬๷跸๷ ƢЌꏐョꑔミꎠョ㈘ヘ蹀๷ ǛЈ踜๷軸๷趘๷ǐЈμεǓЈꒀミ㈘ƺ輜๷躨๷ ǈЌꏐョꑔミꎠョ㈘ヘ軰๷ ǁЈ軌๷辸๷蹈๷ǾЈταχύτηταǻЈꒀミ㈘ǃ远๷轨๷ ǰЌꏐョꑔミꎠョ㈘ヘ辰๷ ǩЈ辌๷遨๷軸๷ǦЈ25ǡЈꒀミ㈘ǅ邌๷逘๷ ĞЌꏐョꑔミꎠョ㈘ヘ遠๷ ėЈ逼๷鄘๷辸๷ČЈ,ďЈꒀミ㈘ǆ鄼๷郈๷ ĄЌꏐョꑔミꎠョ㈘ヘ鄐๷ ĽЈ郬๷釈๷遨๷ĺЈ4ĵЈꒀミ㈘ǈ釬๷酸๷ ĲЌꏐョꑔミꎠョ㈘ヘ釀๷ īЈ醜๷鉸๷鄘๷ĠЈ+ģЈꒀミ㈘Ǌ銜๷鈨๷ ŘЌꏐョꑔミꎠョ㈘ヘ鉰๷ őЈ鉌๷錨๷釈๷ŎЈ5ŉЈꒀミ㈘ǋ鍌๷鋘๷ ņЌꏐョꑔミꎠョ㈘ヘ錠๷ ſЈ鋼๷鏘๷鉸๷ŴЈ,ŷЈꒀミ㈘ǌ鏼๷鎈๷ ŬЌꏐョꑔミꎠョ㈘ヘ鏐๷ ťЈ鎬๷针๷錨๷ŢЈ08ƝЈꒀミ㈘Ǐ钬๷鐸๷ ƚЌꏐョꑔミꎠョ㈘ヘ钀๷ ƓЈ鑜๷锸๷鏘๷ƈЈcmƋЈꒀミ㈘ǒ镜๷铨๷ ƀЌꏐョꑔミꎠョ㈘ヘ锰๷ ƹЈ锌๷门๷针๷ƶЈ(ƱЈꒀミ㈘Ǔ阌๷閘๷ ƮЌꏐョꑔミꎠョ㈘ヘ闠๷ ƧЈ閼๷隘๷锸๷ǜЈ10ǟЈꒀミ㈘ǖ隼๷陈๷ ǔЌꏐョꑔミꎠョ㈘ヘ隐๷ ǍЈ陬๷靈๷门๷ǊЈ+ǅЈꒀミ㈘"/>
        </w:smartTagPr>
        <w:r w:rsidRPr="00AE6A31">
          <w:t>2 ιντσών</w:t>
        </w:r>
      </w:smartTag>
      <w:r w:rsidRPr="00AE6A31">
        <w:t xml:space="preserve">) το </w:t>
      </w:r>
      <w:proofErr w:type="spellStart"/>
      <w:r w:rsidRPr="00AE6A31">
        <w:t>διαμορφωτήριο</w:t>
      </w:r>
      <w:proofErr w:type="spellEnd"/>
      <w:r w:rsidRPr="00AE6A31">
        <w:t xml:space="preserve"> απομακρύνεται και το ενδυνάμωμα των δακτύλων θραύεται δια την διευκόλυνση της αναρτήσεως του δοκιμίου εις την συσκευή μετρήσεως. Στη περίπτωση  κατά την οποία η αποκόλληση δεν έγινε μεταξύ </w:t>
      </w:r>
      <w:proofErr w:type="spellStart"/>
      <w:r w:rsidRPr="00AE6A31">
        <w:t>φοντίου</w:t>
      </w:r>
      <w:proofErr w:type="spellEnd"/>
      <w:r w:rsidRPr="00AE6A31">
        <w:t xml:space="preserve"> και ελαστικής σόλας, το ελαστικό, το οποίο παραμένει προσκολλημένο επί του </w:t>
      </w:r>
      <w:proofErr w:type="spellStart"/>
      <w:r w:rsidRPr="00AE6A31">
        <w:t>φοντίου</w:t>
      </w:r>
      <w:proofErr w:type="spellEnd"/>
      <w:r w:rsidRPr="00AE6A31">
        <w:t xml:space="preserve">, απομακρύνεται με την βοήθεια  μαχαιριδίου ή άλλου μέσου, ώστε τελικώς η αποκόλληση να είναι μεταξύ </w:t>
      </w:r>
      <w:proofErr w:type="spellStart"/>
      <w:r w:rsidRPr="00AE6A31">
        <w:t>φοντίου</w:t>
      </w:r>
      <w:proofErr w:type="spellEnd"/>
      <w:r w:rsidRPr="00AE6A31">
        <w:t xml:space="preserve"> και σόλας. </w:t>
      </w:r>
    </w:p>
    <w:p w:rsidR="00CA4271" w:rsidRPr="00AE6A31" w:rsidRDefault="00CA4271" w:rsidP="00AE6A31">
      <w:pPr>
        <w:pStyle w:val="a9"/>
        <w:numPr>
          <w:ilvl w:val="0"/>
          <w:numId w:val="27"/>
        </w:numPr>
        <w:tabs>
          <w:tab w:val="clear" w:pos="720"/>
          <w:tab w:val="left" w:pos="360"/>
          <w:tab w:val="num" w:pos="960"/>
        </w:tabs>
        <w:spacing w:before="60" w:after="60"/>
        <w:ind w:left="0" w:firstLine="0"/>
      </w:pPr>
      <w:r w:rsidRPr="00AE6A31">
        <w:t>Οπωσδήποτε απαιτείται προ</w:t>
      </w:r>
      <w:r w:rsidR="005C3458" w:rsidRPr="00AE6A31">
        <w:t>σοχή ώστε το δέρμα να μη αποκοπεί</w:t>
      </w:r>
      <w:r w:rsidRPr="00AE6A31">
        <w:t xml:space="preserve">. Η συσκευή δια την μέτρηση της αποκόλλησης περιγράφεται από τη μέθοδο  της </w:t>
      </w:r>
      <w:r w:rsidRPr="00AE6A31">
        <w:rPr>
          <w:lang w:val="en-US"/>
        </w:rPr>
        <w:t>FED</w:t>
      </w:r>
      <w:r w:rsidRPr="00AE6A31">
        <w:t>-</w:t>
      </w:r>
      <w:r w:rsidRPr="00AE6A31">
        <w:rPr>
          <w:lang w:val="en-US"/>
        </w:rPr>
        <w:t>STD</w:t>
      </w:r>
      <w:r w:rsidRPr="00AE6A31">
        <w:t>-311</w:t>
      </w:r>
      <w:r w:rsidR="005C3458" w:rsidRPr="00AE6A31">
        <w:t xml:space="preserve"> 2031. </w:t>
      </w:r>
      <w:r w:rsidRPr="00AE6A31">
        <w:t xml:space="preserve">Το μέρος του </w:t>
      </w:r>
      <w:proofErr w:type="spellStart"/>
      <w:r w:rsidRPr="00AE6A31">
        <w:t>φοντίου</w:t>
      </w:r>
      <w:proofErr w:type="spellEnd"/>
      <w:r w:rsidRPr="00AE6A31">
        <w:t xml:space="preserve"> που διαχωρίζεται από τη σόλα, συγκρατείται με ένα σφιγκτήρα κατά τέτοιο  τρόπον ώστε η ελάχιστη ενεργός επιφάνεια να είναι </w:t>
      </w:r>
      <w:smartTag w:uri="urn:schemas-microsoft-com:office:smarttags" w:element="metricconverter">
        <w:smartTagPr>
          <w:attr w:name="ProductID" w:val="2,54 cm"/>
        </w:smartTagPr>
        <w:r w:rsidRPr="00AE6A31">
          <w:t xml:space="preserve">2,54 </w:t>
        </w:r>
        <w:r w:rsidRPr="00AE6A31">
          <w:rPr>
            <w:lang w:val="en-US"/>
          </w:rPr>
          <w:t>cm</w:t>
        </w:r>
      </w:smartTag>
      <w:r w:rsidRPr="00AE6A31">
        <w:t xml:space="preserve"> Χ </w:t>
      </w:r>
      <w:smartTag w:uri="urn:schemas-microsoft-com:office:smarttags" w:element="metricconverter">
        <w:smartTagPr>
          <w:attr w:name="ProductID" w:val="2,54 cm"/>
        </w:smartTagPr>
        <w:r w:rsidRPr="00AE6A31">
          <w:t xml:space="preserve">2,54 </w:t>
        </w:r>
        <w:r w:rsidRPr="00AE6A31">
          <w:rPr>
            <w:lang w:val="en-US"/>
          </w:rPr>
          <w:t>cm</w:t>
        </w:r>
      </w:smartTag>
      <w:r w:rsidR="00447450" w:rsidRPr="00AE6A31">
        <w:t xml:space="preserve"> (σε</w:t>
      </w:r>
      <w:r w:rsidRPr="00AE6A31">
        <w:t xml:space="preserve"> συσκευές απαιτείται τροποποίηση των σφιγκτήρων). Η μία σιαγώνα του σφικτήρα τοποθετείται σε απόσταση 1,37 έως </w:t>
      </w:r>
      <w:smartTag w:uri="urn:schemas-microsoft-com:office:smarttags" w:element="metricconverter">
        <w:smartTagPr>
          <w:attr w:name="ProductID" w:val="5,54 cm"/>
        </w:smartTagPr>
        <w:r w:rsidRPr="00AE6A31">
          <w:t xml:space="preserve">5,54 </w:t>
        </w:r>
        <w:r w:rsidRPr="00AE6A31">
          <w:rPr>
            <w:lang w:val="en-US"/>
          </w:rPr>
          <w:t>cm</w:t>
        </w:r>
      </w:smartTag>
      <w:r w:rsidRPr="00AE6A31">
        <w:t xml:space="preserve"> (1/2 έως </w:t>
      </w:r>
      <w:smartTag w:uri="urn:schemas-microsoft-com:office:smarttags" w:element="metricconverter">
        <w:smartTagPr>
          <w:attr w:name="ProductID" w:val="1 ίντσα"/>
        </w:smartTagPr>
        <w:r w:rsidRPr="00AE6A31">
          <w:t>1 ίντσα</w:t>
        </w:r>
      </w:smartTag>
      <w:r w:rsidRPr="00AE6A31">
        <w:t xml:space="preserve">) από την κορυφή των δακτύλων, η δε άλλη σιαγώνα σε απόσταση 2,54 έως </w:t>
      </w:r>
      <w:smartTag w:uri="urn:schemas-microsoft-com:office:smarttags" w:element="metricconverter">
        <w:smartTagPr>
          <w:attr w:name="ProductID" w:val="5,08 cm"/>
        </w:smartTagPr>
        <w:r w:rsidRPr="00AE6A31">
          <w:t xml:space="preserve">5,08 </w:t>
        </w:r>
        <w:r w:rsidRPr="00AE6A31">
          <w:rPr>
            <w:lang w:val="en-US"/>
          </w:rPr>
          <w:t>cm</w:t>
        </w:r>
      </w:smartTag>
      <w:r w:rsidR="00447450" w:rsidRPr="00AE6A31">
        <w:t xml:space="preserve"> (1 έως </w:t>
      </w:r>
      <w:smartTag w:uri="urn:schemas-microsoft-com:office:smarttags" w:element="metricconverter">
        <w:smartTagPr>
          <w:attr w:name="ProductID" w:val="2 ίντσες"/>
        </w:smartTagPr>
        <w:r w:rsidR="00447450" w:rsidRPr="00AE6A31">
          <w:t>2 ίντσε</w:t>
        </w:r>
        <w:r w:rsidRPr="00AE6A31">
          <w:t>ς</w:t>
        </w:r>
      </w:smartTag>
      <w:r w:rsidRPr="00AE6A31">
        <w:t xml:space="preserve">). </w:t>
      </w:r>
    </w:p>
    <w:p w:rsidR="00CA4271" w:rsidRPr="00AE6A31" w:rsidRDefault="00CA4271" w:rsidP="00AE6A31">
      <w:pPr>
        <w:pStyle w:val="a9"/>
        <w:numPr>
          <w:ilvl w:val="0"/>
          <w:numId w:val="27"/>
        </w:numPr>
        <w:tabs>
          <w:tab w:val="clear" w:pos="720"/>
          <w:tab w:val="left" w:pos="360"/>
          <w:tab w:val="num" w:pos="960"/>
        </w:tabs>
        <w:spacing w:before="60" w:after="60"/>
        <w:ind w:left="0" w:firstLine="0"/>
      </w:pPr>
      <w:r w:rsidRPr="00AE6A31">
        <w:t>Η μεγα</w:t>
      </w:r>
      <w:r w:rsidR="00447450" w:rsidRPr="00AE6A31">
        <w:t>λύτερη διάσταση είναι κάθετη</w:t>
      </w:r>
      <w:r w:rsidRPr="00AE6A31">
        <w:t xml:space="preserve"> </w:t>
      </w:r>
      <w:r w:rsidR="00447450" w:rsidRPr="00AE6A31">
        <w:t>στη</w:t>
      </w:r>
      <w:r w:rsidRPr="00AE6A31">
        <w:t xml:space="preserve"> διεύθυνση έλξεως της συσκευής. Η </w:t>
      </w:r>
      <w:proofErr w:type="spellStart"/>
      <w:r w:rsidRPr="00AE6A31">
        <w:t>αποκολληθείσα</w:t>
      </w:r>
      <w:proofErr w:type="spellEnd"/>
      <w:r w:rsidRPr="00AE6A31">
        <w:t xml:space="preserve"> σόλα αναρτάται στον άλλο της συσκευής. Κάθε σιαγώνα πρέπει να έχει τουλάχιστον (2,54 Χ 5,08) τετραγωνικά εκατοστά επιφάνεια και η μεγαλύτ</w:t>
      </w:r>
      <w:r w:rsidR="00447450" w:rsidRPr="00AE6A31">
        <w:t>ερη διάσταση να είναι κάθετη</w:t>
      </w:r>
      <w:r w:rsidRPr="00AE6A31">
        <w:t xml:space="preserve"> </w:t>
      </w:r>
      <w:r w:rsidR="00447450" w:rsidRPr="00AE6A31">
        <w:t>στη</w:t>
      </w:r>
      <w:r w:rsidRPr="00AE6A31">
        <w:t xml:space="preserve"> διεύθυνση έλξεως. Στη συνέχεια, τίθεται συσκευή σε λειτουργία  και η αποκόλληση προχωρεί από του σημείου των </w:t>
      </w:r>
      <w:smartTag w:uri="urn:schemas-microsoft-com:office:smarttags" w:element="metricconverter">
        <w:smartTagPr>
          <w:attr w:name="ProductID" w:val="5,08 cm"/>
        </w:smartTagPr>
        <w:r w:rsidRPr="00AE6A31">
          <w:t xml:space="preserve">5,08 </w:t>
        </w:r>
        <w:r w:rsidRPr="00AE6A31">
          <w:rPr>
            <w:lang w:val="en-US"/>
          </w:rPr>
          <w:t>cm</w:t>
        </w:r>
      </w:smartTag>
      <w:r w:rsidRPr="00AE6A31">
        <w:t xml:space="preserve"> (</w:t>
      </w:r>
      <w:smartTag w:uri="urn:schemas-microsoft-com:office:smarttags" w:element="metricconverter">
        <w:smartTagPr>
          <w:attr w:name="ProductID" w:val="2 ιντσών"/>
        </w:smartTagPr>
        <w:r w:rsidRPr="00AE6A31">
          <w:t>2 ιντσών</w:t>
        </w:r>
      </w:smartTag>
      <w:r w:rsidRPr="00AE6A31">
        <w:t xml:space="preserve">) μέχρι του σημείου των </w:t>
      </w:r>
      <w:smartTag w:uri="urn:schemas-microsoft-com:office:smarttags" w:element="metricconverter">
        <w:smartTagPr>
          <w:attr w:name="ProductID" w:val="10,16 cm"/>
        </w:smartTagPr>
        <w:r w:rsidRPr="00AE6A31">
          <w:t xml:space="preserve">10,16 </w:t>
        </w:r>
        <w:r w:rsidRPr="00AE6A31">
          <w:rPr>
            <w:lang w:val="en-US"/>
          </w:rPr>
          <w:t>cm</w:t>
        </w:r>
      </w:smartTag>
      <w:r w:rsidRPr="00AE6A31">
        <w:t xml:space="preserve"> (</w:t>
      </w:r>
      <w:smartTag w:uri="urn:schemas-microsoft-com:office:smarttags" w:element="metricconverter">
        <w:smartTagPr>
          <w:attr w:name="ProductID" w:val="4 ιντσών"/>
        </w:smartTagPr>
        <w:r w:rsidRPr="00AE6A31">
          <w:t>4 ιντσών</w:t>
        </w:r>
      </w:smartTag>
      <w:r w:rsidRPr="00AE6A31">
        <w:t xml:space="preserve">) και με ταχύτητα 25,4 + </w:t>
      </w:r>
      <w:smartTag w:uri="urn:schemas-microsoft-com:office:smarttags" w:element="metricconverter">
        <w:smartTagPr>
          <w:attr w:name="ProductID" w:val="5,08 cm"/>
        </w:smartTagPr>
        <w:r w:rsidRPr="00AE6A31">
          <w:t xml:space="preserve">5,08 </w:t>
        </w:r>
        <w:r w:rsidRPr="00AE6A31">
          <w:rPr>
            <w:lang w:val="en-US"/>
          </w:rPr>
          <w:t>cm</w:t>
        </w:r>
      </w:smartTag>
      <w:r w:rsidRPr="00AE6A31">
        <w:t xml:space="preserve"> (10 + </w:t>
      </w:r>
      <w:smartTag w:uri="urn:schemas-microsoft-com:office:smarttags" w:element="metricconverter">
        <w:r w:rsidRPr="00AE6A31">
          <w:t>2 ίντσες</w:t>
        </w:r>
      </w:smartTag>
      <w:r w:rsidRPr="00AE6A31">
        <w:t xml:space="preserve">) ανά πρώτον λεπτό. Εάν ένα δοκίμιο υποστεί τέτοια αποκόλληση, ώστε το δέρμα ή το ελαστικό να αποσχισθεί, τότε το δείγμα απορρίπτεται και αναζητείται νέο δείγμα από τη μερίδα. </w:t>
      </w:r>
    </w:p>
    <w:p w:rsidR="006744EB" w:rsidRDefault="006744EB" w:rsidP="00CA4271"/>
    <w:p w:rsidR="00AC1F3F" w:rsidRDefault="00AC1F3F" w:rsidP="00277CBC">
      <w:pPr>
        <w:rPr>
          <w:rFonts w:cs="Arial"/>
          <w:szCs w:val="24"/>
        </w:rPr>
        <w:sectPr w:rsidR="00AC1F3F" w:rsidSect="0009635E">
          <w:headerReference w:type="default" r:id="rId115"/>
          <w:footerReference w:type="default" r:id="rId116"/>
          <w:pgSz w:w="11907" w:h="16840" w:code="9"/>
          <w:pgMar w:top="1701" w:right="1134" w:bottom="1134" w:left="1985" w:header="720" w:footer="720" w:gutter="0"/>
          <w:cols w:space="708"/>
          <w:docGrid w:linePitch="360"/>
        </w:sectPr>
      </w:pPr>
    </w:p>
    <w:p w:rsidR="00A57E54" w:rsidRPr="00AE6A31" w:rsidRDefault="00A57E54" w:rsidP="00A57E54">
      <w:pPr>
        <w:tabs>
          <w:tab w:val="left" w:pos="-720"/>
        </w:tabs>
        <w:suppressAutoHyphens/>
        <w:autoSpaceDE w:val="0"/>
        <w:autoSpaceDN w:val="0"/>
        <w:spacing w:before="120"/>
        <w:ind w:right="-46"/>
        <w:jc w:val="center"/>
        <w:rPr>
          <w:rFonts w:cs="Arial"/>
          <w:b/>
          <w:spacing w:val="-3"/>
          <w:szCs w:val="24"/>
        </w:rPr>
      </w:pPr>
      <w:r>
        <w:rPr>
          <w:rFonts w:cs="Arial"/>
          <w:b/>
          <w:szCs w:val="24"/>
        </w:rPr>
        <w:lastRenderedPageBreak/>
        <w:t xml:space="preserve">ΠΡΟΣΘΗΚΗ </w:t>
      </w:r>
      <w:r w:rsidRPr="00A57E54">
        <w:rPr>
          <w:rFonts w:cs="Arial"/>
          <w:b/>
          <w:szCs w:val="24"/>
          <w:lang w:val="en-US"/>
        </w:rPr>
        <w:t>XX</w:t>
      </w:r>
      <w:r w:rsidR="00AE6A31">
        <w:rPr>
          <w:rFonts w:cs="Arial"/>
          <w:b/>
          <w:szCs w:val="24"/>
        </w:rPr>
        <w:t>Ι</w:t>
      </w:r>
      <w:r w:rsidRPr="00A57E54">
        <w:rPr>
          <w:rFonts w:cs="Arial"/>
          <w:b/>
          <w:szCs w:val="24"/>
          <w:lang w:val="en-US"/>
        </w:rPr>
        <w:t>V</w:t>
      </w:r>
    </w:p>
    <w:p w:rsidR="003A5FE8" w:rsidRPr="00A272CA" w:rsidRDefault="003A5FE8" w:rsidP="003A5FE8">
      <w:pPr>
        <w:tabs>
          <w:tab w:val="left" w:pos="-720"/>
        </w:tabs>
        <w:suppressAutoHyphens/>
        <w:autoSpaceDE w:val="0"/>
        <w:autoSpaceDN w:val="0"/>
        <w:spacing w:before="120"/>
        <w:ind w:right="-46"/>
        <w:jc w:val="center"/>
        <w:rPr>
          <w:rFonts w:cs="Arial"/>
          <w:b/>
          <w:spacing w:val="-3"/>
          <w:szCs w:val="24"/>
        </w:rPr>
      </w:pPr>
      <w:r w:rsidRPr="00A272CA">
        <w:rPr>
          <w:rFonts w:cs="Arial"/>
          <w:b/>
          <w:spacing w:val="-3"/>
          <w:szCs w:val="24"/>
        </w:rPr>
        <w:t>ΥΠΟΔΕΙΓΜΑ ΥΠΕΥΘΥΝΗΣ ΔΗΛΩΣΗΣ</w:t>
      </w:r>
    </w:p>
    <w:p w:rsidR="003A5FE8" w:rsidRPr="0029192B" w:rsidRDefault="002B7391" w:rsidP="003A5FE8">
      <w:pPr>
        <w:jc w:val="center"/>
        <w:rPr>
          <w:rFonts w:cs="Arial"/>
          <w:b/>
          <w:szCs w:val="24"/>
        </w:rPr>
      </w:pPr>
      <w:r>
        <w:rPr>
          <w:rFonts w:cs="Arial"/>
          <w:b/>
          <w:noProof/>
          <w:szCs w:val="24"/>
        </w:rPr>
        <w:drawing>
          <wp:inline distT="0" distB="0" distL="0" distR="0">
            <wp:extent cx="533400" cy="533400"/>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3A5FE8" w:rsidRPr="0029192B" w:rsidRDefault="003A5FE8" w:rsidP="003A5FE8">
      <w:pPr>
        <w:jc w:val="center"/>
        <w:outlineLvl w:val="2"/>
        <w:rPr>
          <w:rFonts w:cs="Arial"/>
          <w:b/>
          <w:szCs w:val="24"/>
        </w:rPr>
      </w:pPr>
      <w:r w:rsidRPr="0029192B">
        <w:rPr>
          <w:rFonts w:cs="Arial"/>
          <w:b/>
          <w:szCs w:val="24"/>
        </w:rPr>
        <w:t>ΥΠΕΥΘΥΝΗ ΔΗΛΩΣΗ</w:t>
      </w:r>
    </w:p>
    <w:p w:rsidR="003A5FE8" w:rsidRPr="0029192B" w:rsidRDefault="003A5FE8" w:rsidP="003A5FE8">
      <w:pPr>
        <w:jc w:val="center"/>
        <w:outlineLvl w:val="2"/>
        <w:rPr>
          <w:rFonts w:cs="Arial"/>
          <w:b/>
          <w:szCs w:val="24"/>
        </w:rPr>
      </w:pPr>
      <w:r w:rsidRPr="0029192B">
        <w:rPr>
          <w:rFonts w:cs="Arial"/>
          <w:b/>
          <w:szCs w:val="24"/>
          <w:vertAlign w:val="superscript"/>
        </w:rPr>
        <w:t>(άρθρο 8 Ν.1599/1986)</w:t>
      </w:r>
    </w:p>
    <w:p w:rsidR="003A5FE8" w:rsidRPr="0029192B" w:rsidRDefault="003A5FE8" w:rsidP="003A5FE8">
      <w:pPr>
        <w:pBdr>
          <w:top w:val="single" w:sz="4" w:space="1" w:color="auto"/>
          <w:left w:val="single" w:sz="4" w:space="4" w:color="auto"/>
          <w:bottom w:val="single" w:sz="4" w:space="1" w:color="auto"/>
          <w:right w:val="single" w:sz="4" w:space="31" w:color="auto"/>
        </w:pBdr>
        <w:tabs>
          <w:tab w:val="left" w:pos="-720"/>
        </w:tabs>
        <w:suppressAutoHyphens/>
        <w:ind w:right="332" w:firstLine="426"/>
        <w:rPr>
          <w:rFonts w:cs="Arial"/>
          <w:spacing w:val="-3"/>
          <w:szCs w:val="24"/>
        </w:rPr>
      </w:pPr>
      <w:r w:rsidRPr="0029192B">
        <w:rPr>
          <w:rFonts w:cs="Arial"/>
          <w:spacing w:val="-3"/>
          <w:szCs w:val="24"/>
        </w:rPr>
        <w:t>Η ακρίβεια των στοιχείων που υποβάλλονται με αυτή τη δήλωση μπορεί να ελεγχθεί με βάση το αρχείο άλλων υπηρεσιών (άρθρο 8 παρ. 4 Ν. 1599/1986)</w:t>
      </w:r>
    </w:p>
    <w:p w:rsidR="003A5FE8" w:rsidRPr="0029192B" w:rsidRDefault="003A5FE8" w:rsidP="003A5FE8">
      <w:pPr>
        <w:rPr>
          <w:rFonts w:cs="Arial"/>
          <w:b/>
          <w:szCs w:val="24"/>
        </w:rPr>
      </w:pPr>
    </w:p>
    <w:tbl>
      <w:tblPr>
        <w:tblW w:w="10068" w:type="dxa"/>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708"/>
        <w:gridCol w:w="1276"/>
        <w:gridCol w:w="416"/>
        <w:gridCol w:w="1238"/>
        <w:gridCol w:w="47"/>
        <w:gridCol w:w="515"/>
        <w:gridCol w:w="992"/>
        <w:gridCol w:w="88"/>
        <w:gridCol w:w="960"/>
        <w:gridCol w:w="280"/>
        <w:gridCol w:w="440"/>
        <w:gridCol w:w="822"/>
        <w:gridCol w:w="618"/>
      </w:tblGrid>
      <w:tr w:rsidR="003A5FE8" w:rsidRPr="0029192B" w:rsidTr="00CB049D">
        <w:trPr>
          <w:cantSplit/>
          <w:trHeight w:val="415"/>
          <w:jc w:val="center"/>
        </w:trPr>
        <w:tc>
          <w:tcPr>
            <w:tcW w:w="1668" w:type="dxa"/>
          </w:tcPr>
          <w:p w:rsidR="003A5FE8" w:rsidRPr="0029192B" w:rsidRDefault="003A5FE8" w:rsidP="00CB049D">
            <w:pPr>
              <w:spacing w:before="240"/>
              <w:ind w:right="-6878"/>
              <w:rPr>
                <w:rFonts w:cs="Arial"/>
                <w:b/>
                <w:szCs w:val="24"/>
              </w:rPr>
            </w:pPr>
            <w:r w:rsidRPr="0029192B">
              <w:rPr>
                <w:rFonts w:cs="Arial"/>
                <w:b/>
                <w:szCs w:val="24"/>
              </w:rPr>
              <w:t>ΠΡΟΣ</w:t>
            </w:r>
            <w:r w:rsidRPr="0029192B">
              <w:rPr>
                <w:rFonts w:cs="Arial"/>
                <w:b/>
                <w:szCs w:val="24"/>
                <w:vertAlign w:val="superscript"/>
              </w:rPr>
              <w:t>(1)</w:t>
            </w:r>
            <w:r w:rsidRPr="0029192B">
              <w:rPr>
                <w:rFonts w:cs="Arial"/>
                <w:b/>
                <w:szCs w:val="24"/>
              </w:rPr>
              <w:t>:</w:t>
            </w:r>
          </w:p>
        </w:tc>
        <w:tc>
          <w:tcPr>
            <w:tcW w:w="8400" w:type="dxa"/>
            <w:gridSpan w:val="13"/>
          </w:tcPr>
          <w:p w:rsidR="003A5FE8" w:rsidRPr="0029192B" w:rsidRDefault="003A5FE8" w:rsidP="00CB049D">
            <w:pPr>
              <w:spacing w:before="240"/>
              <w:ind w:right="-6878"/>
              <w:rPr>
                <w:rFonts w:cs="Arial"/>
                <w:b/>
                <w:szCs w:val="24"/>
                <w:lang w:val="en-US"/>
              </w:rPr>
            </w:pPr>
          </w:p>
        </w:tc>
      </w:tr>
      <w:tr w:rsidR="003A5FE8" w:rsidRPr="0029192B" w:rsidTr="00CB049D">
        <w:trPr>
          <w:cantSplit/>
          <w:trHeight w:val="415"/>
          <w:jc w:val="center"/>
        </w:trPr>
        <w:tc>
          <w:tcPr>
            <w:tcW w:w="1668" w:type="dxa"/>
          </w:tcPr>
          <w:p w:rsidR="003A5FE8" w:rsidRPr="0029192B" w:rsidRDefault="003A5FE8" w:rsidP="00CB049D">
            <w:pPr>
              <w:spacing w:before="240"/>
              <w:ind w:right="-6878"/>
              <w:rPr>
                <w:rFonts w:cs="Arial"/>
                <w:b/>
                <w:szCs w:val="24"/>
              </w:rPr>
            </w:pPr>
            <w:r w:rsidRPr="0029192B">
              <w:rPr>
                <w:rFonts w:cs="Arial"/>
                <w:b/>
                <w:szCs w:val="24"/>
              </w:rPr>
              <w:t>Ο – Η Όνομα:</w:t>
            </w:r>
          </w:p>
        </w:tc>
        <w:tc>
          <w:tcPr>
            <w:tcW w:w="3685" w:type="dxa"/>
            <w:gridSpan w:val="5"/>
          </w:tcPr>
          <w:p w:rsidR="003A5FE8" w:rsidRPr="0029192B" w:rsidRDefault="003A5FE8" w:rsidP="00CB049D">
            <w:pPr>
              <w:spacing w:before="240"/>
              <w:ind w:right="-6878"/>
              <w:rPr>
                <w:rFonts w:cs="Arial"/>
                <w:b/>
                <w:szCs w:val="24"/>
              </w:rPr>
            </w:pPr>
          </w:p>
        </w:tc>
        <w:tc>
          <w:tcPr>
            <w:tcW w:w="1507" w:type="dxa"/>
            <w:gridSpan w:val="2"/>
          </w:tcPr>
          <w:p w:rsidR="003A5FE8" w:rsidRPr="0029192B" w:rsidRDefault="003A5FE8" w:rsidP="00CB049D">
            <w:pPr>
              <w:spacing w:before="240"/>
              <w:ind w:right="-6878"/>
              <w:rPr>
                <w:rFonts w:cs="Arial"/>
                <w:b/>
                <w:szCs w:val="24"/>
              </w:rPr>
            </w:pPr>
            <w:r w:rsidRPr="0029192B">
              <w:rPr>
                <w:rFonts w:cs="Arial"/>
                <w:b/>
                <w:szCs w:val="24"/>
              </w:rPr>
              <w:t>Επώνυμο:</w:t>
            </w:r>
          </w:p>
        </w:tc>
        <w:tc>
          <w:tcPr>
            <w:tcW w:w="3208" w:type="dxa"/>
            <w:gridSpan w:val="6"/>
          </w:tcPr>
          <w:p w:rsidR="003A5FE8" w:rsidRPr="0029192B" w:rsidRDefault="003A5FE8" w:rsidP="00CB049D">
            <w:pPr>
              <w:spacing w:before="240"/>
              <w:ind w:right="-6878"/>
              <w:rPr>
                <w:rFonts w:cs="Arial"/>
                <w:b/>
                <w:szCs w:val="24"/>
              </w:rPr>
            </w:pPr>
          </w:p>
        </w:tc>
      </w:tr>
      <w:tr w:rsidR="003A5FE8" w:rsidRPr="0029192B" w:rsidTr="00CB049D">
        <w:trPr>
          <w:cantSplit/>
          <w:trHeight w:val="99"/>
          <w:jc w:val="center"/>
        </w:trPr>
        <w:tc>
          <w:tcPr>
            <w:tcW w:w="4068" w:type="dxa"/>
            <w:gridSpan w:val="4"/>
          </w:tcPr>
          <w:p w:rsidR="003A5FE8" w:rsidRPr="0029192B" w:rsidRDefault="003A5FE8" w:rsidP="00CB049D">
            <w:pPr>
              <w:spacing w:before="240"/>
              <w:rPr>
                <w:rFonts w:cs="Arial"/>
                <w:b/>
                <w:szCs w:val="24"/>
              </w:rPr>
            </w:pPr>
            <w:r w:rsidRPr="0029192B">
              <w:rPr>
                <w:rFonts w:cs="Arial"/>
                <w:b/>
                <w:szCs w:val="24"/>
              </w:rPr>
              <w:t xml:space="preserve">Όνομα και Επώνυμο Πατέρα: </w:t>
            </w:r>
          </w:p>
        </w:tc>
        <w:tc>
          <w:tcPr>
            <w:tcW w:w="6000" w:type="dxa"/>
            <w:gridSpan w:val="10"/>
          </w:tcPr>
          <w:p w:rsidR="003A5FE8" w:rsidRPr="0029192B" w:rsidRDefault="003A5FE8" w:rsidP="00CB049D">
            <w:pPr>
              <w:spacing w:before="240"/>
              <w:rPr>
                <w:rFonts w:cs="Arial"/>
                <w:b/>
                <w:szCs w:val="24"/>
              </w:rPr>
            </w:pPr>
          </w:p>
        </w:tc>
      </w:tr>
      <w:tr w:rsidR="003A5FE8" w:rsidRPr="0029192B" w:rsidTr="00CB049D">
        <w:trPr>
          <w:cantSplit/>
          <w:trHeight w:val="99"/>
          <w:jc w:val="center"/>
        </w:trPr>
        <w:tc>
          <w:tcPr>
            <w:tcW w:w="4068" w:type="dxa"/>
            <w:gridSpan w:val="4"/>
          </w:tcPr>
          <w:p w:rsidR="003A5FE8" w:rsidRPr="0029192B" w:rsidRDefault="003A5FE8" w:rsidP="00CB049D">
            <w:pPr>
              <w:spacing w:before="240"/>
              <w:rPr>
                <w:rFonts w:cs="Arial"/>
                <w:b/>
                <w:szCs w:val="24"/>
              </w:rPr>
            </w:pPr>
            <w:r w:rsidRPr="0029192B">
              <w:rPr>
                <w:rFonts w:cs="Arial"/>
                <w:b/>
                <w:szCs w:val="24"/>
              </w:rPr>
              <w:t>Όνομα και Επώνυμο Μητέρας:</w:t>
            </w:r>
          </w:p>
        </w:tc>
        <w:tc>
          <w:tcPr>
            <w:tcW w:w="6000" w:type="dxa"/>
            <w:gridSpan w:val="10"/>
          </w:tcPr>
          <w:p w:rsidR="003A5FE8" w:rsidRPr="0029192B" w:rsidRDefault="003A5FE8" w:rsidP="00CB049D">
            <w:pPr>
              <w:spacing w:before="240"/>
              <w:rPr>
                <w:rFonts w:cs="Arial"/>
                <w:b/>
                <w:szCs w:val="24"/>
              </w:rPr>
            </w:pPr>
          </w:p>
        </w:tc>
      </w:tr>
      <w:tr w:rsidR="003A5FE8" w:rsidRPr="0029192B" w:rsidTr="00CB049D">
        <w:trPr>
          <w:cantSplit/>
          <w:jc w:val="center"/>
        </w:trPr>
        <w:tc>
          <w:tcPr>
            <w:tcW w:w="4068" w:type="dxa"/>
            <w:gridSpan w:val="4"/>
          </w:tcPr>
          <w:p w:rsidR="003A5FE8" w:rsidRPr="0029192B" w:rsidRDefault="003A5FE8" w:rsidP="00CB049D">
            <w:pPr>
              <w:spacing w:before="240"/>
              <w:ind w:right="-2332"/>
              <w:rPr>
                <w:rFonts w:cs="Arial"/>
                <w:b/>
                <w:szCs w:val="24"/>
              </w:rPr>
            </w:pPr>
            <w:r w:rsidRPr="0029192B">
              <w:rPr>
                <w:rFonts w:cs="Arial"/>
                <w:b/>
                <w:szCs w:val="24"/>
              </w:rPr>
              <w:t>Ημερομηνία γέννησης</w:t>
            </w:r>
            <w:r w:rsidRPr="0029192B">
              <w:rPr>
                <w:rFonts w:cs="Arial"/>
                <w:b/>
                <w:szCs w:val="24"/>
                <w:vertAlign w:val="superscript"/>
              </w:rPr>
              <w:t>(2)</w:t>
            </w:r>
            <w:r w:rsidRPr="0029192B">
              <w:rPr>
                <w:rFonts w:cs="Arial"/>
                <w:b/>
                <w:szCs w:val="24"/>
              </w:rPr>
              <w:t xml:space="preserve">: </w:t>
            </w:r>
          </w:p>
        </w:tc>
        <w:tc>
          <w:tcPr>
            <w:tcW w:w="6000" w:type="dxa"/>
            <w:gridSpan w:val="10"/>
          </w:tcPr>
          <w:p w:rsidR="003A5FE8" w:rsidRPr="0029192B" w:rsidRDefault="003A5FE8" w:rsidP="00CB049D">
            <w:pPr>
              <w:spacing w:before="240"/>
              <w:ind w:right="-2332"/>
              <w:rPr>
                <w:rFonts w:cs="Arial"/>
                <w:b/>
                <w:szCs w:val="24"/>
              </w:rPr>
            </w:pPr>
          </w:p>
        </w:tc>
      </w:tr>
      <w:tr w:rsidR="003A5FE8" w:rsidRPr="0029192B" w:rsidTr="00CB049D">
        <w:trPr>
          <w:cantSplit/>
          <w:trHeight w:val="99"/>
          <w:jc w:val="center"/>
        </w:trPr>
        <w:tc>
          <w:tcPr>
            <w:tcW w:w="4068" w:type="dxa"/>
            <w:gridSpan w:val="4"/>
            <w:tcBorders>
              <w:top w:val="single" w:sz="4" w:space="0" w:color="auto"/>
              <w:left w:val="single" w:sz="4" w:space="0" w:color="auto"/>
              <w:bottom w:val="single" w:sz="4" w:space="0" w:color="auto"/>
              <w:right w:val="single" w:sz="4" w:space="0" w:color="auto"/>
            </w:tcBorders>
          </w:tcPr>
          <w:p w:rsidR="003A5FE8" w:rsidRPr="0029192B" w:rsidRDefault="003A5FE8" w:rsidP="00CB049D">
            <w:pPr>
              <w:spacing w:before="240"/>
              <w:rPr>
                <w:rFonts w:cs="Arial"/>
                <w:b/>
                <w:szCs w:val="24"/>
              </w:rPr>
            </w:pPr>
            <w:r w:rsidRPr="0029192B">
              <w:rPr>
                <w:rFonts w:cs="Arial"/>
                <w:b/>
                <w:szCs w:val="24"/>
              </w:rPr>
              <w:t>Τόπος Γέννησης:</w:t>
            </w:r>
          </w:p>
        </w:tc>
        <w:tc>
          <w:tcPr>
            <w:tcW w:w="6000" w:type="dxa"/>
            <w:gridSpan w:val="10"/>
            <w:tcBorders>
              <w:top w:val="single" w:sz="4" w:space="0" w:color="auto"/>
              <w:left w:val="single" w:sz="4" w:space="0" w:color="auto"/>
              <w:bottom w:val="single" w:sz="4" w:space="0" w:color="auto"/>
              <w:right w:val="single" w:sz="4" w:space="0" w:color="auto"/>
            </w:tcBorders>
          </w:tcPr>
          <w:p w:rsidR="003A5FE8" w:rsidRPr="0029192B" w:rsidRDefault="003A5FE8" w:rsidP="00CB049D">
            <w:pPr>
              <w:spacing w:before="240"/>
              <w:rPr>
                <w:rFonts w:cs="Arial"/>
                <w:b/>
                <w:szCs w:val="24"/>
              </w:rPr>
            </w:pPr>
          </w:p>
        </w:tc>
      </w:tr>
      <w:tr w:rsidR="003A5FE8" w:rsidRPr="0029192B" w:rsidTr="00CB049D">
        <w:trPr>
          <w:cantSplit/>
          <w:jc w:val="center"/>
        </w:trPr>
        <w:tc>
          <w:tcPr>
            <w:tcW w:w="4068" w:type="dxa"/>
            <w:gridSpan w:val="4"/>
          </w:tcPr>
          <w:p w:rsidR="003A5FE8" w:rsidRPr="0029192B" w:rsidRDefault="003A5FE8" w:rsidP="00CB049D">
            <w:pPr>
              <w:spacing w:before="240"/>
              <w:rPr>
                <w:rFonts w:cs="Arial"/>
                <w:b/>
                <w:szCs w:val="24"/>
              </w:rPr>
            </w:pPr>
            <w:r w:rsidRPr="0029192B">
              <w:rPr>
                <w:rFonts w:cs="Arial"/>
                <w:b/>
                <w:szCs w:val="24"/>
              </w:rPr>
              <w:t>Αριθμός Δελτίου Ταυτότητας:</w:t>
            </w:r>
          </w:p>
        </w:tc>
        <w:tc>
          <w:tcPr>
            <w:tcW w:w="1800" w:type="dxa"/>
            <w:gridSpan w:val="3"/>
          </w:tcPr>
          <w:p w:rsidR="003A5FE8" w:rsidRPr="0029192B" w:rsidRDefault="003A5FE8" w:rsidP="00CB049D">
            <w:pPr>
              <w:spacing w:before="240"/>
              <w:rPr>
                <w:rFonts w:cs="Arial"/>
                <w:b/>
                <w:szCs w:val="24"/>
              </w:rPr>
            </w:pPr>
          </w:p>
        </w:tc>
        <w:tc>
          <w:tcPr>
            <w:tcW w:w="1080" w:type="dxa"/>
            <w:gridSpan w:val="2"/>
          </w:tcPr>
          <w:p w:rsidR="003A5FE8" w:rsidRPr="0029192B" w:rsidRDefault="003A5FE8" w:rsidP="00CB049D">
            <w:pPr>
              <w:spacing w:before="240"/>
              <w:rPr>
                <w:rFonts w:cs="Arial"/>
                <w:b/>
                <w:szCs w:val="24"/>
              </w:rPr>
            </w:pPr>
            <w:proofErr w:type="spellStart"/>
            <w:r w:rsidRPr="0029192B">
              <w:rPr>
                <w:rFonts w:cs="Arial"/>
                <w:b/>
                <w:szCs w:val="24"/>
              </w:rPr>
              <w:t>Τηλ</w:t>
            </w:r>
            <w:proofErr w:type="spellEnd"/>
            <w:r w:rsidRPr="0029192B">
              <w:rPr>
                <w:rFonts w:cs="Arial"/>
                <w:b/>
                <w:szCs w:val="24"/>
              </w:rPr>
              <w:t>:</w:t>
            </w:r>
          </w:p>
        </w:tc>
        <w:tc>
          <w:tcPr>
            <w:tcW w:w="3120" w:type="dxa"/>
            <w:gridSpan w:val="5"/>
          </w:tcPr>
          <w:p w:rsidR="003A5FE8" w:rsidRPr="0029192B" w:rsidRDefault="003A5FE8" w:rsidP="00CB049D">
            <w:pPr>
              <w:spacing w:before="240"/>
              <w:rPr>
                <w:rFonts w:cs="Arial"/>
                <w:b/>
                <w:szCs w:val="24"/>
              </w:rPr>
            </w:pPr>
          </w:p>
        </w:tc>
      </w:tr>
      <w:tr w:rsidR="003A5FE8" w:rsidRPr="0029192B" w:rsidTr="00CB049D">
        <w:trPr>
          <w:cantSplit/>
          <w:jc w:val="center"/>
        </w:trPr>
        <w:tc>
          <w:tcPr>
            <w:tcW w:w="2376" w:type="dxa"/>
            <w:gridSpan w:val="2"/>
          </w:tcPr>
          <w:p w:rsidR="003A5FE8" w:rsidRPr="0029192B" w:rsidRDefault="003A5FE8" w:rsidP="00CB049D">
            <w:pPr>
              <w:spacing w:before="240"/>
              <w:rPr>
                <w:rFonts w:cs="Arial"/>
                <w:b/>
                <w:szCs w:val="24"/>
              </w:rPr>
            </w:pPr>
            <w:r w:rsidRPr="0029192B">
              <w:rPr>
                <w:rFonts w:cs="Arial"/>
                <w:b/>
                <w:szCs w:val="24"/>
              </w:rPr>
              <w:t>Τόπος Κατοικίας:</w:t>
            </w:r>
          </w:p>
        </w:tc>
        <w:tc>
          <w:tcPr>
            <w:tcW w:w="1692" w:type="dxa"/>
            <w:gridSpan w:val="2"/>
          </w:tcPr>
          <w:p w:rsidR="003A5FE8" w:rsidRPr="0029192B" w:rsidRDefault="003A5FE8" w:rsidP="00CB049D">
            <w:pPr>
              <w:spacing w:before="240"/>
              <w:rPr>
                <w:rFonts w:cs="Arial"/>
                <w:b/>
                <w:szCs w:val="24"/>
              </w:rPr>
            </w:pPr>
          </w:p>
        </w:tc>
        <w:tc>
          <w:tcPr>
            <w:tcW w:w="1285" w:type="dxa"/>
            <w:gridSpan w:val="2"/>
          </w:tcPr>
          <w:p w:rsidR="003A5FE8" w:rsidRPr="0029192B" w:rsidRDefault="003A5FE8" w:rsidP="00CB049D">
            <w:pPr>
              <w:spacing w:before="240"/>
              <w:rPr>
                <w:rFonts w:cs="Arial"/>
                <w:b/>
                <w:szCs w:val="24"/>
              </w:rPr>
            </w:pPr>
            <w:r w:rsidRPr="0029192B">
              <w:rPr>
                <w:rFonts w:cs="Arial"/>
                <w:b/>
                <w:szCs w:val="24"/>
              </w:rPr>
              <w:t>Οδός:</w:t>
            </w:r>
          </w:p>
        </w:tc>
        <w:tc>
          <w:tcPr>
            <w:tcW w:w="1595" w:type="dxa"/>
            <w:gridSpan w:val="3"/>
          </w:tcPr>
          <w:p w:rsidR="003A5FE8" w:rsidRPr="0029192B" w:rsidRDefault="003A5FE8" w:rsidP="00CB049D">
            <w:pPr>
              <w:spacing w:before="240"/>
              <w:rPr>
                <w:rFonts w:cs="Arial"/>
                <w:b/>
                <w:szCs w:val="24"/>
              </w:rPr>
            </w:pPr>
          </w:p>
        </w:tc>
        <w:tc>
          <w:tcPr>
            <w:tcW w:w="960" w:type="dxa"/>
          </w:tcPr>
          <w:p w:rsidR="003A5FE8" w:rsidRPr="0029192B" w:rsidRDefault="003A5FE8" w:rsidP="00CB049D">
            <w:pPr>
              <w:spacing w:before="240"/>
              <w:rPr>
                <w:rFonts w:cs="Arial"/>
                <w:b/>
                <w:szCs w:val="24"/>
              </w:rPr>
            </w:pPr>
            <w:proofErr w:type="spellStart"/>
            <w:r w:rsidRPr="0029192B">
              <w:rPr>
                <w:rFonts w:cs="Arial"/>
                <w:b/>
                <w:szCs w:val="24"/>
              </w:rPr>
              <w:t>Αριθ</w:t>
            </w:r>
            <w:proofErr w:type="spellEnd"/>
            <w:r w:rsidRPr="0029192B">
              <w:rPr>
                <w:rFonts w:cs="Arial"/>
                <w:b/>
                <w:szCs w:val="24"/>
              </w:rPr>
              <w:t>:</w:t>
            </w:r>
          </w:p>
        </w:tc>
        <w:tc>
          <w:tcPr>
            <w:tcW w:w="720" w:type="dxa"/>
            <w:gridSpan w:val="2"/>
          </w:tcPr>
          <w:p w:rsidR="003A5FE8" w:rsidRPr="0029192B" w:rsidRDefault="003A5FE8" w:rsidP="00CB049D">
            <w:pPr>
              <w:spacing w:before="240"/>
              <w:rPr>
                <w:rFonts w:cs="Arial"/>
                <w:b/>
                <w:szCs w:val="24"/>
              </w:rPr>
            </w:pPr>
          </w:p>
        </w:tc>
        <w:tc>
          <w:tcPr>
            <w:tcW w:w="822" w:type="dxa"/>
          </w:tcPr>
          <w:p w:rsidR="003A5FE8" w:rsidRPr="0029192B" w:rsidRDefault="003A5FE8" w:rsidP="00CB049D">
            <w:pPr>
              <w:spacing w:before="240"/>
              <w:rPr>
                <w:rFonts w:cs="Arial"/>
                <w:b/>
                <w:szCs w:val="24"/>
              </w:rPr>
            </w:pPr>
            <w:r w:rsidRPr="0029192B">
              <w:rPr>
                <w:rFonts w:cs="Arial"/>
                <w:b/>
                <w:szCs w:val="24"/>
              </w:rPr>
              <w:t>ΤΚ:</w:t>
            </w:r>
          </w:p>
        </w:tc>
        <w:tc>
          <w:tcPr>
            <w:tcW w:w="618" w:type="dxa"/>
          </w:tcPr>
          <w:p w:rsidR="003A5FE8" w:rsidRPr="0029192B" w:rsidRDefault="003A5FE8" w:rsidP="00CB049D">
            <w:pPr>
              <w:spacing w:before="240"/>
              <w:rPr>
                <w:rFonts w:cs="Arial"/>
                <w:b/>
                <w:szCs w:val="24"/>
              </w:rPr>
            </w:pPr>
          </w:p>
        </w:tc>
      </w:tr>
      <w:tr w:rsidR="003A5FE8" w:rsidRPr="0029192B" w:rsidTr="00CB049D">
        <w:trPr>
          <w:cantSplit/>
          <w:trHeight w:val="520"/>
          <w:jc w:val="center"/>
        </w:trPr>
        <w:tc>
          <w:tcPr>
            <w:tcW w:w="3652" w:type="dxa"/>
            <w:gridSpan w:val="3"/>
            <w:vAlign w:val="center"/>
          </w:tcPr>
          <w:p w:rsidR="003A5FE8" w:rsidRPr="0029192B" w:rsidRDefault="003A5FE8" w:rsidP="00CB049D">
            <w:pPr>
              <w:spacing w:before="240"/>
              <w:rPr>
                <w:rFonts w:cs="Arial"/>
                <w:b/>
                <w:szCs w:val="24"/>
              </w:rPr>
            </w:pPr>
            <w:r w:rsidRPr="0029192B">
              <w:rPr>
                <w:rFonts w:cs="Arial"/>
                <w:b/>
                <w:szCs w:val="24"/>
              </w:rPr>
              <w:t xml:space="preserve">Αρ. </w:t>
            </w:r>
            <w:proofErr w:type="spellStart"/>
            <w:r w:rsidRPr="0029192B">
              <w:rPr>
                <w:rFonts w:cs="Arial"/>
                <w:b/>
                <w:szCs w:val="24"/>
              </w:rPr>
              <w:t>Τηλεομοιοτύπου</w:t>
            </w:r>
            <w:proofErr w:type="spellEnd"/>
            <w:r w:rsidRPr="0029192B">
              <w:rPr>
                <w:rFonts w:cs="Arial"/>
                <w:b/>
                <w:szCs w:val="24"/>
              </w:rPr>
              <w:t xml:space="preserve"> (</w:t>
            </w:r>
            <w:r w:rsidRPr="0029192B">
              <w:rPr>
                <w:rFonts w:cs="Arial"/>
                <w:b/>
                <w:szCs w:val="24"/>
                <w:lang w:val="en-US"/>
              </w:rPr>
              <w:t>Fax</w:t>
            </w:r>
            <w:r w:rsidRPr="0029192B">
              <w:rPr>
                <w:rFonts w:cs="Arial"/>
                <w:b/>
                <w:szCs w:val="24"/>
              </w:rPr>
              <w:t>):</w:t>
            </w:r>
          </w:p>
        </w:tc>
        <w:tc>
          <w:tcPr>
            <w:tcW w:w="1654" w:type="dxa"/>
            <w:gridSpan w:val="2"/>
            <w:vAlign w:val="bottom"/>
          </w:tcPr>
          <w:p w:rsidR="003A5FE8" w:rsidRPr="0029192B" w:rsidRDefault="003A5FE8" w:rsidP="00CB049D">
            <w:pPr>
              <w:spacing w:before="240"/>
              <w:rPr>
                <w:rFonts w:cs="Arial"/>
                <w:b/>
                <w:szCs w:val="24"/>
              </w:rPr>
            </w:pPr>
          </w:p>
        </w:tc>
        <w:tc>
          <w:tcPr>
            <w:tcW w:w="2882" w:type="dxa"/>
            <w:gridSpan w:val="6"/>
            <w:vAlign w:val="bottom"/>
          </w:tcPr>
          <w:p w:rsidR="003A5FE8" w:rsidRPr="0029192B" w:rsidRDefault="003A5FE8" w:rsidP="00CB049D">
            <w:pPr>
              <w:rPr>
                <w:rFonts w:cs="Arial"/>
                <w:b/>
                <w:szCs w:val="24"/>
              </w:rPr>
            </w:pPr>
            <w:r w:rsidRPr="0029192B">
              <w:rPr>
                <w:rFonts w:cs="Arial"/>
                <w:b/>
                <w:szCs w:val="24"/>
              </w:rPr>
              <w:t>Δ/</w:t>
            </w:r>
            <w:proofErr w:type="spellStart"/>
            <w:r w:rsidRPr="0029192B">
              <w:rPr>
                <w:rFonts w:cs="Arial"/>
                <w:b/>
                <w:szCs w:val="24"/>
              </w:rPr>
              <w:t>νση</w:t>
            </w:r>
            <w:proofErr w:type="spellEnd"/>
            <w:r w:rsidRPr="0029192B">
              <w:rPr>
                <w:rFonts w:cs="Arial"/>
                <w:b/>
                <w:szCs w:val="24"/>
              </w:rPr>
              <w:t xml:space="preserve"> Ηλεκτρ. Ταχυδρομείου(Ε</w:t>
            </w:r>
            <w:r w:rsidRPr="0029192B">
              <w:rPr>
                <w:rFonts w:cs="Arial"/>
                <w:b/>
                <w:szCs w:val="24"/>
                <w:lang w:val="en-US"/>
              </w:rPr>
              <w:t>mail</w:t>
            </w:r>
            <w:r w:rsidRPr="0029192B">
              <w:rPr>
                <w:rFonts w:cs="Arial"/>
                <w:b/>
                <w:szCs w:val="24"/>
              </w:rPr>
              <w:t>):</w:t>
            </w:r>
          </w:p>
        </w:tc>
        <w:tc>
          <w:tcPr>
            <w:tcW w:w="1880" w:type="dxa"/>
            <w:gridSpan w:val="3"/>
            <w:vAlign w:val="bottom"/>
          </w:tcPr>
          <w:p w:rsidR="003A5FE8" w:rsidRPr="0029192B" w:rsidRDefault="003A5FE8" w:rsidP="00CB049D">
            <w:pPr>
              <w:spacing w:before="240"/>
              <w:rPr>
                <w:rFonts w:cs="Arial"/>
                <w:b/>
                <w:szCs w:val="24"/>
              </w:rPr>
            </w:pPr>
          </w:p>
        </w:tc>
      </w:tr>
    </w:tbl>
    <w:p w:rsidR="003A5FE8" w:rsidRPr="0029192B" w:rsidRDefault="003A5FE8" w:rsidP="003A5FE8">
      <w:pPr>
        <w:rPr>
          <w:rFonts w:cs="Arial"/>
          <w:b/>
          <w:bCs/>
          <w:szCs w:val="24"/>
        </w:rPr>
      </w:pPr>
    </w:p>
    <w:tbl>
      <w:tblPr>
        <w:tblW w:w="10188"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88"/>
      </w:tblGrid>
      <w:tr w:rsidR="003A5FE8" w:rsidRPr="0029192B" w:rsidTr="00CB049D">
        <w:trPr>
          <w:jc w:val="center"/>
        </w:trPr>
        <w:tc>
          <w:tcPr>
            <w:tcW w:w="10188" w:type="dxa"/>
          </w:tcPr>
          <w:p w:rsidR="003A5FE8" w:rsidRPr="0029192B" w:rsidRDefault="003A5FE8" w:rsidP="00CB049D">
            <w:pPr>
              <w:ind w:right="124"/>
              <w:rPr>
                <w:rFonts w:cs="Arial"/>
                <w:szCs w:val="24"/>
              </w:rPr>
            </w:pPr>
            <w:r w:rsidRPr="0029192B">
              <w:rPr>
                <w:rFonts w:cs="Arial"/>
                <w:szCs w:val="24"/>
              </w:rPr>
              <w:t xml:space="preserve">Με ατομική μου ευθύνη και γνωρίζοντας τις κυρώσεις </w:t>
            </w:r>
            <w:r w:rsidRPr="0029192B">
              <w:rPr>
                <w:rFonts w:cs="Arial"/>
                <w:szCs w:val="24"/>
                <w:vertAlign w:val="superscript"/>
              </w:rPr>
              <w:t>(3)</w:t>
            </w:r>
            <w:r w:rsidRPr="0029192B">
              <w:rPr>
                <w:rFonts w:cs="Arial"/>
                <w:szCs w:val="24"/>
              </w:rPr>
              <w:t>, που προβλέπονται από τις διατάξεις της παρ. 6 του άρθρου 22 του Ν. 1599/1986, δηλώνω ότι:</w:t>
            </w:r>
          </w:p>
        </w:tc>
      </w:tr>
      <w:tr w:rsidR="003A5FE8" w:rsidRPr="0029192B" w:rsidTr="00CB049D">
        <w:trPr>
          <w:jc w:val="center"/>
        </w:trPr>
        <w:tc>
          <w:tcPr>
            <w:tcW w:w="10188" w:type="dxa"/>
          </w:tcPr>
          <w:p w:rsidR="003A5FE8" w:rsidRPr="0029192B" w:rsidRDefault="003A5FE8" w:rsidP="00CB049D">
            <w:pPr>
              <w:spacing w:before="60"/>
              <w:ind w:right="125" w:firstLine="540"/>
              <w:rPr>
                <w:rFonts w:cs="Arial"/>
                <w:szCs w:val="24"/>
              </w:rPr>
            </w:pPr>
            <w:r w:rsidRPr="0029192B">
              <w:rPr>
                <w:rFonts w:cs="Arial"/>
                <w:szCs w:val="24"/>
              </w:rPr>
              <w:t>1. Είμαι νόμιμος εκπρόσωπος της ____________</w:t>
            </w:r>
            <w:r w:rsidRPr="0029192B">
              <w:rPr>
                <w:rFonts w:cs="Arial"/>
                <w:szCs w:val="24"/>
                <w:u w:val="single"/>
              </w:rPr>
              <w:t>(5)</w:t>
            </w:r>
            <w:r w:rsidRPr="0029192B">
              <w:rPr>
                <w:rFonts w:cs="Arial"/>
                <w:szCs w:val="24"/>
              </w:rPr>
              <w:t>___________ και εξουσιοδοτημένος για υπογραφή σχετικών συμβάσεων.</w:t>
            </w:r>
          </w:p>
          <w:p w:rsidR="00804090" w:rsidRPr="00430918" w:rsidRDefault="003A5FE8" w:rsidP="00CB049D">
            <w:pPr>
              <w:spacing w:before="60"/>
              <w:ind w:right="125" w:firstLine="540"/>
              <w:rPr>
                <w:rFonts w:cs="Arial"/>
                <w:szCs w:val="24"/>
              </w:rPr>
            </w:pPr>
            <w:r w:rsidRPr="0029192B">
              <w:rPr>
                <w:rFonts w:cs="Arial"/>
                <w:szCs w:val="24"/>
              </w:rPr>
              <w:t>2. Το προσκομιζόμενο πιστοποιητικό εργαστηριακών ελέγχων με ημερομηνία ___/___/______ που εξεδόθη από το εργαστήριο ________________</w:t>
            </w:r>
            <w:r w:rsidRPr="0029192B">
              <w:rPr>
                <w:rFonts w:cs="Arial"/>
                <w:szCs w:val="24"/>
                <w:u w:val="single"/>
              </w:rPr>
              <w:t>(6)</w:t>
            </w:r>
            <w:r w:rsidRPr="0029192B">
              <w:rPr>
                <w:rFonts w:cs="Arial"/>
                <w:szCs w:val="24"/>
              </w:rPr>
              <w:t>____________________ αφορά τ</w:t>
            </w:r>
            <w:r>
              <w:rPr>
                <w:rFonts w:cs="Arial"/>
                <w:szCs w:val="24"/>
              </w:rPr>
              <w:t>α</w:t>
            </w:r>
            <w:r w:rsidRPr="0029192B">
              <w:rPr>
                <w:rFonts w:cs="Arial"/>
                <w:szCs w:val="24"/>
              </w:rPr>
              <w:t xml:space="preserve"> προσκομιζόμεν</w:t>
            </w:r>
            <w:r>
              <w:rPr>
                <w:rFonts w:cs="Arial"/>
                <w:szCs w:val="24"/>
              </w:rPr>
              <w:t>α</w:t>
            </w:r>
            <w:r w:rsidRPr="0029192B">
              <w:rPr>
                <w:rFonts w:cs="Arial"/>
                <w:szCs w:val="24"/>
              </w:rPr>
              <w:t xml:space="preserve"> </w:t>
            </w:r>
            <w:r>
              <w:rPr>
                <w:rFonts w:cs="Arial"/>
                <w:szCs w:val="24"/>
              </w:rPr>
              <w:t>άρβυλα</w:t>
            </w:r>
            <w:r w:rsidRPr="0029192B">
              <w:rPr>
                <w:rFonts w:cs="Arial"/>
                <w:szCs w:val="24"/>
              </w:rPr>
              <w:t xml:space="preserve"> </w:t>
            </w:r>
            <w:r>
              <w:rPr>
                <w:rFonts w:cs="Arial"/>
                <w:szCs w:val="24"/>
              </w:rPr>
              <w:t>(</w:t>
            </w:r>
            <w:r w:rsidRPr="0029192B">
              <w:rPr>
                <w:rFonts w:cs="Arial"/>
                <w:szCs w:val="24"/>
              </w:rPr>
              <w:t>δέρμα</w:t>
            </w:r>
            <w:r>
              <w:rPr>
                <w:rFonts w:cs="Arial"/>
                <w:szCs w:val="24"/>
              </w:rPr>
              <w:t xml:space="preserve">τα) </w:t>
            </w:r>
            <w:r w:rsidRPr="0029192B">
              <w:rPr>
                <w:rFonts w:cs="Arial"/>
                <w:szCs w:val="24"/>
              </w:rPr>
              <w:t>με αριθμό Δελτίου Αποστολής _______</w:t>
            </w:r>
            <w:r w:rsidRPr="0029192B">
              <w:rPr>
                <w:rFonts w:cs="Arial"/>
                <w:szCs w:val="24"/>
                <w:u w:val="single"/>
              </w:rPr>
              <w:t>(7)</w:t>
            </w:r>
            <w:r w:rsidRPr="0029192B">
              <w:rPr>
                <w:rFonts w:cs="Arial"/>
                <w:szCs w:val="24"/>
              </w:rPr>
              <w:t>____________, η παράδοση τ</w:t>
            </w:r>
            <w:r>
              <w:rPr>
                <w:rFonts w:cs="Arial"/>
                <w:szCs w:val="24"/>
              </w:rPr>
              <w:t>ων</w:t>
            </w:r>
            <w:r w:rsidRPr="0029192B">
              <w:rPr>
                <w:rFonts w:cs="Arial"/>
                <w:szCs w:val="24"/>
              </w:rPr>
              <w:t xml:space="preserve"> οποί</w:t>
            </w:r>
            <w:r>
              <w:rPr>
                <w:rFonts w:cs="Arial"/>
                <w:szCs w:val="24"/>
              </w:rPr>
              <w:t>ων</w:t>
            </w:r>
            <w:r w:rsidRPr="0029192B">
              <w:rPr>
                <w:rFonts w:cs="Arial"/>
                <w:szCs w:val="24"/>
              </w:rPr>
              <w:t xml:space="preserve"> γίνεται σε εκτέλεση της σύμβασης _______</w:t>
            </w:r>
            <w:r w:rsidRPr="0029192B">
              <w:rPr>
                <w:rFonts w:cs="Arial"/>
                <w:szCs w:val="24"/>
                <w:u w:val="single"/>
              </w:rPr>
              <w:t>(8)</w:t>
            </w:r>
            <w:r w:rsidRPr="0029192B">
              <w:rPr>
                <w:rFonts w:cs="Arial"/>
                <w:szCs w:val="24"/>
              </w:rPr>
              <w:t>__________ του ___________</w:t>
            </w:r>
            <w:r w:rsidRPr="0029192B">
              <w:rPr>
                <w:rFonts w:cs="Arial"/>
                <w:szCs w:val="24"/>
                <w:u w:val="single"/>
              </w:rPr>
              <w:t>(9)</w:t>
            </w:r>
            <w:r w:rsidRPr="0029192B">
              <w:rPr>
                <w:rFonts w:cs="Arial"/>
                <w:szCs w:val="24"/>
              </w:rPr>
              <w:t>________.</w:t>
            </w:r>
          </w:p>
          <w:p w:rsidR="003A5FE8" w:rsidRPr="0029192B" w:rsidRDefault="00804090" w:rsidP="00CB049D">
            <w:pPr>
              <w:spacing w:before="60"/>
              <w:ind w:right="125" w:firstLine="540"/>
              <w:rPr>
                <w:rFonts w:cs="Arial"/>
                <w:szCs w:val="24"/>
              </w:rPr>
            </w:pPr>
            <w:r w:rsidRPr="00986534">
              <w:rPr>
                <w:rFonts w:cs="Arial"/>
                <w:noProof/>
                <w:spacing w:val="-3"/>
                <w:szCs w:val="24"/>
              </w:rPr>
              <w:t>3. Αποδέχομαι όπως αποσταλούν δείγματα του προϊόντος για έλεγχο σχετικά με τα αζωχρώματα και αναλαμβάνω το αντίτιμο που αντιστοιχεί στους ελέγχους όποτε η Υπηρεσία και αν το αποφασίσει.</w:t>
            </w:r>
            <w:r w:rsidRPr="00986534">
              <w:rPr>
                <w:rFonts w:cs="Arial"/>
                <w:szCs w:val="24"/>
              </w:rPr>
              <w:t xml:space="preserve">                       </w:t>
            </w:r>
            <w:r>
              <w:rPr>
                <w:rFonts w:cs="Arial"/>
                <w:szCs w:val="24"/>
              </w:rPr>
              <w:t xml:space="preserve">                         </w:t>
            </w:r>
            <w:r w:rsidR="003A5FE8" w:rsidRPr="0029192B">
              <w:rPr>
                <w:rFonts w:cs="Arial"/>
                <w:szCs w:val="24"/>
              </w:rPr>
              <w:t xml:space="preserve"> (4)</w:t>
            </w:r>
          </w:p>
        </w:tc>
      </w:tr>
    </w:tbl>
    <w:p w:rsidR="003A5FE8" w:rsidRPr="00804090" w:rsidRDefault="003A5FE8" w:rsidP="003A5FE8">
      <w:pPr>
        <w:spacing w:line="360" w:lineRule="auto"/>
        <w:ind w:right="484" w:firstLine="4678"/>
        <w:rPr>
          <w:rFonts w:cs="Arial"/>
          <w:b/>
          <w:sz w:val="22"/>
          <w:szCs w:val="22"/>
        </w:rPr>
      </w:pPr>
      <w:r w:rsidRPr="00804090">
        <w:rPr>
          <w:rFonts w:cs="Arial"/>
          <w:b/>
          <w:sz w:val="22"/>
          <w:szCs w:val="22"/>
        </w:rPr>
        <w:t>Ημερομηνία:  …./…./20……</w:t>
      </w:r>
    </w:p>
    <w:p w:rsidR="003A5FE8" w:rsidRPr="00804090" w:rsidRDefault="003A5FE8" w:rsidP="003A5FE8">
      <w:pPr>
        <w:tabs>
          <w:tab w:val="left" w:pos="8894"/>
        </w:tabs>
        <w:spacing w:line="360" w:lineRule="auto"/>
        <w:ind w:right="484" w:firstLine="5529"/>
        <w:rPr>
          <w:rFonts w:cs="Arial"/>
          <w:b/>
          <w:sz w:val="22"/>
          <w:szCs w:val="22"/>
        </w:rPr>
      </w:pPr>
      <w:r w:rsidRPr="00804090">
        <w:rPr>
          <w:rFonts w:cs="Arial"/>
          <w:b/>
          <w:sz w:val="22"/>
          <w:szCs w:val="22"/>
        </w:rPr>
        <w:t>Ο – Η Δηλ.</w:t>
      </w:r>
    </w:p>
    <w:p w:rsidR="003A5FE8" w:rsidRDefault="003A5FE8" w:rsidP="003A5FE8">
      <w:pPr>
        <w:tabs>
          <w:tab w:val="left" w:pos="8894"/>
        </w:tabs>
        <w:spacing w:line="360" w:lineRule="auto"/>
        <w:ind w:right="484" w:firstLine="6804"/>
        <w:rPr>
          <w:rFonts w:cs="Arial"/>
          <w:b/>
          <w:sz w:val="22"/>
          <w:szCs w:val="22"/>
          <w:lang w:val="en-US"/>
        </w:rPr>
      </w:pPr>
    </w:p>
    <w:p w:rsidR="00804090" w:rsidRPr="00804090" w:rsidRDefault="00804090" w:rsidP="003A5FE8">
      <w:pPr>
        <w:tabs>
          <w:tab w:val="left" w:pos="8894"/>
        </w:tabs>
        <w:spacing w:line="360" w:lineRule="auto"/>
        <w:ind w:right="484" w:firstLine="6804"/>
        <w:rPr>
          <w:rFonts w:cs="Arial"/>
          <w:b/>
          <w:sz w:val="22"/>
          <w:szCs w:val="22"/>
          <w:lang w:val="en-US"/>
        </w:rPr>
      </w:pPr>
    </w:p>
    <w:p w:rsidR="003A5FE8" w:rsidRPr="00804090" w:rsidRDefault="003A5FE8" w:rsidP="003A5FE8">
      <w:pPr>
        <w:spacing w:line="360" w:lineRule="auto"/>
        <w:ind w:right="484" w:firstLine="5387"/>
        <w:rPr>
          <w:rFonts w:cs="Arial"/>
          <w:b/>
          <w:sz w:val="22"/>
          <w:szCs w:val="22"/>
        </w:rPr>
      </w:pPr>
      <w:r w:rsidRPr="00804090">
        <w:rPr>
          <w:rFonts w:cs="Arial"/>
          <w:b/>
          <w:sz w:val="22"/>
          <w:szCs w:val="22"/>
        </w:rPr>
        <w:t>(Υπογραφή)</w:t>
      </w:r>
    </w:p>
    <w:p w:rsidR="003A5FE8" w:rsidRPr="0029192B" w:rsidRDefault="003A5FE8" w:rsidP="003A5FE8">
      <w:pPr>
        <w:spacing w:before="120"/>
        <w:ind w:right="-1" w:firstLine="284"/>
        <w:jc w:val="both"/>
        <w:rPr>
          <w:rFonts w:cs="Arial"/>
          <w:szCs w:val="24"/>
        </w:rPr>
      </w:pPr>
      <w:r w:rsidRPr="0029192B">
        <w:rPr>
          <w:rFonts w:cs="Arial"/>
          <w:b/>
          <w:szCs w:val="24"/>
        </w:rPr>
        <w:lastRenderedPageBreak/>
        <w:t>(1)</w:t>
      </w:r>
      <w:r w:rsidRPr="0029192B">
        <w:rPr>
          <w:rFonts w:cs="Arial"/>
          <w:szCs w:val="24"/>
        </w:rPr>
        <w:t xml:space="preserve"> Αναγράφεται από τον ενδιαφερόμενο πολίτη ή Αρχή ή η Υπηρεσία του δημόσιου τομέα, που απευθύνεται η αίτηση.</w:t>
      </w:r>
    </w:p>
    <w:p w:rsidR="003A5FE8" w:rsidRPr="0029192B" w:rsidRDefault="003A5FE8" w:rsidP="003A5FE8">
      <w:pPr>
        <w:spacing w:before="120"/>
        <w:ind w:right="-1" w:firstLine="284"/>
        <w:jc w:val="both"/>
        <w:rPr>
          <w:rFonts w:cs="Arial"/>
          <w:szCs w:val="24"/>
        </w:rPr>
      </w:pPr>
      <w:r w:rsidRPr="0029192B">
        <w:rPr>
          <w:rFonts w:cs="Arial"/>
          <w:b/>
          <w:szCs w:val="24"/>
        </w:rPr>
        <w:t>(2)</w:t>
      </w:r>
      <w:r w:rsidRPr="0029192B">
        <w:rPr>
          <w:rFonts w:cs="Arial"/>
          <w:szCs w:val="24"/>
        </w:rPr>
        <w:t xml:space="preserve"> Αναγράφεται ολογράφως. </w:t>
      </w:r>
    </w:p>
    <w:p w:rsidR="003A5FE8" w:rsidRPr="0029192B" w:rsidRDefault="003A5FE8" w:rsidP="003A5FE8">
      <w:pPr>
        <w:spacing w:before="120"/>
        <w:ind w:right="-1" w:firstLine="284"/>
        <w:jc w:val="both"/>
        <w:rPr>
          <w:rFonts w:cs="Arial"/>
          <w:szCs w:val="24"/>
        </w:rPr>
      </w:pPr>
      <w:r w:rsidRPr="0029192B">
        <w:rPr>
          <w:rFonts w:cs="Arial"/>
          <w:b/>
          <w:szCs w:val="24"/>
        </w:rPr>
        <w:t>(3)</w:t>
      </w:r>
      <w:r w:rsidRPr="0029192B">
        <w:rPr>
          <w:rFonts w:cs="Arial"/>
          <w:szCs w:val="24"/>
        </w:rPr>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3A5FE8" w:rsidRPr="0029192B" w:rsidRDefault="003A5FE8" w:rsidP="003A5FE8">
      <w:pPr>
        <w:spacing w:before="120"/>
        <w:ind w:right="-1" w:firstLine="284"/>
        <w:jc w:val="both"/>
        <w:rPr>
          <w:rFonts w:cs="Arial"/>
          <w:szCs w:val="24"/>
        </w:rPr>
      </w:pPr>
      <w:r w:rsidRPr="0029192B">
        <w:rPr>
          <w:rFonts w:cs="Arial"/>
          <w:b/>
          <w:szCs w:val="24"/>
        </w:rPr>
        <w:t>(4)</w:t>
      </w:r>
      <w:r w:rsidRPr="0029192B">
        <w:rPr>
          <w:rFonts w:cs="Arial"/>
          <w:szCs w:val="24"/>
        </w:rPr>
        <w:t xml:space="preserve"> Σε περίπτωση ανεπάρκειας χώρου η δήλωση συνεχίζεται στην πίσω όψη της και υπογράφεται από τον δηλούντα ή την δηλούσα. </w:t>
      </w:r>
    </w:p>
    <w:p w:rsidR="003A5FE8" w:rsidRPr="0029192B" w:rsidRDefault="003A5FE8" w:rsidP="003A5FE8">
      <w:pPr>
        <w:spacing w:before="120"/>
        <w:ind w:right="512" w:firstLine="284"/>
        <w:jc w:val="both"/>
        <w:rPr>
          <w:rFonts w:cs="Arial"/>
          <w:szCs w:val="24"/>
        </w:rPr>
      </w:pPr>
      <w:r w:rsidRPr="0029192B">
        <w:rPr>
          <w:rFonts w:cs="Arial"/>
          <w:b/>
          <w:szCs w:val="24"/>
        </w:rPr>
        <w:t>(5)</w:t>
      </w:r>
      <w:r w:rsidRPr="0029192B">
        <w:rPr>
          <w:rFonts w:cs="Arial"/>
          <w:szCs w:val="24"/>
        </w:rPr>
        <w:t xml:space="preserve"> Αναγράφεται η επωνυμία της εταιρείας ή της επιχείρησης.</w:t>
      </w:r>
    </w:p>
    <w:p w:rsidR="003A5FE8" w:rsidRPr="0029192B" w:rsidRDefault="003A5FE8" w:rsidP="003A5FE8">
      <w:pPr>
        <w:spacing w:before="120"/>
        <w:ind w:right="-1" w:firstLine="284"/>
        <w:jc w:val="both"/>
        <w:rPr>
          <w:rFonts w:cs="Arial"/>
          <w:szCs w:val="24"/>
        </w:rPr>
      </w:pPr>
      <w:r w:rsidRPr="0029192B">
        <w:rPr>
          <w:rFonts w:cs="Arial"/>
          <w:b/>
          <w:szCs w:val="24"/>
        </w:rPr>
        <w:t>(6)</w:t>
      </w:r>
      <w:r w:rsidRPr="0029192B">
        <w:rPr>
          <w:rFonts w:cs="Arial"/>
          <w:szCs w:val="24"/>
        </w:rPr>
        <w:t xml:space="preserve"> Αναγράφεται ο τίτλος – το όνομα του εργαστηρίου όπως αναγράφεται και στο προσκομιζόμενο πιστοποιητικό.</w:t>
      </w:r>
    </w:p>
    <w:p w:rsidR="003A5FE8" w:rsidRPr="0029192B" w:rsidRDefault="003A5FE8" w:rsidP="003A5FE8">
      <w:pPr>
        <w:spacing w:before="120"/>
        <w:ind w:firstLine="284"/>
        <w:jc w:val="both"/>
        <w:rPr>
          <w:rFonts w:cs="Arial"/>
          <w:szCs w:val="24"/>
        </w:rPr>
      </w:pPr>
      <w:r w:rsidRPr="0029192B">
        <w:rPr>
          <w:rFonts w:cs="Arial"/>
          <w:b/>
          <w:szCs w:val="24"/>
        </w:rPr>
        <w:t>(7)</w:t>
      </w:r>
      <w:r w:rsidRPr="0029192B">
        <w:rPr>
          <w:rFonts w:cs="Arial"/>
          <w:szCs w:val="24"/>
        </w:rPr>
        <w:t xml:space="preserve"> Αναγράφεται ο Αριθμός και η ημερομηνία του Δελτίου Αποστολής.</w:t>
      </w:r>
    </w:p>
    <w:p w:rsidR="003A5FE8" w:rsidRPr="0029192B" w:rsidRDefault="003A5FE8" w:rsidP="003A5FE8">
      <w:pPr>
        <w:spacing w:before="120"/>
        <w:ind w:firstLine="284"/>
        <w:jc w:val="both"/>
        <w:rPr>
          <w:rFonts w:cs="Arial"/>
          <w:szCs w:val="24"/>
        </w:rPr>
      </w:pPr>
      <w:r w:rsidRPr="0029192B">
        <w:rPr>
          <w:rFonts w:cs="Arial"/>
          <w:b/>
          <w:szCs w:val="24"/>
        </w:rPr>
        <w:t>(8)</w:t>
      </w:r>
      <w:r w:rsidRPr="0029192B">
        <w:rPr>
          <w:rFonts w:cs="Arial"/>
          <w:szCs w:val="24"/>
        </w:rPr>
        <w:t xml:space="preserve"> Αναγράφεται ο αριθμός και το έτος της σύμβασης.</w:t>
      </w:r>
    </w:p>
    <w:p w:rsidR="008A2C28" w:rsidRDefault="003A5FE8" w:rsidP="003A5FE8">
      <w:pPr>
        <w:spacing w:before="120"/>
        <w:ind w:firstLine="284"/>
        <w:jc w:val="both"/>
        <w:rPr>
          <w:rFonts w:cs="Arial"/>
          <w:szCs w:val="24"/>
        </w:rPr>
        <w:sectPr w:rsidR="008A2C28" w:rsidSect="00472B1F">
          <w:headerReference w:type="default" r:id="rId118"/>
          <w:footerReference w:type="default" r:id="rId119"/>
          <w:headerReference w:type="first" r:id="rId120"/>
          <w:pgSz w:w="11907" w:h="16840" w:code="9"/>
          <w:pgMar w:top="1701" w:right="1134" w:bottom="1134" w:left="1985" w:header="720" w:footer="720" w:gutter="0"/>
          <w:pgNumType w:start="1"/>
          <w:cols w:space="708"/>
          <w:titlePg/>
          <w:docGrid w:linePitch="360"/>
        </w:sectPr>
      </w:pPr>
      <w:r w:rsidRPr="0029192B">
        <w:rPr>
          <w:rFonts w:cs="Arial"/>
          <w:b/>
          <w:szCs w:val="24"/>
        </w:rPr>
        <w:t>(9)</w:t>
      </w:r>
      <w:r w:rsidRPr="0029192B">
        <w:rPr>
          <w:rFonts w:cs="Arial"/>
          <w:szCs w:val="24"/>
        </w:rPr>
        <w:t xml:space="preserve"> Αναγράφεται ο φορέας με τον οποίο υπεγράφη η σύμβαση πχ. Υπουργείο Ανάπτυξης.</w:t>
      </w:r>
    </w:p>
    <w:p w:rsidR="00C44733" w:rsidRPr="00AE6A31" w:rsidRDefault="00A57E54" w:rsidP="00C44733">
      <w:pPr>
        <w:pStyle w:val="a6"/>
        <w:tabs>
          <w:tab w:val="clear" w:pos="4153"/>
          <w:tab w:val="clear" w:pos="8306"/>
        </w:tabs>
        <w:jc w:val="center"/>
        <w:rPr>
          <w:b/>
        </w:rPr>
      </w:pPr>
      <w:r w:rsidRPr="00A57E54">
        <w:rPr>
          <w:rFonts w:cs="Arial"/>
          <w:b/>
          <w:szCs w:val="24"/>
        </w:rPr>
        <w:lastRenderedPageBreak/>
        <w:t xml:space="preserve">ΠΡΟΣΘΗΚΗ </w:t>
      </w:r>
      <w:r w:rsidR="00AE6A31">
        <w:rPr>
          <w:rFonts w:cs="Arial"/>
          <w:b/>
          <w:szCs w:val="24"/>
          <w:lang w:val="en-US"/>
        </w:rPr>
        <w:t>XXV</w:t>
      </w:r>
    </w:p>
    <w:p w:rsidR="00A57E54" w:rsidRDefault="00A57E54" w:rsidP="00C44733">
      <w:pPr>
        <w:pStyle w:val="a6"/>
        <w:tabs>
          <w:tab w:val="clear" w:pos="4153"/>
          <w:tab w:val="clear" w:pos="8306"/>
        </w:tabs>
        <w:jc w:val="center"/>
      </w:pPr>
    </w:p>
    <w:p w:rsidR="00C44733" w:rsidRPr="00A272CA" w:rsidRDefault="00C44733" w:rsidP="00C44733">
      <w:pPr>
        <w:ind w:firstLine="720"/>
        <w:jc w:val="center"/>
        <w:rPr>
          <w:b/>
          <w:bCs/>
          <w:snapToGrid w:val="0"/>
          <w:szCs w:val="24"/>
        </w:rPr>
      </w:pPr>
      <w:r w:rsidRPr="00A272CA">
        <w:rPr>
          <w:b/>
          <w:bCs/>
          <w:snapToGrid w:val="0"/>
          <w:szCs w:val="24"/>
        </w:rPr>
        <w:t xml:space="preserve">ΥΠΟΔΕΙΓΜΑΤΑ ΚΑΡΤΕΛΑΣ ΒΙΟΜΗΧΑΝΙΚΟΥ ΠΡΟΤΥΠΟΥ ΚΑΙ </w:t>
      </w:r>
    </w:p>
    <w:p w:rsidR="00C44733" w:rsidRPr="00A272CA" w:rsidRDefault="00C44733" w:rsidP="00C44733">
      <w:pPr>
        <w:ind w:firstLine="720"/>
        <w:jc w:val="center"/>
        <w:rPr>
          <w:b/>
          <w:bCs/>
          <w:snapToGrid w:val="0"/>
          <w:szCs w:val="24"/>
        </w:rPr>
      </w:pPr>
      <w:r w:rsidRPr="00A272CA">
        <w:rPr>
          <w:b/>
          <w:bCs/>
          <w:snapToGrid w:val="0"/>
          <w:szCs w:val="24"/>
        </w:rPr>
        <w:t>ΔΕΙΓΜΑΤΟΣ-ΑΝΤΙΔΕΙΓΜΑΤΟΣ</w:t>
      </w:r>
    </w:p>
    <w:p w:rsidR="00C44733" w:rsidRPr="00F96C4D" w:rsidRDefault="00C44733" w:rsidP="00C44733">
      <w:pPr>
        <w:ind w:firstLine="1416"/>
        <w:jc w:val="center"/>
        <w:rPr>
          <w:bCs/>
          <w:snapToGrid w:val="0"/>
          <w:szCs w:val="24"/>
          <w:u w:val="single"/>
        </w:rPr>
      </w:pPr>
    </w:p>
    <w:p w:rsidR="00C44733" w:rsidRPr="00F96C4D" w:rsidRDefault="00C44733" w:rsidP="00C44733">
      <w:pPr>
        <w:ind w:left="720" w:hanging="153"/>
        <w:jc w:val="both"/>
        <w:rPr>
          <w:b/>
          <w:bCs/>
          <w:snapToGrid w:val="0"/>
          <w:szCs w:val="24"/>
        </w:rPr>
      </w:pPr>
      <w:r w:rsidRPr="00F96C4D">
        <w:rPr>
          <w:b/>
          <w:bCs/>
          <w:snapToGrid w:val="0"/>
          <w:szCs w:val="24"/>
        </w:rPr>
        <w:t xml:space="preserve">1. </w:t>
      </w:r>
      <w:r w:rsidRPr="00F96C4D">
        <w:rPr>
          <w:b/>
          <w:bCs/>
          <w:snapToGrid w:val="0"/>
          <w:szCs w:val="24"/>
          <w:u w:val="single"/>
        </w:rPr>
        <w:t>Βιομηχανικού Προτύπου</w:t>
      </w:r>
    </w:p>
    <w:p w:rsidR="00C44733" w:rsidRPr="00F96C4D" w:rsidRDefault="00C44733" w:rsidP="00C44733">
      <w:pPr>
        <w:ind w:firstLine="1416"/>
        <w:jc w:val="center"/>
        <w:rPr>
          <w:b/>
          <w:bCs/>
          <w:snapToGrid w:val="0"/>
          <w:sz w:val="20"/>
        </w:rPr>
      </w:pPr>
    </w:p>
    <w:tbl>
      <w:tblPr>
        <w:tblW w:w="0" w:type="auto"/>
        <w:jc w:val="center"/>
        <w:tblInd w:w="-459" w:type="dxa"/>
        <w:tblBorders>
          <w:top w:val="single" w:sz="24" w:space="0" w:color="auto"/>
          <w:left w:val="single" w:sz="24" w:space="0" w:color="auto"/>
          <w:bottom w:val="single" w:sz="24" w:space="0" w:color="auto"/>
          <w:right w:val="single" w:sz="24" w:space="0" w:color="auto"/>
        </w:tblBorders>
        <w:tblLayout w:type="fixed"/>
        <w:tblLook w:val="0000"/>
      </w:tblPr>
      <w:tblGrid>
        <w:gridCol w:w="2720"/>
        <w:gridCol w:w="468"/>
        <w:gridCol w:w="4080"/>
      </w:tblGrid>
      <w:tr w:rsidR="00C44733" w:rsidRPr="00F96C4D" w:rsidTr="00CB049D">
        <w:trPr>
          <w:trHeight w:val="801"/>
          <w:jc w:val="center"/>
        </w:trPr>
        <w:tc>
          <w:tcPr>
            <w:tcW w:w="2720" w:type="dxa"/>
            <w:tcBorders>
              <w:top w:val="single" w:sz="24" w:space="0" w:color="auto"/>
              <w:left w:val="single" w:sz="24" w:space="0" w:color="auto"/>
              <w:bottom w:val="nil"/>
              <w:right w:val="nil"/>
            </w:tcBorders>
          </w:tcPr>
          <w:p w:rsidR="00C44733" w:rsidRPr="00F96C4D" w:rsidRDefault="00C44733" w:rsidP="00CB049D">
            <w:pPr>
              <w:rPr>
                <w:rFonts w:cs="Arial"/>
                <w:bCs/>
                <w:szCs w:val="24"/>
              </w:rPr>
            </w:pPr>
          </w:p>
          <w:p w:rsidR="00C44733" w:rsidRPr="00F96C4D" w:rsidRDefault="00C44733" w:rsidP="00CB049D">
            <w:pPr>
              <w:ind w:left="2199" w:right="-108"/>
              <w:rPr>
                <w:rFonts w:ascii="MgHelvetica" w:hAnsi="MgHelvetica"/>
                <w:b/>
                <w:sz w:val="36"/>
              </w:rPr>
            </w:pPr>
          </w:p>
        </w:tc>
        <w:tc>
          <w:tcPr>
            <w:tcW w:w="4548" w:type="dxa"/>
            <w:gridSpan w:val="2"/>
            <w:tcBorders>
              <w:top w:val="single" w:sz="24" w:space="0" w:color="auto"/>
              <w:left w:val="nil"/>
              <w:bottom w:val="nil"/>
              <w:right w:val="single" w:sz="24" w:space="0" w:color="auto"/>
            </w:tcBorders>
          </w:tcPr>
          <w:p w:rsidR="00C44733" w:rsidRPr="00F96C4D" w:rsidRDefault="00C44733" w:rsidP="00CB049D">
            <w:pPr>
              <w:keepNext/>
              <w:spacing w:before="240" w:after="60"/>
              <w:jc w:val="both"/>
              <w:outlineLvl w:val="0"/>
              <w:rPr>
                <w:rFonts w:cs="Arial"/>
                <w:b/>
                <w:kern w:val="28"/>
                <w:sz w:val="28"/>
              </w:rPr>
            </w:pPr>
            <w:r w:rsidRPr="00F96C4D">
              <w:rPr>
                <w:rFonts w:cs="Arial"/>
                <w:b/>
                <w:kern w:val="28"/>
                <w:sz w:val="28"/>
              </w:rPr>
              <w:t>ΓΕΝΙΚΟ ΕΠΙΤΕΛΕΙΟ ΣΤΡΑΤΟΥ</w:t>
            </w:r>
          </w:p>
          <w:p w:rsidR="00C44733" w:rsidRPr="00F96C4D" w:rsidRDefault="00C44733" w:rsidP="00CB049D">
            <w:pPr>
              <w:ind w:firstLine="34"/>
              <w:jc w:val="both"/>
              <w:rPr>
                <w:rFonts w:cs="Arial"/>
                <w:b/>
                <w:bCs/>
                <w:szCs w:val="24"/>
              </w:rPr>
            </w:pPr>
            <w:r w:rsidRPr="00F96C4D">
              <w:rPr>
                <w:rFonts w:cs="Arial"/>
                <w:b/>
                <w:bCs/>
                <w:szCs w:val="24"/>
              </w:rPr>
              <w:t>ΕΠΙΤΡΟΠΗ ΠΑΡΑΛΑΒΗΣ ΥΛΙΚΩΝ</w:t>
            </w:r>
          </w:p>
          <w:p w:rsidR="00C44733" w:rsidRPr="00F96C4D" w:rsidRDefault="00C44733" w:rsidP="00CB049D">
            <w:pPr>
              <w:ind w:firstLine="34"/>
              <w:jc w:val="both"/>
              <w:rPr>
                <w:rFonts w:cs="Arial"/>
                <w:b/>
                <w:bCs/>
                <w:szCs w:val="24"/>
              </w:rPr>
            </w:pPr>
            <w:r w:rsidRPr="00F96C4D">
              <w:rPr>
                <w:rFonts w:cs="Arial"/>
                <w:b/>
                <w:bCs/>
                <w:szCs w:val="24"/>
              </w:rPr>
              <w:t>ΗΜΕΡΟΜΗΝΙΑ : ΗΗ/ΜΜ/ΕΕΕΕ</w:t>
            </w:r>
          </w:p>
          <w:p w:rsidR="00C44733" w:rsidRPr="00F96C4D" w:rsidRDefault="00C44733" w:rsidP="00CB049D">
            <w:pPr>
              <w:ind w:firstLine="34"/>
              <w:rPr>
                <w:rFonts w:cs="Arial"/>
                <w:b/>
                <w:bCs/>
                <w:sz w:val="36"/>
              </w:rPr>
            </w:pPr>
          </w:p>
        </w:tc>
      </w:tr>
      <w:tr w:rsidR="00C44733" w:rsidRPr="00F96C4D" w:rsidTr="00CB049D">
        <w:trPr>
          <w:trHeight w:val="393"/>
          <w:jc w:val="center"/>
        </w:trPr>
        <w:tc>
          <w:tcPr>
            <w:tcW w:w="2720" w:type="dxa"/>
            <w:tcBorders>
              <w:top w:val="single" w:sz="24" w:space="0" w:color="auto"/>
              <w:left w:val="single" w:sz="24" w:space="0" w:color="auto"/>
              <w:bottom w:val="nil"/>
              <w:right w:val="nil"/>
            </w:tcBorders>
          </w:tcPr>
          <w:p w:rsidR="00C44733" w:rsidRPr="00F96C4D" w:rsidRDefault="00C44733" w:rsidP="00CB049D">
            <w:pPr>
              <w:rPr>
                <w:rFonts w:cs="Arial"/>
                <w:bCs/>
                <w:szCs w:val="24"/>
              </w:rPr>
            </w:pPr>
          </w:p>
        </w:tc>
        <w:tc>
          <w:tcPr>
            <w:tcW w:w="4548" w:type="dxa"/>
            <w:gridSpan w:val="2"/>
            <w:tcBorders>
              <w:top w:val="single" w:sz="24" w:space="0" w:color="auto"/>
              <w:left w:val="nil"/>
              <w:bottom w:val="nil"/>
              <w:right w:val="single" w:sz="24" w:space="0" w:color="auto"/>
            </w:tcBorders>
          </w:tcPr>
          <w:p w:rsidR="00C44733" w:rsidRPr="00F96C4D" w:rsidRDefault="00C44733" w:rsidP="00CB049D">
            <w:pPr>
              <w:keepNext/>
              <w:spacing w:before="240" w:after="60"/>
              <w:outlineLvl w:val="0"/>
              <w:rPr>
                <w:rFonts w:cs="Arial"/>
                <w:b/>
                <w:kern w:val="28"/>
                <w:sz w:val="28"/>
              </w:rPr>
            </w:pPr>
            <w:r w:rsidRPr="00F96C4D">
              <w:rPr>
                <w:rFonts w:cs="Arial"/>
                <w:b/>
                <w:bCs/>
                <w:kern w:val="28"/>
                <w:sz w:val="28"/>
              </w:rPr>
              <w:t>Νο  Ζ</w:t>
            </w:r>
          </w:p>
        </w:tc>
      </w:tr>
      <w:tr w:rsidR="00C44733" w:rsidRPr="00F96C4D" w:rsidTr="00CB049D">
        <w:trPr>
          <w:cantSplit/>
          <w:trHeight w:val="3927"/>
          <w:jc w:val="center"/>
        </w:trPr>
        <w:tc>
          <w:tcPr>
            <w:tcW w:w="7268" w:type="dxa"/>
            <w:gridSpan w:val="3"/>
            <w:tcBorders>
              <w:top w:val="nil"/>
              <w:left w:val="single" w:sz="24" w:space="0" w:color="auto"/>
              <w:bottom w:val="nil"/>
              <w:right w:val="single" w:sz="24" w:space="0" w:color="auto"/>
            </w:tcBorders>
          </w:tcPr>
          <w:p w:rsidR="00C44733" w:rsidRPr="00F96C4D" w:rsidRDefault="00C44733" w:rsidP="00CB049D">
            <w:pPr>
              <w:keepNext/>
              <w:spacing w:before="240" w:after="60"/>
              <w:jc w:val="center"/>
              <w:outlineLvl w:val="1"/>
              <w:rPr>
                <w:rFonts w:cs="Arial"/>
                <w:b/>
              </w:rPr>
            </w:pPr>
            <w:r w:rsidRPr="00F96C4D">
              <w:rPr>
                <w:rFonts w:cs="Arial"/>
                <w:b/>
              </w:rPr>
              <w:t>ΒΙΟΜΗΧΑΝΙΚΟ ΠΡΟΤΥΠΟ</w:t>
            </w:r>
          </w:p>
          <w:p w:rsidR="00C44733" w:rsidRPr="00F96C4D" w:rsidRDefault="00C44733" w:rsidP="00CB049D">
            <w:pPr>
              <w:jc w:val="center"/>
              <w:rPr>
                <w:rFonts w:cs="Arial"/>
                <w:b/>
                <w:bCs/>
                <w:szCs w:val="24"/>
              </w:rPr>
            </w:pPr>
          </w:p>
          <w:p w:rsidR="00C44733" w:rsidRPr="00F96C4D" w:rsidRDefault="00C44733" w:rsidP="00CB049D">
            <w:pPr>
              <w:tabs>
                <w:tab w:val="left" w:pos="2727"/>
                <w:tab w:val="left" w:pos="3010"/>
              </w:tabs>
              <w:rPr>
                <w:rFonts w:cs="Arial"/>
                <w:b/>
                <w:bCs/>
                <w:szCs w:val="24"/>
              </w:rPr>
            </w:pPr>
            <w:r w:rsidRPr="00F96C4D">
              <w:rPr>
                <w:rFonts w:cs="Arial"/>
                <w:b/>
                <w:bCs/>
                <w:szCs w:val="24"/>
              </w:rPr>
              <w:t>1. ΠΕΡΙΓΡΑΦΗ ΥΛΙΚΟΥ</w:t>
            </w:r>
            <w:r>
              <w:rPr>
                <w:rFonts w:cs="Arial"/>
                <w:b/>
                <w:bCs/>
                <w:szCs w:val="24"/>
              </w:rPr>
              <w:t xml:space="preserve">         : </w:t>
            </w:r>
            <w:r w:rsidR="00AE6A31">
              <w:rPr>
                <w:rFonts w:cs="Arial"/>
                <w:b/>
                <w:bCs/>
                <w:szCs w:val="24"/>
              </w:rPr>
              <w:t>ΑΡΒΥΛΑ</w:t>
            </w:r>
          </w:p>
          <w:p w:rsidR="00C44733" w:rsidRPr="00F96C4D" w:rsidRDefault="00C44733" w:rsidP="00CB049D">
            <w:pPr>
              <w:tabs>
                <w:tab w:val="left" w:pos="2727"/>
                <w:tab w:val="left" w:pos="3010"/>
              </w:tabs>
              <w:rPr>
                <w:rFonts w:cs="Arial"/>
                <w:b/>
                <w:bCs/>
                <w:szCs w:val="24"/>
              </w:rPr>
            </w:pPr>
            <w:r w:rsidRPr="00F96C4D">
              <w:rPr>
                <w:rFonts w:cs="Arial"/>
                <w:b/>
                <w:bCs/>
                <w:szCs w:val="24"/>
              </w:rPr>
              <w:t>2. ΑΡ. ΟΝΟΜΑΣΤΙΚΟΥ (Α/Ο) :</w:t>
            </w:r>
          </w:p>
          <w:p w:rsidR="00C44733" w:rsidRPr="00F96C4D" w:rsidRDefault="00C44733" w:rsidP="00CB049D">
            <w:pPr>
              <w:tabs>
                <w:tab w:val="left" w:pos="2727"/>
                <w:tab w:val="left" w:pos="3010"/>
              </w:tabs>
              <w:rPr>
                <w:rFonts w:cs="Arial"/>
                <w:b/>
                <w:bCs/>
                <w:szCs w:val="24"/>
              </w:rPr>
            </w:pPr>
            <w:r w:rsidRPr="00F96C4D">
              <w:rPr>
                <w:rFonts w:cs="Arial"/>
                <w:b/>
                <w:bCs/>
                <w:szCs w:val="24"/>
              </w:rPr>
              <w:t>3. ΑΡΙΘ. ΠΡΟΔΙΑΓΡΑΦΗΣ     :</w:t>
            </w:r>
            <w:r w:rsidRPr="00F96C4D">
              <w:rPr>
                <w:rFonts w:cs="Arial"/>
                <w:b/>
                <w:szCs w:val="24"/>
              </w:rPr>
              <w:t xml:space="preserve"> ΠΕΔ-</w:t>
            </w:r>
            <w:r w:rsidR="00AE6A31">
              <w:rPr>
                <w:rFonts w:cs="Arial"/>
                <w:b/>
                <w:szCs w:val="24"/>
              </w:rPr>
              <w:t>Α-</w:t>
            </w:r>
          </w:p>
          <w:p w:rsidR="00C44733" w:rsidRPr="00F96C4D" w:rsidRDefault="00C44733" w:rsidP="00CB049D">
            <w:pPr>
              <w:spacing w:after="120"/>
              <w:rPr>
                <w:rFonts w:cs="Arial"/>
                <w:b/>
                <w:szCs w:val="24"/>
              </w:rPr>
            </w:pPr>
            <w:r w:rsidRPr="00F96C4D">
              <w:rPr>
                <w:rFonts w:cs="Arial"/>
                <w:b/>
                <w:szCs w:val="24"/>
              </w:rPr>
              <w:t xml:space="preserve">4. ΠΟΣΟΤΗΤΑ ΔΕΙΓΜΑΤΩΝ  : </w:t>
            </w:r>
            <w:r w:rsidR="00AE6A31">
              <w:rPr>
                <w:rFonts w:cs="Arial"/>
                <w:b/>
                <w:szCs w:val="24"/>
              </w:rPr>
              <w:t>ΔΥΟ (2)</w:t>
            </w:r>
          </w:p>
          <w:p w:rsidR="00C44733" w:rsidRPr="00F96C4D" w:rsidRDefault="00C44733" w:rsidP="00CB049D">
            <w:pPr>
              <w:tabs>
                <w:tab w:val="left" w:pos="2727"/>
                <w:tab w:val="left" w:pos="3010"/>
              </w:tabs>
              <w:rPr>
                <w:rFonts w:cs="Arial"/>
                <w:b/>
                <w:szCs w:val="24"/>
              </w:rPr>
            </w:pPr>
            <w:r w:rsidRPr="00F96C4D">
              <w:rPr>
                <w:rFonts w:cs="Arial"/>
                <w:b/>
                <w:bCs/>
                <w:szCs w:val="24"/>
              </w:rPr>
              <w:t xml:space="preserve">5. </w:t>
            </w:r>
            <w:r w:rsidRPr="00F96C4D">
              <w:rPr>
                <w:rFonts w:cs="Arial"/>
                <w:b/>
                <w:bCs/>
                <w:szCs w:val="24"/>
                <w:u w:val="single"/>
              </w:rPr>
              <w:t>ΠΑΡΑΤΗΡΗΣΕΙΣ</w:t>
            </w:r>
            <w:r w:rsidRPr="00F96C4D">
              <w:rPr>
                <w:rFonts w:cs="Arial"/>
                <w:b/>
                <w:bCs/>
                <w:szCs w:val="24"/>
              </w:rPr>
              <w:t xml:space="preserve"> :</w:t>
            </w:r>
          </w:p>
          <w:p w:rsidR="00C44733" w:rsidRPr="00F96C4D" w:rsidRDefault="00C44733" w:rsidP="00CB049D">
            <w:pPr>
              <w:ind w:firstLine="498"/>
              <w:jc w:val="both"/>
              <w:rPr>
                <w:rFonts w:cs="Arial"/>
                <w:szCs w:val="24"/>
              </w:rPr>
            </w:pPr>
            <w:r w:rsidRPr="00F96C4D">
              <w:rPr>
                <w:rFonts w:cs="Arial"/>
                <w:szCs w:val="24"/>
              </w:rPr>
              <w:t xml:space="preserve">α. Το παρόν δείγμα εγκρίνεται σαν βιομηχανικό πρότυπο για την έναρξη μαζικής παραγωγής των ειδών της υπ’ αριθ. </w:t>
            </w:r>
            <w:r w:rsidRPr="00F96C4D">
              <w:rPr>
                <w:rFonts w:cs="Arial"/>
                <w:bCs/>
                <w:szCs w:val="24"/>
              </w:rPr>
              <w:t>ΧΧΧΧ/ΥΥ</w:t>
            </w:r>
            <w:r w:rsidRPr="00F96C4D">
              <w:rPr>
                <w:rFonts w:cs="Arial"/>
                <w:szCs w:val="24"/>
              </w:rPr>
              <w:t xml:space="preserve"> Σύμβασης.</w:t>
            </w:r>
          </w:p>
          <w:p w:rsidR="00C44733" w:rsidRPr="00F96C4D" w:rsidRDefault="00C44733" w:rsidP="00CB049D">
            <w:pPr>
              <w:ind w:firstLine="498"/>
              <w:jc w:val="both"/>
              <w:rPr>
                <w:rFonts w:cs="Arial"/>
                <w:szCs w:val="24"/>
              </w:rPr>
            </w:pPr>
            <w:r w:rsidRPr="00F96C4D">
              <w:rPr>
                <w:rFonts w:cs="Arial"/>
                <w:szCs w:val="24"/>
              </w:rPr>
              <w:t xml:space="preserve">β. Ισχύει </w:t>
            </w:r>
            <w:r w:rsidRPr="00F96C4D">
              <w:rPr>
                <w:rFonts w:cs="Arial"/>
                <w:bCs/>
                <w:szCs w:val="24"/>
              </w:rPr>
              <w:t>ΜΟΝΟ</w:t>
            </w:r>
            <w:r w:rsidRPr="00F96C4D">
              <w:rPr>
                <w:rFonts w:cs="Arial"/>
                <w:szCs w:val="24"/>
              </w:rPr>
              <w:t xml:space="preserve"> ως προς τα μακροσκοπικά χαρακτηριστικά.</w:t>
            </w:r>
          </w:p>
          <w:p w:rsidR="00C44733" w:rsidRPr="00F96C4D" w:rsidRDefault="00C44733" w:rsidP="00CB049D">
            <w:pPr>
              <w:ind w:firstLine="284"/>
              <w:jc w:val="both"/>
              <w:rPr>
                <w:rFonts w:cs="Arial"/>
                <w:b/>
                <w:szCs w:val="24"/>
              </w:rPr>
            </w:pPr>
          </w:p>
          <w:p w:rsidR="00C44733" w:rsidRPr="00F96C4D" w:rsidRDefault="00C44733" w:rsidP="00CB049D">
            <w:pPr>
              <w:ind w:firstLine="284"/>
              <w:jc w:val="center"/>
              <w:rPr>
                <w:rFonts w:cs="Arial"/>
                <w:b/>
                <w:szCs w:val="24"/>
              </w:rPr>
            </w:pPr>
            <w:r w:rsidRPr="00F96C4D">
              <w:rPr>
                <w:rFonts w:cs="Arial"/>
                <w:b/>
                <w:szCs w:val="24"/>
              </w:rPr>
              <w:t>Η ΕΠΙΤΡΟΠΗ</w:t>
            </w:r>
          </w:p>
        </w:tc>
      </w:tr>
      <w:tr w:rsidR="00C44733" w:rsidRPr="00F96C4D" w:rsidTr="00CB049D">
        <w:trPr>
          <w:cantSplit/>
          <w:trHeight w:val="1451"/>
          <w:jc w:val="center"/>
        </w:trPr>
        <w:tc>
          <w:tcPr>
            <w:tcW w:w="3188" w:type="dxa"/>
            <w:gridSpan w:val="2"/>
            <w:tcBorders>
              <w:top w:val="nil"/>
              <w:left w:val="single" w:sz="24" w:space="0" w:color="auto"/>
              <w:bottom w:val="single" w:sz="24" w:space="0" w:color="auto"/>
              <w:right w:val="nil"/>
            </w:tcBorders>
          </w:tcPr>
          <w:p w:rsidR="00C44733" w:rsidRPr="00F96C4D" w:rsidRDefault="00C44733" w:rsidP="00CB049D">
            <w:pPr>
              <w:ind w:firstLine="284"/>
              <w:jc w:val="center"/>
              <w:rPr>
                <w:rFonts w:cs="Arial"/>
                <w:b/>
                <w:szCs w:val="24"/>
              </w:rPr>
            </w:pPr>
            <w:r w:rsidRPr="00F96C4D">
              <w:rPr>
                <w:rFonts w:cs="Arial"/>
                <w:b/>
                <w:szCs w:val="24"/>
              </w:rPr>
              <w:t>Ο</w:t>
            </w:r>
          </w:p>
          <w:p w:rsidR="00C44733" w:rsidRPr="00F96C4D" w:rsidRDefault="00C44733" w:rsidP="00CB049D">
            <w:pPr>
              <w:ind w:firstLine="284"/>
              <w:jc w:val="center"/>
              <w:rPr>
                <w:rFonts w:cs="Arial"/>
                <w:b/>
                <w:szCs w:val="24"/>
              </w:rPr>
            </w:pPr>
            <w:r w:rsidRPr="00F96C4D">
              <w:rPr>
                <w:rFonts w:cs="Arial"/>
                <w:b/>
                <w:szCs w:val="24"/>
              </w:rPr>
              <w:t>ΠΡΟΕΔΡΟΣ</w:t>
            </w:r>
          </w:p>
        </w:tc>
        <w:tc>
          <w:tcPr>
            <w:tcW w:w="4080" w:type="dxa"/>
            <w:tcBorders>
              <w:top w:val="nil"/>
              <w:left w:val="nil"/>
              <w:bottom w:val="single" w:sz="24" w:space="0" w:color="auto"/>
              <w:right w:val="single" w:sz="24" w:space="0" w:color="auto"/>
            </w:tcBorders>
          </w:tcPr>
          <w:p w:rsidR="00C44733" w:rsidRPr="00F96C4D" w:rsidRDefault="00C44733" w:rsidP="00CB049D">
            <w:pPr>
              <w:ind w:firstLine="284"/>
              <w:jc w:val="center"/>
              <w:rPr>
                <w:rFonts w:cs="Arial"/>
                <w:b/>
                <w:szCs w:val="24"/>
              </w:rPr>
            </w:pPr>
            <w:r w:rsidRPr="00F96C4D">
              <w:rPr>
                <w:rFonts w:cs="Arial"/>
                <w:b/>
                <w:szCs w:val="24"/>
              </w:rPr>
              <w:t>ΤΑ ΜΕΛΗ</w:t>
            </w:r>
          </w:p>
          <w:p w:rsidR="00C44733" w:rsidRPr="00F96C4D" w:rsidRDefault="00C44733" w:rsidP="00CB049D">
            <w:pPr>
              <w:ind w:firstLine="284"/>
              <w:jc w:val="center"/>
              <w:rPr>
                <w:rFonts w:cs="Arial"/>
                <w:b/>
                <w:szCs w:val="24"/>
              </w:rPr>
            </w:pPr>
          </w:p>
          <w:p w:rsidR="00C44733" w:rsidRPr="00F96C4D" w:rsidRDefault="00C44733" w:rsidP="00CB049D">
            <w:pPr>
              <w:ind w:firstLine="284"/>
              <w:rPr>
                <w:rFonts w:cs="Arial"/>
                <w:b/>
                <w:szCs w:val="24"/>
              </w:rPr>
            </w:pPr>
            <w:r w:rsidRPr="00F96C4D">
              <w:rPr>
                <w:rFonts w:cs="Arial"/>
                <w:b/>
                <w:szCs w:val="24"/>
              </w:rPr>
              <w:t xml:space="preserve">               α.</w:t>
            </w:r>
          </w:p>
          <w:p w:rsidR="00C44733" w:rsidRPr="00F96C4D" w:rsidRDefault="00C44733" w:rsidP="00CB049D">
            <w:pPr>
              <w:ind w:firstLine="284"/>
              <w:jc w:val="center"/>
              <w:rPr>
                <w:rFonts w:cs="Arial"/>
                <w:b/>
                <w:szCs w:val="24"/>
              </w:rPr>
            </w:pPr>
          </w:p>
          <w:p w:rsidR="00C44733" w:rsidRPr="00F96C4D" w:rsidRDefault="00C44733" w:rsidP="00CB049D">
            <w:pPr>
              <w:ind w:firstLine="284"/>
              <w:rPr>
                <w:rFonts w:cs="Arial"/>
                <w:b/>
                <w:szCs w:val="24"/>
              </w:rPr>
            </w:pPr>
            <w:r w:rsidRPr="00F96C4D">
              <w:rPr>
                <w:rFonts w:cs="Arial"/>
                <w:b/>
                <w:szCs w:val="24"/>
              </w:rPr>
              <w:t xml:space="preserve">               β.</w:t>
            </w:r>
          </w:p>
        </w:tc>
      </w:tr>
    </w:tbl>
    <w:p w:rsidR="00C44733" w:rsidRPr="00F96C4D" w:rsidRDefault="00C44733" w:rsidP="00C44733">
      <w:pPr>
        <w:rPr>
          <w:rFonts w:ascii="Calibri" w:hAnsi="Calibri"/>
          <w:b/>
          <w:sz w:val="36"/>
        </w:rPr>
      </w:pPr>
    </w:p>
    <w:p w:rsidR="00C44733" w:rsidRPr="00F96C4D" w:rsidRDefault="00C44733" w:rsidP="00C44733">
      <w:pPr>
        <w:ind w:firstLine="1134"/>
        <w:rPr>
          <w:rFonts w:cs="Arial"/>
          <w:b/>
          <w:szCs w:val="24"/>
        </w:rPr>
      </w:pPr>
      <w:r w:rsidRPr="00F96C4D">
        <w:rPr>
          <w:rFonts w:cs="Arial"/>
          <w:b/>
          <w:szCs w:val="24"/>
        </w:rPr>
        <w:t>Όπου :</w:t>
      </w:r>
    </w:p>
    <w:p w:rsidR="00C44733" w:rsidRPr="00F96C4D" w:rsidRDefault="00C44733" w:rsidP="00C44733">
      <w:pPr>
        <w:ind w:firstLine="1701"/>
        <w:rPr>
          <w:rFonts w:cs="Arial"/>
          <w:szCs w:val="24"/>
        </w:rPr>
      </w:pPr>
      <w:r w:rsidRPr="00F96C4D">
        <w:rPr>
          <w:rFonts w:cs="Arial"/>
          <w:szCs w:val="24"/>
        </w:rPr>
        <w:t>Ζ          :  Ο αύξων αριθμός του δείγματος (1 ή 2)</w:t>
      </w:r>
    </w:p>
    <w:p w:rsidR="00C44733" w:rsidRPr="00F96C4D" w:rsidRDefault="00C44733" w:rsidP="00C44733">
      <w:pPr>
        <w:ind w:firstLine="1701"/>
        <w:rPr>
          <w:rFonts w:cs="Arial"/>
          <w:szCs w:val="24"/>
        </w:rPr>
      </w:pPr>
      <w:r w:rsidRPr="00F96C4D">
        <w:rPr>
          <w:rFonts w:cs="Arial"/>
          <w:szCs w:val="24"/>
        </w:rPr>
        <w:t>ΧΧΧΧ   :  Ο αριθμός της Σύμβασης</w:t>
      </w:r>
    </w:p>
    <w:p w:rsidR="00C44733" w:rsidRPr="00F96C4D" w:rsidRDefault="00C44733" w:rsidP="00C44733">
      <w:pPr>
        <w:ind w:firstLine="1701"/>
        <w:rPr>
          <w:rFonts w:cs="Arial"/>
          <w:szCs w:val="24"/>
        </w:rPr>
      </w:pPr>
      <w:r w:rsidRPr="00F96C4D">
        <w:rPr>
          <w:rFonts w:cs="Arial"/>
          <w:szCs w:val="24"/>
        </w:rPr>
        <w:t>ΥΥ        :  Το έτος της Σύμβασης (ΠΧ 08)</w:t>
      </w:r>
    </w:p>
    <w:p w:rsidR="00C44733" w:rsidRPr="00F96C4D" w:rsidRDefault="00C44733" w:rsidP="00C44733">
      <w:pPr>
        <w:ind w:firstLine="1701"/>
        <w:rPr>
          <w:rFonts w:cs="Arial"/>
          <w:bCs/>
          <w:szCs w:val="24"/>
        </w:rPr>
      </w:pPr>
      <w:r w:rsidRPr="00F96C4D">
        <w:rPr>
          <w:rFonts w:cs="Arial"/>
          <w:bCs/>
          <w:szCs w:val="24"/>
        </w:rPr>
        <w:t>ΗΗ       :   Ημέρα επισημοποίησης του δείγματος</w:t>
      </w:r>
    </w:p>
    <w:p w:rsidR="00C44733" w:rsidRPr="00F96C4D" w:rsidRDefault="00C44733" w:rsidP="00C44733">
      <w:pPr>
        <w:ind w:firstLine="1701"/>
        <w:rPr>
          <w:rFonts w:cs="Arial"/>
          <w:bCs/>
          <w:szCs w:val="24"/>
        </w:rPr>
      </w:pPr>
      <w:r w:rsidRPr="00F96C4D">
        <w:rPr>
          <w:rFonts w:cs="Arial"/>
          <w:bCs/>
          <w:szCs w:val="24"/>
        </w:rPr>
        <w:t>ΜΜ      :   Μήνας επισημοποίησης του δείγματος</w:t>
      </w:r>
    </w:p>
    <w:p w:rsidR="00C44733" w:rsidRPr="00F96C4D" w:rsidRDefault="00C44733" w:rsidP="00C44733">
      <w:pPr>
        <w:ind w:firstLine="1701"/>
        <w:jc w:val="both"/>
        <w:rPr>
          <w:rFonts w:cs="Arial"/>
          <w:bCs/>
          <w:szCs w:val="24"/>
        </w:rPr>
      </w:pPr>
      <w:r w:rsidRPr="00F96C4D">
        <w:rPr>
          <w:rFonts w:cs="Arial"/>
          <w:bCs/>
          <w:szCs w:val="24"/>
        </w:rPr>
        <w:t>ΕΕΕΕ  :   Έτος επισημοποίησης του δείγματος</w:t>
      </w:r>
    </w:p>
    <w:p w:rsidR="00C44733" w:rsidRPr="00F96C4D" w:rsidRDefault="00C44733" w:rsidP="00C44733">
      <w:pPr>
        <w:ind w:firstLine="1701"/>
        <w:jc w:val="both"/>
        <w:rPr>
          <w:bCs/>
          <w:snapToGrid w:val="0"/>
          <w:sz w:val="20"/>
        </w:rPr>
      </w:pPr>
    </w:p>
    <w:p w:rsidR="00C44733" w:rsidRPr="00F96C4D" w:rsidRDefault="00C44733" w:rsidP="00C44733">
      <w:pPr>
        <w:ind w:firstLine="1416"/>
        <w:jc w:val="center"/>
        <w:rPr>
          <w:b/>
          <w:bCs/>
          <w:snapToGrid w:val="0"/>
          <w:sz w:val="20"/>
        </w:rPr>
      </w:pPr>
    </w:p>
    <w:p w:rsidR="00C44733" w:rsidRDefault="00C44733" w:rsidP="00C44733">
      <w:pPr>
        <w:ind w:firstLine="1416"/>
        <w:jc w:val="center"/>
        <w:rPr>
          <w:b/>
          <w:bCs/>
          <w:snapToGrid w:val="0"/>
          <w:sz w:val="20"/>
        </w:rPr>
      </w:pPr>
    </w:p>
    <w:p w:rsidR="00C44733" w:rsidRDefault="00C44733" w:rsidP="00C44733">
      <w:pPr>
        <w:ind w:firstLine="1416"/>
        <w:jc w:val="center"/>
        <w:rPr>
          <w:b/>
          <w:bCs/>
          <w:snapToGrid w:val="0"/>
          <w:sz w:val="20"/>
        </w:rPr>
      </w:pPr>
    </w:p>
    <w:p w:rsidR="00A57E54" w:rsidRDefault="00A57E54" w:rsidP="00C44733">
      <w:pPr>
        <w:ind w:firstLine="1416"/>
        <w:jc w:val="center"/>
        <w:rPr>
          <w:b/>
          <w:bCs/>
          <w:snapToGrid w:val="0"/>
          <w:sz w:val="20"/>
        </w:rPr>
      </w:pPr>
    </w:p>
    <w:p w:rsidR="00A57E54" w:rsidRDefault="00A57E54" w:rsidP="00C44733">
      <w:pPr>
        <w:ind w:firstLine="1416"/>
        <w:jc w:val="center"/>
        <w:rPr>
          <w:b/>
          <w:bCs/>
          <w:snapToGrid w:val="0"/>
          <w:sz w:val="20"/>
        </w:rPr>
      </w:pPr>
    </w:p>
    <w:p w:rsidR="00C44733" w:rsidRDefault="00C44733" w:rsidP="00C44733">
      <w:pPr>
        <w:ind w:firstLine="1416"/>
        <w:jc w:val="center"/>
        <w:rPr>
          <w:b/>
          <w:bCs/>
          <w:snapToGrid w:val="0"/>
          <w:sz w:val="20"/>
        </w:rPr>
      </w:pPr>
    </w:p>
    <w:p w:rsidR="00C44733" w:rsidRPr="00F96C4D" w:rsidRDefault="00C44733" w:rsidP="00C44733">
      <w:pPr>
        <w:ind w:firstLine="1416"/>
        <w:jc w:val="center"/>
        <w:rPr>
          <w:b/>
          <w:bCs/>
          <w:snapToGrid w:val="0"/>
          <w:sz w:val="20"/>
        </w:rPr>
      </w:pPr>
    </w:p>
    <w:p w:rsidR="00C44733" w:rsidRPr="00F96C4D" w:rsidRDefault="00C44733" w:rsidP="00C44733">
      <w:pPr>
        <w:ind w:firstLine="567"/>
        <w:rPr>
          <w:b/>
          <w:bCs/>
          <w:snapToGrid w:val="0"/>
          <w:szCs w:val="24"/>
        </w:rPr>
      </w:pPr>
      <w:r w:rsidRPr="00F96C4D">
        <w:rPr>
          <w:b/>
          <w:bCs/>
          <w:snapToGrid w:val="0"/>
          <w:szCs w:val="24"/>
        </w:rPr>
        <w:lastRenderedPageBreak/>
        <w:t xml:space="preserve">2. </w:t>
      </w:r>
      <w:r w:rsidRPr="00F96C4D">
        <w:rPr>
          <w:b/>
          <w:bCs/>
          <w:snapToGrid w:val="0"/>
          <w:szCs w:val="24"/>
          <w:u w:val="single"/>
        </w:rPr>
        <w:t>Δείγματος - Αντιδείγματος</w:t>
      </w:r>
    </w:p>
    <w:p w:rsidR="00C44733" w:rsidRPr="00F96C4D" w:rsidRDefault="00C44733" w:rsidP="00C44733">
      <w:pPr>
        <w:ind w:firstLine="1416"/>
        <w:jc w:val="center"/>
        <w:rPr>
          <w:b/>
          <w:bCs/>
          <w:snapToGrid w:val="0"/>
          <w:sz w:val="20"/>
        </w:rPr>
      </w:pPr>
    </w:p>
    <w:tbl>
      <w:tblPr>
        <w:tblW w:w="0" w:type="auto"/>
        <w:jc w:val="center"/>
        <w:tblInd w:w="-459" w:type="dxa"/>
        <w:tblBorders>
          <w:top w:val="single" w:sz="24" w:space="0" w:color="auto"/>
          <w:left w:val="single" w:sz="24" w:space="0" w:color="auto"/>
          <w:bottom w:val="single" w:sz="24" w:space="0" w:color="auto"/>
          <w:right w:val="single" w:sz="24" w:space="0" w:color="auto"/>
        </w:tblBorders>
        <w:tblLayout w:type="fixed"/>
        <w:tblLook w:val="0000"/>
      </w:tblPr>
      <w:tblGrid>
        <w:gridCol w:w="2326"/>
        <w:gridCol w:w="1211"/>
        <w:gridCol w:w="1116"/>
        <w:gridCol w:w="3528"/>
      </w:tblGrid>
      <w:tr w:rsidR="00C44733" w:rsidRPr="00F96C4D" w:rsidTr="00CB049D">
        <w:trPr>
          <w:trHeight w:val="801"/>
          <w:jc w:val="center"/>
        </w:trPr>
        <w:tc>
          <w:tcPr>
            <w:tcW w:w="3537" w:type="dxa"/>
            <w:gridSpan w:val="2"/>
            <w:tcBorders>
              <w:top w:val="single" w:sz="24" w:space="0" w:color="auto"/>
              <w:left w:val="single" w:sz="24" w:space="0" w:color="auto"/>
              <w:bottom w:val="nil"/>
              <w:right w:val="nil"/>
            </w:tcBorders>
          </w:tcPr>
          <w:p w:rsidR="00C44733" w:rsidRPr="00F96C4D" w:rsidRDefault="00C44733" w:rsidP="00CB049D">
            <w:pPr>
              <w:rPr>
                <w:rFonts w:cs="Arial"/>
                <w:bCs/>
                <w:szCs w:val="24"/>
              </w:rPr>
            </w:pPr>
          </w:p>
          <w:p w:rsidR="00C44733" w:rsidRPr="00F96C4D" w:rsidRDefault="00C44733" w:rsidP="00CB049D">
            <w:pPr>
              <w:ind w:left="2199" w:right="-108"/>
              <w:rPr>
                <w:rFonts w:ascii="MgHelvetica" w:hAnsi="MgHelvetica"/>
                <w:b/>
                <w:sz w:val="36"/>
              </w:rPr>
            </w:pPr>
          </w:p>
        </w:tc>
        <w:tc>
          <w:tcPr>
            <w:tcW w:w="4644" w:type="dxa"/>
            <w:gridSpan w:val="2"/>
            <w:tcBorders>
              <w:top w:val="single" w:sz="24" w:space="0" w:color="auto"/>
              <w:left w:val="nil"/>
              <w:bottom w:val="nil"/>
              <w:right w:val="single" w:sz="24" w:space="0" w:color="auto"/>
            </w:tcBorders>
          </w:tcPr>
          <w:p w:rsidR="00C44733" w:rsidRPr="00F96C4D" w:rsidRDefault="00C44733" w:rsidP="00CB049D">
            <w:pPr>
              <w:keepNext/>
              <w:spacing w:before="240" w:after="60"/>
              <w:jc w:val="both"/>
              <w:outlineLvl w:val="0"/>
              <w:rPr>
                <w:rFonts w:cs="Arial"/>
                <w:b/>
                <w:kern w:val="28"/>
                <w:sz w:val="28"/>
              </w:rPr>
            </w:pPr>
            <w:r w:rsidRPr="00F96C4D">
              <w:rPr>
                <w:rFonts w:cs="Arial"/>
                <w:b/>
                <w:kern w:val="28"/>
                <w:sz w:val="28"/>
              </w:rPr>
              <w:t>ΓΕΝΙΚΟ ΕΠΙΤΕΛΕΙΟ ΣΤΡΑΤΟΥ</w:t>
            </w:r>
          </w:p>
          <w:p w:rsidR="00C44733" w:rsidRPr="00F96C4D" w:rsidRDefault="00C44733" w:rsidP="00CB049D">
            <w:pPr>
              <w:ind w:firstLine="34"/>
              <w:rPr>
                <w:rFonts w:cs="Arial"/>
                <w:b/>
                <w:bCs/>
                <w:szCs w:val="24"/>
              </w:rPr>
            </w:pPr>
            <w:r w:rsidRPr="00F96C4D">
              <w:rPr>
                <w:rFonts w:cs="Arial"/>
                <w:b/>
                <w:bCs/>
                <w:szCs w:val="24"/>
              </w:rPr>
              <w:t>ΕΠΙΤΡΟΠΗ ΠΑΡΑΛΑΒΗΣ ΥΛΙΚΩΝ</w:t>
            </w:r>
          </w:p>
          <w:p w:rsidR="00C44733" w:rsidRPr="00F96C4D" w:rsidRDefault="00C44733" w:rsidP="00CB049D">
            <w:pPr>
              <w:ind w:firstLine="34"/>
              <w:rPr>
                <w:rFonts w:cs="Arial"/>
                <w:b/>
                <w:bCs/>
                <w:szCs w:val="24"/>
              </w:rPr>
            </w:pPr>
            <w:r w:rsidRPr="00F96C4D">
              <w:rPr>
                <w:rFonts w:cs="Arial"/>
                <w:b/>
                <w:bCs/>
                <w:szCs w:val="24"/>
              </w:rPr>
              <w:t>ΣΥΜΒΑΣΗ : ΧΧΧΧ/ΥΥ</w:t>
            </w:r>
          </w:p>
          <w:p w:rsidR="00C44733" w:rsidRPr="00F96C4D" w:rsidRDefault="00C44733" w:rsidP="00CB049D">
            <w:pPr>
              <w:ind w:firstLine="34"/>
              <w:rPr>
                <w:rFonts w:ascii="MgHelvetica" w:hAnsi="MgHelvetica"/>
                <w:bCs/>
                <w:sz w:val="36"/>
              </w:rPr>
            </w:pPr>
            <w:r w:rsidRPr="00F96C4D">
              <w:rPr>
                <w:rFonts w:cs="Arial"/>
                <w:b/>
                <w:bCs/>
                <w:szCs w:val="24"/>
              </w:rPr>
              <w:t>ΦΟΡΕΑΣ   : (α)</w:t>
            </w:r>
            <w:r w:rsidRPr="00F96C4D">
              <w:rPr>
                <w:rFonts w:cs="Arial"/>
                <w:bCs/>
                <w:szCs w:val="24"/>
              </w:rPr>
              <w:t xml:space="preserve">  </w:t>
            </w:r>
          </w:p>
        </w:tc>
      </w:tr>
      <w:tr w:rsidR="00C44733" w:rsidRPr="00F96C4D" w:rsidTr="00CB049D">
        <w:trPr>
          <w:cantSplit/>
          <w:trHeight w:val="3629"/>
          <w:jc w:val="center"/>
        </w:trPr>
        <w:tc>
          <w:tcPr>
            <w:tcW w:w="8181" w:type="dxa"/>
            <w:gridSpan w:val="4"/>
            <w:tcBorders>
              <w:top w:val="nil"/>
              <w:left w:val="single" w:sz="24" w:space="0" w:color="auto"/>
              <w:bottom w:val="nil"/>
              <w:right w:val="single" w:sz="24" w:space="0" w:color="auto"/>
            </w:tcBorders>
          </w:tcPr>
          <w:p w:rsidR="00C44733" w:rsidRPr="00F96C4D" w:rsidRDefault="00AE6A31" w:rsidP="00CB049D">
            <w:pPr>
              <w:keepNext/>
              <w:spacing w:before="120" w:after="60"/>
              <w:jc w:val="center"/>
              <w:outlineLvl w:val="1"/>
              <w:rPr>
                <w:rFonts w:cs="Arial"/>
                <w:b/>
                <w:szCs w:val="24"/>
              </w:rPr>
            </w:pPr>
            <w:proofErr w:type="spellStart"/>
            <w:r>
              <w:rPr>
                <w:rFonts w:cs="Arial"/>
                <w:b/>
                <w:bCs/>
                <w:szCs w:val="24"/>
              </w:rPr>
              <w:t>Νο</w:t>
            </w:r>
            <w:proofErr w:type="spellEnd"/>
            <w:r>
              <w:rPr>
                <w:rFonts w:cs="Arial"/>
                <w:b/>
                <w:bCs/>
                <w:szCs w:val="24"/>
              </w:rPr>
              <w:t xml:space="preserve">  Ζ/8</w:t>
            </w:r>
          </w:p>
          <w:p w:rsidR="00C44733" w:rsidRPr="00F96C4D" w:rsidRDefault="00C44733" w:rsidP="00CB049D">
            <w:pPr>
              <w:keepNext/>
              <w:spacing w:before="120" w:after="60"/>
              <w:jc w:val="center"/>
              <w:outlineLvl w:val="1"/>
              <w:rPr>
                <w:rFonts w:cs="Arial"/>
                <w:b/>
                <w:szCs w:val="24"/>
              </w:rPr>
            </w:pPr>
            <w:r w:rsidRPr="00F96C4D">
              <w:rPr>
                <w:rFonts w:cs="Arial"/>
                <w:b/>
                <w:szCs w:val="24"/>
              </w:rPr>
              <w:t>ΔΕΙΓΜΑ ή ΑΝΤΙΔΕΙΓΜΑ</w:t>
            </w:r>
          </w:p>
          <w:p w:rsidR="00C44733" w:rsidRPr="00F96C4D" w:rsidRDefault="00C44733" w:rsidP="00CB049D">
            <w:pPr>
              <w:tabs>
                <w:tab w:val="left" w:pos="2727"/>
                <w:tab w:val="left" w:pos="3010"/>
              </w:tabs>
              <w:spacing w:before="120"/>
              <w:rPr>
                <w:rFonts w:cs="Arial"/>
                <w:b/>
                <w:bCs/>
                <w:szCs w:val="24"/>
              </w:rPr>
            </w:pPr>
            <w:r w:rsidRPr="00F96C4D">
              <w:rPr>
                <w:rFonts w:cs="Arial"/>
                <w:b/>
                <w:bCs/>
                <w:szCs w:val="24"/>
              </w:rPr>
              <w:t>1. ΠΕΡΙΓΡΑΦΗ ΥΛΙΚΟ</w:t>
            </w:r>
            <w:r>
              <w:rPr>
                <w:rFonts w:cs="Arial"/>
                <w:b/>
                <w:bCs/>
                <w:szCs w:val="24"/>
              </w:rPr>
              <w:t xml:space="preserve">Υ         : </w:t>
            </w:r>
            <w:r w:rsidR="00AE6A31">
              <w:rPr>
                <w:rFonts w:cs="Arial"/>
                <w:b/>
                <w:bCs/>
                <w:szCs w:val="24"/>
              </w:rPr>
              <w:t>ΑΡΒΥΛΑ</w:t>
            </w:r>
          </w:p>
          <w:p w:rsidR="00C44733" w:rsidRPr="00F96C4D" w:rsidRDefault="00C44733" w:rsidP="00CB049D">
            <w:pPr>
              <w:tabs>
                <w:tab w:val="left" w:pos="2727"/>
                <w:tab w:val="left" w:pos="3010"/>
              </w:tabs>
              <w:spacing w:before="120"/>
              <w:rPr>
                <w:rFonts w:cs="Arial"/>
                <w:b/>
                <w:bCs/>
                <w:szCs w:val="24"/>
              </w:rPr>
            </w:pPr>
            <w:r w:rsidRPr="00F96C4D">
              <w:rPr>
                <w:rFonts w:cs="Arial"/>
                <w:b/>
                <w:bCs/>
                <w:szCs w:val="24"/>
              </w:rPr>
              <w:t>2. ΑΡΙΘ. ΠΡΟΔΙΑΓΡΑΦΗΣ     :</w:t>
            </w:r>
            <w:r w:rsidRPr="00F96C4D">
              <w:rPr>
                <w:rFonts w:cs="Arial"/>
                <w:b/>
                <w:szCs w:val="24"/>
              </w:rPr>
              <w:t xml:space="preserve"> ΠΕΔ-</w:t>
            </w:r>
            <w:r w:rsidR="00AE6A31">
              <w:rPr>
                <w:rFonts w:cs="Arial"/>
                <w:b/>
                <w:szCs w:val="24"/>
              </w:rPr>
              <w:t>Α-00</w:t>
            </w:r>
            <w:r w:rsidRPr="00F96C4D">
              <w:rPr>
                <w:rFonts w:cs="Arial"/>
                <w:b/>
                <w:szCs w:val="24"/>
              </w:rPr>
              <w:t xml:space="preserve">           (δ)</w:t>
            </w:r>
          </w:p>
          <w:p w:rsidR="00C44733" w:rsidRPr="00F96C4D" w:rsidRDefault="00C44733" w:rsidP="00CB049D">
            <w:pPr>
              <w:spacing w:before="120" w:after="120"/>
              <w:rPr>
                <w:rFonts w:cs="Arial"/>
                <w:b/>
                <w:szCs w:val="24"/>
              </w:rPr>
            </w:pPr>
            <w:r>
              <w:rPr>
                <w:rFonts w:cs="Arial"/>
                <w:b/>
                <w:szCs w:val="24"/>
              </w:rPr>
              <w:t xml:space="preserve">3. ΠΟΣΟΤΗΤΑ ΔΕΙΓΜΑΤΩΝ: </w:t>
            </w:r>
            <w:r w:rsidR="00AE6A31">
              <w:rPr>
                <w:rFonts w:cs="Arial"/>
                <w:b/>
                <w:szCs w:val="24"/>
              </w:rPr>
              <w:t>ΟΚΤΩ (8)</w:t>
            </w:r>
          </w:p>
          <w:p w:rsidR="00C44733" w:rsidRPr="00F96C4D" w:rsidRDefault="00C44733" w:rsidP="00CB049D">
            <w:pPr>
              <w:spacing w:before="120"/>
              <w:jc w:val="both"/>
              <w:rPr>
                <w:rFonts w:cs="Arial"/>
                <w:b/>
                <w:bCs/>
                <w:szCs w:val="24"/>
                <w:u w:val="single"/>
              </w:rPr>
            </w:pPr>
            <w:r w:rsidRPr="00F96C4D">
              <w:rPr>
                <w:rFonts w:cs="Arial"/>
                <w:b/>
                <w:szCs w:val="24"/>
              </w:rPr>
              <w:t xml:space="preserve">4. </w:t>
            </w:r>
            <w:r w:rsidRPr="00F96C4D">
              <w:rPr>
                <w:rFonts w:cs="Arial"/>
                <w:b/>
                <w:bCs/>
                <w:szCs w:val="24"/>
              </w:rPr>
              <w:t xml:space="preserve">ΑΡΙΘΜΟΣ ΕΛΕΓΧΟΜΕΝΗΣ ΜΕΡΙΔΑΣ : </w:t>
            </w:r>
            <w:r w:rsidR="00A57E54">
              <w:rPr>
                <w:rFonts w:cs="Arial"/>
                <w:b/>
                <w:bCs/>
                <w:szCs w:val="24"/>
              </w:rPr>
              <w:t>Μ</w:t>
            </w:r>
          </w:p>
          <w:p w:rsidR="00C44733" w:rsidRPr="00F96C4D" w:rsidRDefault="00C44733" w:rsidP="00CB049D">
            <w:pPr>
              <w:spacing w:before="120"/>
              <w:jc w:val="both"/>
              <w:rPr>
                <w:rFonts w:cs="Arial"/>
                <w:b/>
                <w:szCs w:val="24"/>
              </w:rPr>
            </w:pPr>
            <w:r w:rsidRPr="00F96C4D">
              <w:rPr>
                <w:rFonts w:cs="Arial"/>
                <w:b/>
                <w:bCs/>
                <w:szCs w:val="24"/>
              </w:rPr>
              <w:t>5. ΠΟΣΟΤΗΤΑ ΜΕΡΙΔΑΣ : (β)</w:t>
            </w:r>
          </w:p>
          <w:p w:rsidR="00C44733" w:rsidRPr="00F96C4D" w:rsidRDefault="00C44733" w:rsidP="00CB049D">
            <w:pPr>
              <w:spacing w:before="120"/>
              <w:jc w:val="both"/>
              <w:rPr>
                <w:rFonts w:cs="Arial"/>
                <w:b/>
                <w:szCs w:val="24"/>
              </w:rPr>
            </w:pPr>
            <w:r w:rsidRPr="00F96C4D">
              <w:rPr>
                <w:rFonts w:cs="Arial"/>
                <w:b/>
                <w:szCs w:val="24"/>
              </w:rPr>
              <w:t>6. ΗΜΕΡΟΜΗΝΙΑ ΕΛΕΓΧΟΥ – ΔΕΙΓΜΑΤΟΛΗΨΙΑΣ :  (γ)</w:t>
            </w:r>
          </w:p>
          <w:p w:rsidR="00C44733" w:rsidRPr="00F96C4D" w:rsidRDefault="00C44733" w:rsidP="00CB049D">
            <w:pPr>
              <w:spacing w:before="120"/>
              <w:ind w:firstLine="284"/>
              <w:jc w:val="center"/>
              <w:rPr>
                <w:rFonts w:cs="Arial"/>
                <w:b/>
                <w:szCs w:val="24"/>
              </w:rPr>
            </w:pPr>
            <w:r w:rsidRPr="00F96C4D">
              <w:rPr>
                <w:rFonts w:cs="Arial"/>
                <w:b/>
                <w:szCs w:val="24"/>
              </w:rPr>
              <w:t>Η ΕΠΙΤΡΟΠΗ</w:t>
            </w:r>
          </w:p>
          <w:p w:rsidR="00C44733" w:rsidRPr="00F96C4D" w:rsidRDefault="00C44733" w:rsidP="00CB049D">
            <w:pPr>
              <w:spacing w:before="120"/>
              <w:ind w:firstLine="284"/>
              <w:jc w:val="center"/>
              <w:rPr>
                <w:rFonts w:cs="Arial"/>
                <w:b/>
                <w:szCs w:val="24"/>
              </w:rPr>
            </w:pPr>
          </w:p>
        </w:tc>
      </w:tr>
      <w:tr w:rsidR="00C44733" w:rsidRPr="00F96C4D" w:rsidTr="00CB049D">
        <w:trPr>
          <w:cantSplit/>
          <w:trHeight w:val="1451"/>
          <w:jc w:val="center"/>
        </w:trPr>
        <w:tc>
          <w:tcPr>
            <w:tcW w:w="2326" w:type="dxa"/>
            <w:tcBorders>
              <w:top w:val="nil"/>
              <w:left w:val="single" w:sz="24" w:space="0" w:color="auto"/>
              <w:bottom w:val="single" w:sz="24" w:space="0" w:color="auto"/>
              <w:right w:val="nil"/>
            </w:tcBorders>
          </w:tcPr>
          <w:p w:rsidR="00C44733" w:rsidRPr="00F96C4D" w:rsidRDefault="00C44733" w:rsidP="00CB049D">
            <w:pPr>
              <w:ind w:firstLine="284"/>
              <w:jc w:val="center"/>
              <w:rPr>
                <w:rFonts w:cs="Arial"/>
                <w:b/>
                <w:szCs w:val="24"/>
              </w:rPr>
            </w:pPr>
            <w:r w:rsidRPr="00F96C4D">
              <w:rPr>
                <w:rFonts w:cs="Arial"/>
                <w:b/>
                <w:szCs w:val="24"/>
              </w:rPr>
              <w:t>Ο</w:t>
            </w:r>
          </w:p>
          <w:p w:rsidR="00C44733" w:rsidRPr="00F96C4D" w:rsidRDefault="00C44733" w:rsidP="00CB049D">
            <w:pPr>
              <w:ind w:firstLine="99"/>
              <w:jc w:val="center"/>
              <w:rPr>
                <w:rFonts w:cs="Arial"/>
                <w:b/>
                <w:szCs w:val="24"/>
              </w:rPr>
            </w:pPr>
            <w:r w:rsidRPr="00F96C4D">
              <w:rPr>
                <w:rFonts w:cs="Arial"/>
                <w:b/>
                <w:szCs w:val="24"/>
              </w:rPr>
              <w:t>ΠΡΟΜΗΘΕΥΤΗΣ</w:t>
            </w:r>
          </w:p>
        </w:tc>
        <w:tc>
          <w:tcPr>
            <w:tcW w:w="2327" w:type="dxa"/>
            <w:gridSpan w:val="2"/>
            <w:tcBorders>
              <w:top w:val="nil"/>
              <w:left w:val="nil"/>
              <w:bottom w:val="single" w:sz="24" w:space="0" w:color="auto"/>
              <w:right w:val="nil"/>
            </w:tcBorders>
          </w:tcPr>
          <w:p w:rsidR="00C44733" w:rsidRPr="00F96C4D" w:rsidRDefault="00C44733" w:rsidP="00CB049D">
            <w:pPr>
              <w:ind w:firstLine="284"/>
              <w:jc w:val="center"/>
              <w:rPr>
                <w:rFonts w:cs="Arial"/>
                <w:b/>
                <w:szCs w:val="24"/>
              </w:rPr>
            </w:pPr>
            <w:r w:rsidRPr="00F96C4D">
              <w:rPr>
                <w:rFonts w:cs="Arial"/>
                <w:b/>
                <w:szCs w:val="24"/>
              </w:rPr>
              <w:t xml:space="preserve">Ο </w:t>
            </w:r>
          </w:p>
          <w:p w:rsidR="00C44733" w:rsidRPr="00F96C4D" w:rsidRDefault="00C44733" w:rsidP="00CB049D">
            <w:pPr>
              <w:ind w:firstLine="284"/>
              <w:jc w:val="center"/>
              <w:rPr>
                <w:rFonts w:cs="Arial"/>
                <w:b/>
                <w:szCs w:val="24"/>
              </w:rPr>
            </w:pPr>
            <w:r w:rsidRPr="00F96C4D">
              <w:rPr>
                <w:rFonts w:cs="Arial"/>
                <w:b/>
                <w:szCs w:val="24"/>
              </w:rPr>
              <w:t>ΠΡΟΕΔΡΟΣ</w:t>
            </w:r>
          </w:p>
        </w:tc>
        <w:tc>
          <w:tcPr>
            <w:tcW w:w="3528" w:type="dxa"/>
            <w:tcBorders>
              <w:top w:val="nil"/>
              <w:left w:val="nil"/>
              <w:bottom w:val="single" w:sz="24" w:space="0" w:color="auto"/>
              <w:right w:val="single" w:sz="24" w:space="0" w:color="auto"/>
            </w:tcBorders>
          </w:tcPr>
          <w:p w:rsidR="00C44733" w:rsidRPr="00F96C4D" w:rsidRDefault="00C44733" w:rsidP="00CB049D">
            <w:pPr>
              <w:ind w:firstLine="284"/>
              <w:jc w:val="center"/>
              <w:rPr>
                <w:rFonts w:cs="Arial"/>
                <w:b/>
                <w:szCs w:val="24"/>
              </w:rPr>
            </w:pPr>
            <w:r w:rsidRPr="00F96C4D">
              <w:rPr>
                <w:rFonts w:cs="Arial"/>
                <w:b/>
                <w:szCs w:val="24"/>
              </w:rPr>
              <w:t>ΤΑ ΜΕΛΗ</w:t>
            </w:r>
          </w:p>
          <w:p w:rsidR="00C44733" w:rsidRPr="00F96C4D" w:rsidRDefault="00C44733" w:rsidP="00CB049D">
            <w:pPr>
              <w:ind w:firstLine="284"/>
              <w:jc w:val="center"/>
              <w:rPr>
                <w:rFonts w:cs="Arial"/>
                <w:b/>
                <w:szCs w:val="24"/>
              </w:rPr>
            </w:pPr>
          </w:p>
          <w:p w:rsidR="00C44733" w:rsidRPr="00F96C4D" w:rsidRDefault="00C44733" w:rsidP="00CB049D">
            <w:pPr>
              <w:ind w:firstLine="1116"/>
              <w:rPr>
                <w:rFonts w:cs="Arial"/>
                <w:b/>
                <w:szCs w:val="24"/>
              </w:rPr>
            </w:pPr>
            <w:r w:rsidRPr="00F96C4D">
              <w:rPr>
                <w:rFonts w:cs="Arial"/>
                <w:b/>
                <w:szCs w:val="24"/>
              </w:rPr>
              <w:t>α.</w:t>
            </w:r>
          </w:p>
          <w:p w:rsidR="00C44733" w:rsidRPr="00F96C4D" w:rsidRDefault="00C44733" w:rsidP="00CB049D">
            <w:pPr>
              <w:ind w:firstLine="1116"/>
              <w:rPr>
                <w:rFonts w:cs="Arial"/>
                <w:b/>
                <w:szCs w:val="24"/>
              </w:rPr>
            </w:pPr>
          </w:p>
          <w:p w:rsidR="00C44733" w:rsidRPr="00F96C4D" w:rsidRDefault="00C44733" w:rsidP="00CB049D">
            <w:pPr>
              <w:ind w:firstLine="1116"/>
              <w:rPr>
                <w:rFonts w:cs="Arial"/>
                <w:b/>
                <w:szCs w:val="24"/>
              </w:rPr>
            </w:pPr>
          </w:p>
          <w:p w:rsidR="00C44733" w:rsidRPr="00F96C4D" w:rsidRDefault="00C44733" w:rsidP="00CB049D">
            <w:pPr>
              <w:ind w:firstLine="1116"/>
              <w:rPr>
                <w:rFonts w:cs="Arial"/>
                <w:b/>
                <w:szCs w:val="24"/>
              </w:rPr>
            </w:pPr>
            <w:r w:rsidRPr="00F96C4D">
              <w:rPr>
                <w:rFonts w:cs="Arial"/>
                <w:b/>
                <w:szCs w:val="24"/>
              </w:rPr>
              <w:t>β.</w:t>
            </w:r>
          </w:p>
        </w:tc>
      </w:tr>
    </w:tbl>
    <w:p w:rsidR="00C44733" w:rsidRPr="00F96C4D" w:rsidRDefault="00C44733" w:rsidP="00C44733">
      <w:pPr>
        <w:rPr>
          <w:rFonts w:ascii="MgHelvetica" w:hAnsi="MgHelvetica"/>
          <w:b/>
          <w:sz w:val="36"/>
        </w:rPr>
      </w:pPr>
    </w:p>
    <w:p w:rsidR="00C44733" w:rsidRPr="00F96C4D" w:rsidRDefault="00C44733" w:rsidP="00C44733">
      <w:pPr>
        <w:ind w:firstLine="1134"/>
        <w:rPr>
          <w:rFonts w:cs="Arial"/>
          <w:b/>
          <w:szCs w:val="24"/>
        </w:rPr>
      </w:pPr>
      <w:r w:rsidRPr="00F96C4D">
        <w:rPr>
          <w:rFonts w:cs="Arial"/>
          <w:b/>
          <w:szCs w:val="24"/>
        </w:rPr>
        <w:t>Όπου :</w:t>
      </w:r>
    </w:p>
    <w:p w:rsidR="00C44733" w:rsidRPr="00F96C4D" w:rsidRDefault="00C44733" w:rsidP="00C44733">
      <w:pPr>
        <w:ind w:firstLine="1320"/>
        <w:jc w:val="both"/>
        <w:rPr>
          <w:rFonts w:cs="Arial"/>
          <w:szCs w:val="24"/>
        </w:rPr>
      </w:pPr>
      <w:r w:rsidRPr="00F96C4D">
        <w:rPr>
          <w:rFonts w:cs="Arial"/>
          <w:szCs w:val="24"/>
        </w:rPr>
        <w:t>Μ          :  Ο αύξων αριθμός της μερίδας που ελέγχεται</w:t>
      </w:r>
    </w:p>
    <w:p w:rsidR="00C44733" w:rsidRPr="00F96C4D" w:rsidRDefault="00C44733" w:rsidP="00C44733">
      <w:pPr>
        <w:ind w:firstLine="1320"/>
        <w:jc w:val="both"/>
        <w:rPr>
          <w:rFonts w:cs="Arial"/>
          <w:szCs w:val="24"/>
        </w:rPr>
      </w:pPr>
      <w:r w:rsidRPr="00F96C4D">
        <w:rPr>
          <w:rFonts w:cs="Arial"/>
          <w:szCs w:val="24"/>
        </w:rPr>
        <w:t>ΧΧΧΧ   :  Ο αριθμός της Σύμβασης</w:t>
      </w:r>
    </w:p>
    <w:p w:rsidR="00C44733" w:rsidRPr="00F96C4D" w:rsidRDefault="00C44733" w:rsidP="00C44733">
      <w:pPr>
        <w:ind w:firstLine="1320"/>
        <w:jc w:val="both"/>
        <w:rPr>
          <w:rFonts w:cs="Arial"/>
          <w:szCs w:val="24"/>
        </w:rPr>
      </w:pPr>
      <w:r w:rsidRPr="00F96C4D">
        <w:rPr>
          <w:rFonts w:cs="Arial"/>
          <w:szCs w:val="24"/>
        </w:rPr>
        <w:t xml:space="preserve">ΥΥ        :  Το έτος της Σύμβασης </w:t>
      </w:r>
    </w:p>
    <w:p w:rsidR="00C44733" w:rsidRPr="00F96C4D" w:rsidRDefault="00C44733" w:rsidP="00C44733">
      <w:pPr>
        <w:ind w:firstLine="1320"/>
        <w:jc w:val="both"/>
        <w:rPr>
          <w:rFonts w:cs="Arial"/>
          <w:szCs w:val="24"/>
        </w:rPr>
      </w:pPr>
      <w:r w:rsidRPr="00F96C4D">
        <w:rPr>
          <w:rFonts w:cs="Arial"/>
          <w:szCs w:val="24"/>
        </w:rPr>
        <w:t xml:space="preserve">Ζ          :  Ο αύξων αριθμός του δείγματος ή </w:t>
      </w:r>
      <w:proofErr w:type="spellStart"/>
      <w:r w:rsidRPr="00F96C4D">
        <w:rPr>
          <w:rFonts w:cs="Arial"/>
          <w:szCs w:val="24"/>
        </w:rPr>
        <w:t>αντιδείγματος</w:t>
      </w:r>
      <w:proofErr w:type="spellEnd"/>
      <w:r w:rsidRPr="00F96C4D">
        <w:rPr>
          <w:rFonts w:cs="Arial"/>
          <w:szCs w:val="24"/>
        </w:rPr>
        <w:t xml:space="preserve"> (1 έως </w:t>
      </w:r>
      <w:r w:rsidR="00AE6A31">
        <w:rPr>
          <w:rFonts w:cs="Arial"/>
          <w:szCs w:val="24"/>
        </w:rPr>
        <w:t>8</w:t>
      </w:r>
      <w:r w:rsidRPr="00F96C4D">
        <w:rPr>
          <w:rFonts w:cs="Arial"/>
          <w:szCs w:val="24"/>
        </w:rPr>
        <w:t>)</w:t>
      </w:r>
    </w:p>
    <w:p w:rsidR="00C44733" w:rsidRPr="00F96C4D" w:rsidRDefault="00C44733" w:rsidP="00C44733">
      <w:pPr>
        <w:ind w:firstLine="1320"/>
        <w:jc w:val="both"/>
        <w:rPr>
          <w:bCs/>
          <w:snapToGrid w:val="0"/>
          <w:szCs w:val="24"/>
        </w:rPr>
      </w:pPr>
      <w:r w:rsidRPr="00F96C4D">
        <w:rPr>
          <w:bCs/>
          <w:snapToGrid w:val="0"/>
          <w:szCs w:val="24"/>
        </w:rPr>
        <w:t xml:space="preserve">(α) Αναγράφεται η Υπηρεσία που διενεργεί το Διαγωνισμό </w:t>
      </w:r>
    </w:p>
    <w:p w:rsidR="00C44733" w:rsidRPr="00F96C4D" w:rsidRDefault="00C44733" w:rsidP="00C44733">
      <w:pPr>
        <w:ind w:firstLine="1320"/>
        <w:jc w:val="both"/>
        <w:rPr>
          <w:bCs/>
          <w:snapToGrid w:val="0"/>
          <w:szCs w:val="24"/>
        </w:rPr>
      </w:pPr>
      <w:r w:rsidRPr="00F96C4D">
        <w:rPr>
          <w:bCs/>
          <w:snapToGrid w:val="0"/>
          <w:szCs w:val="24"/>
        </w:rPr>
        <w:t>(β) Αναγράφεται η ποσότητα της Μερίδας</w:t>
      </w:r>
    </w:p>
    <w:p w:rsidR="00C44733" w:rsidRPr="00F96C4D" w:rsidRDefault="00C44733" w:rsidP="00C44733">
      <w:pPr>
        <w:ind w:firstLine="1320"/>
        <w:jc w:val="both"/>
        <w:rPr>
          <w:bCs/>
          <w:snapToGrid w:val="0"/>
          <w:szCs w:val="24"/>
        </w:rPr>
      </w:pPr>
      <w:r w:rsidRPr="00F96C4D">
        <w:rPr>
          <w:bCs/>
          <w:snapToGrid w:val="0"/>
          <w:szCs w:val="24"/>
        </w:rPr>
        <w:t>(γ) Αναγράφεται η ημερομηνία του ελέγχου και της δειγματοληψίας</w:t>
      </w:r>
    </w:p>
    <w:p w:rsidR="00C44733" w:rsidRPr="00F96C4D" w:rsidRDefault="00C44733" w:rsidP="00C44733">
      <w:pPr>
        <w:ind w:firstLine="1320"/>
        <w:jc w:val="both"/>
        <w:rPr>
          <w:bCs/>
          <w:snapToGrid w:val="0"/>
          <w:szCs w:val="24"/>
        </w:rPr>
      </w:pPr>
      <w:r w:rsidRPr="00F96C4D">
        <w:rPr>
          <w:bCs/>
          <w:snapToGrid w:val="0"/>
          <w:szCs w:val="24"/>
        </w:rPr>
        <w:t xml:space="preserve">(δ) Αναγράφονται και τυχόν τροποποιήσεις </w:t>
      </w:r>
      <w:r>
        <w:rPr>
          <w:bCs/>
          <w:snapToGrid w:val="0"/>
          <w:szCs w:val="24"/>
        </w:rPr>
        <w:t>της ΠΕΔ</w:t>
      </w:r>
      <w:r w:rsidRPr="00F96C4D">
        <w:rPr>
          <w:bCs/>
          <w:snapToGrid w:val="0"/>
          <w:szCs w:val="24"/>
        </w:rPr>
        <w:t>.</w:t>
      </w:r>
    </w:p>
    <w:p w:rsidR="00C44733" w:rsidRDefault="00C44733" w:rsidP="00C44733"/>
    <w:p w:rsidR="00913A6D" w:rsidRDefault="00913A6D" w:rsidP="00AA33F8">
      <w:pPr>
        <w:rPr>
          <w:rFonts w:cs="Arial"/>
          <w:szCs w:val="24"/>
        </w:rPr>
        <w:sectPr w:rsidR="00913A6D" w:rsidSect="00472B1F">
          <w:headerReference w:type="default" r:id="rId121"/>
          <w:footerReference w:type="default" r:id="rId122"/>
          <w:footerReference w:type="first" r:id="rId123"/>
          <w:pgSz w:w="11907" w:h="16840" w:code="9"/>
          <w:pgMar w:top="1701" w:right="1134" w:bottom="1134" w:left="1985" w:header="720" w:footer="720" w:gutter="0"/>
          <w:pgNumType w:start="1"/>
          <w:cols w:space="708"/>
          <w:titlePg/>
          <w:docGrid w:linePitch="360"/>
        </w:sectPr>
      </w:pPr>
    </w:p>
    <w:p w:rsidR="00CE276A" w:rsidRPr="00AE6A31" w:rsidRDefault="00CE276A" w:rsidP="002F64A0">
      <w:pPr>
        <w:pStyle w:val="11"/>
        <w:spacing w:before="120" w:after="120" w:line="240" w:lineRule="auto"/>
        <w:jc w:val="center"/>
        <w:rPr>
          <w:rFonts w:cs="Arial"/>
          <w:szCs w:val="24"/>
          <w:u w:val="none"/>
        </w:rPr>
      </w:pPr>
      <w:r w:rsidRPr="00CE276A">
        <w:rPr>
          <w:rFonts w:cs="Arial"/>
          <w:szCs w:val="24"/>
          <w:u w:val="none"/>
        </w:rPr>
        <w:lastRenderedPageBreak/>
        <w:t xml:space="preserve">ΠΡΟΣΘΗΚΗ </w:t>
      </w:r>
      <w:r w:rsidR="00AE6A31">
        <w:rPr>
          <w:rFonts w:cs="Arial"/>
          <w:szCs w:val="24"/>
          <w:u w:val="none"/>
          <w:lang w:val="en-US"/>
        </w:rPr>
        <w:t>XXVI</w:t>
      </w:r>
    </w:p>
    <w:p w:rsidR="002F64A0" w:rsidRPr="00AE6A31" w:rsidRDefault="002F64A0" w:rsidP="002F64A0">
      <w:pPr>
        <w:pStyle w:val="11"/>
        <w:spacing w:before="120" w:after="120" w:line="240" w:lineRule="auto"/>
        <w:jc w:val="center"/>
        <w:rPr>
          <w:u w:val="none"/>
        </w:rPr>
      </w:pPr>
      <w:r w:rsidRPr="00AE6A31">
        <w:rPr>
          <w:u w:val="none"/>
        </w:rPr>
        <w:t>ΤΥΧΑΙΑ ΔΕΙΓΜΑΤΟΛΗΨΙΑ</w:t>
      </w:r>
    </w:p>
    <w:p w:rsidR="002F64A0" w:rsidRDefault="002F64A0" w:rsidP="002F64A0">
      <w:pPr>
        <w:spacing w:before="120" w:after="120"/>
        <w:jc w:val="both"/>
        <w:outlineLvl w:val="0"/>
        <w:rPr>
          <w:b/>
          <w:bCs/>
        </w:rPr>
      </w:pPr>
      <w:r>
        <w:rPr>
          <w:b/>
          <w:bCs/>
        </w:rPr>
        <w:t xml:space="preserve">1. </w:t>
      </w:r>
      <w:r>
        <w:rPr>
          <w:b/>
          <w:bCs/>
          <w:u w:val="single"/>
        </w:rPr>
        <w:t>ΓΕΝΙΚΑ</w:t>
      </w:r>
    </w:p>
    <w:p w:rsidR="002F64A0" w:rsidRPr="00E964A0" w:rsidRDefault="002F64A0" w:rsidP="002F64A0">
      <w:pPr>
        <w:pStyle w:val="a5"/>
      </w:pPr>
      <w:r w:rsidRPr="00E964A0">
        <w:rPr>
          <w:b/>
        </w:rPr>
        <w:t xml:space="preserve">1.1 </w:t>
      </w:r>
      <w:r w:rsidRPr="00E964A0">
        <w:t xml:space="preserve">Βασική επιδίωξη στο δειγματοληπτικό έλεγχο είναι η εξασφάλιση της βεβαιότητας ότι το δείγμα, το οποίο επιλέγεται από έναν συγκεκριμένο αριθμό μονάδων προϊόντος, αντιπροσωπεύει την ποιότητα αυτών των μονάδων. </w:t>
      </w:r>
    </w:p>
    <w:p w:rsidR="002F64A0" w:rsidRPr="00E964A0" w:rsidRDefault="002F64A0" w:rsidP="002F64A0">
      <w:pPr>
        <w:pStyle w:val="a5"/>
      </w:pPr>
      <w:r w:rsidRPr="00E964A0">
        <w:rPr>
          <w:b/>
        </w:rPr>
        <w:t xml:space="preserve">1.2 </w:t>
      </w:r>
      <w:r w:rsidRPr="00E964A0">
        <w:t>Η διαδικασία επιλογής μονάδων από μια μερίδα πρέπει να γίνεται χωρίς προκατάληψη.</w:t>
      </w:r>
    </w:p>
    <w:p w:rsidR="002F64A0" w:rsidRPr="00E964A0" w:rsidRDefault="002F64A0" w:rsidP="002F64A0">
      <w:pPr>
        <w:pStyle w:val="a5"/>
      </w:pPr>
      <w:r w:rsidRPr="00E964A0">
        <w:rPr>
          <w:b/>
        </w:rPr>
        <w:t xml:space="preserve">1.3 </w:t>
      </w:r>
      <w:r w:rsidRPr="00E964A0">
        <w:t>Η διαδικασία επιλογής ενός αντιπροσωπευτικού δείγματος ονομάζεται «τυχαία δειγματοληψία".</w:t>
      </w:r>
    </w:p>
    <w:p w:rsidR="002F64A0" w:rsidRDefault="002F64A0" w:rsidP="002F64A0">
      <w:pPr>
        <w:spacing w:before="120" w:after="120"/>
        <w:jc w:val="both"/>
        <w:outlineLvl w:val="0"/>
        <w:rPr>
          <w:b/>
          <w:bCs/>
        </w:rPr>
      </w:pPr>
      <w:r>
        <w:rPr>
          <w:b/>
          <w:bCs/>
        </w:rPr>
        <w:t xml:space="preserve">2. </w:t>
      </w:r>
      <w:r>
        <w:rPr>
          <w:b/>
          <w:bCs/>
          <w:u w:val="single"/>
        </w:rPr>
        <w:t>ΛΗΨΗ ΔΕΙΓΜΑΤΩΝ</w:t>
      </w:r>
    </w:p>
    <w:p w:rsidR="002F64A0" w:rsidRDefault="002F64A0" w:rsidP="002F64A0">
      <w:pPr>
        <w:pStyle w:val="a9"/>
        <w:spacing w:before="120"/>
        <w:ind w:firstLine="0"/>
      </w:pPr>
      <w:r>
        <w:rPr>
          <w:b/>
          <w:bCs/>
        </w:rPr>
        <w:t>2.1</w:t>
      </w:r>
      <w:r>
        <w:t xml:space="preserve"> Το δείγμα αποτελείται από μια ή περισσότερες μονάδες προϊόντος που πάρθηκαν από μια μερίδα. </w:t>
      </w:r>
    </w:p>
    <w:p w:rsidR="002F64A0" w:rsidRDefault="002F64A0" w:rsidP="002F64A0">
      <w:pPr>
        <w:pStyle w:val="a9"/>
        <w:spacing w:before="120"/>
        <w:ind w:firstLine="0"/>
      </w:pPr>
      <w:r>
        <w:rPr>
          <w:b/>
          <w:bCs/>
        </w:rPr>
        <w:t>2.2</w:t>
      </w:r>
      <w:r>
        <w:t xml:space="preserve"> 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rsidR="002F64A0" w:rsidRDefault="002F64A0" w:rsidP="002F64A0">
      <w:pPr>
        <w:pStyle w:val="a9"/>
        <w:spacing w:before="120"/>
        <w:ind w:firstLine="0"/>
      </w:pPr>
      <w:r>
        <w:rPr>
          <w:b/>
          <w:bCs/>
        </w:rPr>
        <w:t>2.3</w:t>
      </w:r>
      <w:r>
        <w:t xml:space="preserve"> Απαγορεύεται η λήψη δειγμάτων από μία μόνο θέση της μερίδας.</w:t>
      </w:r>
    </w:p>
    <w:p w:rsidR="002F64A0" w:rsidRDefault="002F64A0" w:rsidP="002F64A0">
      <w:pPr>
        <w:spacing w:before="120" w:after="120"/>
        <w:jc w:val="both"/>
        <w:outlineLvl w:val="0"/>
        <w:rPr>
          <w:b/>
          <w:bCs/>
        </w:rPr>
      </w:pPr>
      <w:r>
        <w:rPr>
          <w:b/>
          <w:bCs/>
        </w:rPr>
        <w:t xml:space="preserve">3. </w:t>
      </w:r>
      <w:r>
        <w:rPr>
          <w:b/>
          <w:bCs/>
          <w:u w:val="single"/>
        </w:rPr>
        <w:t>ΠΙΝΑΚΑΣ ΤΥΧΑΙΩΝ ΑΡΙΘΜΩΝ</w:t>
      </w:r>
    </w:p>
    <w:p w:rsidR="002F64A0" w:rsidRDefault="002F64A0" w:rsidP="002F64A0">
      <w:pPr>
        <w:pStyle w:val="a9"/>
        <w:spacing w:before="120"/>
        <w:ind w:firstLine="0"/>
      </w:pPr>
      <w:r>
        <w:rPr>
          <w:b/>
          <w:bCs/>
        </w:rPr>
        <w:t>3.1</w:t>
      </w:r>
      <w:r>
        <w:t xml:space="preserve"> Για τη λήψη τυχαίου δείγματος από μια μερίδα θα χρησιμοποιείται ο πίνακας τυχαίων αριθμών του Προσαρτημένου «1/</w:t>
      </w:r>
      <w:r w:rsidR="00AE6A31">
        <w:rPr>
          <w:rFonts w:cs="Arial"/>
          <w:szCs w:val="24"/>
          <w:lang w:val="en-US"/>
        </w:rPr>
        <w:t>XXVI</w:t>
      </w:r>
      <w:r>
        <w:t>».</w:t>
      </w:r>
    </w:p>
    <w:p w:rsidR="002F64A0" w:rsidRDefault="002F64A0" w:rsidP="002F64A0">
      <w:pPr>
        <w:pStyle w:val="a9"/>
        <w:spacing w:before="120"/>
        <w:ind w:firstLine="0"/>
      </w:pPr>
      <w:r>
        <w:rPr>
          <w:b/>
          <w:bCs/>
        </w:rPr>
        <w:t>3.2</w:t>
      </w:r>
      <w:r>
        <w:t xml:space="preserve"> Κάθε μονάδα της μερίδας πρέπει να αντιστοιχεί με έναν διαφορετικό αριθμό. Αυτό επιτυγχάνεται με την τοποθέτηση των μονάδων σε στοιβάδες ή φοριαμούς και την αρίθμησή τους.</w:t>
      </w:r>
    </w:p>
    <w:p w:rsidR="002F64A0" w:rsidRDefault="002F64A0" w:rsidP="002F64A0">
      <w:pPr>
        <w:pStyle w:val="a9"/>
        <w:spacing w:before="120"/>
        <w:ind w:firstLine="0"/>
      </w:pPr>
      <w:r>
        <w:rPr>
          <w:b/>
          <w:bCs/>
        </w:rPr>
        <w:t>3.3</w:t>
      </w:r>
      <w:r>
        <w:t xml:space="preserve"> Οι τυχαίοι αριθμοί του Πίνακα του Προσαρτημένου «1</w:t>
      </w:r>
      <w:r w:rsidRPr="00DA625F">
        <w:t>/</w:t>
      </w:r>
      <w:r w:rsidR="00AE6A31">
        <w:rPr>
          <w:rFonts w:cs="Arial"/>
          <w:szCs w:val="24"/>
          <w:lang w:val="en-US"/>
        </w:rPr>
        <w:t>XXVI</w:t>
      </w:r>
      <w:r>
        <w:t>» έχουν σχηματισθεί με τέτοιο τρόπο ώστε κάθε ψηφίο από 0 έως 9 έχει την ίδια πιθανότητα επιλογής.</w:t>
      </w:r>
    </w:p>
    <w:p w:rsidR="002F64A0" w:rsidRDefault="002F64A0" w:rsidP="002F64A0">
      <w:pPr>
        <w:pStyle w:val="a9"/>
        <w:spacing w:before="120"/>
        <w:ind w:firstLine="0"/>
      </w:pPr>
      <w:r>
        <w:rPr>
          <w:b/>
          <w:bCs/>
        </w:rPr>
        <w:t>3.4</w:t>
      </w:r>
      <w:r>
        <w:t xml:space="preserve"> Η τυχαία φύση των αριθμών του παραπάνω Πίνακα διατηρείται ανεξάρτητα από τον τρόπο ανάγνωσης (οριζόντια, διαγώνια, προς τα πάνω ή κάτω της στήλης </w:t>
      </w:r>
      <w:proofErr w:type="spellStart"/>
      <w:r>
        <w:t>κ.ο.κ</w:t>
      </w:r>
      <w:proofErr w:type="spellEnd"/>
      <w:r>
        <w:t>.).</w:t>
      </w:r>
    </w:p>
    <w:p w:rsidR="002F64A0" w:rsidRDefault="002F64A0" w:rsidP="002F64A0">
      <w:pPr>
        <w:pStyle w:val="a9"/>
        <w:spacing w:before="120"/>
        <w:ind w:firstLine="0"/>
      </w:pPr>
      <w:r>
        <w:rPr>
          <w:b/>
          <w:bCs/>
        </w:rPr>
        <w:t>3.5</w:t>
      </w:r>
      <w:r>
        <w:t xml:space="preserve"> Διψήφιοι αριθμοί αρκούν για μερίδες με λιγότερες από 100 μονάδες, τριψήφιοι για μερίδες με λιγότερες από 1000 μονάδες </w:t>
      </w:r>
      <w:proofErr w:type="spellStart"/>
      <w:r>
        <w:t>κ.ο.κ</w:t>
      </w:r>
      <w:proofErr w:type="spellEnd"/>
      <w:r>
        <w:t>.</w:t>
      </w:r>
    </w:p>
    <w:p w:rsidR="002F64A0" w:rsidRDefault="002F64A0" w:rsidP="002F64A0">
      <w:pPr>
        <w:pStyle w:val="a9"/>
        <w:spacing w:before="120"/>
        <w:ind w:firstLine="0"/>
      </w:pPr>
      <w:r>
        <w:rPr>
          <w:b/>
          <w:bCs/>
        </w:rPr>
        <w:t>3.6</w:t>
      </w:r>
      <w:r>
        <w:t xml:space="preserve"> Για μερίδες πολύ μεγάλου μεγέθους (άνω των 100.000 μονάδων) ο Πίνακας του Προσαρτημένου «1</w:t>
      </w:r>
      <w:r w:rsidRPr="009861B0">
        <w:t>/</w:t>
      </w:r>
      <w:r w:rsidR="00AE6A31">
        <w:rPr>
          <w:rFonts w:cs="Arial"/>
          <w:szCs w:val="24"/>
          <w:lang w:val="en-US"/>
        </w:rPr>
        <w:t>XXVI</w:t>
      </w:r>
      <w:r>
        <w:t>» μπορεί να χρησιμοποιηθεί αν αγνοηθεί το κενό μεταξύ των στηλών.</w:t>
      </w:r>
    </w:p>
    <w:p w:rsidR="002F64A0" w:rsidRDefault="002F64A0" w:rsidP="002F64A0">
      <w:pPr>
        <w:spacing w:before="120" w:after="120"/>
        <w:jc w:val="both"/>
        <w:outlineLvl w:val="0"/>
        <w:rPr>
          <w:b/>
          <w:bCs/>
        </w:rPr>
      </w:pPr>
      <w:r>
        <w:rPr>
          <w:b/>
          <w:bCs/>
        </w:rPr>
        <w:t xml:space="preserve">4. </w:t>
      </w:r>
      <w:r>
        <w:rPr>
          <w:b/>
          <w:bCs/>
          <w:u w:val="single"/>
        </w:rPr>
        <w:t>ΕΠΙΛΟΓΗ ΤΥΧΑΙΩΝ ΑΡΙΘΜΩΝ</w:t>
      </w:r>
    </w:p>
    <w:p w:rsidR="002F64A0" w:rsidRDefault="002F64A0" w:rsidP="002F64A0">
      <w:pPr>
        <w:pStyle w:val="a9"/>
        <w:spacing w:before="120"/>
        <w:ind w:firstLine="0"/>
      </w:pPr>
      <w:r>
        <w:t>Για την επιλογή τυχαίων αριθμών με τη βοήθεια του Πίνακα του Προσαρτημένου «1/</w:t>
      </w:r>
      <w:r w:rsidR="00AE6A31">
        <w:rPr>
          <w:rFonts w:cs="Arial"/>
          <w:szCs w:val="24"/>
          <w:lang w:val="en-US"/>
        </w:rPr>
        <w:t>XXVI</w:t>
      </w:r>
      <w:r>
        <w:t>»ακολουθείται η παρακάτω διαδικασία:</w:t>
      </w:r>
    </w:p>
    <w:p w:rsidR="002F64A0" w:rsidRDefault="002F64A0" w:rsidP="002F64A0">
      <w:pPr>
        <w:pStyle w:val="a9"/>
        <w:spacing w:before="120"/>
        <w:ind w:firstLine="0"/>
      </w:pPr>
      <w:r>
        <w:rPr>
          <w:b/>
          <w:bCs/>
        </w:rPr>
        <w:t>4.1</w:t>
      </w:r>
      <w:r>
        <w:t xml:space="preserve"> Επιλέγονται με κλήρωση μία γραμμή και μία στήλη του Πίνακα. </w:t>
      </w:r>
    </w:p>
    <w:p w:rsidR="002F64A0" w:rsidRDefault="002F64A0" w:rsidP="002F64A0">
      <w:pPr>
        <w:pStyle w:val="a9"/>
        <w:spacing w:before="120"/>
        <w:ind w:firstLine="0"/>
      </w:pPr>
      <w:r>
        <w:rPr>
          <w:b/>
          <w:bCs/>
        </w:rPr>
        <w:t>4.2</w:t>
      </w:r>
      <w:r>
        <w:t xml:space="preserve"> Επιλέγεται τυχαία η κατεύθυνση προς την οποία θα κινηθούμε (πάνω ή κάτω).</w:t>
      </w:r>
    </w:p>
    <w:p w:rsidR="002F64A0" w:rsidRDefault="002F64A0" w:rsidP="002F64A0">
      <w:pPr>
        <w:pStyle w:val="a9"/>
        <w:spacing w:before="120"/>
        <w:ind w:firstLine="0"/>
      </w:pPr>
      <w:r>
        <w:rPr>
          <w:b/>
          <w:bCs/>
        </w:rPr>
        <w:lastRenderedPageBreak/>
        <w:t>4.3</w:t>
      </w:r>
      <w:r>
        <w:t xml:space="preserve"> 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Pr>
          <w:vertAlign w:val="superscript"/>
        </w:rPr>
        <w:t>ο</w:t>
      </w:r>
      <w:r>
        <w:t>-2</w:t>
      </w:r>
      <w:r>
        <w:rPr>
          <w:vertAlign w:val="superscript"/>
        </w:rPr>
        <w:t>ο</w:t>
      </w:r>
      <w:r>
        <w:t>-3</w:t>
      </w:r>
      <w:r>
        <w:rPr>
          <w:vertAlign w:val="superscript"/>
        </w:rPr>
        <w:t>ο</w:t>
      </w:r>
      <w:r>
        <w:t>, 1</w:t>
      </w:r>
      <w:r>
        <w:rPr>
          <w:vertAlign w:val="superscript"/>
        </w:rPr>
        <w:t>ο</w:t>
      </w:r>
      <w:r>
        <w:t>-3</w:t>
      </w:r>
      <w:r>
        <w:rPr>
          <w:vertAlign w:val="superscript"/>
        </w:rPr>
        <w:t>ο</w:t>
      </w:r>
      <w:r>
        <w:t>-4</w:t>
      </w:r>
      <w:r>
        <w:rPr>
          <w:vertAlign w:val="superscript"/>
        </w:rPr>
        <w:t>ο</w:t>
      </w:r>
      <w:r>
        <w:t>, 2</w:t>
      </w:r>
      <w:r>
        <w:rPr>
          <w:vertAlign w:val="superscript"/>
        </w:rPr>
        <w:t>ο</w:t>
      </w:r>
      <w:r>
        <w:t>-3</w:t>
      </w:r>
      <w:r>
        <w:rPr>
          <w:vertAlign w:val="superscript"/>
        </w:rPr>
        <w:t>ο</w:t>
      </w:r>
      <w:r>
        <w:t>-5</w:t>
      </w:r>
      <w:r>
        <w:rPr>
          <w:vertAlign w:val="superscript"/>
        </w:rPr>
        <w:t>ο</w:t>
      </w:r>
      <w:r>
        <w:t xml:space="preserve">  </w:t>
      </w:r>
      <w:proofErr w:type="spellStart"/>
      <w:r>
        <w:t>κ.ο.κ</w:t>
      </w:r>
      <w:proofErr w:type="spellEnd"/>
      <w:r>
        <w:t>.).</w:t>
      </w:r>
    </w:p>
    <w:p w:rsidR="002F64A0" w:rsidRDefault="002F64A0" w:rsidP="002F64A0">
      <w:pPr>
        <w:pStyle w:val="a9"/>
        <w:spacing w:before="120"/>
        <w:ind w:firstLine="0"/>
      </w:pPr>
      <w:r>
        <w:rPr>
          <w:b/>
          <w:bCs/>
        </w:rPr>
        <w:t>4.4</w:t>
      </w:r>
      <w:r>
        <w:t xml:space="preserve"> Δε λαμβάνονται υπόψη κατά την ανάγνωση των τυχαίων αριθμών αυτοί που υπερβαίνουν το μέγεθος της μερίδας.</w:t>
      </w:r>
    </w:p>
    <w:p w:rsidR="002F64A0" w:rsidRDefault="002F64A0" w:rsidP="002F64A0">
      <w:pPr>
        <w:spacing w:before="120" w:after="120"/>
        <w:jc w:val="both"/>
        <w:outlineLvl w:val="0"/>
        <w:rPr>
          <w:b/>
          <w:bCs/>
        </w:rPr>
      </w:pPr>
      <w:r>
        <w:rPr>
          <w:b/>
          <w:bCs/>
        </w:rPr>
        <w:t xml:space="preserve">5. </w:t>
      </w:r>
      <w:r>
        <w:rPr>
          <w:b/>
          <w:bCs/>
          <w:u w:val="single"/>
        </w:rPr>
        <w:t>ΠΑΡΑΔΕΙΓΜΑ ΕΠΙΛΟΓΗΣ ΤΥΧΑΙΩΝ ΑΡΙΘΜΩΝ</w:t>
      </w:r>
    </w:p>
    <w:p w:rsidR="002F64A0" w:rsidRDefault="002F64A0" w:rsidP="002F64A0">
      <w:pPr>
        <w:pStyle w:val="a9"/>
        <w:spacing w:before="120"/>
        <w:ind w:firstLine="0"/>
      </w:pPr>
      <w:r>
        <w:rPr>
          <w:b/>
          <w:bCs/>
        </w:rPr>
        <w:t>5.1</w:t>
      </w:r>
      <w:r>
        <w:t xml:space="preserve"> Υποθέτουμε ότι πρέπει να ληφθεί δείγμα 5 μονάδων από μερίδα που περιέχει 50 μονάδες αριθμημένες από 1 έως 50.</w:t>
      </w:r>
    </w:p>
    <w:p w:rsidR="002F64A0" w:rsidRDefault="002F64A0" w:rsidP="002F64A0">
      <w:pPr>
        <w:pStyle w:val="a9"/>
        <w:spacing w:before="120"/>
        <w:ind w:firstLine="0"/>
      </w:pPr>
      <w:r>
        <w:rPr>
          <w:b/>
          <w:bCs/>
        </w:rPr>
        <w:t>5.2</w:t>
      </w:r>
      <w:r>
        <w:t xml:space="preserve"> Επιλέχθηκαν με κλήρωση η στήλη 5 και η σειρά 17.</w:t>
      </w:r>
    </w:p>
    <w:p w:rsidR="002F64A0" w:rsidRDefault="002F64A0" w:rsidP="002F64A0">
      <w:pPr>
        <w:pStyle w:val="a9"/>
        <w:spacing w:before="120"/>
        <w:ind w:firstLine="0"/>
      </w:pPr>
      <w:r>
        <w:rPr>
          <w:b/>
          <w:bCs/>
        </w:rPr>
        <w:t>5.3</w:t>
      </w:r>
      <w:r>
        <w:t xml:space="preserve"> Επιλέχθηκε να προχωρήσουμε προς τα κάτω και να λαμβάνουμε το 1</w:t>
      </w:r>
      <w:r>
        <w:rPr>
          <w:vertAlign w:val="superscript"/>
        </w:rPr>
        <w:t>ο</w:t>
      </w:r>
      <w:r>
        <w:t xml:space="preserve"> και 3</w:t>
      </w:r>
      <w:r>
        <w:rPr>
          <w:vertAlign w:val="superscript"/>
        </w:rPr>
        <w:t>ο</w:t>
      </w:r>
      <w:r>
        <w:t xml:space="preserve"> από τα πέντε ψηφία των αριθμών.</w:t>
      </w:r>
    </w:p>
    <w:p w:rsidR="002F64A0" w:rsidRDefault="002F64A0" w:rsidP="002F64A0">
      <w:pPr>
        <w:pStyle w:val="a9"/>
        <w:spacing w:before="120"/>
        <w:ind w:firstLine="0"/>
      </w:pPr>
      <w:r>
        <w:rPr>
          <w:b/>
          <w:bCs/>
        </w:rPr>
        <w:t>5.4</w:t>
      </w:r>
      <w:r>
        <w:t xml:space="preserve"> 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rsidR="002F64A0" w:rsidRDefault="002F64A0" w:rsidP="002F64A0">
      <w:pPr>
        <w:pStyle w:val="a9"/>
        <w:spacing w:before="120"/>
        <w:ind w:firstLine="0"/>
      </w:pPr>
      <w:r>
        <w:rPr>
          <w:b/>
          <w:bCs/>
        </w:rPr>
        <w:t>5.5</w:t>
      </w:r>
      <w:r>
        <w:t xml:space="preserve"> Επομένως οι μονάδες με αριθμούς 1, 22, 32, 40, και 46 πρέπει να ληφθούν από τη μερίδα για να σχηματίσουν ένα τυχαίο δείγμα 5 μονάδων.</w:t>
      </w:r>
    </w:p>
    <w:p w:rsidR="002F64A0" w:rsidRDefault="002F64A0" w:rsidP="002F64A0">
      <w:pPr>
        <w:pStyle w:val="a9"/>
        <w:spacing w:before="120" w:after="120"/>
        <w:ind w:firstLine="0"/>
        <w:outlineLvl w:val="0"/>
        <w:rPr>
          <w:b/>
          <w:bCs/>
        </w:rPr>
      </w:pPr>
      <w:r>
        <w:rPr>
          <w:b/>
          <w:bCs/>
        </w:rPr>
        <w:t xml:space="preserve">6. </w:t>
      </w:r>
      <w:r>
        <w:rPr>
          <w:b/>
          <w:bCs/>
          <w:u w:val="single"/>
        </w:rPr>
        <w:t>ΠΑΡΑΤΗΡΗΣΕΙΣ</w:t>
      </w:r>
    </w:p>
    <w:p w:rsidR="002F64A0" w:rsidRPr="00F354C2" w:rsidRDefault="002F64A0" w:rsidP="002F64A0">
      <w:pPr>
        <w:pStyle w:val="a9"/>
        <w:spacing w:before="120"/>
        <w:ind w:firstLine="0"/>
      </w:pPr>
      <w:r w:rsidRPr="00F354C2">
        <w:rPr>
          <w:b/>
          <w:bCs/>
        </w:rPr>
        <w:t>6.1</w:t>
      </w:r>
      <w:r w:rsidRPr="00F354C2">
        <w:t xml:space="preserve"> Σαν μερίδα, για την εφαρμογή της τυχαίας δειγματοληψίας, θεωρείται ολόκληρη η ποσότητα </w:t>
      </w:r>
      <w:r w:rsidRPr="00AE6A31">
        <w:t>των χαρτοκιβωτίων</w:t>
      </w:r>
      <w:r w:rsidRPr="00F354C2">
        <w:t xml:space="preserve"> στα οποία  είναι συσκευασμένα τα υπό παραλαβή είδη μιας μερίδας, όπως αυτή </w:t>
      </w:r>
      <w:r>
        <w:t xml:space="preserve">καθορίζεται στην </w:t>
      </w:r>
      <w:r w:rsidR="00AE6A31">
        <w:t>παρούσα  προδιαγραφή</w:t>
      </w:r>
      <w:r w:rsidRPr="00F354C2">
        <w:t>.</w:t>
      </w:r>
    </w:p>
    <w:p w:rsidR="002F64A0" w:rsidRPr="00F354C2" w:rsidRDefault="002F64A0" w:rsidP="002F64A0">
      <w:pPr>
        <w:pStyle w:val="a9"/>
        <w:spacing w:before="120"/>
        <w:ind w:firstLine="0"/>
      </w:pPr>
      <w:r w:rsidRPr="00F354C2">
        <w:rPr>
          <w:b/>
          <w:bCs/>
        </w:rPr>
        <w:t>6.2</w:t>
      </w:r>
      <w:r w:rsidRPr="00F354C2">
        <w:t xml:space="preserve"> Τα παραπάνω χαρτοκιβώτια θα πρέπει να έχουν αριθμηθεί ένα προς ένα με μέριμνα των προμηθευτών.</w:t>
      </w:r>
    </w:p>
    <w:p w:rsidR="002F64A0" w:rsidRPr="00F354C2" w:rsidRDefault="002F64A0" w:rsidP="002F64A0">
      <w:pPr>
        <w:pStyle w:val="a9"/>
        <w:spacing w:before="120"/>
        <w:ind w:firstLine="0"/>
      </w:pPr>
      <w:r w:rsidRPr="00F354C2">
        <w:rPr>
          <w:b/>
          <w:bCs/>
        </w:rPr>
        <w:t>6.3</w:t>
      </w:r>
      <w:r w:rsidRPr="00F354C2">
        <w:t xml:space="preserve"> Για τη διενέργεια του Μακροσκοπικού Ελέγχου θα καθοριστούν, με τη διαδικασία που προαναφέρθηκε, </w:t>
      </w:r>
      <w:r w:rsidRPr="00AE6A31">
        <w:t>158 χαρτοκιβώτια</w:t>
      </w:r>
      <w:r w:rsidRPr="00F354C2">
        <w:t xml:space="preserve"> που θα αποτελέσουν τυχαίο δείγμα και από αυτά θα ληφθούν 315 ζεύγη αρβυλών αναλογικά από όλα τα χαρτοκιβώτια και από τυχαίες θέσεις εντός αυτών, τα οποία θα αποτελέσουν το</w:t>
      </w:r>
      <w:r w:rsidRPr="00F354C2">
        <w:rPr>
          <w:color w:val="FF0000"/>
        </w:rPr>
        <w:t xml:space="preserve"> </w:t>
      </w:r>
      <w:r w:rsidRPr="00F354C2">
        <w:t xml:space="preserve">δείγμα του συγκεκριμένου ελέγχου. </w:t>
      </w:r>
    </w:p>
    <w:p w:rsidR="002F64A0" w:rsidRPr="00F354C2" w:rsidRDefault="002F64A0" w:rsidP="002F64A0">
      <w:pPr>
        <w:pStyle w:val="a9"/>
        <w:spacing w:before="120"/>
        <w:ind w:firstLine="0"/>
      </w:pPr>
      <w:r w:rsidRPr="00F354C2">
        <w:rPr>
          <w:b/>
          <w:bCs/>
        </w:rPr>
        <w:t>6.</w:t>
      </w:r>
      <w:r w:rsidR="00425E74">
        <w:rPr>
          <w:b/>
          <w:bCs/>
        </w:rPr>
        <w:t>4</w:t>
      </w:r>
      <w:r w:rsidRPr="00F354C2">
        <w:t xml:space="preserve"> Οι προμηθευτές υποχρεούνται πριν από την οριστική παραλαβή των υλικών να συσκευάσουν τα χαρτοκιβώτια που ανοίχθηκαν με τον τρόπο που καθορίζεται στην </w:t>
      </w:r>
      <w:r w:rsidR="00425E74">
        <w:t xml:space="preserve"> παρούσα  προδιαγραφή</w:t>
      </w:r>
      <w:r w:rsidRPr="00F354C2">
        <w:t xml:space="preserve">.    </w:t>
      </w:r>
    </w:p>
    <w:p w:rsidR="00425E74" w:rsidRDefault="002F64A0" w:rsidP="002F64A0">
      <w:pPr>
        <w:pStyle w:val="a9"/>
        <w:spacing w:before="120"/>
        <w:ind w:firstLine="0"/>
      </w:pPr>
      <w:r w:rsidRPr="00F354C2">
        <w:rPr>
          <w:b/>
          <w:bCs/>
        </w:rPr>
        <w:t>6.</w:t>
      </w:r>
      <w:r w:rsidR="00425E74">
        <w:rPr>
          <w:b/>
          <w:bCs/>
        </w:rPr>
        <w:t>5</w:t>
      </w:r>
      <w:r w:rsidRPr="00F354C2">
        <w:t xml:space="preserve"> Προ της υπογραφής του πρωτοκόλλου οριστικής παραλαβής η επιτροπή θα ελέγχει εάν συσκευάστηκαν ορθά από τους προμηθευτές τα χαρτοκιβώτια που ανοίχθηκαν για τη διαδικασία της δειγματοληψίας.</w:t>
      </w:r>
      <w:r>
        <w:t xml:space="preserve">  </w:t>
      </w:r>
    </w:p>
    <w:p w:rsidR="002F64A0" w:rsidRDefault="002F64A0" w:rsidP="002F64A0">
      <w:pPr>
        <w:pStyle w:val="a9"/>
        <w:spacing w:before="120"/>
        <w:ind w:firstLine="0"/>
      </w:pPr>
      <w:r>
        <w:t xml:space="preserve"> </w:t>
      </w:r>
    </w:p>
    <w:p w:rsidR="002F64A0" w:rsidRPr="00E964A0" w:rsidRDefault="002F64A0" w:rsidP="002F64A0">
      <w:pPr>
        <w:pStyle w:val="a9"/>
        <w:ind w:firstLine="0"/>
        <w:outlineLvl w:val="0"/>
        <w:rPr>
          <w:b/>
        </w:rPr>
      </w:pPr>
      <w:r w:rsidRPr="00E964A0">
        <w:rPr>
          <w:b/>
          <w:u w:val="single"/>
        </w:rPr>
        <w:t>ΠΡΟΣΑΡΤΗΜΕΝΑ</w:t>
      </w:r>
    </w:p>
    <w:p w:rsidR="002F64A0" w:rsidRDefault="002F64A0" w:rsidP="002F64A0">
      <w:pPr>
        <w:pStyle w:val="a9"/>
        <w:tabs>
          <w:tab w:val="left" w:pos="-2160"/>
        </w:tabs>
        <w:ind w:firstLine="0"/>
      </w:pPr>
      <w:r>
        <w:rPr>
          <w:rFonts w:cs="Arial"/>
        </w:rPr>
        <w:t>"</w:t>
      </w:r>
      <w:r>
        <w:t>1</w:t>
      </w:r>
      <w:r>
        <w:rPr>
          <w:rFonts w:cs="Arial"/>
        </w:rPr>
        <w:t>"</w:t>
      </w:r>
      <w:r>
        <w:t xml:space="preserve"> Πίνακας Τυχαίων Αριθμών.</w:t>
      </w:r>
    </w:p>
    <w:p w:rsidR="002F64A0" w:rsidRDefault="002F64A0" w:rsidP="002F64A0">
      <w:pPr>
        <w:pStyle w:val="a9"/>
        <w:ind w:firstLine="0"/>
        <w:jc w:val="center"/>
        <w:sectPr w:rsidR="002F64A0" w:rsidSect="00CB049D">
          <w:headerReference w:type="default" r:id="rId124"/>
          <w:footerReference w:type="default" r:id="rId125"/>
          <w:headerReference w:type="first" r:id="rId126"/>
          <w:footerReference w:type="first" r:id="rId127"/>
          <w:endnotePr>
            <w:numFmt w:val="decimal"/>
          </w:endnotePr>
          <w:pgSz w:w="11909" w:h="16834" w:code="9"/>
          <w:pgMar w:top="1701" w:right="1134" w:bottom="1134" w:left="1985" w:header="709" w:footer="709" w:gutter="0"/>
          <w:pgNumType w:start="1"/>
          <w:cols w:space="720"/>
          <w:titlePg/>
          <w:docGrid w:linePitch="326"/>
        </w:sectPr>
      </w:pPr>
    </w:p>
    <w:p w:rsidR="002F64A0" w:rsidRPr="00425E74" w:rsidRDefault="004567D0" w:rsidP="004567D0">
      <w:pPr>
        <w:pStyle w:val="11"/>
        <w:spacing w:before="120" w:after="120" w:line="240" w:lineRule="auto"/>
        <w:jc w:val="center"/>
        <w:rPr>
          <w:rFonts w:cs="Arial"/>
          <w:szCs w:val="24"/>
          <w:u w:val="none"/>
        </w:rPr>
      </w:pPr>
      <w:r w:rsidRPr="006076D9">
        <w:rPr>
          <w:u w:val="none"/>
        </w:rPr>
        <w:lastRenderedPageBreak/>
        <w:t xml:space="preserve">ΠΡΟΣΘΗΚΗ </w:t>
      </w:r>
      <w:r w:rsidR="00425E74">
        <w:rPr>
          <w:u w:val="none"/>
          <w:lang w:val="en-US"/>
        </w:rPr>
        <w:t>XXVI</w:t>
      </w:r>
    </w:p>
    <w:p w:rsidR="004567D0" w:rsidRPr="000776F9" w:rsidRDefault="004567D0" w:rsidP="004567D0">
      <w:pPr>
        <w:jc w:val="center"/>
      </w:pPr>
    </w:p>
    <w:p w:rsidR="002F64A0" w:rsidRPr="00425E74" w:rsidRDefault="002F64A0" w:rsidP="002F64A0">
      <w:pPr>
        <w:jc w:val="center"/>
        <w:rPr>
          <w:b/>
        </w:rPr>
      </w:pPr>
      <w:r w:rsidRPr="00425E74">
        <w:rPr>
          <w:b/>
        </w:rPr>
        <w:t>ΠΙΝΑΚΑΣ ΤΥΧΑΙΩΝ ΑΡΙΘΜΩΝ</w:t>
      </w:r>
    </w:p>
    <w:p w:rsidR="002F64A0" w:rsidRPr="000776F9" w:rsidRDefault="002F64A0" w:rsidP="002F64A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45"/>
        <w:gridCol w:w="945"/>
        <w:gridCol w:w="945"/>
        <w:gridCol w:w="945"/>
        <w:gridCol w:w="945"/>
        <w:gridCol w:w="945"/>
        <w:gridCol w:w="945"/>
        <w:gridCol w:w="945"/>
        <w:gridCol w:w="945"/>
        <w:gridCol w:w="945"/>
        <w:gridCol w:w="945"/>
        <w:gridCol w:w="945"/>
        <w:gridCol w:w="945"/>
        <w:gridCol w:w="945"/>
        <w:gridCol w:w="945"/>
      </w:tblGrid>
      <w:tr w:rsidR="002F64A0" w:rsidRPr="000776F9" w:rsidTr="00CB049D">
        <w:tc>
          <w:tcPr>
            <w:tcW w:w="945" w:type="dxa"/>
          </w:tcPr>
          <w:p w:rsidR="002F64A0" w:rsidRPr="000776F9" w:rsidRDefault="002F64A0" w:rsidP="00CB049D">
            <w:pPr>
              <w:jc w:val="center"/>
            </w:pPr>
          </w:p>
        </w:tc>
        <w:tc>
          <w:tcPr>
            <w:tcW w:w="945" w:type="dxa"/>
          </w:tcPr>
          <w:p w:rsidR="002F64A0" w:rsidRPr="000776F9" w:rsidRDefault="002F64A0" w:rsidP="00CB049D">
            <w:pPr>
              <w:jc w:val="center"/>
            </w:pPr>
            <w:r w:rsidRPr="000776F9">
              <w:t>1</w:t>
            </w:r>
          </w:p>
        </w:tc>
        <w:tc>
          <w:tcPr>
            <w:tcW w:w="945" w:type="dxa"/>
          </w:tcPr>
          <w:p w:rsidR="002F64A0" w:rsidRPr="000776F9" w:rsidRDefault="002F64A0" w:rsidP="00CB049D">
            <w:pPr>
              <w:jc w:val="center"/>
            </w:pPr>
            <w:r w:rsidRPr="000776F9">
              <w:t>2</w:t>
            </w:r>
          </w:p>
        </w:tc>
        <w:tc>
          <w:tcPr>
            <w:tcW w:w="945" w:type="dxa"/>
          </w:tcPr>
          <w:p w:rsidR="002F64A0" w:rsidRPr="000776F9" w:rsidRDefault="002F64A0" w:rsidP="00CB049D">
            <w:pPr>
              <w:jc w:val="center"/>
            </w:pPr>
            <w:r w:rsidRPr="000776F9">
              <w:t>3</w:t>
            </w:r>
          </w:p>
        </w:tc>
        <w:tc>
          <w:tcPr>
            <w:tcW w:w="945" w:type="dxa"/>
          </w:tcPr>
          <w:p w:rsidR="002F64A0" w:rsidRPr="000776F9" w:rsidRDefault="002F64A0" w:rsidP="00CB049D">
            <w:pPr>
              <w:jc w:val="center"/>
            </w:pPr>
            <w:r w:rsidRPr="000776F9">
              <w:t>4</w:t>
            </w:r>
          </w:p>
        </w:tc>
        <w:tc>
          <w:tcPr>
            <w:tcW w:w="945" w:type="dxa"/>
          </w:tcPr>
          <w:p w:rsidR="002F64A0" w:rsidRPr="000776F9" w:rsidRDefault="002F64A0" w:rsidP="00CB049D">
            <w:pPr>
              <w:jc w:val="center"/>
            </w:pPr>
            <w:r w:rsidRPr="000776F9">
              <w:t>5</w:t>
            </w:r>
          </w:p>
        </w:tc>
        <w:tc>
          <w:tcPr>
            <w:tcW w:w="945" w:type="dxa"/>
          </w:tcPr>
          <w:p w:rsidR="002F64A0" w:rsidRPr="000776F9" w:rsidRDefault="002F64A0" w:rsidP="00CB049D">
            <w:pPr>
              <w:jc w:val="center"/>
            </w:pPr>
            <w:r w:rsidRPr="000776F9">
              <w:t>6</w:t>
            </w:r>
          </w:p>
        </w:tc>
        <w:tc>
          <w:tcPr>
            <w:tcW w:w="945" w:type="dxa"/>
          </w:tcPr>
          <w:p w:rsidR="002F64A0" w:rsidRPr="000776F9" w:rsidRDefault="002F64A0" w:rsidP="00CB049D">
            <w:pPr>
              <w:jc w:val="center"/>
            </w:pPr>
            <w:r w:rsidRPr="000776F9">
              <w:t>7</w:t>
            </w:r>
          </w:p>
        </w:tc>
        <w:tc>
          <w:tcPr>
            <w:tcW w:w="945" w:type="dxa"/>
          </w:tcPr>
          <w:p w:rsidR="002F64A0" w:rsidRPr="000776F9" w:rsidRDefault="002F64A0" w:rsidP="00CB049D">
            <w:pPr>
              <w:jc w:val="center"/>
            </w:pPr>
            <w:r w:rsidRPr="000776F9">
              <w:t>8</w:t>
            </w:r>
          </w:p>
        </w:tc>
        <w:tc>
          <w:tcPr>
            <w:tcW w:w="945" w:type="dxa"/>
          </w:tcPr>
          <w:p w:rsidR="002F64A0" w:rsidRPr="000776F9" w:rsidRDefault="002F64A0" w:rsidP="00CB049D">
            <w:pPr>
              <w:jc w:val="center"/>
            </w:pPr>
            <w:r w:rsidRPr="000776F9">
              <w:t>9</w:t>
            </w:r>
          </w:p>
        </w:tc>
        <w:tc>
          <w:tcPr>
            <w:tcW w:w="945" w:type="dxa"/>
          </w:tcPr>
          <w:p w:rsidR="002F64A0" w:rsidRPr="000776F9" w:rsidRDefault="002F64A0" w:rsidP="00CB049D">
            <w:pPr>
              <w:jc w:val="center"/>
            </w:pPr>
            <w:r w:rsidRPr="000776F9">
              <w:t>10</w:t>
            </w:r>
          </w:p>
        </w:tc>
        <w:tc>
          <w:tcPr>
            <w:tcW w:w="945" w:type="dxa"/>
          </w:tcPr>
          <w:p w:rsidR="002F64A0" w:rsidRPr="000776F9" w:rsidRDefault="002F64A0" w:rsidP="00CB049D">
            <w:pPr>
              <w:jc w:val="center"/>
            </w:pPr>
            <w:r w:rsidRPr="000776F9">
              <w:t>11</w:t>
            </w:r>
          </w:p>
        </w:tc>
        <w:tc>
          <w:tcPr>
            <w:tcW w:w="945" w:type="dxa"/>
          </w:tcPr>
          <w:p w:rsidR="002F64A0" w:rsidRPr="000776F9" w:rsidRDefault="002F64A0" w:rsidP="00CB049D">
            <w:pPr>
              <w:jc w:val="center"/>
            </w:pPr>
            <w:r w:rsidRPr="000776F9">
              <w:t>12</w:t>
            </w:r>
          </w:p>
        </w:tc>
        <w:tc>
          <w:tcPr>
            <w:tcW w:w="945" w:type="dxa"/>
          </w:tcPr>
          <w:p w:rsidR="002F64A0" w:rsidRPr="000776F9" w:rsidRDefault="002F64A0" w:rsidP="00CB049D">
            <w:pPr>
              <w:jc w:val="center"/>
            </w:pPr>
            <w:r w:rsidRPr="000776F9">
              <w:t>13</w:t>
            </w:r>
          </w:p>
        </w:tc>
        <w:tc>
          <w:tcPr>
            <w:tcW w:w="945" w:type="dxa"/>
          </w:tcPr>
          <w:p w:rsidR="002F64A0" w:rsidRPr="000776F9" w:rsidRDefault="002F64A0" w:rsidP="00CB049D">
            <w:pPr>
              <w:jc w:val="center"/>
            </w:pPr>
            <w:r w:rsidRPr="000776F9">
              <w:t>14</w:t>
            </w:r>
          </w:p>
        </w:tc>
      </w:tr>
      <w:tr w:rsidR="002F64A0" w:rsidRPr="000776F9" w:rsidTr="00CB049D">
        <w:tc>
          <w:tcPr>
            <w:tcW w:w="945" w:type="dxa"/>
          </w:tcPr>
          <w:p w:rsidR="002F64A0" w:rsidRPr="000776F9" w:rsidRDefault="002F64A0" w:rsidP="00CB049D">
            <w:pPr>
              <w:jc w:val="center"/>
            </w:pPr>
            <w:r w:rsidRPr="000776F9">
              <w:t>1</w:t>
            </w:r>
          </w:p>
        </w:tc>
        <w:tc>
          <w:tcPr>
            <w:tcW w:w="945" w:type="dxa"/>
          </w:tcPr>
          <w:p w:rsidR="002F64A0" w:rsidRPr="000776F9" w:rsidRDefault="002F64A0" w:rsidP="00CB049D">
            <w:pPr>
              <w:jc w:val="center"/>
            </w:pPr>
            <w:r w:rsidRPr="000776F9">
              <w:t>10480</w:t>
            </w:r>
          </w:p>
        </w:tc>
        <w:tc>
          <w:tcPr>
            <w:tcW w:w="945" w:type="dxa"/>
          </w:tcPr>
          <w:p w:rsidR="002F64A0" w:rsidRPr="000776F9" w:rsidRDefault="002F64A0" w:rsidP="00CB049D">
            <w:pPr>
              <w:jc w:val="center"/>
            </w:pPr>
            <w:r w:rsidRPr="000776F9">
              <w:t>15011</w:t>
            </w:r>
          </w:p>
        </w:tc>
        <w:tc>
          <w:tcPr>
            <w:tcW w:w="945" w:type="dxa"/>
          </w:tcPr>
          <w:p w:rsidR="002F64A0" w:rsidRPr="000776F9" w:rsidRDefault="002F64A0" w:rsidP="00CB049D">
            <w:pPr>
              <w:jc w:val="center"/>
            </w:pPr>
            <w:r w:rsidRPr="000776F9">
              <w:t>01536</w:t>
            </w:r>
          </w:p>
        </w:tc>
        <w:tc>
          <w:tcPr>
            <w:tcW w:w="945" w:type="dxa"/>
          </w:tcPr>
          <w:p w:rsidR="002F64A0" w:rsidRPr="000776F9" w:rsidRDefault="002F64A0" w:rsidP="00CB049D">
            <w:pPr>
              <w:jc w:val="center"/>
            </w:pPr>
            <w:r w:rsidRPr="000776F9">
              <w:t>02011</w:t>
            </w:r>
          </w:p>
        </w:tc>
        <w:tc>
          <w:tcPr>
            <w:tcW w:w="945" w:type="dxa"/>
          </w:tcPr>
          <w:p w:rsidR="002F64A0" w:rsidRPr="000776F9" w:rsidRDefault="002F64A0" w:rsidP="00CB049D">
            <w:pPr>
              <w:jc w:val="center"/>
            </w:pPr>
            <w:r w:rsidRPr="000776F9">
              <w:t>81647</w:t>
            </w:r>
          </w:p>
        </w:tc>
        <w:tc>
          <w:tcPr>
            <w:tcW w:w="945" w:type="dxa"/>
          </w:tcPr>
          <w:p w:rsidR="002F64A0" w:rsidRPr="000776F9" w:rsidRDefault="002F64A0" w:rsidP="00CB049D">
            <w:pPr>
              <w:jc w:val="center"/>
            </w:pPr>
            <w:r w:rsidRPr="000776F9">
              <w:t>91646</w:t>
            </w:r>
          </w:p>
        </w:tc>
        <w:tc>
          <w:tcPr>
            <w:tcW w:w="945" w:type="dxa"/>
          </w:tcPr>
          <w:p w:rsidR="002F64A0" w:rsidRPr="000776F9" w:rsidRDefault="002F64A0" w:rsidP="00CB049D">
            <w:pPr>
              <w:jc w:val="center"/>
            </w:pPr>
            <w:r w:rsidRPr="000776F9">
              <w:t>69179</w:t>
            </w:r>
          </w:p>
        </w:tc>
        <w:tc>
          <w:tcPr>
            <w:tcW w:w="945" w:type="dxa"/>
          </w:tcPr>
          <w:p w:rsidR="002F64A0" w:rsidRPr="000776F9" w:rsidRDefault="002F64A0" w:rsidP="00CB049D">
            <w:pPr>
              <w:jc w:val="center"/>
            </w:pPr>
            <w:r w:rsidRPr="000776F9">
              <w:t>14194</w:t>
            </w:r>
          </w:p>
        </w:tc>
        <w:tc>
          <w:tcPr>
            <w:tcW w:w="945" w:type="dxa"/>
          </w:tcPr>
          <w:p w:rsidR="002F64A0" w:rsidRPr="000776F9" w:rsidRDefault="002F64A0" w:rsidP="00CB049D">
            <w:pPr>
              <w:jc w:val="center"/>
            </w:pPr>
            <w:r w:rsidRPr="000776F9">
              <w:t>62590</w:t>
            </w:r>
          </w:p>
        </w:tc>
        <w:tc>
          <w:tcPr>
            <w:tcW w:w="945" w:type="dxa"/>
          </w:tcPr>
          <w:p w:rsidR="002F64A0" w:rsidRPr="000776F9" w:rsidRDefault="002F64A0" w:rsidP="00CB049D">
            <w:pPr>
              <w:jc w:val="center"/>
            </w:pPr>
            <w:r w:rsidRPr="000776F9">
              <w:t>36207</w:t>
            </w:r>
          </w:p>
        </w:tc>
        <w:tc>
          <w:tcPr>
            <w:tcW w:w="945" w:type="dxa"/>
          </w:tcPr>
          <w:p w:rsidR="002F64A0" w:rsidRPr="000776F9" w:rsidRDefault="002F64A0" w:rsidP="00CB049D">
            <w:pPr>
              <w:jc w:val="center"/>
            </w:pPr>
            <w:r w:rsidRPr="000776F9">
              <w:t>20969</w:t>
            </w:r>
          </w:p>
        </w:tc>
        <w:tc>
          <w:tcPr>
            <w:tcW w:w="945" w:type="dxa"/>
          </w:tcPr>
          <w:p w:rsidR="002F64A0" w:rsidRPr="000776F9" w:rsidRDefault="002F64A0" w:rsidP="00CB049D">
            <w:pPr>
              <w:jc w:val="center"/>
            </w:pPr>
            <w:r w:rsidRPr="000776F9">
              <w:t>99570</w:t>
            </w:r>
          </w:p>
        </w:tc>
        <w:tc>
          <w:tcPr>
            <w:tcW w:w="945" w:type="dxa"/>
          </w:tcPr>
          <w:p w:rsidR="002F64A0" w:rsidRPr="000776F9" w:rsidRDefault="002F64A0" w:rsidP="00CB049D">
            <w:pPr>
              <w:jc w:val="center"/>
            </w:pPr>
            <w:r w:rsidRPr="000776F9">
              <w:t>91291</w:t>
            </w:r>
          </w:p>
        </w:tc>
        <w:tc>
          <w:tcPr>
            <w:tcW w:w="945" w:type="dxa"/>
          </w:tcPr>
          <w:p w:rsidR="002F64A0" w:rsidRPr="000776F9" w:rsidRDefault="002F64A0" w:rsidP="00CB049D">
            <w:pPr>
              <w:jc w:val="center"/>
            </w:pPr>
            <w:r w:rsidRPr="000776F9">
              <w:t>90700</w:t>
            </w:r>
          </w:p>
        </w:tc>
      </w:tr>
      <w:tr w:rsidR="002F64A0" w:rsidRPr="000776F9" w:rsidTr="00CB049D">
        <w:tc>
          <w:tcPr>
            <w:tcW w:w="945" w:type="dxa"/>
          </w:tcPr>
          <w:p w:rsidR="002F64A0" w:rsidRPr="000776F9" w:rsidRDefault="002F64A0" w:rsidP="00CB049D">
            <w:pPr>
              <w:jc w:val="center"/>
            </w:pPr>
            <w:r w:rsidRPr="000776F9">
              <w:t>2</w:t>
            </w:r>
          </w:p>
        </w:tc>
        <w:tc>
          <w:tcPr>
            <w:tcW w:w="945" w:type="dxa"/>
          </w:tcPr>
          <w:p w:rsidR="002F64A0" w:rsidRPr="000776F9" w:rsidRDefault="002F64A0" w:rsidP="00CB049D">
            <w:pPr>
              <w:jc w:val="center"/>
            </w:pPr>
            <w:r w:rsidRPr="000776F9">
              <w:t>22368</w:t>
            </w:r>
          </w:p>
        </w:tc>
        <w:tc>
          <w:tcPr>
            <w:tcW w:w="945" w:type="dxa"/>
          </w:tcPr>
          <w:p w:rsidR="002F64A0" w:rsidRPr="000776F9" w:rsidRDefault="002F64A0" w:rsidP="00CB049D">
            <w:pPr>
              <w:jc w:val="center"/>
            </w:pPr>
            <w:r w:rsidRPr="000776F9">
              <w:t>46573</w:t>
            </w:r>
          </w:p>
        </w:tc>
        <w:tc>
          <w:tcPr>
            <w:tcW w:w="945" w:type="dxa"/>
          </w:tcPr>
          <w:p w:rsidR="002F64A0" w:rsidRPr="000776F9" w:rsidRDefault="002F64A0" w:rsidP="00CB049D">
            <w:pPr>
              <w:jc w:val="center"/>
            </w:pPr>
            <w:r w:rsidRPr="000776F9">
              <w:t>25595</w:t>
            </w:r>
          </w:p>
        </w:tc>
        <w:tc>
          <w:tcPr>
            <w:tcW w:w="945" w:type="dxa"/>
          </w:tcPr>
          <w:p w:rsidR="002F64A0" w:rsidRPr="000776F9" w:rsidRDefault="002F64A0" w:rsidP="00CB049D">
            <w:pPr>
              <w:jc w:val="center"/>
            </w:pPr>
            <w:r w:rsidRPr="000776F9">
              <w:t>85393</w:t>
            </w:r>
          </w:p>
        </w:tc>
        <w:tc>
          <w:tcPr>
            <w:tcW w:w="945" w:type="dxa"/>
          </w:tcPr>
          <w:p w:rsidR="002F64A0" w:rsidRPr="000776F9" w:rsidRDefault="002F64A0" w:rsidP="00CB049D">
            <w:pPr>
              <w:jc w:val="center"/>
            </w:pPr>
            <w:r w:rsidRPr="000776F9">
              <w:t>30995</w:t>
            </w:r>
          </w:p>
        </w:tc>
        <w:tc>
          <w:tcPr>
            <w:tcW w:w="945" w:type="dxa"/>
          </w:tcPr>
          <w:p w:rsidR="002F64A0" w:rsidRPr="000776F9" w:rsidRDefault="002F64A0" w:rsidP="00CB049D">
            <w:pPr>
              <w:jc w:val="center"/>
            </w:pPr>
            <w:r w:rsidRPr="000776F9">
              <w:t>89198</w:t>
            </w:r>
          </w:p>
        </w:tc>
        <w:tc>
          <w:tcPr>
            <w:tcW w:w="945" w:type="dxa"/>
          </w:tcPr>
          <w:p w:rsidR="002F64A0" w:rsidRPr="000776F9" w:rsidRDefault="002F64A0" w:rsidP="00CB049D">
            <w:pPr>
              <w:jc w:val="center"/>
            </w:pPr>
            <w:r w:rsidRPr="000776F9">
              <w:t>27982</w:t>
            </w:r>
          </w:p>
        </w:tc>
        <w:tc>
          <w:tcPr>
            <w:tcW w:w="945" w:type="dxa"/>
          </w:tcPr>
          <w:p w:rsidR="002F64A0" w:rsidRPr="000776F9" w:rsidRDefault="002F64A0" w:rsidP="00CB049D">
            <w:pPr>
              <w:jc w:val="center"/>
            </w:pPr>
            <w:r w:rsidRPr="000776F9">
              <w:t>53402</w:t>
            </w:r>
          </w:p>
        </w:tc>
        <w:tc>
          <w:tcPr>
            <w:tcW w:w="945" w:type="dxa"/>
          </w:tcPr>
          <w:p w:rsidR="002F64A0" w:rsidRPr="000776F9" w:rsidRDefault="002F64A0" w:rsidP="00CB049D">
            <w:pPr>
              <w:jc w:val="center"/>
            </w:pPr>
            <w:r w:rsidRPr="000776F9">
              <w:t>93965</w:t>
            </w:r>
          </w:p>
        </w:tc>
        <w:tc>
          <w:tcPr>
            <w:tcW w:w="945" w:type="dxa"/>
          </w:tcPr>
          <w:p w:rsidR="002F64A0" w:rsidRPr="000776F9" w:rsidRDefault="002F64A0" w:rsidP="00CB049D">
            <w:pPr>
              <w:jc w:val="center"/>
            </w:pPr>
            <w:r w:rsidRPr="000776F9">
              <w:t>34095</w:t>
            </w:r>
          </w:p>
        </w:tc>
        <w:tc>
          <w:tcPr>
            <w:tcW w:w="945" w:type="dxa"/>
          </w:tcPr>
          <w:p w:rsidR="002F64A0" w:rsidRPr="000776F9" w:rsidRDefault="002F64A0" w:rsidP="00CB049D">
            <w:pPr>
              <w:jc w:val="center"/>
            </w:pPr>
            <w:r w:rsidRPr="000776F9">
              <w:t>52666</w:t>
            </w:r>
          </w:p>
        </w:tc>
        <w:tc>
          <w:tcPr>
            <w:tcW w:w="945" w:type="dxa"/>
          </w:tcPr>
          <w:p w:rsidR="002F64A0" w:rsidRPr="000776F9" w:rsidRDefault="002F64A0" w:rsidP="00CB049D">
            <w:pPr>
              <w:jc w:val="center"/>
            </w:pPr>
            <w:r w:rsidRPr="000776F9">
              <w:t>19174</w:t>
            </w:r>
          </w:p>
        </w:tc>
        <w:tc>
          <w:tcPr>
            <w:tcW w:w="945" w:type="dxa"/>
          </w:tcPr>
          <w:p w:rsidR="002F64A0" w:rsidRPr="000776F9" w:rsidRDefault="002F64A0" w:rsidP="00CB049D">
            <w:pPr>
              <w:jc w:val="center"/>
            </w:pPr>
            <w:r w:rsidRPr="000776F9">
              <w:t>39615</w:t>
            </w:r>
          </w:p>
        </w:tc>
        <w:tc>
          <w:tcPr>
            <w:tcW w:w="945" w:type="dxa"/>
          </w:tcPr>
          <w:p w:rsidR="002F64A0" w:rsidRPr="000776F9" w:rsidRDefault="002F64A0" w:rsidP="00CB049D">
            <w:pPr>
              <w:jc w:val="center"/>
            </w:pPr>
            <w:r w:rsidRPr="000776F9">
              <w:t>99505</w:t>
            </w:r>
          </w:p>
        </w:tc>
      </w:tr>
      <w:tr w:rsidR="002F64A0" w:rsidRPr="000776F9" w:rsidTr="00CB049D">
        <w:tc>
          <w:tcPr>
            <w:tcW w:w="945" w:type="dxa"/>
          </w:tcPr>
          <w:p w:rsidR="002F64A0" w:rsidRPr="000776F9" w:rsidRDefault="002F64A0" w:rsidP="00CB049D">
            <w:pPr>
              <w:jc w:val="center"/>
            </w:pPr>
            <w:r w:rsidRPr="000776F9">
              <w:t>3</w:t>
            </w:r>
          </w:p>
        </w:tc>
        <w:tc>
          <w:tcPr>
            <w:tcW w:w="945" w:type="dxa"/>
          </w:tcPr>
          <w:p w:rsidR="002F64A0" w:rsidRPr="000776F9" w:rsidRDefault="002F64A0" w:rsidP="00CB049D">
            <w:pPr>
              <w:jc w:val="center"/>
            </w:pPr>
            <w:r w:rsidRPr="000776F9">
              <w:t>24130</w:t>
            </w:r>
          </w:p>
        </w:tc>
        <w:tc>
          <w:tcPr>
            <w:tcW w:w="945" w:type="dxa"/>
          </w:tcPr>
          <w:p w:rsidR="002F64A0" w:rsidRPr="000776F9" w:rsidRDefault="002F64A0" w:rsidP="00CB049D">
            <w:pPr>
              <w:jc w:val="center"/>
            </w:pPr>
            <w:r w:rsidRPr="000776F9">
              <w:t>48360</w:t>
            </w:r>
          </w:p>
        </w:tc>
        <w:tc>
          <w:tcPr>
            <w:tcW w:w="945" w:type="dxa"/>
          </w:tcPr>
          <w:p w:rsidR="002F64A0" w:rsidRPr="000776F9" w:rsidRDefault="002F64A0" w:rsidP="00CB049D">
            <w:pPr>
              <w:jc w:val="center"/>
            </w:pPr>
            <w:r w:rsidRPr="000776F9">
              <w:t>22527</w:t>
            </w:r>
          </w:p>
        </w:tc>
        <w:tc>
          <w:tcPr>
            <w:tcW w:w="945" w:type="dxa"/>
          </w:tcPr>
          <w:p w:rsidR="002F64A0" w:rsidRPr="000776F9" w:rsidRDefault="002F64A0" w:rsidP="00CB049D">
            <w:pPr>
              <w:jc w:val="center"/>
            </w:pPr>
            <w:r w:rsidRPr="000776F9">
              <w:t>97265</w:t>
            </w:r>
          </w:p>
        </w:tc>
        <w:tc>
          <w:tcPr>
            <w:tcW w:w="945" w:type="dxa"/>
          </w:tcPr>
          <w:p w:rsidR="002F64A0" w:rsidRPr="000776F9" w:rsidRDefault="002F64A0" w:rsidP="00CB049D">
            <w:pPr>
              <w:jc w:val="center"/>
            </w:pPr>
            <w:r w:rsidRPr="000776F9">
              <w:t>76393</w:t>
            </w:r>
          </w:p>
        </w:tc>
        <w:tc>
          <w:tcPr>
            <w:tcW w:w="945" w:type="dxa"/>
          </w:tcPr>
          <w:p w:rsidR="002F64A0" w:rsidRPr="000776F9" w:rsidRDefault="002F64A0" w:rsidP="00CB049D">
            <w:pPr>
              <w:jc w:val="center"/>
            </w:pPr>
            <w:r w:rsidRPr="000776F9">
              <w:t>64809</w:t>
            </w:r>
          </w:p>
        </w:tc>
        <w:tc>
          <w:tcPr>
            <w:tcW w:w="945" w:type="dxa"/>
          </w:tcPr>
          <w:p w:rsidR="002F64A0" w:rsidRPr="000776F9" w:rsidRDefault="002F64A0" w:rsidP="00CB049D">
            <w:pPr>
              <w:jc w:val="center"/>
            </w:pPr>
            <w:r w:rsidRPr="000776F9">
              <w:t>15179</w:t>
            </w:r>
          </w:p>
        </w:tc>
        <w:tc>
          <w:tcPr>
            <w:tcW w:w="945" w:type="dxa"/>
          </w:tcPr>
          <w:p w:rsidR="002F64A0" w:rsidRPr="000776F9" w:rsidRDefault="002F64A0" w:rsidP="00CB049D">
            <w:pPr>
              <w:jc w:val="center"/>
            </w:pPr>
            <w:r w:rsidRPr="000776F9">
              <w:t>24830</w:t>
            </w:r>
          </w:p>
        </w:tc>
        <w:tc>
          <w:tcPr>
            <w:tcW w:w="945" w:type="dxa"/>
          </w:tcPr>
          <w:p w:rsidR="002F64A0" w:rsidRPr="000776F9" w:rsidRDefault="002F64A0" w:rsidP="00CB049D">
            <w:pPr>
              <w:jc w:val="center"/>
            </w:pPr>
            <w:r w:rsidRPr="000776F9">
              <w:t>49340</w:t>
            </w:r>
          </w:p>
        </w:tc>
        <w:tc>
          <w:tcPr>
            <w:tcW w:w="945" w:type="dxa"/>
          </w:tcPr>
          <w:p w:rsidR="002F64A0" w:rsidRPr="000776F9" w:rsidRDefault="002F64A0" w:rsidP="00CB049D">
            <w:pPr>
              <w:jc w:val="center"/>
            </w:pPr>
            <w:r w:rsidRPr="000776F9">
              <w:t>32081</w:t>
            </w:r>
          </w:p>
        </w:tc>
        <w:tc>
          <w:tcPr>
            <w:tcW w:w="945" w:type="dxa"/>
          </w:tcPr>
          <w:p w:rsidR="002F64A0" w:rsidRPr="000776F9" w:rsidRDefault="002F64A0" w:rsidP="00CB049D">
            <w:pPr>
              <w:jc w:val="center"/>
            </w:pPr>
            <w:r w:rsidRPr="000776F9">
              <w:t>30680</w:t>
            </w:r>
          </w:p>
        </w:tc>
        <w:tc>
          <w:tcPr>
            <w:tcW w:w="945" w:type="dxa"/>
          </w:tcPr>
          <w:p w:rsidR="002F64A0" w:rsidRPr="000776F9" w:rsidRDefault="002F64A0" w:rsidP="00CB049D">
            <w:pPr>
              <w:jc w:val="center"/>
            </w:pPr>
            <w:r w:rsidRPr="000776F9">
              <w:t>19655</w:t>
            </w:r>
          </w:p>
        </w:tc>
        <w:tc>
          <w:tcPr>
            <w:tcW w:w="945" w:type="dxa"/>
          </w:tcPr>
          <w:p w:rsidR="002F64A0" w:rsidRPr="000776F9" w:rsidRDefault="002F64A0" w:rsidP="00CB049D">
            <w:pPr>
              <w:jc w:val="center"/>
            </w:pPr>
            <w:r w:rsidRPr="000776F9">
              <w:t>63348</w:t>
            </w:r>
          </w:p>
        </w:tc>
        <w:tc>
          <w:tcPr>
            <w:tcW w:w="945" w:type="dxa"/>
          </w:tcPr>
          <w:p w:rsidR="002F64A0" w:rsidRPr="000776F9" w:rsidRDefault="002F64A0" w:rsidP="00CB049D">
            <w:pPr>
              <w:jc w:val="center"/>
            </w:pPr>
            <w:r w:rsidRPr="000776F9">
              <w:t>58629</w:t>
            </w:r>
          </w:p>
        </w:tc>
      </w:tr>
      <w:tr w:rsidR="002F64A0" w:rsidRPr="000776F9" w:rsidTr="00CB049D">
        <w:tc>
          <w:tcPr>
            <w:tcW w:w="945" w:type="dxa"/>
          </w:tcPr>
          <w:p w:rsidR="002F64A0" w:rsidRPr="000776F9" w:rsidRDefault="002F64A0" w:rsidP="00CB049D">
            <w:pPr>
              <w:jc w:val="center"/>
            </w:pPr>
            <w:r w:rsidRPr="000776F9">
              <w:t>4</w:t>
            </w:r>
          </w:p>
        </w:tc>
        <w:tc>
          <w:tcPr>
            <w:tcW w:w="945" w:type="dxa"/>
          </w:tcPr>
          <w:p w:rsidR="002F64A0" w:rsidRPr="000776F9" w:rsidRDefault="002F64A0" w:rsidP="00CB049D">
            <w:pPr>
              <w:jc w:val="center"/>
            </w:pPr>
            <w:r w:rsidRPr="000776F9">
              <w:t>42167</w:t>
            </w:r>
          </w:p>
        </w:tc>
        <w:tc>
          <w:tcPr>
            <w:tcW w:w="945" w:type="dxa"/>
          </w:tcPr>
          <w:p w:rsidR="002F64A0" w:rsidRPr="000776F9" w:rsidRDefault="002F64A0" w:rsidP="00CB049D">
            <w:pPr>
              <w:jc w:val="center"/>
            </w:pPr>
            <w:r w:rsidRPr="000776F9">
              <w:t>93093</w:t>
            </w:r>
          </w:p>
        </w:tc>
        <w:tc>
          <w:tcPr>
            <w:tcW w:w="945" w:type="dxa"/>
          </w:tcPr>
          <w:p w:rsidR="002F64A0" w:rsidRPr="000776F9" w:rsidRDefault="002F64A0" w:rsidP="00CB049D">
            <w:pPr>
              <w:jc w:val="center"/>
            </w:pPr>
            <w:r w:rsidRPr="000776F9">
              <w:t>06243</w:t>
            </w:r>
          </w:p>
        </w:tc>
        <w:tc>
          <w:tcPr>
            <w:tcW w:w="945" w:type="dxa"/>
          </w:tcPr>
          <w:p w:rsidR="002F64A0" w:rsidRPr="000776F9" w:rsidRDefault="002F64A0" w:rsidP="00CB049D">
            <w:pPr>
              <w:jc w:val="center"/>
            </w:pPr>
            <w:r w:rsidRPr="000776F9">
              <w:t>61680</w:t>
            </w:r>
          </w:p>
        </w:tc>
        <w:tc>
          <w:tcPr>
            <w:tcW w:w="945" w:type="dxa"/>
          </w:tcPr>
          <w:p w:rsidR="002F64A0" w:rsidRPr="000776F9" w:rsidRDefault="002F64A0" w:rsidP="00CB049D">
            <w:pPr>
              <w:jc w:val="center"/>
            </w:pPr>
            <w:r w:rsidRPr="000776F9">
              <w:t>07856</w:t>
            </w:r>
          </w:p>
        </w:tc>
        <w:tc>
          <w:tcPr>
            <w:tcW w:w="945" w:type="dxa"/>
          </w:tcPr>
          <w:p w:rsidR="002F64A0" w:rsidRPr="000776F9" w:rsidRDefault="002F64A0" w:rsidP="00CB049D">
            <w:pPr>
              <w:jc w:val="center"/>
            </w:pPr>
            <w:r w:rsidRPr="000776F9">
              <w:t>16376</w:t>
            </w:r>
          </w:p>
        </w:tc>
        <w:tc>
          <w:tcPr>
            <w:tcW w:w="945" w:type="dxa"/>
          </w:tcPr>
          <w:p w:rsidR="002F64A0" w:rsidRPr="000776F9" w:rsidRDefault="002F64A0" w:rsidP="00CB049D">
            <w:pPr>
              <w:jc w:val="center"/>
            </w:pPr>
            <w:r w:rsidRPr="000776F9">
              <w:t>39440</w:t>
            </w:r>
          </w:p>
        </w:tc>
        <w:tc>
          <w:tcPr>
            <w:tcW w:w="945" w:type="dxa"/>
          </w:tcPr>
          <w:p w:rsidR="002F64A0" w:rsidRPr="000776F9" w:rsidRDefault="002F64A0" w:rsidP="00CB049D">
            <w:pPr>
              <w:jc w:val="center"/>
            </w:pPr>
            <w:r w:rsidRPr="000776F9">
              <w:t>53537</w:t>
            </w:r>
          </w:p>
        </w:tc>
        <w:tc>
          <w:tcPr>
            <w:tcW w:w="945" w:type="dxa"/>
          </w:tcPr>
          <w:p w:rsidR="002F64A0" w:rsidRPr="000776F9" w:rsidRDefault="002F64A0" w:rsidP="00CB049D">
            <w:pPr>
              <w:jc w:val="center"/>
            </w:pPr>
            <w:r w:rsidRPr="000776F9">
              <w:t>71341</w:t>
            </w:r>
          </w:p>
        </w:tc>
        <w:tc>
          <w:tcPr>
            <w:tcW w:w="945" w:type="dxa"/>
          </w:tcPr>
          <w:p w:rsidR="002F64A0" w:rsidRPr="000776F9" w:rsidRDefault="002F64A0" w:rsidP="00CB049D">
            <w:pPr>
              <w:jc w:val="center"/>
            </w:pPr>
            <w:r w:rsidRPr="000776F9">
              <w:t>57004</w:t>
            </w:r>
          </w:p>
        </w:tc>
        <w:tc>
          <w:tcPr>
            <w:tcW w:w="945" w:type="dxa"/>
          </w:tcPr>
          <w:p w:rsidR="002F64A0" w:rsidRPr="000776F9" w:rsidRDefault="002F64A0" w:rsidP="00CB049D">
            <w:pPr>
              <w:jc w:val="center"/>
            </w:pPr>
            <w:r w:rsidRPr="000776F9">
              <w:t>00849</w:t>
            </w:r>
          </w:p>
        </w:tc>
        <w:tc>
          <w:tcPr>
            <w:tcW w:w="945" w:type="dxa"/>
          </w:tcPr>
          <w:p w:rsidR="002F64A0" w:rsidRPr="000776F9" w:rsidRDefault="002F64A0" w:rsidP="00CB049D">
            <w:pPr>
              <w:jc w:val="center"/>
            </w:pPr>
            <w:r w:rsidRPr="000776F9">
              <w:t>74917</w:t>
            </w:r>
          </w:p>
        </w:tc>
        <w:tc>
          <w:tcPr>
            <w:tcW w:w="945" w:type="dxa"/>
          </w:tcPr>
          <w:p w:rsidR="002F64A0" w:rsidRPr="000776F9" w:rsidRDefault="002F64A0" w:rsidP="00CB049D">
            <w:pPr>
              <w:jc w:val="center"/>
            </w:pPr>
            <w:r w:rsidRPr="000776F9">
              <w:t>97758</w:t>
            </w:r>
          </w:p>
        </w:tc>
        <w:tc>
          <w:tcPr>
            <w:tcW w:w="945" w:type="dxa"/>
          </w:tcPr>
          <w:p w:rsidR="002F64A0" w:rsidRPr="000776F9" w:rsidRDefault="002F64A0" w:rsidP="00CB049D">
            <w:pPr>
              <w:jc w:val="center"/>
            </w:pPr>
            <w:r w:rsidRPr="000776F9">
              <w:t>16379</w:t>
            </w:r>
          </w:p>
        </w:tc>
      </w:tr>
      <w:tr w:rsidR="002F64A0" w:rsidRPr="000776F9" w:rsidTr="00CB049D">
        <w:tc>
          <w:tcPr>
            <w:tcW w:w="945" w:type="dxa"/>
          </w:tcPr>
          <w:p w:rsidR="002F64A0" w:rsidRPr="000776F9" w:rsidRDefault="002F64A0" w:rsidP="00CB049D">
            <w:pPr>
              <w:jc w:val="center"/>
            </w:pPr>
            <w:r w:rsidRPr="000776F9">
              <w:t>5</w:t>
            </w:r>
          </w:p>
        </w:tc>
        <w:tc>
          <w:tcPr>
            <w:tcW w:w="945" w:type="dxa"/>
          </w:tcPr>
          <w:p w:rsidR="002F64A0" w:rsidRPr="000776F9" w:rsidRDefault="002F64A0" w:rsidP="00CB049D">
            <w:pPr>
              <w:jc w:val="center"/>
            </w:pPr>
            <w:r w:rsidRPr="000776F9">
              <w:t>37570</w:t>
            </w:r>
          </w:p>
        </w:tc>
        <w:tc>
          <w:tcPr>
            <w:tcW w:w="945" w:type="dxa"/>
          </w:tcPr>
          <w:p w:rsidR="002F64A0" w:rsidRPr="000776F9" w:rsidRDefault="002F64A0" w:rsidP="00CB049D">
            <w:pPr>
              <w:jc w:val="center"/>
            </w:pPr>
            <w:r w:rsidRPr="000776F9">
              <w:t>39975</w:t>
            </w:r>
          </w:p>
        </w:tc>
        <w:tc>
          <w:tcPr>
            <w:tcW w:w="945" w:type="dxa"/>
          </w:tcPr>
          <w:p w:rsidR="002F64A0" w:rsidRPr="000776F9" w:rsidRDefault="002F64A0" w:rsidP="00CB049D">
            <w:pPr>
              <w:jc w:val="center"/>
            </w:pPr>
            <w:r w:rsidRPr="000776F9">
              <w:t>81837</w:t>
            </w:r>
          </w:p>
        </w:tc>
        <w:tc>
          <w:tcPr>
            <w:tcW w:w="945" w:type="dxa"/>
          </w:tcPr>
          <w:p w:rsidR="002F64A0" w:rsidRPr="000776F9" w:rsidRDefault="002F64A0" w:rsidP="00CB049D">
            <w:pPr>
              <w:jc w:val="center"/>
            </w:pPr>
            <w:r w:rsidRPr="000776F9">
              <w:t>16656</w:t>
            </w:r>
          </w:p>
        </w:tc>
        <w:tc>
          <w:tcPr>
            <w:tcW w:w="945" w:type="dxa"/>
          </w:tcPr>
          <w:p w:rsidR="002F64A0" w:rsidRPr="000776F9" w:rsidRDefault="002F64A0" w:rsidP="00CB049D">
            <w:pPr>
              <w:jc w:val="center"/>
            </w:pPr>
            <w:r w:rsidRPr="000776F9">
              <w:t>06121</w:t>
            </w:r>
          </w:p>
        </w:tc>
        <w:tc>
          <w:tcPr>
            <w:tcW w:w="945" w:type="dxa"/>
          </w:tcPr>
          <w:p w:rsidR="002F64A0" w:rsidRPr="000776F9" w:rsidRDefault="002F64A0" w:rsidP="00CB049D">
            <w:pPr>
              <w:jc w:val="center"/>
            </w:pPr>
            <w:r w:rsidRPr="000776F9">
              <w:t>91782</w:t>
            </w:r>
          </w:p>
        </w:tc>
        <w:tc>
          <w:tcPr>
            <w:tcW w:w="945" w:type="dxa"/>
          </w:tcPr>
          <w:p w:rsidR="002F64A0" w:rsidRPr="000776F9" w:rsidRDefault="002F64A0" w:rsidP="00CB049D">
            <w:pPr>
              <w:jc w:val="center"/>
            </w:pPr>
            <w:r w:rsidRPr="000776F9">
              <w:t>60468</w:t>
            </w:r>
          </w:p>
        </w:tc>
        <w:tc>
          <w:tcPr>
            <w:tcW w:w="945" w:type="dxa"/>
          </w:tcPr>
          <w:p w:rsidR="002F64A0" w:rsidRPr="000776F9" w:rsidRDefault="002F64A0" w:rsidP="00CB049D">
            <w:pPr>
              <w:jc w:val="center"/>
            </w:pPr>
            <w:r w:rsidRPr="000776F9">
              <w:t>81305</w:t>
            </w:r>
          </w:p>
        </w:tc>
        <w:tc>
          <w:tcPr>
            <w:tcW w:w="945" w:type="dxa"/>
          </w:tcPr>
          <w:p w:rsidR="002F64A0" w:rsidRPr="000776F9" w:rsidRDefault="002F64A0" w:rsidP="00CB049D">
            <w:pPr>
              <w:jc w:val="center"/>
            </w:pPr>
            <w:r w:rsidRPr="000776F9">
              <w:t>49684</w:t>
            </w:r>
          </w:p>
        </w:tc>
        <w:tc>
          <w:tcPr>
            <w:tcW w:w="945" w:type="dxa"/>
          </w:tcPr>
          <w:p w:rsidR="002F64A0" w:rsidRPr="000776F9" w:rsidRDefault="002F64A0" w:rsidP="00CB049D">
            <w:pPr>
              <w:jc w:val="center"/>
            </w:pPr>
            <w:r w:rsidRPr="000776F9">
              <w:t>60672</w:t>
            </w:r>
          </w:p>
        </w:tc>
        <w:tc>
          <w:tcPr>
            <w:tcW w:w="945" w:type="dxa"/>
          </w:tcPr>
          <w:p w:rsidR="002F64A0" w:rsidRPr="000776F9" w:rsidRDefault="002F64A0" w:rsidP="00CB049D">
            <w:pPr>
              <w:jc w:val="center"/>
            </w:pPr>
            <w:r w:rsidRPr="000776F9">
              <w:t>14110</w:t>
            </w:r>
          </w:p>
        </w:tc>
        <w:tc>
          <w:tcPr>
            <w:tcW w:w="945" w:type="dxa"/>
          </w:tcPr>
          <w:p w:rsidR="002F64A0" w:rsidRPr="000776F9" w:rsidRDefault="002F64A0" w:rsidP="00CB049D">
            <w:pPr>
              <w:jc w:val="center"/>
            </w:pPr>
            <w:r w:rsidRPr="000776F9">
              <w:t>06927</w:t>
            </w:r>
          </w:p>
        </w:tc>
        <w:tc>
          <w:tcPr>
            <w:tcW w:w="945" w:type="dxa"/>
          </w:tcPr>
          <w:p w:rsidR="002F64A0" w:rsidRPr="000776F9" w:rsidRDefault="002F64A0" w:rsidP="00CB049D">
            <w:pPr>
              <w:jc w:val="center"/>
            </w:pPr>
            <w:r w:rsidRPr="000776F9">
              <w:t>01263</w:t>
            </w:r>
          </w:p>
        </w:tc>
        <w:tc>
          <w:tcPr>
            <w:tcW w:w="945" w:type="dxa"/>
          </w:tcPr>
          <w:p w:rsidR="002F64A0" w:rsidRPr="000776F9" w:rsidRDefault="002F64A0" w:rsidP="00CB049D">
            <w:pPr>
              <w:jc w:val="center"/>
            </w:pPr>
            <w:r w:rsidRPr="000776F9">
              <w:t>54613</w:t>
            </w:r>
          </w:p>
        </w:tc>
      </w:tr>
      <w:tr w:rsidR="002F64A0" w:rsidRPr="000776F9" w:rsidTr="00CB049D">
        <w:tc>
          <w:tcPr>
            <w:tcW w:w="945" w:type="dxa"/>
          </w:tcPr>
          <w:p w:rsidR="002F64A0" w:rsidRPr="000776F9" w:rsidRDefault="002F64A0" w:rsidP="00CB049D">
            <w:pPr>
              <w:jc w:val="center"/>
            </w:pPr>
            <w:r w:rsidRPr="000776F9">
              <w:t>6</w:t>
            </w:r>
          </w:p>
        </w:tc>
        <w:tc>
          <w:tcPr>
            <w:tcW w:w="945" w:type="dxa"/>
          </w:tcPr>
          <w:p w:rsidR="002F64A0" w:rsidRPr="000776F9" w:rsidRDefault="002F64A0" w:rsidP="00CB049D">
            <w:pPr>
              <w:jc w:val="center"/>
            </w:pPr>
            <w:r w:rsidRPr="000776F9">
              <w:t>77921</w:t>
            </w:r>
          </w:p>
        </w:tc>
        <w:tc>
          <w:tcPr>
            <w:tcW w:w="945" w:type="dxa"/>
          </w:tcPr>
          <w:p w:rsidR="002F64A0" w:rsidRPr="000776F9" w:rsidRDefault="002F64A0" w:rsidP="00CB049D">
            <w:pPr>
              <w:jc w:val="center"/>
            </w:pPr>
            <w:r w:rsidRPr="000776F9">
              <w:t>06907</w:t>
            </w:r>
          </w:p>
        </w:tc>
        <w:tc>
          <w:tcPr>
            <w:tcW w:w="945" w:type="dxa"/>
          </w:tcPr>
          <w:p w:rsidR="002F64A0" w:rsidRPr="000776F9" w:rsidRDefault="002F64A0" w:rsidP="00CB049D">
            <w:pPr>
              <w:jc w:val="center"/>
            </w:pPr>
            <w:r w:rsidRPr="000776F9">
              <w:t>11008</w:t>
            </w:r>
          </w:p>
        </w:tc>
        <w:tc>
          <w:tcPr>
            <w:tcW w:w="945" w:type="dxa"/>
          </w:tcPr>
          <w:p w:rsidR="002F64A0" w:rsidRPr="000776F9" w:rsidRDefault="002F64A0" w:rsidP="00CB049D">
            <w:pPr>
              <w:jc w:val="center"/>
            </w:pPr>
            <w:r w:rsidRPr="000776F9">
              <w:t>42751</w:t>
            </w:r>
          </w:p>
        </w:tc>
        <w:tc>
          <w:tcPr>
            <w:tcW w:w="945" w:type="dxa"/>
          </w:tcPr>
          <w:p w:rsidR="002F64A0" w:rsidRPr="000776F9" w:rsidRDefault="002F64A0" w:rsidP="00CB049D">
            <w:pPr>
              <w:jc w:val="center"/>
            </w:pPr>
            <w:r w:rsidRPr="000776F9">
              <w:t>27756</w:t>
            </w:r>
          </w:p>
        </w:tc>
        <w:tc>
          <w:tcPr>
            <w:tcW w:w="945" w:type="dxa"/>
          </w:tcPr>
          <w:p w:rsidR="002F64A0" w:rsidRPr="000776F9" w:rsidRDefault="002F64A0" w:rsidP="00CB049D">
            <w:pPr>
              <w:jc w:val="center"/>
            </w:pPr>
            <w:r w:rsidRPr="000776F9">
              <w:t>53498</w:t>
            </w:r>
          </w:p>
        </w:tc>
        <w:tc>
          <w:tcPr>
            <w:tcW w:w="945" w:type="dxa"/>
          </w:tcPr>
          <w:p w:rsidR="002F64A0" w:rsidRPr="000776F9" w:rsidRDefault="002F64A0" w:rsidP="00CB049D">
            <w:pPr>
              <w:jc w:val="center"/>
            </w:pPr>
            <w:r w:rsidRPr="000776F9">
              <w:t>18602</w:t>
            </w:r>
          </w:p>
        </w:tc>
        <w:tc>
          <w:tcPr>
            <w:tcW w:w="945" w:type="dxa"/>
          </w:tcPr>
          <w:p w:rsidR="002F64A0" w:rsidRPr="000776F9" w:rsidRDefault="002F64A0" w:rsidP="00CB049D">
            <w:pPr>
              <w:jc w:val="center"/>
            </w:pPr>
            <w:r w:rsidRPr="000776F9">
              <w:t>70659</w:t>
            </w:r>
          </w:p>
        </w:tc>
        <w:tc>
          <w:tcPr>
            <w:tcW w:w="945" w:type="dxa"/>
          </w:tcPr>
          <w:p w:rsidR="002F64A0" w:rsidRPr="000776F9" w:rsidRDefault="002F64A0" w:rsidP="00CB049D">
            <w:pPr>
              <w:jc w:val="center"/>
            </w:pPr>
            <w:r w:rsidRPr="000776F9">
              <w:t>90655</w:t>
            </w:r>
          </w:p>
        </w:tc>
        <w:tc>
          <w:tcPr>
            <w:tcW w:w="945" w:type="dxa"/>
          </w:tcPr>
          <w:p w:rsidR="002F64A0" w:rsidRPr="000776F9" w:rsidRDefault="002F64A0" w:rsidP="00CB049D">
            <w:pPr>
              <w:jc w:val="center"/>
            </w:pPr>
            <w:r w:rsidRPr="000776F9">
              <w:t>15053</w:t>
            </w:r>
          </w:p>
        </w:tc>
        <w:tc>
          <w:tcPr>
            <w:tcW w:w="945" w:type="dxa"/>
          </w:tcPr>
          <w:p w:rsidR="002F64A0" w:rsidRPr="000776F9" w:rsidRDefault="002F64A0" w:rsidP="00CB049D">
            <w:pPr>
              <w:jc w:val="center"/>
            </w:pPr>
            <w:r w:rsidRPr="000776F9">
              <w:t>21916</w:t>
            </w:r>
          </w:p>
        </w:tc>
        <w:tc>
          <w:tcPr>
            <w:tcW w:w="945" w:type="dxa"/>
          </w:tcPr>
          <w:p w:rsidR="002F64A0" w:rsidRPr="000776F9" w:rsidRDefault="002F64A0" w:rsidP="00CB049D">
            <w:pPr>
              <w:jc w:val="center"/>
            </w:pPr>
            <w:r w:rsidRPr="000776F9">
              <w:t>81825</w:t>
            </w:r>
          </w:p>
        </w:tc>
        <w:tc>
          <w:tcPr>
            <w:tcW w:w="945" w:type="dxa"/>
          </w:tcPr>
          <w:p w:rsidR="002F64A0" w:rsidRPr="000776F9" w:rsidRDefault="002F64A0" w:rsidP="00CB049D">
            <w:pPr>
              <w:jc w:val="center"/>
            </w:pPr>
            <w:r w:rsidRPr="000776F9">
              <w:t>44394</w:t>
            </w:r>
          </w:p>
        </w:tc>
        <w:tc>
          <w:tcPr>
            <w:tcW w:w="945" w:type="dxa"/>
          </w:tcPr>
          <w:p w:rsidR="002F64A0" w:rsidRPr="000776F9" w:rsidRDefault="002F64A0" w:rsidP="00CB049D">
            <w:pPr>
              <w:jc w:val="center"/>
            </w:pPr>
            <w:r w:rsidRPr="000776F9">
              <w:t>42880</w:t>
            </w:r>
          </w:p>
        </w:tc>
      </w:tr>
      <w:tr w:rsidR="002F64A0" w:rsidRPr="000776F9" w:rsidTr="00CB049D">
        <w:tc>
          <w:tcPr>
            <w:tcW w:w="945" w:type="dxa"/>
          </w:tcPr>
          <w:p w:rsidR="002F64A0" w:rsidRPr="000776F9" w:rsidRDefault="002F64A0" w:rsidP="00CB049D">
            <w:pPr>
              <w:jc w:val="center"/>
            </w:pPr>
            <w:r w:rsidRPr="000776F9">
              <w:t>7</w:t>
            </w:r>
          </w:p>
        </w:tc>
        <w:tc>
          <w:tcPr>
            <w:tcW w:w="945" w:type="dxa"/>
          </w:tcPr>
          <w:p w:rsidR="002F64A0" w:rsidRPr="000776F9" w:rsidRDefault="002F64A0" w:rsidP="00CB049D">
            <w:pPr>
              <w:jc w:val="center"/>
            </w:pPr>
            <w:r w:rsidRPr="000776F9">
              <w:t>99562</w:t>
            </w:r>
          </w:p>
        </w:tc>
        <w:tc>
          <w:tcPr>
            <w:tcW w:w="945" w:type="dxa"/>
          </w:tcPr>
          <w:p w:rsidR="002F64A0" w:rsidRPr="000776F9" w:rsidRDefault="002F64A0" w:rsidP="00CB049D">
            <w:pPr>
              <w:jc w:val="center"/>
            </w:pPr>
            <w:r w:rsidRPr="000776F9">
              <w:t>72905</w:t>
            </w:r>
          </w:p>
        </w:tc>
        <w:tc>
          <w:tcPr>
            <w:tcW w:w="945" w:type="dxa"/>
          </w:tcPr>
          <w:p w:rsidR="002F64A0" w:rsidRPr="000776F9" w:rsidRDefault="002F64A0" w:rsidP="00CB049D">
            <w:pPr>
              <w:jc w:val="center"/>
            </w:pPr>
            <w:r w:rsidRPr="000776F9">
              <w:t>56420</w:t>
            </w:r>
          </w:p>
        </w:tc>
        <w:tc>
          <w:tcPr>
            <w:tcW w:w="945" w:type="dxa"/>
          </w:tcPr>
          <w:p w:rsidR="002F64A0" w:rsidRPr="000776F9" w:rsidRDefault="002F64A0" w:rsidP="00CB049D">
            <w:pPr>
              <w:jc w:val="center"/>
            </w:pPr>
            <w:r w:rsidRPr="000776F9">
              <w:t>69994</w:t>
            </w:r>
          </w:p>
        </w:tc>
        <w:tc>
          <w:tcPr>
            <w:tcW w:w="945" w:type="dxa"/>
          </w:tcPr>
          <w:p w:rsidR="002F64A0" w:rsidRPr="000776F9" w:rsidRDefault="002F64A0" w:rsidP="00CB049D">
            <w:pPr>
              <w:jc w:val="center"/>
            </w:pPr>
            <w:r w:rsidRPr="000776F9">
              <w:t>98872</w:t>
            </w:r>
          </w:p>
        </w:tc>
        <w:tc>
          <w:tcPr>
            <w:tcW w:w="945" w:type="dxa"/>
          </w:tcPr>
          <w:p w:rsidR="002F64A0" w:rsidRPr="000776F9" w:rsidRDefault="002F64A0" w:rsidP="00CB049D">
            <w:pPr>
              <w:jc w:val="center"/>
            </w:pPr>
            <w:r w:rsidRPr="000776F9">
              <w:t>31016</w:t>
            </w:r>
          </w:p>
        </w:tc>
        <w:tc>
          <w:tcPr>
            <w:tcW w:w="945" w:type="dxa"/>
          </w:tcPr>
          <w:p w:rsidR="002F64A0" w:rsidRPr="000776F9" w:rsidRDefault="002F64A0" w:rsidP="00CB049D">
            <w:pPr>
              <w:jc w:val="center"/>
            </w:pPr>
            <w:r w:rsidRPr="000776F9">
              <w:t>71194</w:t>
            </w:r>
          </w:p>
        </w:tc>
        <w:tc>
          <w:tcPr>
            <w:tcW w:w="945" w:type="dxa"/>
          </w:tcPr>
          <w:p w:rsidR="002F64A0" w:rsidRPr="000776F9" w:rsidRDefault="002F64A0" w:rsidP="00CB049D">
            <w:pPr>
              <w:jc w:val="center"/>
            </w:pPr>
            <w:r w:rsidRPr="000776F9">
              <w:t>18738</w:t>
            </w:r>
          </w:p>
        </w:tc>
        <w:tc>
          <w:tcPr>
            <w:tcW w:w="945" w:type="dxa"/>
          </w:tcPr>
          <w:p w:rsidR="002F64A0" w:rsidRPr="000776F9" w:rsidRDefault="002F64A0" w:rsidP="00CB049D">
            <w:pPr>
              <w:jc w:val="center"/>
            </w:pPr>
            <w:r w:rsidRPr="000776F9">
              <w:t>44013</w:t>
            </w:r>
          </w:p>
        </w:tc>
        <w:tc>
          <w:tcPr>
            <w:tcW w:w="945" w:type="dxa"/>
          </w:tcPr>
          <w:p w:rsidR="002F64A0" w:rsidRPr="000776F9" w:rsidRDefault="002F64A0" w:rsidP="00CB049D">
            <w:pPr>
              <w:jc w:val="center"/>
            </w:pPr>
            <w:r w:rsidRPr="000776F9">
              <w:t>48840</w:t>
            </w:r>
          </w:p>
        </w:tc>
        <w:tc>
          <w:tcPr>
            <w:tcW w:w="945" w:type="dxa"/>
          </w:tcPr>
          <w:p w:rsidR="002F64A0" w:rsidRPr="000776F9" w:rsidRDefault="002F64A0" w:rsidP="00CB049D">
            <w:pPr>
              <w:jc w:val="center"/>
            </w:pPr>
            <w:r w:rsidRPr="000776F9">
              <w:t>63213</w:t>
            </w:r>
          </w:p>
        </w:tc>
        <w:tc>
          <w:tcPr>
            <w:tcW w:w="945" w:type="dxa"/>
          </w:tcPr>
          <w:p w:rsidR="002F64A0" w:rsidRPr="000776F9" w:rsidRDefault="002F64A0" w:rsidP="00CB049D">
            <w:pPr>
              <w:jc w:val="center"/>
            </w:pPr>
            <w:r w:rsidRPr="000776F9">
              <w:t>21069</w:t>
            </w:r>
          </w:p>
        </w:tc>
        <w:tc>
          <w:tcPr>
            <w:tcW w:w="945" w:type="dxa"/>
          </w:tcPr>
          <w:p w:rsidR="002F64A0" w:rsidRPr="000776F9" w:rsidRDefault="002F64A0" w:rsidP="00CB049D">
            <w:pPr>
              <w:jc w:val="center"/>
            </w:pPr>
            <w:r w:rsidRPr="000776F9">
              <w:t>10634</w:t>
            </w:r>
          </w:p>
        </w:tc>
        <w:tc>
          <w:tcPr>
            <w:tcW w:w="945" w:type="dxa"/>
          </w:tcPr>
          <w:p w:rsidR="002F64A0" w:rsidRPr="000776F9" w:rsidRDefault="002F64A0" w:rsidP="00CB049D">
            <w:pPr>
              <w:jc w:val="center"/>
            </w:pPr>
            <w:r w:rsidRPr="000776F9">
              <w:t>12952</w:t>
            </w:r>
          </w:p>
        </w:tc>
      </w:tr>
      <w:tr w:rsidR="002F64A0" w:rsidRPr="000776F9" w:rsidTr="00CB049D">
        <w:tc>
          <w:tcPr>
            <w:tcW w:w="945" w:type="dxa"/>
          </w:tcPr>
          <w:p w:rsidR="002F64A0" w:rsidRPr="000776F9" w:rsidRDefault="002F64A0" w:rsidP="00CB049D">
            <w:pPr>
              <w:jc w:val="center"/>
            </w:pPr>
            <w:r w:rsidRPr="000776F9">
              <w:t>8</w:t>
            </w:r>
          </w:p>
        </w:tc>
        <w:tc>
          <w:tcPr>
            <w:tcW w:w="945" w:type="dxa"/>
          </w:tcPr>
          <w:p w:rsidR="002F64A0" w:rsidRPr="000776F9" w:rsidRDefault="002F64A0" w:rsidP="00CB049D">
            <w:pPr>
              <w:jc w:val="center"/>
            </w:pPr>
            <w:r w:rsidRPr="000776F9">
              <w:t>96301</w:t>
            </w:r>
          </w:p>
        </w:tc>
        <w:tc>
          <w:tcPr>
            <w:tcW w:w="945" w:type="dxa"/>
          </w:tcPr>
          <w:p w:rsidR="002F64A0" w:rsidRPr="000776F9" w:rsidRDefault="002F64A0" w:rsidP="00CB049D">
            <w:pPr>
              <w:jc w:val="center"/>
            </w:pPr>
            <w:r w:rsidRPr="000776F9">
              <w:t>91977</w:t>
            </w:r>
          </w:p>
        </w:tc>
        <w:tc>
          <w:tcPr>
            <w:tcW w:w="945" w:type="dxa"/>
          </w:tcPr>
          <w:p w:rsidR="002F64A0" w:rsidRPr="000776F9" w:rsidRDefault="002F64A0" w:rsidP="00CB049D">
            <w:pPr>
              <w:jc w:val="center"/>
            </w:pPr>
            <w:r w:rsidRPr="000776F9">
              <w:t>05463</w:t>
            </w:r>
          </w:p>
        </w:tc>
        <w:tc>
          <w:tcPr>
            <w:tcW w:w="945" w:type="dxa"/>
          </w:tcPr>
          <w:p w:rsidR="002F64A0" w:rsidRPr="000776F9" w:rsidRDefault="002F64A0" w:rsidP="00CB049D">
            <w:pPr>
              <w:jc w:val="center"/>
            </w:pPr>
            <w:r w:rsidRPr="000776F9">
              <w:t>07972</w:t>
            </w:r>
          </w:p>
        </w:tc>
        <w:tc>
          <w:tcPr>
            <w:tcW w:w="945" w:type="dxa"/>
          </w:tcPr>
          <w:p w:rsidR="002F64A0" w:rsidRPr="000776F9" w:rsidRDefault="002F64A0" w:rsidP="00CB049D">
            <w:pPr>
              <w:jc w:val="center"/>
            </w:pPr>
            <w:r w:rsidRPr="000776F9">
              <w:t>18876</w:t>
            </w:r>
          </w:p>
        </w:tc>
        <w:tc>
          <w:tcPr>
            <w:tcW w:w="945" w:type="dxa"/>
          </w:tcPr>
          <w:p w:rsidR="002F64A0" w:rsidRPr="000776F9" w:rsidRDefault="002F64A0" w:rsidP="00CB049D">
            <w:pPr>
              <w:jc w:val="center"/>
            </w:pPr>
            <w:r w:rsidRPr="000776F9">
              <w:t>20922</w:t>
            </w:r>
          </w:p>
        </w:tc>
        <w:tc>
          <w:tcPr>
            <w:tcW w:w="945" w:type="dxa"/>
          </w:tcPr>
          <w:p w:rsidR="002F64A0" w:rsidRPr="000776F9" w:rsidRDefault="002F64A0" w:rsidP="00CB049D">
            <w:pPr>
              <w:jc w:val="center"/>
            </w:pPr>
            <w:r w:rsidRPr="000776F9">
              <w:t>94595</w:t>
            </w:r>
          </w:p>
        </w:tc>
        <w:tc>
          <w:tcPr>
            <w:tcW w:w="945" w:type="dxa"/>
          </w:tcPr>
          <w:p w:rsidR="002F64A0" w:rsidRPr="000776F9" w:rsidRDefault="002F64A0" w:rsidP="00CB049D">
            <w:pPr>
              <w:jc w:val="center"/>
            </w:pPr>
            <w:r w:rsidRPr="000776F9">
              <w:t>56869</w:t>
            </w:r>
          </w:p>
        </w:tc>
        <w:tc>
          <w:tcPr>
            <w:tcW w:w="945" w:type="dxa"/>
          </w:tcPr>
          <w:p w:rsidR="002F64A0" w:rsidRPr="000776F9" w:rsidRDefault="002F64A0" w:rsidP="00CB049D">
            <w:pPr>
              <w:jc w:val="center"/>
            </w:pPr>
            <w:r w:rsidRPr="000776F9">
              <w:t>69014</w:t>
            </w:r>
          </w:p>
        </w:tc>
        <w:tc>
          <w:tcPr>
            <w:tcW w:w="945" w:type="dxa"/>
          </w:tcPr>
          <w:p w:rsidR="002F64A0" w:rsidRPr="000776F9" w:rsidRDefault="002F64A0" w:rsidP="00CB049D">
            <w:pPr>
              <w:jc w:val="center"/>
            </w:pPr>
            <w:r w:rsidRPr="000776F9">
              <w:t>60045</w:t>
            </w:r>
          </w:p>
        </w:tc>
        <w:tc>
          <w:tcPr>
            <w:tcW w:w="945" w:type="dxa"/>
          </w:tcPr>
          <w:p w:rsidR="002F64A0" w:rsidRPr="000776F9" w:rsidRDefault="002F64A0" w:rsidP="00CB049D">
            <w:pPr>
              <w:jc w:val="center"/>
            </w:pPr>
            <w:r w:rsidRPr="000776F9">
              <w:t>18425</w:t>
            </w:r>
          </w:p>
        </w:tc>
        <w:tc>
          <w:tcPr>
            <w:tcW w:w="945" w:type="dxa"/>
          </w:tcPr>
          <w:p w:rsidR="002F64A0" w:rsidRPr="000776F9" w:rsidRDefault="002F64A0" w:rsidP="00CB049D">
            <w:pPr>
              <w:jc w:val="center"/>
            </w:pPr>
            <w:r w:rsidRPr="000776F9">
              <w:t>84903</w:t>
            </w:r>
          </w:p>
        </w:tc>
        <w:tc>
          <w:tcPr>
            <w:tcW w:w="945" w:type="dxa"/>
          </w:tcPr>
          <w:p w:rsidR="002F64A0" w:rsidRPr="000776F9" w:rsidRDefault="002F64A0" w:rsidP="00CB049D">
            <w:pPr>
              <w:jc w:val="center"/>
            </w:pPr>
            <w:r w:rsidRPr="000776F9">
              <w:t>42508</w:t>
            </w:r>
          </w:p>
        </w:tc>
        <w:tc>
          <w:tcPr>
            <w:tcW w:w="945" w:type="dxa"/>
          </w:tcPr>
          <w:p w:rsidR="002F64A0" w:rsidRPr="000776F9" w:rsidRDefault="002F64A0" w:rsidP="00CB049D">
            <w:pPr>
              <w:jc w:val="center"/>
            </w:pPr>
            <w:r w:rsidRPr="000776F9">
              <w:t>32307</w:t>
            </w:r>
          </w:p>
        </w:tc>
      </w:tr>
      <w:tr w:rsidR="002F64A0" w:rsidRPr="000776F9" w:rsidTr="00CB049D">
        <w:tc>
          <w:tcPr>
            <w:tcW w:w="945" w:type="dxa"/>
          </w:tcPr>
          <w:p w:rsidR="002F64A0" w:rsidRPr="000776F9" w:rsidRDefault="002F64A0" w:rsidP="00CB049D">
            <w:pPr>
              <w:jc w:val="center"/>
            </w:pPr>
            <w:r w:rsidRPr="000776F9">
              <w:t>9</w:t>
            </w:r>
          </w:p>
        </w:tc>
        <w:tc>
          <w:tcPr>
            <w:tcW w:w="945" w:type="dxa"/>
          </w:tcPr>
          <w:p w:rsidR="002F64A0" w:rsidRPr="000776F9" w:rsidRDefault="002F64A0" w:rsidP="00CB049D">
            <w:pPr>
              <w:jc w:val="center"/>
            </w:pPr>
            <w:r w:rsidRPr="000776F9">
              <w:t>89579</w:t>
            </w:r>
          </w:p>
        </w:tc>
        <w:tc>
          <w:tcPr>
            <w:tcW w:w="945" w:type="dxa"/>
          </w:tcPr>
          <w:p w:rsidR="002F64A0" w:rsidRPr="000776F9" w:rsidRDefault="002F64A0" w:rsidP="00CB049D">
            <w:pPr>
              <w:jc w:val="center"/>
            </w:pPr>
            <w:r w:rsidRPr="000776F9">
              <w:t>14342</w:t>
            </w:r>
          </w:p>
        </w:tc>
        <w:tc>
          <w:tcPr>
            <w:tcW w:w="945" w:type="dxa"/>
          </w:tcPr>
          <w:p w:rsidR="002F64A0" w:rsidRPr="000776F9" w:rsidRDefault="002F64A0" w:rsidP="00CB049D">
            <w:pPr>
              <w:jc w:val="center"/>
            </w:pPr>
            <w:r w:rsidRPr="000776F9">
              <w:t>63661</w:t>
            </w:r>
          </w:p>
        </w:tc>
        <w:tc>
          <w:tcPr>
            <w:tcW w:w="945" w:type="dxa"/>
          </w:tcPr>
          <w:p w:rsidR="002F64A0" w:rsidRPr="000776F9" w:rsidRDefault="002F64A0" w:rsidP="00CB049D">
            <w:pPr>
              <w:jc w:val="center"/>
            </w:pPr>
            <w:r w:rsidRPr="000776F9">
              <w:t>10281</w:t>
            </w:r>
          </w:p>
        </w:tc>
        <w:tc>
          <w:tcPr>
            <w:tcW w:w="945" w:type="dxa"/>
          </w:tcPr>
          <w:p w:rsidR="002F64A0" w:rsidRPr="000776F9" w:rsidRDefault="002F64A0" w:rsidP="00CB049D">
            <w:pPr>
              <w:jc w:val="center"/>
            </w:pPr>
            <w:r w:rsidRPr="000776F9">
              <w:t>17453</w:t>
            </w:r>
          </w:p>
        </w:tc>
        <w:tc>
          <w:tcPr>
            <w:tcW w:w="945" w:type="dxa"/>
          </w:tcPr>
          <w:p w:rsidR="002F64A0" w:rsidRPr="000776F9" w:rsidRDefault="002F64A0" w:rsidP="00CB049D">
            <w:pPr>
              <w:jc w:val="center"/>
            </w:pPr>
            <w:r w:rsidRPr="000776F9">
              <w:t>18103</w:t>
            </w:r>
          </w:p>
        </w:tc>
        <w:tc>
          <w:tcPr>
            <w:tcW w:w="945" w:type="dxa"/>
          </w:tcPr>
          <w:p w:rsidR="002F64A0" w:rsidRPr="000776F9" w:rsidRDefault="002F64A0" w:rsidP="00CB049D">
            <w:pPr>
              <w:jc w:val="center"/>
            </w:pPr>
            <w:r w:rsidRPr="000776F9">
              <w:t>57740</w:t>
            </w:r>
          </w:p>
        </w:tc>
        <w:tc>
          <w:tcPr>
            <w:tcW w:w="945" w:type="dxa"/>
          </w:tcPr>
          <w:p w:rsidR="002F64A0" w:rsidRPr="000776F9" w:rsidRDefault="002F64A0" w:rsidP="00CB049D">
            <w:pPr>
              <w:jc w:val="center"/>
            </w:pPr>
            <w:r w:rsidRPr="000776F9">
              <w:t>84378</w:t>
            </w:r>
          </w:p>
        </w:tc>
        <w:tc>
          <w:tcPr>
            <w:tcW w:w="945" w:type="dxa"/>
          </w:tcPr>
          <w:p w:rsidR="002F64A0" w:rsidRPr="000776F9" w:rsidRDefault="002F64A0" w:rsidP="00CB049D">
            <w:pPr>
              <w:jc w:val="center"/>
            </w:pPr>
            <w:r w:rsidRPr="000776F9">
              <w:t>25331</w:t>
            </w:r>
          </w:p>
        </w:tc>
        <w:tc>
          <w:tcPr>
            <w:tcW w:w="945" w:type="dxa"/>
          </w:tcPr>
          <w:p w:rsidR="002F64A0" w:rsidRPr="000776F9" w:rsidRDefault="002F64A0" w:rsidP="00CB049D">
            <w:pPr>
              <w:jc w:val="center"/>
            </w:pPr>
            <w:r w:rsidRPr="000776F9">
              <w:t>12566</w:t>
            </w:r>
          </w:p>
        </w:tc>
        <w:tc>
          <w:tcPr>
            <w:tcW w:w="945" w:type="dxa"/>
          </w:tcPr>
          <w:p w:rsidR="002F64A0" w:rsidRPr="000776F9" w:rsidRDefault="002F64A0" w:rsidP="00CB049D">
            <w:pPr>
              <w:jc w:val="center"/>
            </w:pPr>
            <w:r w:rsidRPr="000776F9">
              <w:t>58678</w:t>
            </w:r>
          </w:p>
        </w:tc>
        <w:tc>
          <w:tcPr>
            <w:tcW w:w="945" w:type="dxa"/>
          </w:tcPr>
          <w:p w:rsidR="002F64A0" w:rsidRPr="000776F9" w:rsidRDefault="002F64A0" w:rsidP="00CB049D">
            <w:pPr>
              <w:jc w:val="center"/>
            </w:pPr>
            <w:r w:rsidRPr="000776F9">
              <w:t>44947</w:t>
            </w:r>
          </w:p>
        </w:tc>
        <w:tc>
          <w:tcPr>
            <w:tcW w:w="945" w:type="dxa"/>
          </w:tcPr>
          <w:p w:rsidR="002F64A0" w:rsidRPr="000776F9" w:rsidRDefault="002F64A0" w:rsidP="00CB049D">
            <w:pPr>
              <w:jc w:val="center"/>
            </w:pPr>
            <w:r w:rsidRPr="000776F9">
              <w:t>05585</w:t>
            </w:r>
          </w:p>
        </w:tc>
        <w:tc>
          <w:tcPr>
            <w:tcW w:w="945" w:type="dxa"/>
          </w:tcPr>
          <w:p w:rsidR="002F64A0" w:rsidRPr="000776F9" w:rsidRDefault="002F64A0" w:rsidP="00CB049D">
            <w:pPr>
              <w:jc w:val="center"/>
            </w:pPr>
            <w:r w:rsidRPr="000776F9">
              <w:t>56941</w:t>
            </w:r>
          </w:p>
        </w:tc>
      </w:tr>
      <w:tr w:rsidR="002F64A0" w:rsidRPr="000776F9" w:rsidTr="00CB049D">
        <w:tc>
          <w:tcPr>
            <w:tcW w:w="945" w:type="dxa"/>
          </w:tcPr>
          <w:p w:rsidR="002F64A0" w:rsidRPr="000776F9" w:rsidRDefault="002F64A0" w:rsidP="00CB049D">
            <w:pPr>
              <w:jc w:val="center"/>
            </w:pPr>
            <w:r w:rsidRPr="000776F9">
              <w:t>10</w:t>
            </w:r>
          </w:p>
        </w:tc>
        <w:tc>
          <w:tcPr>
            <w:tcW w:w="945" w:type="dxa"/>
          </w:tcPr>
          <w:p w:rsidR="002F64A0" w:rsidRPr="000776F9" w:rsidRDefault="002F64A0" w:rsidP="00CB049D">
            <w:pPr>
              <w:jc w:val="center"/>
            </w:pPr>
            <w:r w:rsidRPr="000776F9">
              <w:t>85475</w:t>
            </w:r>
          </w:p>
        </w:tc>
        <w:tc>
          <w:tcPr>
            <w:tcW w:w="945" w:type="dxa"/>
          </w:tcPr>
          <w:p w:rsidR="002F64A0" w:rsidRPr="000776F9" w:rsidRDefault="002F64A0" w:rsidP="00CB049D">
            <w:pPr>
              <w:jc w:val="center"/>
            </w:pPr>
            <w:r w:rsidRPr="000776F9">
              <w:t>36857</w:t>
            </w:r>
          </w:p>
        </w:tc>
        <w:tc>
          <w:tcPr>
            <w:tcW w:w="945" w:type="dxa"/>
          </w:tcPr>
          <w:p w:rsidR="002F64A0" w:rsidRPr="000776F9" w:rsidRDefault="002F64A0" w:rsidP="00CB049D">
            <w:pPr>
              <w:jc w:val="center"/>
            </w:pPr>
            <w:r w:rsidRPr="000776F9">
              <w:t>53342</w:t>
            </w:r>
          </w:p>
        </w:tc>
        <w:tc>
          <w:tcPr>
            <w:tcW w:w="945" w:type="dxa"/>
          </w:tcPr>
          <w:p w:rsidR="002F64A0" w:rsidRPr="000776F9" w:rsidRDefault="002F64A0" w:rsidP="00CB049D">
            <w:pPr>
              <w:jc w:val="center"/>
            </w:pPr>
            <w:r w:rsidRPr="000776F9">
              <w:t>53988</w:t>
            </w:r>
          </w:p>
        </w:tc>
        <w:tc>
          <w:tcPr>
            <w:tcW w:w="945" w:type="dxa"/>
          </w:tcPr>
          <w:p w:rsidR="002F64A0" w:rsidRPr="000776F9" w:rsidRDefault="002F64A0" w:rsidP="00CB049D">
            <w:pPr>
              <w:jc w:val="center"/>
            </w:pPr>
            <w:r w:rsidRPr="000776F9">
              <w:t>53060</w:t>
            </w:r>
          </w:p>
        </w:tc>
        <w:tc>
          <w:tcPr>
            <w:tcW w:w="945" w:type="dxa"/>
          </w:tcPr>
          <w:p w:rsidR="002F64A0" w:rsidRPr="000776F9" w:rsidRDefault="002F64A0" w:rsidP="00CB049D">
            <w:pPr>
              <w:jc w:val="center"/>
            </w:pPr>
            <w:r w:rsidRPr="000776F9">
              <w:t>59533</w:t>
            </w:r>
          </w:p>
        </w:tc>
        <w:tc>
          <w:tcPr>
            <w:tcW w:w="945" w:type="dxa"/>
          </w:tcPr>
          <w:p w:rsidR="002F64A0" w:rsidRPr="000776F9" w:rsidRDefault="002F64A0" w:rsidP="00CB049D">
            <w:pPr>
              <w:jc w:val="center"/>
            </w:pPr>
            <w:r w:rsidRPr="000776F9">
              <w:t>38867</w:t>
            </w:r>
          </w:p>
        </w:tc>
        <w:tc>
          <w:tcPr>
            <w:tcW w:w="945" w:type="dxa"/>
          </w:tcPr>
          <w:p w:rsidR="002F64A0" w:rsidRPr="000776F9" w:rsidRDefault="002F64A0" w:rsidP="00CB049D">
            <w:pPr>
              <w:jc w:val="center"/>
            </w:pPr>
            <w:r w:rsidRPr="000776F9">
              <w:t>62300</w:t>
            </w:r>
          </w:p>
        </w:tc>
        <w:tc>
          <w:tcPr>
            <w:tcW w:w="945" w:type="dxa"/>
          </w:tcPr>
          <w:p w:rsidR="002F64A0" w:rsidRPr="000776F9" w:rsidRDefault="002F64A0" w:rsidP="00CB049D">
            <w:pPr>
              <w:jc w:val="center"/>
            </w:pPr>
            <w:r w:rsidRPr="000776F9">
              <w:t>08158</w:t>
            </w:r>
          </w:p>
        </w:tc>
        <w:tc>
          <w:tcPr>
            <w:tcW w:w="945" w:type="dxa"/>
          </w:tcPr>
          <w:p w:rsidR="002F64A0" w:rsidRPr="000776F9" w:rsidRDefault="002F64A0" w:rsidP="00CB049D">
            <w:pPr>
              <w:jc w:val="center"/>
            </w:pPr>
            <w:r w:rsidRPr="000776F9">
              <w:t>17983</w:t>
            </w:r>
          </w:p>
        </w:tc>
        <w:tc>
          <w:tcPr>
            <w:tcW w:w="945" w:type="dxa"/>
          </w:tcPr>
          <w:p w:rsidR="002F64A0" w:rsidRPr="000776F9" w:rsidRDefault="002F64A0" w:rsidP="00CB049D">
            <w:pPr>
              <w:jc w:val="center"/>
            </w:pPr>
            <w:r w:rsidRPr="000776F9">
              <w:t>16439</w:t>
            </w:r>
          </w:p>
        </w:tc>
        <w:tc>
          <w:tcPr>
            <w:tcW w:w="945" w:type="dxa"/>
          </w:tcPr>
          <w:p w:rsidR="002F64A0" w:rsidRPr="000776F9" w:rsidRDefault="002F64A0" w:rsidP="00CB049D">
            <w:pPr>
              <w:jc w:val="center"/>
            </w:pPr>
            <w:r w:rsidRPr="000776F9">
              <w:t>11458</w:t>
            </w:r>
          </w:p>
        </w:tc>
        <w:tc>
          <w:tcPr>
            <w:tcW w:w="945" w:type="dxa"/>
          </w:tcPr>
          <w:p w:rsidR="002F64A0" w:rsidRPr="000776F9" w:rsidRDefault="002F64A0" w:rsidP="00CB049D">
            <w:pPr>
              <w:jc w:val="center"/>
            </w:pPr>
            <w:r w:rsidRPr="000776F9">
              <w:t>18593</w:t>
            </w:r>
          </w:p>
        </w:tc>
        <w:tc>
          <w:tcPr>
            <w:tcW w:w="945" w:type="dxa"/>
          </w:tcPr>
          <w:p w:rsidR="002F64A0" w:rsidRPr="000776F9" w:rsidRDefault="002F64A0" w:rsidP="00CB049D">
            <w:pPr>
              <w:jc w:val="center"/>
            </w:pPr>
            <w:r w:rsidRPr="000776F9">
              <w:t>64952</w:t>
            </w:r>
          </w:p>
        </w:tc>
      </w:tr>
      <w:tr w:rsidR="002F64A0" w:rsidRPr="000776F9" w:rsidTr="00CB049D">
        <w:tc>
          <w:tcPr>
            <w:tcW w:w="945" w:type="dxa"/>
          </w:tcPr>
          <w:p w:rsidR="002F64A0" w:rsidRPr="000776F9" w:rsidRDefault="002F64A0" w:rsidP="00CB049D">
            <w:pPr>
              <w:jc w:val="center"/>
            </w:pPr>
            <w:r w:rsidRPr="000776F9">
              <w:t>11</w:t>
            </w:r>
          </w:p>
        </w:tc>
        <w:tc>
          <w:tcPr>
            <w:tcW w:w="945" w:type="dxa"/>
          </w:tcPr>
          <w:p w:rsidR="002F64A0" w:rsidRPr="000776F9" w:rsidRDefault="002F64A0" w:rsidP="00CB049D">
            <w:pPr>
              <w:jc w:val="center"/>
            </w:pPr>
            <w:r w:rsidRPr="000776F9">
              <w:t>28918</w:t>
            </w:r>
          </w:p>
        </w:tc>
        <w:tc>
          <w:tcPr>
            <w:tcW w:w="945" w:type="dxa"/>
          </w:tcPr>
          <w:p w:rsidR="002F64A0" w:rsidRPr="000776F9" w:rsidRDefault="002F64A0" w:rsidP="00CB049D">
            <w:pPr>
              <w:jc w:val="center"/>
            </w:pPr>
            <w:r w:rsidRPr="000776F9">
              <w:t>69578</w:t>
            </w:r>
          </w:p>
        </w:tc>
        <w:tc>
          <w:tcPr>
            <w:tcW w:w="945" w:type="dxa"/>
          </w:tcPr>
          <w:p w:rsidR="002F64A0" w:rsidRPr="000776F9" w:rsidRDefault="002F64A0" w:rsidP="00CB049D">
            <w:pPr>
              <w:jc w:val="center"/>
            </w:pPr>
            <w:r w:rsidRPr="000776F9">
              <w:t>88231</w:t>
            </w:r>
          </w:p>
        </w:tc>
        <w:tc>
          <w:tcPr>
            <w:tcW w:w="945" w:type="dxa"/>
          </w:tcPr>
          <w:p w:rsidR="002F64A0" w:rsidRPr="000776F9" w:rsidRDefault="002F64A0" w:rsidP="00CB049D">
            <w:pPr>
              <w:jc w:val="center"/>
            </w:pPr>
            <w:r w:rsidRPr="000776F9">
              <w:t>33276</w:t>
            </w:r>
          </w:p>
        </w:tc>
        <w:tc>
          <w:tcPr>
            <w:tcW w:w="945" w:type="dxa"/>
          </w:tcPr>
          <w:p w:rsidR="002F64A0" w:rsidRPr="000776F9" w:rsidRDefault="002F64A0" w:rsidP="00CB049D">
            <w:pPr>
              <w:jc w:val="center"/>
            </w:pPr>
            <w:r w:rsidRPr="000776F9">
              <w:t>70997</w:t>
            </w:r>
          </w:p>
        </w:tc>
        <w:tc>
          <w:tcPr>
            <w:tcW w:w="945" w:type="dxa"/>
          </w:tcPr>
          <w:p w:rsidR="002F64A0" w:rsidRPr="000776F9" w:rsidRDefault="002F64A0" w:rsidP="00CB049D">
            <w:pPr>
              <w:jc w:val="center"/>
            </w:pPr>
            <w:r w:rsidRPr="000776F9">
              <w:t>79936</w:t>
            </w:r>
          </w:p>
        </w:tc>
        <w:tc>
          <w:tcPr>
            <w:tcW w:w="945" w:type="dxa"/>
          </w:tcPr>
          <w:p w:rsidR="002F64A0" w:rsidRPr="000776F9" w:rsidRDefault="002F64A0" w:rsidP="00CB049D">
            <w:pPr>
              <w:jc w:val="center"/>
            </w:pPr>
            <w:r w:rsidRPr="000776F9">
              <w:t>56865</w:t>
            </w:r>
          </w:p>
        </w:tc>
        <w:tc>
          <w:tcPr>
            <w:tcW w:w="945" w:type="dxa"/>
          </w:tcPr>
          <w:p w:rsidR="002F64A0" w:rsidRPr="000776F9" w:rsidRDefault="002F64A0" w:rsidP="00CB049D">
            <w:pPr>
              <w:jc w:val="center"/>
            </w:pPr>
            <w:r w:rsidRPr="000776F9">
              <w:t>05859</w:t>
            </w:r>
          </w:p>
        </w:tc>
        <w:tc>
          <w:tcPr>
            <w:tcW w:w="945" w:type="dxa"/>
          </w:tcPr>
          <w:p w:rsidR="002F64A0" w:rsidRPr="000776F9" w:rsidRDefault="002F64A0" w:rsidP="00CB049D">
            <w:pPr>
              <w:jc w:val="center"/>
            </w:pPr>
            <w:r w:rsidRPr="000776F9">
              <w:t>90106</w:t>
            </w:r>
          </w:p>
        </w:tc>
        <w:tc>
          <w:tcPr>
            <w:tcW w:w="945" w:type="dxa"/>
          </w:tcPr>
          <w:p w:rsidR="002F64A0" w:rsidRPr="000776F9" w:rsidRDefault="002F64A0" w:rsidP="00CB049D">
            <w:pPr>
              <w:jc w:val="center"/>
            </w:pPr>
            <w:r w:rsidRPr="000776F9">
              <w:t>31595</w:t>
            </w:r>
          </w:p>
        </w:tc>
        <w:tc>
          <w:tcPr>
            <w:tcW w:w="945" w:type="dxa"/>
          </w:tcPr>
          <w:p w:rsidR="002F64A0" w:rsidRPr="000776F9" w:rsidRDefault="002F64A0" w:rsidP="00CB049D">
            <w:pPr>
              <w:jc w:val="center"/>
            </w:pPr>
            <w:r w:rsidRPr="000776F9">
              <w:t>01547</w:t>
            </w:r>
          </w:p>
        </w:tc>
        <w:tc>
          <w:tcPr>
            <w:tcW w:w="945" w:type="dxa"/>
          </w:tcPr>
          <w:p w:rsidR="002F64A0" w:rsidRPr="000776F9" w:rsidRDefault="002F64A0" w:rsidP="00CB049D">
            <w:pPr>
              <w:jc w:val="center"/>
            </w:pPr>
            <w:r w:rsidRPr="000776F9">
              <w:t>85590</w:t>
            </w:r>
          </w:p>
        </w:tc>
        <w:tc>
          <w:tcPr>
            <w:tcW w:w="945" w:type="dxa"/>
          </w:tcPr>
          <w:p w:rsidR="002F64A0" w:rsidRPr="000776F9" w:rsidRDefault="002F64A0" w:rsidP="00CB049D">
            <w:pPr>
              <w:jc w:val="center"/>
            </w:pPr>
            <w:r w:rsidRPr="000776F9">
              <w:t>91610</w:t>
            </w:r>
          </w:p>
        </w:tc>
        <w:tc>
          <w:tcPr>
            <w:tcW w:w="945" w:type="dxa"/>
          </w:tcPr>
          <w:p w:rsidR="002F64A0" w:rsidRPr="000776F9" w:rsidRDefault="002F64A0" w:rsidP="00CB049D">
            <w:pPr>
              <w:jc w:val="center"/>
            </w:pPr>
            <w:r w:rsidRPr="000776F9">
              <w:t>78188</w:t>
            </w:r>
          </w:p>
        </w:tc>
      </w:tr>
      <w:tr w:rsidR="002F64A0" w:rsidRPr="000776F9" w:rsidTr="00CB049D">
        <w:tc>
          <w:tcPr>
            <w:tcW w:w="945" w:type="dxa"/>
          </w:tcPr>
          <w:p w:rsidR="002F64A0" w:rsidRPr="000776F9" w:rsidRDefault="002F64A0" w:rsidP="00CB049D">
            <w:pPr>
              <w:jc w:val="center"/>
            </w:pPr>
            <w:r w:rsidRPr="000776F9">
              <w:t>12</w:t>
            </w:r>
          </w:p>
        </w:tc>
        <w:tc>
          <w:tcPr>
            <w:tcW w:w="945" w:type="dxa"/>
          </w:tcPr>
          <w:p w:rsidR="002F64A0" w:rsidRPr="000776F9" w:rsidRDefault="002F64A0" w:rsidP="00CB049D">
            <w:pPr>
              <w:jc w:val="center"/>
            </w:pPr>
            <w:r w:rsidRPr="000776F9">
              <w:t>63553</w:t>
            </w:r>
          </w:p>
        </w:tc>
        <w:tc>
          <w:tcPr>
            <w:tcW w:w="945" w:type="dxa"/>
          </w:tcPr>
          <w:p w:rsidR="002F64A0" w:rsidRPr="000776F9" w:rsidRDefault="002F64A0" w:rsidP="00CB049D">
            <w:pPr>
              <w:jc w:val="center"/>
            </w:pPr>
            <w:r w:rsidRPr="000776F9">
              <w:t>40961</w:t>
            </w:r>
          </w:p>
        </w:tc>
        <w:tc>
          <w:tcPr>
            <w:tcW w:w="945" w:type="dxa"/>
          </w:tcPr>
          <w:p w:rsidR="002F64A0" w:rsidRPr="000776F9" w:rsidRDefault="002F64A0" w:rsidP="00CB049D">
            <w:pPr>
              <w:jc w:val="center"/>
            </w:pPr>
            <w:r w:rsidRPr="000776F9">
              <w:t>48235</w:t>
            </w:r>
          </w:p>
        </w:tc>
        <w:tc>
          <w:tcPr>
            <w:tcW w:w="945" w:type="dxa"/>
          </w:tcPr>
          <w:p w:rsidR="002F64A0" w:rsidRPr="000776F9" w:rsidRDefault="002F64A0" w:rsidP="00CB049D">
            <w:pPr>
              <w:jc w:val="center"/>
            </w:pPr>
            <w:r w:rsidRPr="000776F9">
              <w:t>03427</w:t>
            </w:r>
          </w:p>
        </w:tc>
        <w:tc>
          <w:tcPr>
            <w:tcW w:w="945" w:type="dxa"/>
          </w:tcPr>
          <w:p w:rsidR="002F64A0" w:rsidRPr="000776F9" w:rsidRDefault="002F64A0" w:rsidP="00CB049D">
            <w:pPr>
              <w:jc w:val="center"/>
            </w:pPr>
            <w:r w:rsidRPr="000776F9">
              <w:t>49626</w:t>
            </w:r>
          </w:p>
        </w:tc>
        <w:tc>
          <w:tcPr>
            <w:tcW w:w="945" w:type="dxa"/>
          </w:tcPr>
          <w:p w:rsidR="002F64A0" w:rsidRPr="000776F9" w:rsidRDefault="002F64A0" w:rsidP="00CB049D">
            <w:pPr>
              <w:jc w:val="center"/>
            </w:pPr>
            <w:r w:rsidRPr="000776F9">
              <w:t>69445</w:t>
            </w:r>
          </w:p>
        </w:tc>
        <w:tc>
          <w:tcPr>
            <w:tcW w:w="945" w:type="dxa"/>
          </w:tcPr>
          <w:p w:rsidR="002F64A0" w:rsidRPr="000776F9" w:rsidRDefault="002F64A0" w:rsidP="00CB049D">
            <w:pPr>
              <w:jc w:val="center"/>
            </w:pPr>
            <w:r w:rsidRPr="000776F9">
              <w:t>18663</w:t>
            </w:r>
          </w:p>
        </w:tc>
        <w:tc>
          <w:tcPr>
            <w:tcW w:w="945" w:type="dxa"/>
          </w:tcPr>
          <w:p w:rsidR="002F64A0" w:rsidRPr="000776F9" w:rsidRDefault="002F64A0" w:rsidP="00CB049D">
            <w:pPr>
              <w:jc w:val="center"/>
            </w:pPr>
            <w:r w:rsidRPr="000776F9">
              <w:t>72695</w:t>
            </w:r>
          </w:p>
        </w:tc>
        <w:tc>
          <w:tcPr>
            <w:tcW w:w="945" w:type="dxa"/>
          </w:tcPr>
          <w:p w:rsidR="002F64A0" w:rsidRPr="000776F9" w:rsidRDefault="002F64A0" w:rsidP="00CB049D">
            <w:pPr>
              <w:jc w:val="center"/>
            </w:pPr>
            <w:r w:rsidRPr="000776F9">
              <w:t>52180</w:t>
            </w:r>
          </w:p>
        </w:tc>
        <w:tc>
          <w:tcPr>
            <w:tcW w:w="945" w:type="dxa"/>
          </w:tcPr>
          <w:p w:rsidR="002F64A0" w:rsidRPr="000776F9" w:rsidRDefault="002F64A0" w:rsidP="00CB049D">
            <w:pPr>
              <w:jc w:val="center"/>
            </w:pPr>
            <w:r w:rsidRPr="000776F9">
              <w:t>20847</w:t>
            </w:r>
          </w:p>
        </w:tc>
        <w:tc>
          <w:tcPr>
            <w:tcW w:w="945" w:type="dxa"/>
          </w:tcPr>
          <w:p w:rsidR="002F64A0" w:rsidRPr="000776F9" w:rsidRDefault="002F64A0" w:rsidP="00CB049D">
            <w:pPr>
              <w:jc w:val="center"/>
            </w:pPr>
            <w:r w:rsidRPr="000776F9">
              <w:t>12234</w:t>
            </w:r>
          </w:p>
        </w:tc>
        <w:tc>
          <w:tcPr>
            <w:tcW w:w="945" w:type="dxa"/>
          </w:tcPr>
          <w:p w:rsidR="002F64A0" w:rsidRPr="000776F9" w:rsidRDefault="002F64A0" w:rsidP="00CB049D">
            <w:pPr>
              <w:jc w:val="center"/>
            </w:pPr>
            <w:r w:rsidRPr="000776F9">
              <w:t>90511</w:t>
            </w:r>
          </w:p>
        </w:tc>
        <w:tc>
          <w:tcPr>
            <w:tcW w:w="945" w:type="dxa"/>
          </w:tcPr>
          <w:p w:rsidR="002F64A0" w:rsidRPr="000776F9" w:rsidRDefault="002F64A0" w:rsidP="00CB049D">
            <w:pPr>
              <w:jc w:val="center"/>
            </w:pPr>
            <w:r w:rsidRPr="000776F9">
              <w:t>33703</w:t>
            </w:r>
          </w:p>
        </w:tc>
        <w:tc>
          <w:tcPr>
            <w:tcW w:w="945" w:type="dxa"/>
          </w:tcPr>
          <w:p w:rsidR="002F64A0" w:rsidRPr="000776F9" w:rsidRDefault="002F64A0" w:rsidP="00CB049D">
            <w:pPr>
              <w:jc w:val="center"/>
            </w:pPr>
            <w:r w:rsidRPr="000776F9">
              <w:t>90322</w:t>
            </w:r>
          </w:p>
        </w:tc>
      </w:tr>
      <w:tr w:rsidR="002F64A0" w:rsidRPr="000776F9" w:rsidTr="00CB049D">
        <w:tc>
          <w:tcPr>
            <w:tcW w:w="945" w:type="dxa"/>
          </w:tcPr>
          <w:p w:rsidR="002F64A0" w:rsidRPr="000776F9" w:rsidRDefault="002F64A0" w:rsidP="00CB049D">
            <w:pPr>
              <w:jc w:val="center"/>
            </w:pPr>
            <w:r w:rsidRPr="000776F9">
              <w:t>13</w:t>
            </w:r>
          </w:p>
        </w:tc>
        <w:tc>
          <w:tcPr>
            <w:tcW w:w="945" w:type="dxa"/>
          </w:tcPr>
          <w:p w:rsidR="002F64A0" w:rsidRPr="000776F9" w:rsidRDefault="002F64A0" w:rsidP="00CB049D">
            <w:pPr>
              <w:jc w:val="center"/>
            </w:pPr>
            <w:r w:rsidRPr="000776F9">
              <w:t>09429</w:t>
            </w:r>
          </w:p>
        </w:tc>
        <w:tc>
          <w:tcPr>
            <w:tcW w:w="945" w:type="dxa"/>
          </w:tcPr>
          <w:p w:rsidR="002F64A0" w:rsidRPr="000776F9" w:rsidRDefault="002F64A0" w:rsidP="00CB049D">
            <w:pPr>
              <w:jc w:val="center"/>
            </w:pPr>
            <w:r w:rsidRPr="000776F9">
              <w:t>93969</w:t>
            </w:r>
          </w:p>
        </w:tc>
        <w:tc>
          <w:tcPr>
            <w:tcW w:w="945" w:type="dxa"/>
          </w:tcPr>
          <w:p w:rsidR="002F64A0" w:rsidRPr="000776F9" w:rsidRDefault="002F64A0" w:rsidP="00CB049D">
            <w:pPr>
              <w:jc w:val="center"/>
            </w:pPr>
            <w:r w:rsidRPr="000776F9">
              <w:t>52636</w:t>
            </w:r>
          </w:p>
        </w:tc>
        <w:tc>
          <w:tcPr>
            <w:tcW w:w="945" w:type="dxa"/>
          </w:tcPr>
          <w:p w:rsidR="002F64A0" w:rsidRPr="000776F9" w:rsidRDefault="002F64A0" w:rsidP="00CB049D">
            <w:pPr>
              <w:jc w:val="center"/>
            </w:pPr>
            <w:r w:rsidRPr="000776F9">
              <w:t>92737</w:t>
            </w:r>
          </w:p>
        </w:tc>
        <w:tc>
          <w:tcPr>
            <w:tcW w:w="945" w:type="dxa"/>
          </w:tcPr>
          <w:p w:rsidR="002F64A0" w:rsidRPr="000776F9" w:rsidRDefault="002F64A0" w:rsidP="00CB049D">
            <w:pPr>
              <w:jc w:val="center"/>
            </w:pPr>
            <w:r w:rsidRPr="000776F9">
              <w:t>88974</w:t>
            </w:r>
          </w:p>
        </w:tc>
        <w:tc>
          <w:tcPr>
            <w:tcW w:w="945" w:type="dxa"/>
          </w:tcPr>
          <w:p w:rsidR="002F64A0" w:rsidRPr="000776F9" w:rsidRDefault="002F64A0" w:rsidP="00CB049D">
            <w:pPr>
              <w:jc w:val="center"/>
            </w:pPr>
            <w:r w:rsidRPr="000776F9">
              <w:t>33488</w:t>
            </w:r>
          </w:p>
        </w:tc>
        <w:tc>
          <w:tcPr>
            <w:tcW w:w="945" w:type="dxa"/>
          </w:tcPr>
          <w:p w:rsidR="002F64A0" w:rsidRPr="000776F9" w:rsidRDefault="002F64A0" w:rsidP="00CB049D">
            <w:pPr>
              <w:jc w:val="center"/>
            </w:pPr>
            <w:r w:rsidRPr="000776F9">
              <w:t>36320</w:t>
            </w:r>
          </w:p>
        </w:tc>
        <w:tc>
          <w:tcPr>
            <w:tcW w:w="945" w:type="dxa"/>
          </w:tcPr>
          <w:p w:rsidR="002F64A0" w:rsidRPr="000776F9" w:rsidRDefault="002F64A0" w:rsidP="00CB049D">
            <w:pPr>
              <w:jc w:val="center"/>
            </w:pPr>
            <w:r w:rsidRPr="000776F9">
              <w:t>17617</w:t>
            </w:r>
          </w:p>
        </w:tc>
        <w:tc>
          <w:tcPr>
            <w:tcW w:w="945" w:type="dxa"/>
          </w:tcPr>
          <w:p w:rsidR="002F64A0" w:rsidRPr="000776F9" w:rsidRDefault="002F64A0" w:rsidP="00CB049D">
            <w:pPr>
              <w:jc w:val="center"/>
            </w:pPr>
            <w:r w:rsidRPr="000776F9">
              <w:t>30015</w:t>
            </w:r>
          </w:p>
        </w:tc>
        <w:tc>
          <w:tcPr>
            <w:tcW w:w="945" w:type="dxa"/>
          </w:tcPr>
          <w:p w:rsidR="002F64A0" w:rsidRPr="000776F9" w:rsidRDefault="002F64A0" w:rsidP="00CB049D">
            <w:pPr>
              <w:jc w:val="center"/>
            </w:pPr>
            <w:r w:rsidRPr="000776F9">
              <w:t>08272</w:t>
            </w:r>
          </w:p>
        </w:tc>
        <w:tc>
          <w:tcPr>
            <w:tcW w:w="945" w:type="dxa"/>
          </w:tcPr>
          <w:p w:rsidR="002F64A0" w:rsidRPr="000776F9" w:rsidRDefault="002F64A0" w:rsidP="00CB049D">
            <w:pPr>
              <w:jc w:val="center"/>
            </w:pPr>
            <w:r w:rsidRPr="000776F9">
              <w:t>84115</w:t>
            </w:r>
          </w:p>
        </w:tc>
        <w:tc>
          <w:tcPr>
            <w:tcW w:w="945" w:type="dxa"/>
          </w:tcPr>
          <w:p w:rsidR="002F64A0" w:rsidRPr="000776F9" w:rsidRDefault="002F64A0" w:rsidP="00CB049D">
            <w:pPr>
              <w:jc w:val="center"/>
            </w:pPr>
            <w:r w:rsidRPr="000776F9">
              <w:t>27156</w:t>
            </w:r>
          </w:p>
        </w:tc>
        <w:tc>
          <w:tcPr>
            <w:tcW w:w="945" w:type="dxa"/>
          </w:tcPr>
          <w:p w:rsidR="002F64A0" w:rsidRPr="000776F9" w:rsidRDefault="002F64A0" w:rsidP="00CB049D">
            <w:pPr>
              <w:jc w:val="center"/>
            </w:pPr>
            <w:r w:rsidRPr="000776F9">
              <w:t>30613</w:t>
            </w:r>
          </w:p>
        </w:tc>
        <w:tc>
          <w:tcPr>
            <w:tcW w:w="945" w:type="dxa"/>
          </w:tcPr>
          <w:p w:rsidR="002F64A0" w:rsidRPr="000776F9" w:rsidRDefault="002F64A0" w:rsidP="00CB049D">
            <w:pPr>
              <w:jc w:val="center"/>
            </w:pPr>
            <w:r w:rsidRPr="000776F9">
              <w:t>74952</w:t>
            </w:r>
          </w:p>
        </w:tc>
      </w:tr>
      <w:tr w:rsidR="002F64A0" w:rsidRPr="000776F9" w:rsidTr="00CB049D">
        <w:tc>
          <w:tcPr>
            <w:tcW w:w="945" w:type="dxa"/>
          </w:tcPr>
          <w:p w:rsidR="002F64A0" w:rsidRPr="000776F9" w:rsidRDefault="002F64A0" w:rsidP="00CB049D">
            <w:pPr>
              <w:jc w:val="center"/>
            </w:pPr>
            <w:r w:rsidRPr="000776F9">
              <w:t>14</w:t>
            </w:r>
          </w:p>
        </w:tc>
        <w:tc>
          <w:tcPr>
            <w:tcW w:w="945" w:type="dxa"/>
          </w:tcPr>
          <w:p w:rsidR="002F64A0" w:rsidRPr="000776F9" w:rsidRDefault="002F64A0" w:rsidP="00CB049D">
            <w:pPr>
              <w:jc w:val="center"/>
            </w:pPr>
            <w:r w:rsidRPr="000776F9">
              <w:t>10365</w:t>
            </w:r>
          </w:p>
        </w:tc>
        <w:tc>
          <w:tcPr>
            <w:tcW w:w="945" w:type="dxa"/>
          </w:tcPr>
          <w:p w:rsidR="002F64A0" w:rsidRPr="000776F9" w:rsidRDefault="002F64A0" w:rsidP="00CB049D">
            <w:pPr>
              <w:jc w:val="center"/>
            </w:pPr>
            <w:r w:rsidRPr="000776F9">
              <w:t>61129</w:t>
            </w:r>
          </w:p>
        </w:tc>
        <w:tc>
          <w:tcPr>
            <w:tcW w:w="945" w:type="dxa"/>
          </w:tcPr>
          <w:p w:rsidR="002F64A0" w:rsidRPr="000776F9" w:rsidRDefault="002F64A0" w:rsidP="00CB049D">
            <w:pPr>
              <w:jc w:val="center"/>
            </w:pPr>
            <w:r w:rsidRPr="000776F9">
              <w:t>87529</w:t>
            </w:r>
          </w:p>
        </w:tc>
        <w:tc>
          <w:tcPr>
            <w:tcW w:w="945" w:type="dxa"/>
          </w:tcPr>
          <w:p w:rsidR="002F64A0" w:rsidRPr="000776F9" w:rsidRDefault="002F64A0" w:rsidP="00CB049D">
            <w:pPr>
              <w:jc w:val="center"/>
            </w:pPr>
            <w:r w:rsidRPr="000776F9">
              <w:t>85689</w:t>
            </w:r>
          </w:p>
        </w:tc>
        <w:tc>
          <w:tcPr>
            <w:tcW w:w="945" w:type="dxa"/>
          </w:tcPr>
          <w:p w:rsidR="002F64A0" w:rsidRPr="000776F9" w:rsidRDefault="002F64A0" w:rsidP="00CB049D">
            <w:pPr>
              <w:jc w:val="center"/>
            </w:pPr>
            <w:r w:rsidRPr="000776F9">
              <w:t>48237</w:t>
            </w:r>
          </w:p>
        </w:tc>
        <w:tc>
          <w:tcPr>
            <w:tcW w:w="945" w:type="dxa"/>
          </w:tcPr>
          <w:p w:rsidR="002F64A0" w:rsidRPr="000776F9" w:rsidRDefault="002F64A0" w:rsidP="00CB049D">
            <w:pPr>
              <w:jc w:val="center"/>
            </w:pPr>
            <w:r w:rsidRPr="000776F9">
              <w:t>52267</w:t>
            </w:r>
          </w:p>
        </w:tc>
        <w:tc>
          <w:tcPr>
            <w:tcW w:w="945" w:type="dxa"/>
          </w:tcPr>
          <w:p w:rsidR="002F64A0" w:rsidRPr="000776F9" w:rsidRDefault="002F64A0" w:rsidP="00CB049D">
            <w:pPr>
              <w:jc w:val="center"/>
            </w:pPr>
            <w:r w:rsidRPr="000776F9">
              <w:t>67689</w:t>
            </w:r>
          </w:p>
        </w:tc>
        <w:tc>
          <w:tcPr>
            <w:tcW w:w="945" w:type="dxa"/>
          </w:tcPr>
          <w:p w:rsidR="002F64A0" w:rsidRPr="000776F9" w:rsidRDefault="002F64A0" w:rsidP="00CB049D">
            <w:pPr>
              <w:jc w:val="center"/>
            </w:pPr>
            <w:r w:rsidRPr="000776F9">
              <w:t>93394</w:t>
            </w:r>
          </w:p>
        </w:tc>
        <w:tc>
          <w:tcPr>
            <w:tcW w:w="945" w:type="dxa"/>
          </w:tcPr>
          <w:p w:rsidR="002F64A0" w:rsidRPr="000776F9" w:rsidRDefault="002F64A0" w:rsidP="00CB049D">
            <w:pPr>
              <w:jc w:val="center"/>
            </w:pPr>
            <w:r w:rsidRPr="000776F9">
              <w:t>01511</w:t>
            </w:r>
          </w:p>
        </w:tc>
        <w:tc>
          <w:tcPr>
            <w:tcW w:w="945" w:type="dxa"/>
          </w:tcPr>
          <w:p w:rsidR="002F64A0" w:rsidRPr="000776F9" w:rsidRDefault="002F64A0" w:rsidP="00CB049D">
            <w:pPr>
              <w:jc w:val="center"/>
            </w:pPr>
            <w:r w:rsidRPr="000776F9">
              <w:t>26358</w:t>
            </w:r>
          </w:p>
        </w:tc>
        <w:tc>
          <w:tcPr>
            <w:tcW w:w="945" w:type="dxa"/>
          </w:tcPr>
          <w:p w:rsidR="002F64A0" w:rsidRPr="000776F9" w:rsidRDefault="002F64A0" w:rsidP="00CB049D">
            <w:pPr>
              <w:jc w:val="center"/>
            </w:pPr>
            <w:r w:rsidRPr="000776F9">
              <w:t>85104</w:t>
            </w:r>
          </w:p>
        </w:tc>
        <w:tc>
          <w:tcPr>
            <w:tcW w:w="945" w:type="dxa"/>
          </w:tcPr>
          <w:p w:rsidR="002F64A0" w:rsidRPr="000776F9" w:rsidRDefault="002F64A0" w:rsidP="00CB049D">
            <w:pPr>
              <w:jc w:val="center"/>
            </w:pPr>
            <w:r w:rsidRPr="000776F9">
              <w:t>20285</w:t>
            </w:r>
          </w:p>
        </w:tc>
        <w:tc>
          <w:tcPr>
            <w:tcW w:w="945" w:type="dxa"/>
          </w:tcPr>
          <w:p w:rsidR="002F64A0" w:rsidRPr="000776F9" w:rsidRDefault="002F64A0" w:rsidP="00CB049D">
            <w:pPr>
              <w:jc w:val="center"/>
            </w:pPr>
            <w:r w:rsidRPr="000776F9">
              <w:t>29975</w:t>
            </w:r>
          </w:p>
        </w:tc>
        <w:tc>
          <w:tcPr>
            <w:tcW w:w="945" w:type="dxa"/>
          </w:tcPr>
          <w:p w:rsidR="002F64A0" w:rsidRPr="000776F9" w:rsidRDefault="002F64A0" w:rsidP="00CB049D">
            <w:pPr>
              <w:jc w:val="center"/>
            </w:pPr>
            <w:r w:rsidRPr="000776F9">
              <w:t>89868</w:t>
            </w:r>
          </w:p>
        </w:tc>
      </w:tr>
      <w:tr w:rsidR="002F64A0" w:rsidRPr="000776F9" w:rsidTr="00CB049D">
        <w:tc>
          <w:tcPr>
            <w:tcW w:w="945" w:type="dxa"/>
          </w:tcPr>
          <w:p w:rsidR="002F64A0" w:rsidRPr="000776F9" w:rsidRDefault="002F64A0" w:rsidP="00CB049D">
            <w:pPr>
              <w:jc w:val="center"/>
            </w:pPr>
            <w:r w:rsidRPr="000776F9">
              <w:t>15</w:t>
            </w:r>
          </w:p>
        </w:tc>
        <w:tc>
          <w:tcPr>
            <w:tcW w:w="945" w:type="dxa"/>
          </w:tcPr>
          <w:p w:rsidR="002F64A0" w:rsidRPr="000776F9" w:rsidRDefault="002F64A0" w:rsidP="00CB049D">
            <w:pPr>
              <w:jc w:val="center"/>
            </w:pPr>
            <w:r w:rsidRPr="000776F9">
              <w:t>07119</w:t>
            </w:r>
          </w:p>
        </w:tc>
        <w:tc>
          <w:tcPr>
            <w:tcW w:w="945" w:type="dxa"/>
          </w:tcPr>
          <w:p w:rsidR="002F64A0" w:rsidRPr="000776F9" w:rsidRDefault="002F64A0" w:rsidP="00CB049D">
            <w:pPr>
              <w:jc w:val="center"/>
            </w:pPr>
            <w:r w:rsidRPr="000776F9">
              <w:t>97336</w:t>
            </w:r>
          </w:p>
        </w:tc>
        <w:tc>
          <w:tcPr>
            <w:tcW w:w="945" w:type="dxa"/>
          </w:tcPr>
          <w:p w:rsidR="002F64A0" w:rsidRPr="000776F9" w:rsidRDefault="002F64A0" w:rsidP="00CB049D">
            <w:pPr>
              <w:jc w:val="center"/>
            </w:pPr>
            <w:r w:rsidRPr="000776F9">
              <w:t>71048</w:t>
            </w:r>
          </w:p>
        </w:tc>
        <w:tc>
          <w:tcPr>
            <w:tcW w:w="945" w:type="dxa"/>
          </w:tcPr>
          <w:p w:rsidR="002F64A0" w:rsidRPr="000776F9" w:rsidRDefault="002F64A0" w:rsidP="00CB049D">
            <w:pPr>
              <w:jc w:val="center"/>
            </w:pPr>
            <w:r w:rsidRPr="000776F9">
              <w:t>08178</w:t>
            </w:r>
          </w:p>
        </w:tc>
        <w:tc>
          <w:tcPr>
            <w:tcW w:w="945" w:type="dxa"/>
          </w:tcPr>
          <w:p w:rsidR="002F64A0" w:rsidRPr="000776F9" w:rsidRDefault="002F64A0" w:rsidP="00CB049D">
            <w:pPr>
              <w:jc w:val="center"/>
            </w:pPr>
            <w:r w:rsidRPr="000776F9">
              <w:t>77233</w:t>
            </w:r>
          </w:p>
        </w:tc>
        <w:tc>
          <w:tcPr>
            <w:tcW w:w="945" w:type="dxa"/>
          </w:tcPr>
          <w:p w:rsidR="002F64A0" w:rsidRPr="000776F9" w:rsidRDefault="002F64A0" w:rsidP="00CB049D">
            <w:pPr>
              <w:jc w:val="center"/>
            </w:pPr>
            <w:r w:rsidRPr="000776F9">
              <w:t>13916</w:t>
            </w:r>
          </w:p>
        </w:tc>
        <w:tc>
          <w:tcPr>
            <w:tcW w:w="945" w:type="dxa"/>
          </w:tcPr>
          <w:p w:rsidR="002F64A0" w:rsidRPr="000776F9" w:rsidRDefault="002F64A0" w:rsidP="00CB049D">
            <w:pPr>
              <w:jc w:val="center"/>
            </w:pPr>
            <w:r w:rsidRPr="000776F9">
              <w:t>47564</w:t>
            </w:r>
          </w:p>
        </w:tc>
        <w:tc>
          <w:tcPr>
            <w:tcW w:w="945" w:type="dxa"/>
          </w:tcPr>
          <w:p w:rsidR="002F64A0" w:rsidRPr="000776F9" w:rsidRDefault="002F64A0" w:rsidP="00CB049D">
            <w:pPr>
              <w:jc w:val="center"/>
            </w:pPr>
            <w:r w:rsidRPr="000776F9">
              <w:t>81056</w:t>
            </w:r>
          </w:p>
        </w:tc>
        <w:tc>
          <w:tcPr>
            <w:tcW w:w="945" w:type="dxa"/>
          </w:tcPr>
          <w:p w:rsidR="002F64A0" w:rsidRPr="000776F9" w:rsidRDefault="002F64A0" w:rsidP="00CB049D">
            <w:pPr>
              <w:jc w:val="center"/>
            </w:pPr>
            <w:r w:rsidRPr="000776F9">
              <w:t>97735</w:t>
            </w:r>
          </w:p>
        </w:tc>
        <w:tc>
          <w:tcPr>
            <w:tcW w:w="945" w:type="dxa"/>
          </w:tcPr>
          <w:p w:rsidR="002F64A0" w:rsidRPr="000776F9" w:rsidRDefault="002F64A0" w:rsidP="00CB049D">
            <w:pPr>
              <w:jc w:val="center"/>
            </w:pPr>
            <w:r w:rsidRPr="000776F9">
              <w:t>85977</w:t>
            </w:r>
          </w:p>
        </w:tc>
        <w:tc>
          <w:tcPr>
            <w:tcW w:w="945" w:type="dxa"/>
          </w:tcPr>
          <w:p w:rsidR="002F64A0" w:rsidRPr="000776F9" w:rsidRDefault="002F64A0" w:rsidP="00CB049D">
            <w:pPr>
              <w:jc w:val="center"/>
            </w:pPr>
            <w:r w:rsidRPr="000776F9">
              <w:t>29372</w:t>
            </w:r>
          </w:p>
        </w:tc>
        <w:tc>
          <w:tcPr>
            <w:tcW w:w="945" w:type="dxa"/>
          </w:tcPr>
          <w:p w:rsidR="002F64A0" w:rsidRPr="000776F9" w:rsidRDefault="002F64A0" w:rsidP="00CB049D">
            <w:pPr>
              <w:jc w:val="center"/>
            </w:pPr>
            <w:r w:rsidRPr="000776F9">
              <w:t>74461</w:t>
            </w:r>
          </w:p>
        </w:tc>
        <w:tc>
          <w:tcPr>
            <w:tcW w:w="945" w:type="dxa"/>
          </w:tcPr>
          <w:p w:rsidR="002F64A0" w:rsidRPr="000776F9" w:rsidRDefault="002F64A0" w:rsidP="00CB049D">
            <w:pPr>
              <w:jc w:val="center"/>
            </w:pPr>
            <w:r w:rsidRPr="000776F9">
              <w:t>28551</w:t>
            </w:r>
          </w:p>
        </w:tc>
        <w:tc>
          <w:tcPr>
            <w:tcW w:w="945" w:type="dxa"/>
          </w:tcPr>
          <w:p w:rsidR="002F64A0" w:rsidRPr="000776F9" w:rsidRDefault="002F64A0" w:rsidP="00CB049D">
            <w:pPr>
              <w:jc w:val="center"/>
            </w:pPr>
            <w:r w:rsidRPr="000776F9">
              <w:t>90707</w:t>
            </w:r>
          </w:p>
        </w:tc>
      </w:tr>
      <w:tr w:rsidR="002F64A0" w:rsidRPr="000776F9" w:rsidTr="00CB049D">
        <w:tc>
          <w:tcPr>
            <w:tcW w:w="945" w:type="dxa"/>
          </w:tcPr>
          <w:p w:rsidR="002F64A0" w:rsidRPr="000776F9" w:rsidRDefault="002F64A0" w:rsidP="00CB049D">
            <w:pPr>
              <w:jc w:val="center"/>
            </w:pPr>
            <w:r w:rsidRPr="000776F9">
              <w:t>16</w:t>
            </w:r>
          </w:p>
        </w:tc>
        <w:tc>
          <w:tcPr>
            <w:tcW w:w="945" w:type="dxa"/>
          </w:tcPr>
          <w:p w:rsidR="002F64A0" w:rsidRPr="000776F9" w:rsidRDefault="002F64A0" w:rsidP="00CB049D">
            <w:pPr>
              <w:jc w:val="center"/>
            </w:pPr>
            <w:r w:rsidRPr="000776F9">
              <w:t>51085</w:t>
            </w:r>
          </w:p>
        </w:tc>
        <w:tc>
          <w:tcPr>
            <w:tcW w:w="945" w:type="dxa"/>
          </w:tcPr>
          <w:p w:rsidR="002F64A0" w:rsidRPr="000776F9" w:rsidRDefault="002F64A0" w:rsidP="00CB049D">
            <w:pPr>
              <w:jc w:val="center"/>
            </w:pPr>
            <w:r w:rsidRPr="000776F9">
              <w:t>12765</w:t>
            </w:r>
          </w:p>
        </w:tc>
        <w:tc>
          <w:tcPr>
            <w:tcW w:w="945" w:type="dxa"/>
          </w:tcPr>
          <w:p w:rsidR="002F64A0" w:rsidRPr="000776F9" w:rsidRDefault="002F64A0" w:rsidP="00CB049D">
            <w:pPr>
              <w:jc w:val="center"/>
            </w:pPr>
            <w:r w:rsidRPr="000776F9">
              <w:t>51821</w:t>
            </w:r>
          </w:p>
        </w:tc>
        <w:tc>
          <w:tcPr>
            <w:tcW w:w="945" w:type="dxa"/>
          </w:tcPr>
          <w:p w:rsidR="002F64A0" w:rsidRPr="000776F9" w:rsidRDefault="002F64A0" w:rsidP="00CB049D">
            <w:pPr>
              <w:jc w:val="center"/>
            </w:pPr>
            <w:r w:rsidRPr="000776F9">
              <w:t>51259</w:t>
            </w:r>
          </w:p>
        </w:tc>
        <w:tc>
          <w:tcPr>
            <w:tcW w:w="945" w:type="dxa"/>
          </w:tcPr>
          <w:p w:rsidR="002F64A0" w:rsidRPr="000776F9" w:rsidRDefault="002F64A0" w:rsidP="00CB049D">
            <w:pPr>
              <w:jc w:val="center"/>
            </w:pPr>
            <w:r w:rsidRPr="000776F9">
              <w:t>77452</w:t>
            </w:r>
          </w:p>
        </w:tc>
        <w:tc>
          <w:tcPr>
            <w:tcW w:w="945" w:type="dxa"/>
          </w:tcPr>
          <w:p w:rsidR="002F64A0" w:rsidRPr="000776F9" w:rsidRDefault="002F64A0" w:rsidP="00CB049D">
            <w:pPr>
              <w:jc w:val="center"/>
            </w:pPr>
            <w:r w:rsidRPr="000776F9">
              <w:t>16308</w:t>
            </w:r>
          </w:p>
        </w:tc>
        <w:tc>
          <w:tcPr>
            <w:tcW w:w="945" w:type="dxa"/>
          </w:tcPr>
          <w:p w:rsidR="002F64A0" w:rsidRPr="000776F9" w:rsidRDefault="002F64A0" w:rsidP="00CB049D">
            <w:pPr>
              <w:jc w:val="center"/>
            </w:pPr>
            <w:r w:rsidRPr="000776F9">
              <w:t>60756</w:t>
            </w:r>
          </w:p>
        </w:tc>
        <w:tc>
          <w:tcPr>
            <w:tcW w:w="945" w:type="dxa"/>
          </w:tcPr>
          <w:p w:rsidR="002F64A0" w:rsidRPr="000776F9" w:rsidRDefault="002F64A0" w:rsidP="00CB049D">
            <w:pPr>
              <w:jc w:val="center"/>
            </w:pPr>
            <w:r w:rsidRPr="000776F9">
              <w:t>92144</w:t>
            </w:r>
          </w:p>
        </w:tc>
        <w:tc>
          <w:tcPr>
            <w:tcW w:w="945" w:type="dxa"/>
          </w:tcPr>
          <w:p w:rsidR="002F64A0" w:rsidRPr="000776F9" w:rsidRDefault="002F64A0" w:rsidP="00CB049D">
            <w:pPr>
              <w:jc w:val="center"/>
            </w:pPr>
            <w:r w:rsidRPr="000776F9">
              <w:t>49442</w:t>
            </w:r>
          </w:p>
        </w:tc>
        <w:tc>
          <w:tcPr>
            <w:tcW w:w="945" w:type="dxa"/>
          </w:tcPr>
          <w:p w:rsidR="002F64A0" w:rsidRPr="000776F9" w:rsidRDefault="002F64A0" w:rsidP="00CB049D">
            <w:pPr>
              <w:jc w:val="center"/>
            </w:pPr>
            <w:r w:rsidRPr="000776F9">
              <w:t>53900</w:t>
            </w:r>
          </w:p>
        </w:tc>
        <w:tc>
          <w:tcPr>
            <w:tcW w:w="945" w:type="dxa"/>
          </w:tcPr>
          <w:p w:rsidR="002F64A0" w:rsidRPr="000776F9" w:rsidRDefault="002F64A0" w:rsidP="00CB049D">
            <w:pPr>
              <w:jc w:val="center"/>
            </w:pPr>
            <w:r w:rsidRPr="000776F9">
              <w:t>70960</w:t>
            </w:r>
          </w:p>
        </w:tc>
        <w:tc>
          <w:tcPr>
            <w:tcW w:w="945" w:type="dxa"/>
          </w:tcPr>
          <w:p w:rsidR="002F64A0" w:rsidRPr="000776F9" w:rsidRDefault="002F64A0" w:rsidP="00CB049D">
            <w:pPr>
              <w:jc w:val="center"/>
            </w:pPr>
            <w:r w:rsidRPr="000776F9">
              <w:t>63990</w:t>
            </w:r>
          </w:p>
        </w:tc>
        <w:tc>
          <w:tcPr>
            <w:tcW w:w="945" w:type="dxa"/>
          </w:tcPr>
          <w:p w:rsidR="002F64A0" w:rsidRPr="000776F9" w:rsidRDefault="002F64A0" w:rsidP="00CB049D">
            <w:pPr>
              <w:jc w:val="center"/>
            </w:pPr>
            <w:r w:rsidRPr="000776F9">
              <w:t>75601</w:t>
            </w:r>
          </w:p>
        </w:tc>
        <w:tc>
          <w:tcPr>
            <w:tcW w:w="945" w:type="dxa"/>
          </w:tcPr>
          <w:p w:rsidR="002F64A0" w:rsidRPr="000776F9" w:rsidRDefault="002F64A0" w:rsidP="00CB049D">
            <w:pPr>
              <w:jc w:val="center"/>
            </w:pPr>
            <w:r w:rsidRPr="000776F9">
              <w:t>40719</w:t>
            </w:r>
          </w:p>
        </w:tc>
      </w:tr>
      <w:tr w:rsidR="002F64A0" w:rsidRPr="000776F9" w:rsidTr="00CB049D">
        <w:tc>
          <w:tcPr>
            <w:tcW w:w="945" w:type="dxa"/>
          </w:tcPr>
          <w:p w:rsidR="002F64A0" w:rsidRPr="000776F9" w:rsidRDefault="002F64A0" w:rsidP="00CB049D">
            <w:pPr>
              <w:jc w:val="center"/>
            </w:pPr>
            <w:r w:rsidRPr="000776F9">
              <w:t>17</w:t>
            </w:r>
          </w:p>
        </w:tc>
        <w:tc>
          <w:tcPr>
            <w:tcW w:w="945" w:type="dxa"/>
          </w:tcPr>
          <w:p w:rsidR="002F64A0" w:rsidRPr="000776F9" w:rsidRDefault="002F64A0" w:rsidP="00CB049D">
            <w:pPr>
              <w:jc w:val="center"/>
            </w:pPr>
            <w:r w:rsidRPr="000776F9">
              <w:t>02368</w:t>
            </w:r>
          </w:p>
        </w:tc>
        <w:tc>
          <w:tcPr>
            <w:tcW w:w="945" w:type="dxa"/>
          </w:tcPr>
          <w:p w:rsidR="002F64A0" w:rsidRPr="000776F9" w:rsidRDefault="002F64A0" w:rsidP="00CB049D">
            <w:pPr>
              <w:jc w:val="center"/>
            </w:pPr>
            <w:r w:rsidRPr="000776F9">
              <w:t>21382</w:t>
            </w:r>
          </w:p>
        </w:tc>
        <w:tc>
          <w:tcPr>
            <w:tcW w:w="945" w:type="dxa"/>
          </w:tcPr>
          <w:p w:rsidR="002F64A0" w:rsidRPr="000776F9" w:rsidRDefault="002F64A0" w:rsidP="00CB049D">
            <w:pPr>
              <w:jc w:val="center"/>
            </w:pPr>
            <w:r w:rsidRPr="000776F9">
              <w:t>52404</w:t>
            </w:r>
          </w:p>
        </w:tc>
        <w:tc>
          <w:tcPr>
            <w:tcW w:w="945" w:type="dxa"/>
          </w:tcPr>
          <w:p w:rsidR="002F64A0" w:rsidRPr="000776F9" w:rsidRDefault="002F64A0" w:rsidP="00CB049D">
            <w:pPr>
              <w:jc w:val="center"/>
            </w:pPr>
            <w:r w:rsidRPr="000776F9">
              <w:t>60268</w:t>
            </w:r>
          </w:p>
        </w:tc>
        <w:tc>
          <w:tcPr>
            <w:tcW w:w="945" w:type="dxa"/>
          </w:tcPr>
          <w:p w:rsidR="002F64A0" w:rsidRPr="000776F9" w:rsidRDefault="002F64A0" w:rsidP="00CB049D">
            <w:pPr>
              <w:jc w:val="center"/>
            </w:pPr>
            <w:r w:rsidRPr="000776F9">
              <w:t>89368</w:t>
            </w:r>
          </w:p>
        </w:tc>
        <w:tc>
          <w:tcPr>
            <w:tcW w:w="945" w:type="dxa"/>
          </w:tcPr>
          <w:p w:rsidR="002F64A0" w:rsidRPr="000776F9" w:rsidRDefault="002F64A0" w:rsidP="00CB049D">
            <w:pPr>
              <w:jc w:val="center"/>
            </w:pPr>
            <w:r w:rsidRPr="000776F9">
              <w:t>19885</w:t>
            </w:r>
          </w:p>
        </w:tc>
        <w:tc>
          <w:tcPr>
            <w:tcW w:w="945" w:type="dxa"/>
          </w:tcPr>
          <w:p w:rsidR="002F64A0" w:rsidRPr="000776F9" w:rsidRDefault="002F64A0" w:rsidP="00CB049D">
            <w:pPr>
              <w:jc w:val="center"/>
            </w:pPr>
            <w:r w:rsidRPr="000776F9">
              <w:t>55322</w:t>
            </w:r>
          </w:p>
        </w:tc>
        <w:tc>
          <w:tcPr>
            <w:tcW w:w="945" w:type="dxa"/>
          </w:tcPr>
          <w:p w:rsidR="002F64A0" w:rsidRPr="000776F9" w:rsidRDefault="002F64A0" w:rsidP="00CB049D">
            <w:pPr>
              <w:jc w:val="center"/>
            </w:pPr>
            <w:r w:rsidRPr="000776F9">
              <w:t>44819</w:t>
            </w:r>
          </w:p>
        </w:tc>
        <w:tc>
          <w:tcPr>
            <w:tcW w:w="945" w:type="dxa"/>
          </w:tcPr>
          <w:p w:rsidR="002F64A0" w:rsidRPr="000776F9" w:rsidRDefault="002F64A0" w:rsidP="00CB049D">
            <w:pPr>
              <w:jc w:val="center"/>
            </w:pPr>
            <w:r w:rsidRPr="000776F9">
              <w:t>01183</w:t>
            </w:r>
          </w:p>
        </w:tc>
        <w:tc>
          <w:tcPr>
            <w:tcW w:w="945" w:type="dxa"/>
          </w:tcPr>
          <w:p w:rsidR="002F64A0" w:rsidRPr="000776F9" w:rsidRDefault="002F64A0" w:rsidP="00CB049D">
            <w:pPr>
              <w:jc w:val="center"/>
            </w:pPr>
            <w:r w:rsidRPr="000776F9">
              <w:t>65255</w:t>
            </w:r>
          </w:p>
        </w:tc>
        <w:tc>
          <w:tcPr>
            <w:tcW w:w="945" w:type="dxa"/>
          </w:tcPr>
          <w:p w:rsidR="002F64A0" w:rsidRPr="000776F9" w:rsidRDefault="002F64A0" w:rsidP="00CB049D">
            <w:pPr>
              <w:jc w:val="center"/>
            </w:pPr>
            <w:r w:rsidRPr="000776F9">
              <w:t>64835</w:t>
            </w:r>
          </w:p>
        </w:tc>
        <w:tc>
          <w:tcPr>
            <w:tcW w:w="945" w:type="dxa"/>
          </w:tcPr>
          <w:p w:rsidR="002F64A0" w:rsidRPr="000776F9" w:rsidRDefault="002F64A0" w:rsidP="00CB049D">
            <w:pPr>
              <w:jc w:val="center"/>
            </w:pPr>
            <w:r w:rsidRPr="000776F9">
              <w:t>44919</w:t>
            </w:r>
          </w:p>
        </w:tc>
        <w:tc>
          <w:tcPr>
            <w:tcW w:w="945" w:type="dxa"/>
          </w:tcPr>
          <w:p w:rsidR="002F64A0" w:rsidRPr="000776F9" w:rsidRDefault="002F64A0" w:rsidP="00CB049D">
            <w:pPr>
              <w:jc w:val="center"/>
            </w:pPr>
            <w:r w:rsidRPr="000776F9">
              <w:t>05944</w:t>
            </w:r>
          </w:p>
        </w:tc>
        <w:tc>
          <w:tcPr>
            <w:tcW w:w="945" w:type="dxa"/>
          </w:tcPr>
          <w:p w:rsidR="002F64A0" w:rsidRPr="000776F9" w:rsidRDefault="002F64A0" w:rsidP="00CB049D">
            <w:pPr>
              <w:jc w:val="center"/>
            </w:pPr>
            <w:r w:rsidRPr="000776F9">
              <w:t>55157</w:t>
            </w:r>
          </w:p>
        </w:tc>
      </w:tr>
      <w:tr w:rsidR="002F64A0" w:rsidRPr="000776F9" w:rsidTr="00CB049D">
        <w:tc>
          <w:tcPr>
            <w:tcW w:w="945" w:type="dxa"/>
          </w:tcPr>
          <w:p w:rsidR="002F64A0" w:rsidRPr="000776F9" w:rsidRDefault="002F64A0" w:rsidP="00CB049D">
            <w:pPr>
              <w:jc w:val="center"/>
            </w:pPr>
            <w:r w:rsidRPr="000776F9">
              <w:t>18</w:t>
            </w:r>
          </w:p>
        </w:tc>
        <w:tc>
          <w:tcPr>
            <w:tcW w:w="945" w:type="dxa"/>
          </w:tcPr>
          <w:p w:rsidR="002F64A0" w:rsidRPr="000776F9" w:rsidRDefault="002F64A0" w:rsidP="00CB049D">
            <w:pPr>
              <w:jc w:val="center"/>
            </w:pPr>
            <w:r w:rsidRPr="000776F9">
              <w:t>01011</w:t>
            </w:r>
          </w:p>
        </w:tc>
        <w:tc>
          <w:tcPr>
            <w:tcW w:w="945" w:type="dxa"/>
          </w:tcPr>
          <w:p w:rsidR="002F64A0" w:rsidRPr="000776F9" w:rsidRDefault="002F64A0" w:rsidP="00CB049D">
            <w:pPr>
              <w:jc w:val="center"/>
            </w:pPr>
            <w:r w:rsidRPr="000776F9">
              <w:t>54092</w:t>
            </w:r>
          </w:p>
        </w:tc>
        <w:tc>
          <w:tcPr>
            <w:tcW w:w="945" w:type="dxa"/>
          </w:tcPr>
          <w:p w:rsidR="002F64A0" w:rsidRPr="000776F9" w:rsidRDefault="002F64A0" w:rsidP="00CB049D">
            <w:pPr>
              <w:jc w:val="center"/>
            </w:pPr>
            <w:r w:rsidRPr="000776F9">
              <w:t>33362</w:t>
            </w:r>
          </w:p>
        </w:tc>
        <w:tc>
          <w:tcPr>
            <w:tcW w:w="945" w:type="dxa"/>
          </w:tcPr>
          <w:p w:rsidR="002F64A0" w:rsidRPr="000776F9" w:rsidRDefault="002F64A0" w:rsidP="00CB049D">
            <w:pPr>
              <w:jc w:val="center"/>
            </w:pPr>
            <w:r w:rsidRPr="000776F9">
              <w:t>94904</w:t>
            </w:r>
          </w:p>
        </w:tc>
        <w:tc>
          <w:tcPr>
            <w:tcW w:w="945" w:type="dxa"/>
          </w:tcPr>
          <w:p w:rsidR="002F64A0" w:rsidRPr="000776F9" w:rsidRDefault="002F64A0" w:rsidP="00CB049D">
            <w:pPr>
              <w:jc w:val="center"/>
            </w:pPr>
            <w:r w:rsidRPr="000776F9">
              <w:t>31273</w:t>
            </w:r>
          </w:p>
        </w:tc>
        <w:tc>
          <w:tcPr>
            <w:tcW w:w="945" w:type="dxa"/>
          </w:tcPr>
          <w:p w:rsidR="002F64A0" w:rsidRPr="000776F9" w:rsidRDefault="002F64A0" w:rsidP="00CB049D">
            <w:pPr>
              <w:jc w:val="center"/>
            </w:pPr>
            <w:r w:rsidRPr="000776F9">
              <w:t>04146</w:t>
            </w:r>
          </w:p>
        </w:tc>
        <w:tc>
          <w:tcPr>
            <w:tcW w:w="945" w:type="dxa"/>
          </w:tcPr>
          <w:p w:rsidR="002F64A0" w:rsidRPr="000776F9" w:rsidRDefault="002F64A0" w:rsidP="00CB049D">
            <w:pPr>
              <w:jc w:val="center"/>
            </w:pPr>
            <w:r w:rsidRPr="000776F9">
              <w:t>18594</w:t>
            </w:r>
          </w:p>
        </w:tc>
        <w:tc>
          <w:tcPr>
            <w:tcW w:w="945" w:type="dxa"/>
          </w:tcPr>
          <w:p w:rsidR="002F64A0" w:rsidRPr="000776F9" w:rsidRDefault="002F64A0" w:rsidP="00CB049D">
            <w:pPr>
              <w:jc w:val="center"/>
            </w:pPr>
            <w:r w:rsidRPr="000776F9">
              <w:t>29852</w:t>
            </w:r>
          </w:p>
        </w:tc>
        <w:tc>
          <w:tcPr>
            <w:tcW w:w="945" w:type="dxa"/>
          </w:tcPr>
          <w:p w:rsidR="002F64A0" w:rsidRPr="000776F9" w:rsidRDefault="002F64A0" w:rsidP="00CB049D">
            <w:pPr>
              <w:jc w:val="center"/>
            </w:pPr>
            <w:r w:rsidRPr="000776F9">
              <w:t>71585</w:t>
            </w:r>
          </w:p>
        </w:tc>
        <w:tc>
          <w:tcPr>
            <w:tcW w:w="945" w:type="dxa"/>
          </w:tcPr>
          <w:p w:rsidR="002F64A0" w:rsidRPr="000776F9" w:rsidRDefault="002F64A0" w:rsidP="00CB049D">
            <w:pPr>
              <w:jc w:val="center"/>
            </w:pPr>
            <w:r w:rsidRPr="000776F9">
              <w:t>85030</w:t>
            </w:r>
          </w:p>
        </w:tc>
        <w:tc>
          <w:tcPr>
            <w:tcW w:w="945" w:type="dxa"/>
          </w:tcPr>
          <w:p w:rsidR="002F64A0" w:rsidRPr="000776F9" w:rsidRDefault="002F64A0" w:rsidP="00CB049D">
            <w:pPr>
              <w:jc w:val="center"/>
            </w:pPr>
            <w:r w:rsidRPr="000776F9">
              <w:t>51132</w:t>
            </w:r>
          </w:p>
        </w:tc>
        <w:tc>
          <w:tcPr>
            <w:tcW w:w="945" w:type="dxa"/>
          </w:tcPr>
          <w:p w:rsidR="002F64A0" w:rsidRPr="000776F9" w:rsidRDefault="002F64A0" w:rsidP="00CB049D">
            <w:pPr>
              <w:jc w:val="center"/>
            </w:pPr>
            <w:r w:rsidRPr="000776F9">
              <w:t>01915</w:t>
            </w:r>
          </w:p>
        </w:tc>
        <w:tc>
          <w:tcPr>
            <w:tcW w:w="945" w:type="dxa"/>
          </w:tcPr>
          <w:p w:rsidR="002F64A0" w:rsidRPr="000776F9" w:rsidRDefault="002F64A0" w:rsidP="00CB049D">
            <w:pPr>
              <w:jc w:val="center"/>
            </w:pPr>
            <w:r w:rsidRPr="000776F9">
              <w:t>92747</w:t>
            </w:r>
          </w:p>
        </w:tc>
        <w:tc>
          <w:tcPr>
            <w:tcW w:w="945" w:type="dxa"/>
          </w:tcPr>
          <w:p w:rsidR="002F64A0" w:rsidRPr="000776F9" w:rsidRDefault="002F64A0" w:rsidP="00CB049D">
            <w:pPr>
              <w:jc w:val="center"/>
            </w:pPr>
            <w:r w:rsidRPr="000776F9">
              <w:t>64951</w:t>
            </w:r>
          </w:p>
        </w:tc>
      </w:tr>
      <w:tr w:rsidR="002F64A0" w:rsidRPr="000776F9" w:rsidTr="00CB049D">
        <w:tc>
          <w:tcPr>
            <w:tcW w:w="945" w:type="dxa"/>
          </w:tcPr>
          <w:p w:rsidR="002F64A0" w:rsidRPr="000776F9" w:rsidRDefault="002F64A0" w:rsidP="00CB049D">
            <w:pPr>
              <w:jc w:val="center"/>
            </w:pPr>
            <w:r w:rsidRPr="000776F9">
              <w:t>19</w:t>
            </w:r>
          </w:p>
        </w:tc>
        <w:tc>
          <w:tcPr>
            <w:tcW w:w="945" w:type="dxa"/>
          </w:tcPr>
          <w:p w:rsidR="002F64A0" w:rsidRPr="000776F9" w:rsidRDefault="002F64A0" w:rsidP="00CB049D">
            <w:pPr>
              <w:jc w:val="center"/>
            </w:pPr>
            <w:r w:rsidRPr="000776F9">
              <w:t>52162</w:t>
            </w:r>
          </w:p>
        </w:tc>
        <w:tc>
          <w:tcPr>
            <w:tcW w:w="945" w:type="dxa"/>
          </w:tcPr>
          <w:p w:rsidR="002F64A0" w:rsidRPr="000776F9" w:rsidRDefault="002F64A0" w:rsidP="00CB049D">
            <w:pPr>
              <w:jc w:val="center"/>
            </w:pPr>
            <w:r w:rsidRPr="000776F9">
              <w:t>53916</w:t>
            </w:r>
          </w:p>
        </w:tc>
        <w:tc>
          <w:tcPr>
            <w:tcW w:w="945" w:type="dxa"/>
          </w:tcPr>
          <w:p w:rsidR="002F64A0" w:rsidRPr="000776F9" w:rsidRDefault="002F64A0" w:rsidP="00CB049D">
            <w:pPr>
              <w:jc w:val="center"/>
            </w:pPr>
            <w:r w:rsidRPr="000776F9">
              <w:t>46369</w:t>
            </w:r>
          </w:p>
        </w:tc>
        <w:tc>
          <w:tcPr>
            <w:tcW w:w="945" w:type="dxa"/>
          </w:tcPr>
          <w:p w:rsidR="002F64A0" w:rsidRPr="000776F9" w:rsidRDefault="002F64A0" w:rsidP="00CB049D">
            <w:pPr>
              <w:jc w:val="center"/>
            </w:pPr>
            <w:r w:rsidRPr="000776F9">
              <w:t>58586</w:t>
            </w:r>
          </w:p>
        </w:tc>
        <w:tc>
          <w:tcPr>
            <w:tcW w:w="945" w:type="dxa"/>
          </w:tcPr>
          <w:p w:rsidR="002F64A0" w:rsidRPr="000776F9" w:rsidRDefault="002F64A0" w:rsidP="00CB049D">
            <w:pPr>
              <w:jc w:val="center"/>
            </w:pPr>
            <w:r w:rsidRPr="000776F9">
              <w:t>23216</w:t>
            </w:r>
          </w:p>
        </w:tc>
        <w:tc>
          <w:tcPr>
            <w:tcW w:w="945" w:type="dxa"/>
          </w:tcPr>
          <w:p w:rsidR="002F64A0" w:rsidRPr="000776F9" w:rsidRDefault="002F64A0" w:rsidP="00CB049D">
            <w:pPr>
              <w:jc w:val="center"/>
            </w:pPr>
            <w:r w:rsidRPr="000776F9">
              <w:t>14513</w:t>
            </w:r>
          </w:p>
        </w:tc>
        <w:tc>
          <w:tcPr>
            <w:tcW w:w="945" w:type="dxa"/>
          </w:tcPr>
          <w:p w:rsidR="002F64A0" w:rsidRPr="000776F9" w:rsidRDefault="002F64A0" w:rsidP="00CB049D">
            <w:pPr>
              <w:jc w:val="center"/>
            </w:pPr>
            <w:r w:rsidRPr="000776F9">
              <w:t>83149</w:t>
            </w:r>
          </w:p>
        </w:tc>
        <w:tc>
          <w:tcPr>
            <w:tcW w:w="945" w:type="dxa"/>
          </w:tcPr>
          <w:p w:rsidR="002F64A0" w:rsidRPr="000776F9" w:rsidRDefault="002F64A0" w:rsidP="00CB049D">
            <w:pPr>
              <w:jc w:val="center"/>
            </w:pPr>
            <w:r w:rsidRPr="000776F9">
              <w:t>98736</w:t>
            </w:r>
          </w:p>
        </w:tc>
        <w:tc>
          <w:tcPr>
            <w:tcW w:w="945" w:type="dxa"/>
          </w:tcPr>
          <w:p w:rsidR="002F64A0" w:rsidRPr="000776F9" w:rsidRDefault="002F64A0" w:rsidP="00CB049D">
            <w:pPr>
              <w:jc w:val="center"/>
            </w:pPr>
            <w:r w:rsidRPr="000776F9">
              <w:t>23495</w:t>
            </w:r>
          </w:p>
        </w:tc>
        <w:tc>
          <w:tcPr>
            <w:tcW w:w="945" w:type="dxa"/>
          </w:tcPr>
          <w:p w:rsidR="002F64A0" w:rsidRPr="000776F9" w:rsidRDefault="002F64A0" w:rsidP="00CB049D">
            <w:pPr>
              <w:jc w:val="center"/>
            </w:pPr>
            <w:r w:rsidRPr="000776F9">
              <w:t>64350</w:t>
            </w:r>
          </w:p>
        </w:tc>
        <w:tc>
          <w:tcPr>
            <w:tcW w:w="945" w:type="dxa"/>
          </w:tcPr>
          <w:p w:rsidR="002F64A0" w:rsidRPr="000776F9" w:rsidRDefault="002F64A0" w:rsidP="00CB049D">
            <w:pPr>
              <w:jc w:val="center"/>
            </w:pPr>
            <w:r w:rsidRPr="000776F9">
              <w:t>94738</w:t>
            </w:r>
          </w:p>
        </w:tc>
        <w:tc>
          <w:tcPr>
            <w:tcW w:w="945" w:type="dxa"/>
          </w:tcPr>
          <w:p w:rsidR="002F64A0" w:rsidRPr="000776F9" w:rsidRDefault="002F64A0" w:rsidP="00CB049D">
            <w:pPr>
              <w:jc w:val="center"/>
            </w:pPr>
            <w:r w:rsidRPr="000776F9">
              <w:t>17752</w:t>
            </w:r>
          </w:p>
        </w:tc>
        <w:tc>
          <w:tcPr>
            <w:tcW w:w="945" w:type="dxa"/>
          </w:tcPr>
          <w:p w:rsidR="002F64A0" w:rsidRPr="000776F9" w:rsidRDefault="002F64A0" w:rsidP="00CB049D">
            <w:pPr>
              <w:jc w:val="center"/>
            </w:pPr>
            <w:r w:rsidRPr="000776F9">
              <w:t>35156</w:t>
            </w:r>
          </w:p>
        </w:tc>
        <w:tc>
          <w:tcPr>
            <w:tcW w:w="945" w:type="dxa"/>
          </w:tcPr>
          <w:p w:rsidR="002F64A0" w:rsidRPr="000776F9" w:rsidRDefault="002F64A0" w:rsidP="00CB049D">
            <w:pPr>
              <w:jc w:val="center"/>
            </w:pPr>
            <w:r w:rsidRPr="000776F9">
              <w:t>35749</w:t>
            </w:r>
          </w:p>
        </w:tc>
      </w:tr>
      <w:tr w:rsidR="002F64A0" w:rsidRPr="000776F9" w:rsidTr="00CB049D">
        <w:tc>
          <w:tcPr>
            <w:tcW w:w="945" w:type="dxa"/>
          </w:tcPr>
          <w:p w:rsidR="002F64A0" w:rsidRPr="000776F9" w:rsidRDefault="002F64A0" w:rsidP="00CB049D">
            <w:pPr>
              <w:jc w:val="center"/>
            </w:pPr>
            <w:r w:rsidRPr="000776F9">
              <w:t>20</w:t>
            </w:r>
          </w:p>
        </w:tc>
        <w:tc>
          <w:tcPr>
            <w:tcW w:w="945" w:type="dxa"/>
          </w:tcPr>
          <w:p w:rsidR="002F64A0" w:rsidRPr="000776F9" w:rsidRDefault="002F64A0" w:rsidP="00CB049D">
            <w:pPr>
              <w:jc w:val="center"/>
            </w:pPr>
            <w:r w:rsidRPr="000776F9">
              <w:t>07056</w:t>
            </w:r>
          </w:p>
        </w:tc>
        <w:tc>
          <w:tcPr>
            <w:tcW w:w="945" w:type="dxa"/>
          </w:tcPr>
          <w:p w:rsidR="002F64A0" w:rsidRPr="000776F9" w:rsidRDefault="002F64A0" w:rsidP="00CB049D">
            <w:pPr>
              <w:jc w:val="center"/>
            </w:pPr>
            <w:r w:rsidRPr="000776F9">
              <w:t>97628</w:t>
            </w:r>
          </w:p>
        </w:tc>
        <w:tc>
          <w:tcPr>
            <w:tcW w:w="945" w:type="dxa"/>
          </w:tcPr>
          <w:p w:rsidR="002F64A0" w:rsidRPr="000776F9" w:rsidRDefault="002F64A0" w:rsidP="00CB049D">
            <w:pPr>
              <w:jc w:val="center"/>
            </w:pPr>
            <w:r w:rsidRPr="000776F9">
              <w:t>33787</w:t>
            </w:r>
          </w:p>
        </w:tc>
        <w:tc>
          <w:tcPr>
            <w:tcW w:w="945" w:type="dxa"/>
          </w:tcPr>
          <w:p w:rsidR="002F64A0" w:rsidRPr="000776F9" w:rsidRDefault="002F64A0" w:rsidP="00CB049D">
            <w:pPr>
              <w:jc w:val="center"/>
            </w:pPr>
            <w:r w:rsidRPr="000776F9">
              <w:t>09998</w:t>
            </w:r>
          </w:p>
        </w:tc>
        <w:tc>
          <w:tcPr>
            <w:tcW w:w="945" w:type="dxa"/>
          </w:tcPr>
          <w:p w:rsidR="002F64A0" w:rsidRPr="000776F9" w:rsidRDefault="002F64A0" w:rsidP="00CB049D">
            <w:pPr>
              <w:jc w:val="center"/>
            </w:pPr>
            <w:r w:rsidRPr="000776F9">
              <w:t>42698</w:t>
            </w:r>
          </w:p>
        </w:tc>
        <w:tc>
          <w:tcPr>
            <w:tcW w:w="945" w:type="dxa"/>
          </w:tcPr>
          <w:p w:rsidR="002F64A0" w:rsidRPr="000776F9" w:rsidRDefault="002F64A0" w:rsidP="00CB049D">
            <w:pPr>
              <w:jc w:val="center"/>
            </w:pPr>
            <w:r w:rsidRPr="000776F9">
              <w:t>06691</w:t>
            </w:r>
          </w:p>
        </w:tc>
        <w:tc>
          <w:tcPr>
            <w:tcW w:w="945" w:type="dxa"/>
          </w:tcPr>
          <w:p w:rsidR="002F64A0" w:rsidRPr="000776F9" w:rsidRDefault="002F64A0" w:rsidP="00CB049D">
            <w:pPr>
              <w:jc w:val="center"/>
            </w:pPr>
            <w:r w:rsidRPr="000776F9">
              <w:t>76988</w:t>
            </w:r>
          </w:p>
        </w:tc>
        <w:tc>
          <w:tcPr>
            <w:tcW w:w="945" w:type="dxa"/>
          </w:tcPr>
          <w:p w:rsidR="002F64A0" w:rsidRPr="000776F9" w:rsidRDefault="002F64A0" w:rsidP="00CB049D">
            <w:pPr>
              <w:jc w:val="center"/>
            </w:pPr>
            <w:r w:rsidRPr="000776F9">
              <w:t>13602</w:t>
            </w:r>
          </w:p>
        </w:tc>
        <w:tc>
          <w:tcPr>
            <w:tcW w:w="945" w:type="dxa"/>
          </w:tcPr>
          <w:p w:rsidR="002F64A0" w:rsidRPr="000776F9" w:rsidRDefault="002F64A0" w:rsidP="00CB049D">
            <w:pPr>
              <w:jc w:val="center"/>
            </w:pPr>
            <w:r w:rsidRPr="000776F9">
              <w:t>51851</w:t>
            </w:r>
          </w:p>
        </w:tc>
        <w:tc>
          <w:tcPr>
            <w:tcW w:w="945" w:type="dxa"/>
          </w:tcPr>
          <w:p w:rsidR="002F64A0" w:rsidRPr="000776F9" w:rsidRDefault="002F64A0" w:rsidP="00CB049D">
            <w:pPr>
              <w:jc w:val="center"/>
            </w:pPr>
            <w:r w:rsidRPr="000776F9">
              <w:t>46104</w:t>
            </w:r>
          </w:p>
        </w:tc>
        <w:tc>
          <w:tcPr>
            <w:tcW w:w="945" w:type="dxa"/>
          </w:tcPr>
          <w:p w:rsidR="002F64A0" w:rsidRPr="000776F9" w:rsidRDefault="002F64A0" w:rsidP="00CB049D">
            <w:pPr>
              <w:jc w:val="center"/>
            </w:pPr>
            <w:r w:rsidRPr="000776F9">
              <w:t>88916</w:t>
            </w:r>
          </w:p>
        </w:tc>
        <w:tc>
          <w:tcPr>
            <w:tcW w:w="945" w:type="dxa"/>
          </w:tcPr>
          <w:p w:rsidR="002F64A0" w:rsidRPr="000776F9" w:rsidRDefault="002F64A0" w:rsidP="00CB049D">
            <w:pPr>
              <w:jc w:val="center"/>
            </w:pPr>
            <w:r w:rsidRPr="000776F9">
              <w:t>19509</w:t>
            </w:r>
          </w:p>
        </w:tc>
        <w:tc>
          <w:tcPr>
            <w:tcW w:w="945" w:type="dxa"/>
          </w:tcPr>
          <w:p w:rsidR="002F64A0" w:rsidRPr="000776F9" w:rsidRDefault="002F64A0" w:rsidP="00CB049D">
            <w:pPr>
              <w:jc w:val="center"/>
            </w:pPr>
            <w:r w:rsidRPr="000776F9">
              <w:t>25625</w:t>
            </w:r>
          </w:p>
        </w:tc>
        <w:tc>
          <w:tcPr>
            <w:tcW w:w="945" w:type="dxa"/>
          </w:tcPr>
          <w:p w:rsidR="002F64A0" w:rsidRPr="000776F9" w:rsidRDefault="002F64A0" w:rsidP="00CB049D">
            <w:pPr>
              <w:jc w:val="center"/>
            </w:pPr>
            <w:r w:rsidRPr="000776F9">
              <w:t>58104</w:t>
            </w:r>
          </w:p>
        </w:tc>
      </w:tr>
      <w:tr w:rsidR="002F64A0" w:rsidRPr="000776F9" w:rsidTr="00CB049D">
        <w:tc>
          <w:tcPr>
            <w:tcW w:w="945" w:type="dxa"/>
          </w:tcPr>
          <w:p w:rsidR="002F64A0" w:rsidRPr="000776F9" w:rsidRDefault="002F64A0" w:rsidP="00CB049D">
            <w:pPr>
              <w:jc w:val="center"/>
            </w:pPr>
            <w:r w:rsidRPr="000776F9">
              <w:t>21</w:t>
            </w:r>
          </w:p>
        </w:tc>
        <w:tc>
          <w:tcPr>
            <w:tcW w:w="945" w:type="dxa"/>
          </w:tcPr>
          <w:p w:rsidR="002F64A0" w:rsidRPr="000776F9" w:rsidRDefault="002F64A0" w:rsidP="00CB049D">
            <w:pPr>
              <w:jc w:val="center"/>
            </w:pPr>
            <w:r w:rsidRPr="000776F9">
              <w:t>48663</w:t>
            </w:r>
          </w:p>
        </w:tc>
        <w:tc>
          <w:tcPr>
            <w:tcW w:w="945" w:type="dxa"/>
          </w:tcPr>
          <w:p w:rsidR="002F64A0" w:rsidRPr="000776F9" w:rsidRDefault="002F64A0" w:rsidP="00CB049D">
            <w:pPr>
              <w:jc w:val="center"/>
            </w:pPr>
            <w:r w:rsidRPr="000776F9">
              <w:t>91245</w:t>
            </w:r>
          </w:p>
        </w:tc>
        <w:tc>
          <w:tcPr>
            <w:tcW w:w="945" w:type="dxa"/>
          </w:tcPr>
          <w:p w:rsidR="002F64A0" w:rsidRPr="000776F9" w:rsidRDefault="002F64A0" w:rsidP="00CB049D">
            <w:pPr>
              <w:jc w:val="center"/>
            </w:pPr>
            <w:r w:rsidRPr="000776F9">
              <w:t>85828</w:t>
            </w:r>
          </w:p>
        </w:tc>
        <w:tc>
          <w:tcPr>
            <w:tcW w:w="945" w:type="dxa"/>
          </w:tcPr>
          <w:p w:rsidR="002F64A0" w:rsidRPr="000776F9" w:rsidRDefault="002F64A0" w:rsidP="00CB049D">
            <w:pPr>
              <w:jc w:val="center"/>
            </w:pPr>
            <w:r w:rsidRPr="000776F9">
              <w:t>14346</w:t>
            </w:r>
          </w:p>
        </w:tc>
        <w:tc>
          <w:tcPr>
            <w:tcW w:w="945" w:type="dxa"/>
          </w:tcPr>
          <w:p w:rsidR="002F64A0" w:rsidRPr="000776F9" w:rsidRDefault="002F64A0" w:rsidP="00CB049D">
            <w:pPr>
              <w:jc w:val="center"/>
            </w:pPr>
            <w:r w:rsidRPr="000776F9">
              <w:t>09172</w:t>
            </w:r>
          </w:p>
        </w:tc>
        <w:tc>
          <w:tcPr>
            <w:tcW w:w="945" w:type="dxa"/>
          </w:tcPr>
          <w:p w:rsidR="002F64A0" w:rsidRPr="000776F9" w:rsidRDefault="002F64A0" w:rsidP="00CB049D">
            <w:pPr>
              <w:jc w:val="center"/>
            </w:pPr>
            <w:r w:rsidRPr="000776F9">
              <w:t>30168</w:t>
            </w:r>
          </w:p>
        </w:tc>
        <w:tc>
          <w:tcPr>
            <w:tcW w:w="945" w:type="dxa"/>
          </w:tcPr>
          <w:p w:rsidR="002F64A0" w:rsidRPr="000776F9" w:rsidRDefault="002F64A0" w:rsidP="00CB049D">
            <w:pPr>
              <w:jc w:val="center"/>
            </w:pPr>
            <w:r w:rsidRPr="000776F9">
              <w:t>90229</w:t>
            </w:r>
          </w:p>
        </w:tc>
        <w:tc>
          <w:tcPr>
            <w:tcW w:w="945" w:type="dxa"/>
          </w:tcPr>
          <w:p w:rsidR="002F64A0" w:rsidRPr="000776F9" w:rsidRDefault="002F64A0" w:rsidP="00CB049D">
            <w:pPr>
              <w:jc w:val="center"/>
            </w:pPr>
            <w:r w:rsidRPr="000776F9">
              <w:t>04734</w:t>
            </w:r>
          </w:p>
        </w:tc>
        <w:tc>
          <w:tcPr>
            <w:tcW w:w="945" w:type="dxa"/>
          </w:tcPr>
          <w:p w:rsidR="002F64A0" w:rsidRPr="000776F9" w:rsidRDefault="002F64A0" w:rsidP="00CB049D">
            <w:pPr>
              <w:jc w:val="center"/>
            </w:pPr>
            <w:r w:rsidRPr="000776F9">
              <w:t>59193</w:t>
            </w:r>
          </w:p>
        </w:tc>
        <w:tc>
          <w:tcPr>
            <w:tcW w:w="945" w:type="dxa"/>
          </w:tcPr>
          <w:p w:rsidR="002F64A0" w:rsidRPr="000776F9" w:rsidRDefault="002F64A0" w:rsidP="00CB049D">
            <w:pPr>
              <w:jc w:val="center"/>
            </w:pPr>
            <w:r w:rsidRPr="000776F9">
              <w:t>22178</w:t>
            </w:r>
          </w:p>
        </w:tc>
        <w:tc>
          <w:tcPr>
            <w:tcW w:w="945" w:type="dxa"/>
          </w:tcPr>
          <w:p w:rsidR="002F64A0" w:rsidRPr="000776F9" w:rsidRDefault="002F64A0" w:rsidP="00CB049D">
            <w:pPr>
              <w:jc w:val="center"/>
            </w:pPr>
            <w:r w:rsidRPr="000776F9">
              <w:t>30421</w:t>
            </w:r>
          </w:p>
        </w:tc>
        <w:tc>
          <w:tcPr>
            <w:tcW w:w="945" w:type="dxa"/>
          </w:tcPr>
          <w:p w:rsidR="002F64A0" w:rsidRPr="000776F9" w:rsidRDefault="002F64A0" w:rsidP="00CB049D">
            <w:pPr>
              <w:jc w:val="center"/>
            </w:pPr>
            <w:r w:rsidRPr="000776F9">
              <w:t>61666</w:t>
            </w:r>
          </w:p>
        </w:tc>
        <w:tc>
          <w:tcPr>
            <w:tcW w:w="945" w:type="dxa"/>
          </w:tcPr>
          <w:p w:rsidR="002F64A0" w:rsidRPr="000776F9" w:rsidRDefault="002F64A0" w:rsidP="00CB049D">
            <w:pPr>
              <w:jc w:val="center"/>
            </w:pPr>
            <w:r w:rsidRPr="000776F9">
              <w:t>99904</w:t>
            </w:r>
          </w:p>
        </w:tc>
        <w:tc>
          <w:tcPr>
            <w:tcW w:w="945" w:type="dxa"/>
          </w:tcPr>
          <w:p w:rsidR="002F64A0" w:rsidRPr="000776F9" w:rsidRDefault="002F64A0" w:rsidP="00CB049D">
            <w:pPr>
              <w:jc w:val="center"/>
            </w:pPr>
            <w:r w:rsidRPr="000776F9">
              <w:t>32812</w:t>
            </w:r>
          </w:p>
        </w:tc>
      </w:tr>
      <w:tr w:rsidR="002F64A0" w:rsidRPr="000776F9" w:rsidTr="00CB049D">
        <w:tc>
          <w:tcPr>
            <w:tcW w:w="945" w:type="dxa"/>
          </w:tcPr>
          <w:p w:rsidR="002F64A0" w:rsidRPr="000776F9" w:rsidRDefault="002F64A0" w:rsidP="00CB049D">
            <w:pPr>
              <w:jc w:val="center"/>
            </w:pPr>
            <w:r w:rsidRPr="000776F9">
              <w:t>22</w:t>
            </w:r>
          </w:p>
        </w:tc>
        <w:tc>
          <w:tcPr>
            <w:tcW w:w="945" w:type="dxa"/>
          </w:tcPr>
          <w:p w:rsidR="002F64A0" w:rsidRPr="000776F9" w:rsidRDefault="002F64A0" w:rsidP="00CB049D">
            <w:pPr>
              <w:jc w:val="center"/>
            </w:pPr>
            <w:r w:rsidRPr="000776F9">
              <w:t>54164</w:t>
            </w:r>
          </w:p>
        </w:tc>
        <w:tc>
          <w:tcPr>
            <w:tcW w:w="945" w:type="dxa"/>
          </w:tcPr>
          <w:p w:rsidR="002F64A0" w:rsidRPr="000776F9" w:rsidRDefault="002F64A0" w:rsidP="00CB049D">
            <w:pPr>
              <w:jc w:val="center"/>
            </w:pPr>
            <w:r w:rsidRPr="000776F9">
              <w:t>58492</w:t>
            </w:r>
          </w:p>
        </w:tc>
        <w:tc>
          <w:tcPr>
            <w:tcW w:w="945" w:type="dxa"/>
          </w:tcPr>
          <w:p w:rsidR="002F64A0" w:rsidRPr="000776F9" w:rsidRDefault="002F64A0" w:rsidP="00CB049D">
            <w:pPr>
              <w:jc w:val="center"/>
            </w:pPr>
            <w:r w:rsidRPr="000776F9">
              <w:t>22421</w:t>
            </w:r>
          </w:p>
        </w:tc>
        <w:tc>
          <w:tcPr>
            <w:tcW w:w="945" w:type="dxa"/>
          </w:tcPr>
          <w:p w:rsidR="002F64A0" w:rsidRPr="000776F9" w:rsidRDefault="002F64A0" w:rsidP="00CB049D">
            <w:pPr>
              <w:jc w:val="center"/>
            </w:pPr>
            <w:r w:rsidRPr="000776F9">
              <w:t>74103</w:t>
            </w:r>
          </w:p>
        </w:tc>
        <w:tc>
          <w:tcPr>
            <w:tcW w:w="945" w:type="dxa"/>
          </w:tcPr>
          <w:p w:rsidR="002F64A0" w:rsidRPr="000776F9" w:rsidRDefault="002F64A0" w:rsidP="00CB049D">
            <w:pPr>
              <w:jc w:val="center"/>
            </w:pPr>
            <w:r w:rsidRPr="000776F9">
              <w:t>47070</w:t>
            </w:r>
          </w:p>
        </w:tc>
        <w:tc>
          <w:tcPr>
            <w:tcW w:w="945" w:type="dxa"/>
          </w:tcPr>
          <w:p w:rsidR="002F64A0" w:rsidRPr="000776F9" w:rsidRDefault="002F64A0" w:rsidP="00CB049D">
            <w:pPr>
              <w:jc w:val="center"/>
            </w:pPr>
            <w:r w:rsidRPr="000776F9">
              <w:t>25306</w:t>
            </w:r>
          </w:p>
        </w:tc>
        <w:tc>
          <w:tcPr>
            <w:tcW w:w="945" w:type="dxa"/>
          </w:tcPr>
          <w:p w:rsidR="002F64A0" w:rsidRPr="000776F9" w:rsidRDefault="002F64A0" w:rsidP="00CB049D">
            <w:pPr>
              <w:jc w:val="center"/>
            </w:pPr>
            <w:r w:rsidRPr="000776F9">
              <w:t>76468</w:t>
            </w:r>
          </w:p>
        </w:tc>
        <w:tc>
          <w:tcPr>
            <w:tcW w:w="945" w:type="dxa"/>
          </w:tcPr>
          <w:p w:rsidR="002F64A0" w:rsidRPr="000776F9" w:rsidRDefault="002F64A0" w:rsidP="00CB049D">
            <w:pPr>
              <w:jc w:val="center"/>
            </w:pPr>
            <w:r w:rsidRPr="000776F9">
              <w:t>26348</w:t>
            </w:r>
          </w:p>
        </w:tc>
        <w:tc>
          <w:tcPr>
            <w:tcW w:w="945" w:type="dxa"/>
          </w:tcPr>
          <w:p w:rsidR="002F64A0" w:rsidRPr="000776F9" w:rsidRDefault="002F64A0" w:rsidP="00CB049D">
            <w:pPr>
              <w:jc w:val="center"/>
            </w:pPr>
            <w:r w:rsidRPr="000776F9">
              <w:t>58151</w:t>
            </w:r>
          </w:p>
        </w:tc>
        <w:tc>
          <w:tcPr>
            <w:tcW w:w="945" w:type="dxa"/>
          </w:tcPr>
          <w:p w:rsidR="002F64A0" w:rsidRPr="000776F9" w:rsidRDefault="002F64A0" w:rsidP="00CB049D">
            <w:pPr>
              <w:jc w:val="center"/>
            </w:pPr>
            <w:r w:rsidRPr="000776F9">
              <w:t>06646</w:t>
            </w:r>
          </w:p>
        </w:tc>
        <w:tc>
          <w:tcPr>
            <w:tcW w:w="945" w:type="dxa"/>
          </w:tcPr>
          <w:p w:rsidR="002F64A0" w:rsidRPr="000776F9" w:rsidRDefault="002F64A0" w:rsidP="00CB049D">
            <w:pPr>
              <w:jc w:val="center"/>
            </w:pPr>
            <w:r w:rsidRPr="000776F9">
              <w:t>21524</w:t>
            </w:r>
          </w:p>
        </w:tc>
        <w:tc>
          <w:tcPr>
            <w:tcW w:w="945" w:type="dxa"/>
          </w:tcPr>
          <w:p w:rsidR="002F64A0" w:rsidRPr="000776F9" w:rsidRDefault="002F64A0" w:rsidP="00CB049D">
            <w:pPr>
              <w:jc w:val="center"/>
            </w:pPr>
            <w:r w:rsidRPr="000776F9">
              <w:t>15227</w:t>
            </w:r>
          </w:p>
        </w:tc>
        <w:tc>
          <w:tcPr>
            <w:tcW w:w="945" w:type="dxa"/>
          </w:tcPr>
          <w:p w:rsidR="002F64A0" w:rsidRPr="000776F9" w:rsidRDefault="002F64A0" w:rsidP="00CB049D">
            <w:pPr>
              <w:jc w:val="center"/>
            </w:pPr>
            <w:r w:rsidRPr="000776F9">
              <w:t>96909</w:t>
            </w:r>
          </w:p>
        </w:tc>
        <w:tc>
          <w:tcPr>
            <w:tcW w:w="945" w:type="dxa"/>
          </w:tcPr>
          <w:p w:rsidR="002F64A0" w:rsidRPr="000776F9" w:rsidRDefault="002F64A0" w:rsidP="00CB049D">
            <w:pPr>
              <w:jc w:val="center"/>
            </w:pPr>
            <w:r w:rsidRPr="000776F9">
              <w:t>44592</w:t>
            </w:r>
          </w:p>
        </w:tc>
      </w:tr>
      <w:tr w:rsidR="002F64A0" w:rsidRPr="000776F9" w:rsidTr="00CB049D">
        <w:tc>
          <w:tcPr>
            <w:tcW w:w="945" w:type="dxa"/>
          </w:tcPr>
          <w:p w:rsidR="002F64A0" w:rsidRPr="000776F9" w:rsidRDefault="002F64A0" w:rsidP="00CB049D">
            <w:pPr>
              <w:jc w:val="center"/>
            </w:pPr>
            <w:r w:rsidRPr="000776F9">
              <w:t>23</w:t>
            </w:r>
          </w:p>
        </w:tc>
        <w:tc>
          <w:tcPr>
            <w:tcW w:w="945" w:type="dxa"/>
          </w:tcPr>
          <w:p w:rsidR="002F64A0" w:rsidRPr="000776F9" w:rsidRDefault="002F64A0" w:rsidP="00CB049D">
            <w:pPr>
              <w:jc w:val="center"/>
            </w:pPr>
            <w:r w:rsidRPr="000776F9">
              <w:t>42639</w:t>
            </w:r>
          </w:p>
        </w:tc>
        <w:tc>
          <w:tcPr>
            <w:tcW w:w="945" w:type="dxa"/>
          </w:tcPr>
          <w:p w:rsidR="002F64A0" w:rsidRPr="000776F9" w:rsidRDefault="002F64A0" w:rsidP="00CB049D">
            <w:pPr>
              <w:jc w:val="center"/>
            </w:pPr>
            <w:r w:rsidRPr="000776F9">
              <w:t>32363</w:t>
            </w:r>
          </w:p>
        </w:tc>
        <w:tc>
          <w:tcPr>
            <w:tcW w:w="945" w:type="dxa"/>
          </w:tcPr>
          <w:p w:rsidR="002F64A0" w:rsidRPr="000776F9" w:rsidRDefault="002F64A0" w:rsidP="00CB049D">
            <w:pPr>
              <w:jc w:val="center"/>
            </w:pPr>
            <w:r w:rsidRPr="000776F9">
              <w:t>05597</w:t>
            </w:r>
          </w:p>
        </w:tc>
        <w:tc>
          <w:tcPr>
            <w:tcW w:w="945" w:type="dxa"/>
          </w:tcPr>
          <w:p w:rsidR="002F64A0" w:rsidRPr="000776F9" w:rsidRDefault="002F64A0" w:rsidP="00CB049D">
            <w:pPr>
              <w:jc w:val="center"/>
            </w:pPr>
            <w:r w:rsidRPr="000776F9">
              <w:t>24200</w:t>
            </w:r>
          </w:p>
        </w:tc>
        <w:tc>
          <w:tcPr>
            <w:tcW w:w="945" w:type="dxa"/>
          </w:tcPr>
          <w:p w:rsidR="002F64A0" w:rsidRPr="000776F9" w:rsidRDefault="002F64A0" w:rsidP="00CB049D">
            <w:pPr>
              <w:jc w:val="center"/>
            </w:pPr>
            <w:r w:rsidRPr="000776F9">
              <w:t>13363</w:t>
            </w:r>
          </w:p>
        </w:tc>
        <w:tc>
          <w:tcPr>
            <w:tcW w:w="945" w:type="dxa"/>
          </w:tcPr>
          <w:p w:rsidR="002F64A0" w:rsidRPr="000776F9" w:rsidRDefault="002F64A0" w:rsidP="00CB049D">
            <w:pPr>
              <w:jc w:val="center"/>
            </w:pPr>
            <w:r w:rsidRPr="000776F9">
              <w:t>38005</w:t>
            </w:r>
          </w:p>
        </w:tc>
        <w:tc>
          <w:tcPr>
            <w:tcW w:w="945" w:type="dxa"/>
          </w:tcPr>
          <w:p w:rsidR="002F64A0" w:rsidRPr="000776F9" w:rsidRDefault="002F64A0" w:rsidP="00CB049D">
            <w:pPr>
              <w:jc w:val="center"/>
            </w:pPr>
            <w:r w:rsidRPr="000776F9">
              <w:t>94342</w:t>
            </w:r>
          </w:p>
        </w:tc>
        <w:tc>
          <w:tcPr>
            <w:tcW w:w="945" w:type="dxa"/>
          </w:tcPr>
          <w:p w:rsidR="002F64A0" w:rsidRPr="000776F9" w:rsidRDefault="002F64A0" w:rsidP="00CB049D">
            <w:pPr>
              <w:jc w:val="center"/>
            </w:pPr>
            <w:r w:rsidRPr="000776F9">
              <w:t>28728</w:t>
            </w:r>
          </w:p>
        </w:tc>
        <w:tc>
          <w:tcPr>
            <w:tcW w:w="945" w:type="dxa"/>
          </w:tcPr>
          <w:p w:rsidR="002F64A0" w:rsidRPr="000776F9" w:rsidRDefault="002F64A0" w:rsidP="00CB049D">
            <w:pPr>
              <w:jc w:val="center"/>
            </w:pPr>
            <w:r w:rsidRPr="000776F9">
              <w:t>45806</w:t>
            </w:r>
          </w:p>
        </w:tc>
        <w:tc>
          <w:tcPr>
            <w:tcW w:w="945" w:type="dxa"/>
          </w:tcPr>
          <w:p w:rsidR="002F64A0" w:rsidRPr="000776F9" w:rsidRDefault="002F64A0" w:rsidP="00CB049D">
            <w:pPr>
              <w:jc w:val="center"/>
            </w:pPr>
            <w:r w:rsidRPr="000776F9">
              <w:t>06912</w:t>
            </w:r>
          </w:p>
        </w:tc>
        <w:tc>
          <w:tcPr>
            <w:tcW w:w="945" w:type="dxa"/>
          </w:tcPr>
          <w:p w:rsidR="002F64A0" w:rsidRPr="000776F9" w:rsidRDefault="002F64A0" w:rsidP="00CB049D">
            <w:pPr>
              <w:jc w:val="center"/>
            </w:pPr>
            <w:r w:rsidRPr="000776F9">
              <w:t>17012</w:t>
            </w:r>
          </w:p>
        </w:tc>
        <w:tc>
          <w:tcPr>
            <w:tcW w:w="945" w:type="dxa"/>
          </w:tcPr>
          <w:p w:rsidR="002F64A0" w:rsidRPr="000776F9" w:rsidRDefault="002F64A0" w:rsidP="00CB049D">
            <w:pPr>
              <w:jc w:val="center"/>
            </w:pPr>
            <w:r w:rsidRPr="000776F9">
              <w:t>64161</w:t>
            </w:r>
          </w:p>
        </w:tc>
        <w:tc>
          <w:tcPr>
            <w:tcW w:w="945" w:type="dxa"/>
          </w:tcPr>
          <w:p w:rsidR="002F64A0" w:rsidRPr="000776F9" w:rsidRDefault="002F64A0" w:rsidP="00CB049D">
            <w:pPr>
              <w:jc w:val="center"/>
            </w:pPr>
            <w:r w:rsidRPr="000776F9">
              <w:t>18296</w:t>
            </w:r>
          </w:p>
        </w:tc>
        <w:tc>
          <w:tcPr>
            <w:tcW w:w="945" w:type="dxa"/>
          </w:tcPr>
          <w:p w:rsidR="002F64A0" w:rsidRPr="000776F9" w:rsidRDefault="002F64A0" w:rsidP="00CB049D">
            <w:pPr>
              <w:jc w:val="center"/>
            </w:pPr>
            <w:r w:rsidRPr="000776F9">
              <w:t>22851</w:t>
            </w:r>
          </w:p>
        </w:tc>
      </w:tr>
      <w:tr w:rsidR="002F64A0" w:rsidRPr="000776F9" w:rsidTr="00CB049D">
        <w:tc>
          <w:tcPr>
            <w:tcW w:w="945" w:type="dxa"/>
          </w:tcPr>
          <w:p w:rsidR="002F64A0" w:rsidRPr="000776F9" w:rsidRDefault="002F64A0" w:rsidP="00CB049D">
            <w:pPr>
              <w:jc w:val="center"/>
            </w:pPr>
            <w:r w:rsidRPr="000776F9">
              <w:t>24</w:t>
            </w:r>
          </w:p>
        </w:tc>
        <w:tc>
          <w:tcPr>
            <w:tcW w:w="945" w:type="dxa"/>
          </w:tcPr>
          <w:p w:rsidR="002F64A0" w:rsidRPr="000776F9" w:rsidRDefault="002F64A0" w:rsidP="00CB049D">
            <w:pPr>
              <w:jc w:val="center"/>
            </w:pPr>
            <w:r w:rsidRPr="000776F9">
              <w:t>29334</w:t>
            </w:r>
          </w:p>
        </w:tc>
        <w:tc>
          <w:tcPr>
            <w:tcW w:w="945" w:type="dxa"/>
          </w:tcPr>
          <w:p w:rsidR="002F64A0" w:rsidRPr="000776F9" w:rsidRDefault="002F64A0" w:rsidP="00CB049D">
            <w:pPr>
              <w:jc w:val="center"/>
            </w:pPr>
            <w:r w:rsidRPr="000776F9">
              <w:t>27001</w:t>
            </w:r>
          </w:p>
        </w:tc>
        <w:tc>
          <w:tcPr>
            <w:tcW w:w="945" w:type="dxa"/>
          </w:tcPr>
          <w:p w:rsidR="002F64A0" w:rsidRPr="000776F9" w:rsidRDefault="002F64A0" w:rsidP="00CB049D">
            <w:pPr>
              <w:jc w:val="center"/>
            </w:pPr>
            <w:r w:rsidRPr="000776F9">
              <w:t>87637</w:t>
            </w:r>
          </w:p>
        </w:tc>
        <w:tc>
          <w:tcPr>
            <w:tcW w:w="945" w:type="dxa"/>
          </w:tcPr>
          <w:p w:rsidR="002F64A0" w:rsidRPr="000776F9" w:rsidRDefault="002F64A0" w:rsidP="00CB049D">
            <w:pPr>
              <w:jc w:val="center"/>
            </w:pPr>
            <w:r w:rsidRPr="000776F9">
              <w:t>87308</w:t>
            </w:r>
          </w:p>
        </w:tc>
        <w:tc>
          <w:tcPr>
            <w:tcW w:w="945" w:type="dxa"/>
          </w:tcPr>
          <w:p w:rsidR="002F64A0" w:rsidRPr="000776F9" w:rsidRDefault="002F64A0" w:rsidP="00CB049D">
            <w:pPr>
              <w:jc w:val="center"/>
            </w:pPr>
            <w:r w:rsidRPr="000776F9">
              <w:t>58731</w:t>
            </w:r>
          </w:p>
        </w:tc>
        <w:tc>
          <w:tcPr>
            <w:tcW w:w="945" w:type="dxa"/>
          </w:tcPr>
          <w:p w:rsidR="002F64A0" w:rsidRPr="000776F9" w:rsidRDefault="002F64A0" w:rsidP="00CB049D">
            <w:pPr>
              <w:jc w:val="center"/>
            </w:pPr>
            <w:r w:rsidRPr="000776F9">
              <w:t>00256</w:t>
            </w:r>
          </w:p>
        </w:tc>
        <w:tc>
          <w:tcPr>
            <w:tcW w:w="945" w:type="dxa"/>
          </w:tcPr>
          <w:p w:rsidR="002F64A0" w:rsidRPr="000776F9" w:rsidRDefault="002F64A0" w:rsidP="00CB049D">
            <w:pPr>
              <w:jc w:val="center"/>
            </w:pPr>
            <w:r w:rsidRPr="000776F9">
              <w:t>45834</w:t>
            </w:r>
          </w:p>
        </w:tc>
        <w:tc>
          <w:tcPr>
            <w:tcW w:w="945" w:type="dxa"/>
          </w:tcPr>
          <w:p w:rsidR="002F64A0" w:rsidRPr="000776F9" w:rsidRDefault="002F64A0" w:rsidP="00CB049D">
            <w:pPr>
              <w:jc w:val="center"/>
            </w:pPr>
            <w:r w:rsidRPr="000776F9">
              <w:t>15398</w:t>
            </w:r>
          </w:p>
        </w:tc>
        <w:tc>
          <w:tcPr>
            <w:tcW w:w="945" w:type="dxa"/>
          </w:tcPr>
          <w:p w:rsidR="002F64A0" w:rsidRPr="000776F9" w:rsidRDefault="002F64A0" w:rsidP="00CB049D">
            <w:pPr>
              <w:jc w:val="center"/>
            </w:pPr>
            <w:r w:rsidRPr="000776F9">
              <w:t>46557</w:t>
            </w:r>
          </w:p>
        </w:tc>
        <w:tc>
          <w:tcPr>
            <w:tcW w:w="945" w:type="dxa"/>
          </w:tcPr>
          <w:p w:rsidR="002F64A0" w:rsidRPr="000776F9" w:rsidRDefault="002F64A0" w:rsidP="00CB049D">
            <w:pPr>
              <w:jc w:val="center"/>
            </w:pPr>
            <w:r w:rsidRPr="000776F9">
              <w:t>41135</w:t>
            </w:r>
          </w:p>
        </w:tc>
        <w:tc>
          <w:tcPr>
            <w:tcW w:w="945" w:type="dxa"/>
          </w:tcPr>
          <w:p w:rsidR="002F64A0" w:rsidRPr="000776F9" w:rsidRDefault="002F64A0" w:rsidP="00CB049D">
            <w:pPr>
              <w:jc w:val="center"/>
            </w:pPr>
            <w:r w:rsidRPr="000776F9">
              <w:t>10367</w:t>
            </w:r>
          </w:p>
        </w:tc>
        <w:tc>
          <w:tcPr>
            <w:tcW w:w="945" w:type="dxa"/>
          </w:tcPr>
          <w:p w:rsidR="002F64A0" w:rsidRPr="000776F9" w:rsidRDefault="002F64A0" w:rsidP="00CB049D">
            <w:pPr>
              <w:jc w:val="center"/>
            </w:pPr>
            <w:r w:rsidRPr="000776F9">
              <w:t>07684</w:t>
            </w:r>
          </w:p>
        </w:tc>
        <w:tc>
          <w:tcPr>
            <w:tcW w:w="945" w:type="dxa"/>
          </w:tcPr>
          <w:p w:rsidR="002F64A0" w:rsidRPr="000776F9" w:rsidRDefault="002F64A0" w:rsidP="00CB049D">
            <w:pPr>
              <w:jc w:val="center"/>
            </w:pPr>
            <w:r w:rsidRPr="000776F9">
              <w:t>36188</w:t>
            </w:r>
          </w:p>
        </w:tc>
        <w:tc>
          <w:tcPr>
            <w:tcW w:w="945" w:type="dxa"/>
          </w:tcPr>
          <w:p w:rsidR="002F64A0" w:rsidRPr="000776F9" w:rsidRDefault="002F64A0" w:rsidP="00CB049D">
            <w:pPr>
              <w:jc w:val="center"/>
            </w:pPr>
            <w:r w:rsidRPr="000776F9">
              <w:t>18810</w:t>
            </w:r>
          </w:p>
        </w:tc>
      </w:tr>
      <w:tr w:rsidR="002F64A0" w:rsidRPr="000776F9" w:rsidTr="00CB049D">
        <w:tc>
          <w:tcPr>
            <w:tcW w:w="945" w:type="dxa"/>
          </w:tcPr>
          <w:p w:rsidR="002F64A0" w:rsidRPr="000776F9" w:rsidRDefault="002F64A0" w:rsidP="00CB049D">
            <w:pPr>
              <w:jc w:val="center"/>
            </w:pPr>
            <w:r w:rsidRPr="000776F9">
              <w:t>25</w:t>
            </w:r>
          </w:p>
        </w:tc>
        <w:tc>
          <w:tcPr>
            <w:tcW w:w="945" w:type="dxa"/>
          </w:tcPr>
          <w:p w:rsidR="002F64A0" w:rsidRPr="000776F9" w:rsidRDefault="002F64A0" w:rsidP="00CB049D">
            <w:pPr>
              <w:jc w:val="center"/>
            </w:pPr>
            <w:r w:rsidRPr="000776F9">
              <w:t>02488</w:t>
            </w:r>
          </w:p>
        </w:tc>
        <w:tc>
          <w:tcPr>
            <w:tcW w:w="945" w:type="dxa"/>
          </w:tcPr>
          <w:p w:rsidR="002F64A0" w:rsidRPr="000776F9" w:rsidRDefault="002F64A0" w:rsidP="00CB049D">
            <w:pPr>
              <w:jc w:val="center"/>
            </w:pPr>
            <w:r w:rsidRPr="000776F9">
              <w:t>33062</w:t>
            </w:r>
          </w:p>
        </w:tc>
        <w:tc>
          <w:tcPr>
            <w:tcW w:w="945" w:type="dxa"/>
          </w:tcPr>
          <w:p w:rsidR="002F64A0" w:rsidRPr="000776F9" w:rsidRDefault="002F64A0" w:rsidP="00CB049D">
            <w:pPr>
              <w:jc w:val="center"/>
            </w:pPr>
            <w:r w:rsidRPr="000776F9">
              <w:t>28834</w:t>
            </w:r>
          </w:p>
        </w:tc>
        <w:tc>
          <w:tcPr>
            <w:tcW w:w="945" w:type="dxa"/>
          </w:tcPr>
          <w:p w:rsidR="002F64A0" w:rsidRPr="000776F9" w:rsidRDefault="002F64A0" w:rsidP="00CB049D">
            <w:pPr>
              <w:jc w:val="center"/>
            </w:pPr>
            <w:r w:rsidRPr="000776F9">
              <w:t>07351</w:t>
            </w:r>
          </w:p>
        </w:tc>
        <w:tc>
          <w:tcPr>
            <w:tcW w:w="945" w:type="dxa"/>
          </w:tcPr>
          <w:p w:rsidR="002F64A0" w:rsidRPr="000776F9" w:rsidRDefault="002F64A0" w:rsidP="00CB049D">
            <w:pPr>
              <w:jc w:val="center"/>
            </w:pPr>
            <w:r w:rsidRPr="000776F9">
              <w:t>19731</w:t>
            </w:r>
          </w:p>
        </w:tc>
        <w:tc>
          <w:tcPr>
            <w:tcW w:w="945" w:type="dxa"/>
          </w:tcPr>
          <w:p w:rsidR="002F64A0" w:rsidRPr="000776F9" w:rsidRDefault="002F64A0" w:rsidP="00CB049D">
            <w:pPr>
              <w:jc w:val="center"/>
            </w:pPr>
            <w:r w:rsidRPr="000776F9">
              <w:t>92420</w:t>
            </w:r>
          </w:p>
        </w:tc>
        <w:tc>
          <w:tcPr>
            <w:tcW w:w="945" w:type="dxa"/>
          </w:tcPr>
          <w:p w:rsidR="002F64A0" w:rsidRPr="000776F9" w:rsidRDefault="002F64A0" w:rsidP="00CB049D">
            <w:pPr>
              <w:jc w:val="center"/>
            </w:pPr>
            <w:r w:rsidRPr="000776F9">
              <w:t>60952</w:t>
            </w:r>
          </w:p>
        </w:tc>
        <w:tc>
          <w:tcPr>
            <w:tcW w:w="945" w:type="dxa"/>
          </w:tcPr>
          <w:p w:rsidR="002F64A0" w:rsidRPr="000776F9" w:rsidRDefault="002F64A0" w:rsidP="00CB049D">
            <w:pPr>
              <w:jc w:val="center"/>
            </w:pPr>
            <w:r w:rsidRPr="000776F9">
              <w:t>61280</w:t>
            </w:r>
          </w:p>
        </w:tc>
        <w:tc>
          <w:tcPr>
            <w:tcW w:w="945" w:type="dxa"/>
          </w:tcPr>
          <w:p w:rsidR="002F64A0" w:rsidRPr="000776F9" w:rsidRDefault="002F64A0" w:rsidP="00CB049D">
            <w:pPr>
              <w:jc w:val="center"/>
            </w:pPr>
            <w:r w:rsidRPr="000776F9">
              <w:t>50001</w:t>
            </w:r>
          </w:p>
        </w:tc>
        <w:tc>
          <w:tcPr>
            <w:tcW w:w="945" w:type="dxa"/>
          </w:tcPr>
          <w:p w:rsidR="002F64A0" w:rsidRPr="000776F9" w:rsidRDefault="002F64A0" w:rsidP="00CB049D">
            <w:pPr>
              <w:jc w:val="center"/>
            </w:pPr>
            <w:r w:rsidRPr="000776F9">
              <w:t>67658</w:t>
            </w:r>
          </w:p>
        </w:tc>
        <w:tc>
          <w:tcPr>
            <w:tcW w:w="945" w:type="dxa"/>
          </w:tcPr>
          <w:p w:rsidR="002F64A0" w:rsidRPr="000776F9" w:rsidRDefault="002F64A0" w:rsidP="00CB049D">
            <w:pPr>
              <w:jc w:val="center"/>
            </w:pPr>
            <w:r w:rsidRPr="000776F9">
              <w:t>32586</w:t>
            </w:r>
          </w:p>
        </w:tc>
        <w:tc>
          <w:tcPr>
            <w:tcW w:w="945" w:type="dxa"/>
          </w:tcPr>
          <w:p w:rsidR="002F64A0" w:rsidRPr="000776F9" w:rsidRDefault="002F64A0" w:rsidP="00CB049D">
            <w:pPr>
              <w:jc w:val="center"/>
            </w:pPr>
            <w:r w:rsidRPr="000776F9">
              <w:t>86679</w:t>
            </w:r>
          </w:p>
        </w:tc>
        <w:tc>
          <w:tcPr>
            <w:tcW w:w="945" w:type="dxa"/>
          </w:tcPr>
          <w:p w:rsidR="002F64A0" w:rsidRPr="000776F9" w:rsidRDefault="002F64A0" w:rsidP="00CB049D">
            <w:pPr>
              <w:jc w:val="center"/>
            </w:pPr>
            <w:r w:rsidRPr="000776F9">
              <w:t>50720</w:t>
            </w:r>
          </w:p>
        </w:tc>
        <w:tc>
          <w:tcPr>
            <w:tcW w:w="945" w:type="dxa"/>
          </w:tcPr>
          <w:p w:rsidR="002F64A0" w:rsidRPr="000776F9" w:rsidRDefault="002F64A0" w:rsidP="00CB049D">
            <w:pPr>
              <w:jc w:val="center"/>
            </w:pPr>
            <w:r w:rsidRPr="000776F9">
              <w:t>94953</w:t>
            </w:r>
          </w:p>
        </w:tc>
      </w:tr>
    </w:tbl>
    <w:p w:rsidR="002F64A0" w:rsidRDefault="002F64A0" w:rsidP="002F64A0">
      <w:pPr>
        <w:rPr>
          <w:lang w:val="en-US"/>
        </w:rPr>
      </w:pPr>
    </w:p>
    <w:p w:rsidR="005B0085" w:rsidRDefault="005B0085" w:rsidP="002F64A0">
      <w:pPr>
        <w:rPr>
          <w:lang w:val="en-US"/>
        </w:rPr>
      </w:pPr>
    </w:p>
    <w:p w:rsidR="005B0085" w:rsidRPr="005B0085" w:rsidRDefault="005B0085" w:rsidP="002F64A0">
      <w:pPr>
        <w:rPr>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45"/>
        <w:gridCol w:w="945"/>
        <w:gridCol w:w="945"/>
        <w:gridCol w:w="945"/>
        <w:gridCol w:w="945"/>
        <w:gridCol w:w="945"/>
        <w:gridCol w:w="945"/>
        <w:gridCol w:w="945"/>
        <w:gridCol w:w="945"/>
        <w:gridCol w:w="945"/>
        <w:gridCol w:w="945"/>
        <w:gridCol w:w="945"/>
        <w:gridCol w:w="945"/>
        <w:gridCol w:w="945"/>
        <w:gridCol w:w="945"/>
      </w:tblGrid>
      <w:tr w:rsidR="002F64A0" w:rsidRPr="000776F9" w:rsidTr="00CB049D">
        <w:tc>
          <w:tcPr>
            <w:tcW w:w="945" w:type="dxa"/>
          </w:tcPr>
          <w:p w:rsidR="002F64A0" w:rsidRPr="000776F9" w:rsidRDefault="002F64A0" w:rsidP="00CB049D">
            <w:pPr>
              <w:jc w:val="center"/>
            </w:pPr>
          </w:p>
        </w:tc>
        <w:tc>
          <w:tcPr>
            <w:tcW w:w="945" w:type="dxa"/>
          </w:tcPr>
          <w:p w:rsidR="002F64A0" w:rsidRPr="000776F9" w:rsidRDefault="002F64A0" w:rsidP="00CB049D">
            <w:pPr>
              <w:jc w:val="center"/>
            </w:pPr>
            <w:r w:rsidRPr="000776F9">
              <w:t>1</w:t>
            </w:r>
          </w:p>
        </w:tc>
        <w:tc>
          <w:tcPr>
            <w:tcW w:w="945" w:type="dxa"/>
          </w:tcPr>
          <w:p w:rsidR="002F64A0" w:rsidRPr="000776F9" w:rsidRDefault="002F64A0" w:rsidP="00CB049D">
            <w:pPr>
              <w:jc w:val="center"/>
            </w:pPr>
            <w:r w:rsidRPr="000776F9">
              <w:t>2</w:t>
            </w:r>
          </w:p>
        </w:tc>
        <w:tc>
          <w:tcPr>
            <w:tcW w:w="945" w:type="dxa"/>
          </w:tcPr>
          <w:p w:rsidR="002F64A0" w:rsidRPr="000776F9" w:rsidRDefault="002F64A0" w:rsidP="00CB049D">
            <w:pPr>
              <w:jc w:val="center"/>
            </w:pPr>
            <w:r w:rsidRPr="000776F9">
              <w:t>3</w:t>
            </w:r>
          </w:p>
        </w:tc>
        <w:tc>
          <w:tcPr>
            <w:tcW w:w="945" w:type="dxa"/>
          </w:tcPr>
          <w:p w:rsidR="002F64A0" w:rsidRPr="000776F9" w:rsidRDefault="002F64A0" w:rsidP="00CB049D">
            <w:pPr>
              <w:jc w:val="center"/>
            </w:pPr>
            <w:r w:rsidRPr="000776F9">
              <w:t>4</w:t>
            </w:r>
          </w:p>
        </w:tc>
        <w:tc>
          <w:tcPr>
            <w:tcW w:w="945" w:type="dxa"/>
          </w:tcPr>
          <w:p w:rsidR="002F64A0" w:rsidRPr="000776F9" w:rsidRDefault="002F64A0" w:rsidP="00CB049D">
            <w:pPr>
              <w:jc w:val="center"/>
            </w:pPr>
            <w:r w:rsidRPr="000776F9">
              <w:t>5</w:t>
            </w:r>
          </w:p>
        </w:tc>
        <w:tc>
          <w:tcPr>
            <w:tcW w:w="945" w:type="dxa"/>
          </w:tcPr>
          <w:p w:rsidR="002F64A0" w:rsidRPr="000776F9" w:rsidRDefault="002F64A0" w:rsidP="00CB049D">
            <w:pPr>
              <w:jc w:val="center"/>
            </w:pPr>
            <w:r w:rsidRPr="000776F9">
              <w:t>6</w:t>
            </w:r>
          </w:p>
        </w:tc>
        <w:tc>
          <w:tcPr>
            <w:tcW w:w="945" w:type="dxa"/>
          </w:tcPr>
          <w:p w:rsidR="002F64A0" w:rsidRPr="000776F9" w:rsidRDefault="002F64A0" w:rsidP="00CB049D">
            <w:pPr>
              <w:jc w:val="center"/>
            </w:pPr>
            <w:r w:rsidRPr="000776F9">
              <w:t>7</w:t>
            </w:r>
          </w:p>
        </w:tc>
        <w:tc>
          <w:tcPr>
            <w:tcW w:w="945" w:type="dxa"/>
          </w:tcPr>
          <w:p w:rsidR="002F64A0" w:rsidRPr="000776F9" w:rsidRDefault="002F64A0" w:rsidP="00CB049D">
            <w:pPr>
              <w:jc w:val="center"/>
            </w:pPr>
            <w:r w:rsidRPr="000776F9">
              <w:t>8</w:t>
            </w:r>
          </w:p>
        </w:tc>
        <w:tc>
          <w:tcPr>
            <w:tcW w:w="945" w:type="dxa"/>
          </w:tcPr>
          <w:p w:rsidR="002F64A0" w:rsidRPr="000776F9" w:rsidRDefault="002F64A0" w:rsidP="00CB049D">
            <w:pPr>
              <w:jc w:val="center"/>
            </w:pPr>
            <w:r w:rsidRPr="000776F9">
              <w:t>9</w:t>
            </w:r>
          </w:p>
        </w:tc>
        <w:tc>
          <w:tcPr>
            <w:tcW w:w="945" w:type="dxa"/>
          </w:tcPr>
          <w:p w:rsidR="002F64A0" w:rsidRPr="000776F9" w:rsidRDefault="002F64A0" w:rsidP="00CB049D">
            <w:pPr>
              <w:jc w:val="center"/>
            </w:pPr>
            <w:r w:rsidRPr="000776F9">
              <w:t>10</w:t>
            </w:r>
          </w:p>
        </w:tc>
        <w:tc>
          <w:tcPr>
            <w:tcW w:w="945" w:type="dxa"/>
          </w:tcPr>
          <w:p w:rsidR="002F64A0" w:rsidRPr="000776F9" w:rsidRDefault="002F64A0" w:rsidP="00CB049D">
            <w:pPr>
              <w:jc w:val="center"/>
            </w:pPr>
            <w:r w:rsidRPr="000776F9">
              <w:t>11</w:t>
            </w:r>
          </w:p>
        </w:tc>
        <w:tc>
          <w:tcPr>
            <w:tcW w:w="945" w:type="dxa"/>
          </w:tcPr>
          <w:p w:rsidR="002F64A0" w:rsidRPr="000776F9" w:rsidRDefault="002F64A0" w:rsidP="00CB049D">
            <w:pPr>
              <w:jc w:val="center"/>
            </w:pPr>
            <w:r w:rsidRPr="000776F9">
              <w:t>12</w:t>
            </w:r>
          </w:p>
        </w:tc>
        <w:tc>
          <w:tcPr>
            <w:tcW w:w="945" w:type="dxa"/>
          </w:tcPr>
          <w:p w:rsidR="002F64A0" w:rsidRPr="000776F9" w:rsidRDefault="002F64A0" w:rsidP="00CB049D">
            <w:pPr>
              <w:jc w:val="center"/>
            </w:pPr>
            <w:r w:rsidRPr="000776F9">
              <w:t>13</w:t>
            </w:r>
          </w:p>
        </w:tc>
        <w:tc>
          <w:tcPr>
            <w:tcW w:w="945" w:type="dxa"/>
          </w:tcPr>
          <w:p w:rsidR="002F64A0" w:rsidRPr="000776F9" w:rsidRDefault="002F64A0" w:rsidP="00CB049D">
            <w:pPr>
              <w:jc w:val="center"/>
            </w:pPr>
            <w:r w:rsidRPr="000776F9">
              <w:t>14</w:t>
            </w:r>
          </w:p>
        </w:tc>
      </w:tr>
      <w:tr w:rsidR="002F64A0" w:rsidRPr="000776F9" w:rsidTr="00CB049D">
        <w:tc>
          <w:tcPr>
            <w:tcW w:w="945" w:type="dxa"/>
          </w:tcPr>
          <w:p w:rsidR="002F64A0" w:rsidRPr="000776F9" w:rsidRDefault="002F64A0" w:rsidP="00CB049D">
            <w:pPr>
              <w:jc w:val="center"/>
            </w:pPr>
            <w:r w:rsidRPr="000776F9">
              <w:t>26</w:t>
            </w:r>
          </w:p>
        </w:tc>
        <w:tc>
          <w:tcPr>
            <w:tcW w:w="945" w:type="dxa"/>
          </w:tcPr>
          <w:p w:rsidR="002F64A0" w:rsidRPr="000776F9" w:rsidRDefault="002F64A0" w:rsidP="00CB049D">
            <w:pPr>
              <w:jc w:val="center"/>
            </w:pPr>
            <w:r w:rsidRPr="000776F9">
              <w:t>81525</w:t>
            </w:r>
          </w:p>
        </w:tc>
        <w:tc>
          <w:tcPr>
            <w:tcW w:w="945" w:type="dxa"/>
          </w:tcPr>
          <w:p w:rsidR="002F64A0" w:rsidRPr="000776F9" w:rsidRDefault="002F64A0" w:rsidP="00CB049D">
            <w:pPr>
              <w:jc w:val="center"/>
            </w:pPr>
            <w:r w:rsidRPr="000776F9">
              <w:t>72295</w:t>
            </w:r>
          </w:p>
        </w:tc>
        <w:tc>
          <w:tcPr>
            <w:tcW w:w="945" w:type="dxa"/>
          </w:tcPr>
          <w:p w:rsidR="002F64A0" w:rsidRPr="000776F9" w:rsidRDefault="002F64A0" w:rsidP="00CB049D">
            <w:pPr>
              <w:jc w:val="center"/>
            </w:pPr>
            <w:r w:rsidRPr="000776F9">
              <w:t>04839</w:t>
            </w:r>
          </w:p>
        </w:tc>
        <w:tc>
          <w:tcPr>
            <w:tcW w:w="945" w:type="dxa"/>
          </w:tcPr>
          <w:p w:rsidR="002F64A0" w:rsidRPr="000776F9" w:rsidRDefault="002F64A0" w:rsidP="00CB049D">
            <w:pPr>
              <w:jc w:val="center"/>
            </w:pPr>
            <w:r w:rsidRPr="000776F9">
              <w:t>96423</w:t>
            </w:r>
          </w:p>
        </w:tc>
        <w:tc>
          <w:tcPr>
            <w:tcW w:w="945" w:type="dxa"/>
          </w:tcPr>
          <w:p w:rsidR="002F64A0" w:rsidRPr="000776F9" w:rsidRDefault="002F64A0" w:rsidP="00CB049D">
            <w:pPr>
              <w:jc w:val="center"/>
            </w:pPr>
            <w:r w:rsidRPr="000776F9">
              <w:t>24878</w:t>
            </w:r>
          </w:p>
        </w:tc>
        <w:tc>
          <w:tcPr>
            <w:tcW w:w="945" w:type="dxa"/>
          </w:tcPr>
          <w:p w:rsidR="002F64A0" w:rsidRPr="000776F9" w:rsidRDefault="002F64A0" w:rsidP="00CB049D">
            <w:pPr>
              <w:jc w:val="center"/>
            </w:pPr>
            <w:r w:rsidRPr="000776F9">
              <w:t>82651</w:t>
            </w:r>
          </w:p>
        </w:tc>
        <w:tc>
          <w:tcPr>
            <w:tcW w:w="945" w:type="dxa"/>
          </w:tcPr>
          <w:p w:rsidR="002F64A0" w:rsidRPr="000776F9" w:rsidRDefault="002F64A0" w:rsidP="00CB049D">
            <w:pPr>
              <w:jc w:val="center"/>
            </w:pPr>
            <w:r w:rsidRPr="000776F9">
              <w:t>66566</w:t>
            </w:r>
          </w:p>
        </w:tc>
        <w:tc>
          <w:tcPr>
            <w:tcW w:w="945" w:type="dxa"/>
          </w:tcPr>
          <w:p w:rsidR="002F64A0" w:rsidRPr="000776F9" w:rsidRDefault="002F64A0" w:rsidP="00CB049D">
            <w:pPr>
              <w:jc w:val="center"/>
            </w:pPr>
            <w:r w:rsidRPr="000776F9">
              <w:t>14778</w:t>
            </w:r>
          </w:p>
        </w:tc>
        <w:tc>
          <w:tcPr>
            <w:tcW w:w="945" w:type="dxa"/>
          </w:tcPr>
          <w:p w:rsidR="002F64A0" w:rsidRPr="000776F9" w:rsidRDefault="002F64A0" w:rsidP="00CB049D">
            <w:pPr>
              <w:jc w:val="center"/>
            </w:pPr>
            <w:r w:rsidRPr="000776F9">
              <w:t>76797</w:t>
            </w:r>
          </w:p>
        </w:tc>
        <w:tc>
          <w:tcPr>
            <w:tcW w:w="945" w:type="dxa"/>
          </w:tcPr>
          <w:p w:rsidR="002F64A0" w:rsidRPr="000776F9" w:rsidRDefault="002F64A0" w:rsidP="00CB049D">
            <w:pPr>
              <w:jc w:val="center"/>
            </w:pPr>
            <w:r w:rsidRPr="000776F9">
              <w:t>14780</w:t>
            </w:r>
          </w:p>
        </w:tc>
        <w:tc>
          <w:tcPr>
            <w:tcW w:w="945" w:type="dxa"/>
          </w:tcPr>
          <w:p w:rsidR="002F64A0" w:rsidRPr="000776F9" w:rsidRDefault="002F64A0" w:rsidP="00CB049D">
            <w:pPr>
              <w:jc w:val="center"/>
            </w:pPr>
            <w:r w:rsidRPr="000776F9">
              <w:t>13300</w:t>
            </w:r>
          </w:p>
        </w:tc>
        <w:tc>
          <w:tcPr>
            <w:tcW w:w="945" w:type="dxa"/>
          </w:tcPr>
          <w:p w:rsidR="002F64A0" w:rsidRPr="000776F9" w:rsidRDefault="002F64A0" w:rsidP="00CB049D">
            <w:pPr>
              <w:jc w:val="center"/>
            </w:pPr>
            <w:r w:rsidRPr="000776F9">
              <w:t>87074</w:t>
            </w:r>
          </w:p>
        </w:tc>
        <w:tc>
          <w:tcPr>
            <w:tcW w:w="945" w:type="dxa"/>
          </w:tcPr>
          <w:p w:rsidR="002F64A0" w:rsidRPr="000776F9" w:rsidRDefault="002F64A0" w:rsidP="00CB049D">
            <w:pPr>
              <w:jc w:val="center"/>
            </w:pPr>
            <w:r w:rsidRPr="000776F9">
              <w:t>79666</w:t>
            </w:r>
          </w:p>
        </w:tc>
        <w:tc>
          <w:tcPr>
            <w:tcW w:w="945" w:type="dxa"/>
          </w:tcPr>
          <w:p w:rsidR="002F64A0" w:rsidRPr="000776F9" w:rsidRDefault="002F64A0" w:rsidP="00CB049D">
            <w:pPr>
              <w:jc w:val="center"/>
            </w:pPr>
            <w:r w:rsidRPr="000776F9">
              <w:t>95725</w:t>
            </w:r>
          </w:p>
        </w:tc>
      </w:tr>
      <w:tr w:rsidR="002F64A0" w:rsidRPr="000776F9" w:rsidTr="00CB049D">
        <w:tc>
          <w:tcPr>
            <w:tcW w:w="945" w:type="dxa"/>
          </w:tcPr>
          <w:p w:rsidR="002F64A0" w:rsidRPr="000776F9" w:rsidRDefault="002F64A0" w:rsidP="00CB049D">
            <w:pPr>
              <w:jc w:val="center"/>
            </w:pPr>
            <w:r w:rsidRPr="000776F9">
              <w:t>27</w:t>
            </w:r>
          </w:p>
        </w:tc>
        <w:tc>
          <w:tcPr>
            <w:tcW w:w="945" w:type="dxa"/>
          </w:tcPr>
          <w:p w:rsidR="002F64A0" w:rsidRPr="000776F9" w:rsidRDefault="002F64A0" w:rsidP="00CB049D">
            <w:pPr>
              <w:jc w:val="center"/>
            </w:pPr>
            <w:r w:rsidRPr="000776F9">
              <w:t>29676</w:t>
            </w:r>
          </w:p>
        </w:tc>
        <w:tc>
          <w:tcPr>
            <w:tcW w:w="945" w:type="dxa"/>
          </w:tcPr>
          <w:p w:rsidR="002F64A0" w:rsidRPr="000776F9" w:rsidRDefault="002F64A0" w:rsidP="00CB049D">
            <w:pPr>
              <w:jc w:val="center"/>
            </w:pPr>
            <w:r w:rsidRPr="000776F9">
              <w:t>20591</w:t>
            </w:r>
          </w:p>
        </w:tc>
        <w:tc>
          <w:tcPr>
            <w:tcW w:w="945" w:type="dxa"/>
          </w:tcPr>
          <w:p w:rsidR="002F64A0" w:rsidRPr="000776F9" w:rsidRDefault="002F64A0" w:rsidP="00CB049D">
            <w:pPr>
              <w:jc w:val="center"/>
            </w:pPr>
            <w:r w:rsidRPr="000776F9">
              <w:t>68086</w:t>
            </w:r>
          </w:p>
        </w:tc>
        <w:tc>
          <w:tcPr>
            <w:tcW w:w="945" w:type="dxa"/>
          </w:tcPr>
          <w:p w:rsidR="002F64A0" w:rsidRPr="000776F9" w:rsidRDefault="002F64A0" w:rsidP="00CB049D">
            <w:pPr>
              <w:jc w:val="center"/>
            </w:pPr>
            <w:r w:rsidRPr="000776F9">
              <w:t>26432</w:t>
            </w:r>
          </w:p>
        </w:tc>
        <w:tc>
          <w:tcPr>
            <w:tcW w:w="945" w:type="dxa"/>
          </w:tcPr>
          <w:p w:rsidR="002F64A0" w:rsidRPr="000776F9" w:rsidRDefault="002F64A0" w:rsidP="00CB049D">
            <w:pPr>
              <w:jc w:val="center"/>
            </w:pPr>
            <w:r w:rsidRPr="000776F9">
              <w:t>46901</w:t>
            </w:r>
          </w:p>
        </w:tc>
        <w:tc>
          <w:tcPr>
            <w:tcW w:w="945" w:type="dxa"/>
          </w:tcPr>
          <w:p w:rsidR="002F64A0" w:rsidRPr="000776F9" w:rsidRDefault="002F64A0" w:rsidP="00CB049D">
            <w:pPr>
              <w:jc w:val="center"/>
            </w:pPr>
            <w:r w:rsidRPr="000776F9">
              <w:t>20849</w:t>
            </w:r>
          </w:p>
        </w:tc>
        <w:tc>
          <w:tcPr>
            <w:tcW w:w="945" w:type="dxa"/>
          </w:tcPr>
          <w:p w:rsidR="002F64A0" w:rsidRPr="000776F9" w:rsidRDefault="002F64A0" w:rsidP="00CB049D">
            <w:pPr>
              <w:jc w:val="center"/>
            </w:pPr>
            <w:r w:rsidRPr="000776F9">
              <w:t>89768</w:t>
            </w:r>
          </w:p>
        </w:tc>
        <w:tc>
          <w:tcPr>
            <w:tcW w:w="945" w:type="dxa"/>
          </w:tcPr>
          <w:p w:rsidR="002F64A0" w:rsidRPr="000776F9" w:rsidRDefault="002F64A0" w:rsidP="00CB049D">
            <w:pPr>
              <w:jc w:val="center"/>
            </w:pPr>
            <w:r w:rsidRPr="000776F9">
              <w:t>81536</w:t>
            </w:r>
          </w:p>
        </w:tc>
        <w:tc>
          <w:tcPr>
            <w:tcW w:w="945" w:type="dxa"/>
          </w:tcPr>
          <w:p w:rsidR="002F64A0" w:rsidRPr="000776F9" w:rsidRDefault="002F64A0" w:rsidP="00CB049D">
            <w:pPr>
              <w:jc w:val="center"/>
            </w:pPr>
            <w:r w:rsidRPr="000776F9">
              <w:t>86645</w:t>
            </w:r>
          </w:p>
        </w:tc>
        <w:tc>
          <w:tcPr>
            <w:tcW w:w="945" w:type="dxa"/>
          </w:tcPr>
          <w:p w:rsidR="002F64A0" w:rsidRPr="000776F9" w:rsidRDefault="002F64A0" w:rsidP="00CB049D">
            <w:pPr>
              <w:jc w:val="center"/>
            </w:pPr>
            <w:r w:rsidRPr="000776F9">
              <w:t>12659</w:t>
            </w:r>
          </w:p>
        </w:tc>
        <w:tc>
          <w:tcPr>
            <w:tcW w:w="945" w:type="dxa"/>
          </w:tcPr>
          <w:p w:rsidR="002F64A0" w:rsidRPr="000776F9" w:rsidRDefault="002F64A0" w:rsidP="00CB049D">
            <w:pPr>
              <w:jc w:val="center"/>
            </w:pPr>
            <w:r w:rsidRPr="000776F9">
              <w:t>92259</w:t>
            </w:r>
          </w:p>
        </w:tc>
        <w:tc>
          <w:tcPr>
            <w:tcW w:w="945" w:type="dxa"/>
          </w:tcPr>
          <w:p w:rsidR="002F64A0" w:rsidRPr="000776F9" w:rsidRDefault="002F64A0" w:rsidP="00CB049D">
            <w:pPr>
              <w:jc w:val="center"/>
            </w:pPr>
            <w:r w:rsidRPr="000776F9">
              <w:t>57102</w:t>
            </w:r>
          </w:p>
        </w:tc>
        <w:tc>
          <w:tcPr>
            <w:tcW w:w="945" w:type="dxa"/>
          </w:tcPr>
          <w:p w:rsidR="002F64A0" w:rsidRPr="000776F9" w:rsidRDefault="002F64A0" w:rsidP="00CB049D">
            <w:pPr>
              <w:jc w:val="center"/>
            </w:pPr>
            <w:r w:rsidRPr="000776F9">
              <w:t>80428</w:t>
            </w:r>
          </w:p>
        </w:tc>
        <w:tc>
          <w:tcPr>
            <w:tcW w:w="945" w:type="dxa"/>
          </w:tcPr>
          <w:p w:rsidR="002F64A0" w:rsidRPr="000776F9" w:rsidRDefault="002F64A0" w:rsidP="00CB049D">
            <w:pPr>
              <w:jc w:val="center"/>
            </w:pPr>
            <w:r w:rsidRPr="000776F9">
              <w:t>25280</w:t>
            </w:r>
          </w:p>
        </w:tc>
      </w:tr>
      <w:tr w:rsidR="002F64A0" w:rsidRPr="000776F9" w:rsidTr="00CB049D">
        <w:tc>
          <w:tcPr>
            <w:tcW w:w="945" w:type="dxa"/>
          </w:tcPr>
          <w:p w:rsidR="002F64A0" w:rsidRPr="000776F9" w:rsidRDefault="002F64A0" w:rsidP="00CB049D">
            <w:pPr>
              <w:jc w:val="center"/>
            </w:pPr>
            <w:r w:rsidRPr="000776F9">
              <w:t>28</w:t>
            </w:r>
          </w:p>
        </w:tc>
        <w:tc>
          <w:tcPr>
            <w:tcW w:w="945" w:type="dxa"/>
          </w:tcPr>
          <w:p w:rsidR="002F64A0" w:rsidRPr="000776F9" w:rsidRDefault="002F64A0" w:rsidP="00CB049D">
            <w:pPr>
              <w:jc w:val="center"/>
            </w:pPr>
            <w:r w:rsidRPr="000776F9">
              <w:t>00742</w:t>
            </w:r>
          </w:p>
        </w:tc>
        <w:tc>
          <w:tcPr>
            <w:tcW w:w="945" w:type="dxa"/>
          </w:tcPr>
          <w:p w:rsidR="002F64A0" w:rsidRPr="000776F9" w:rsidRDefault="002F64A0" w:rsidP="00CB049D">
            <w:pPr>
              <w:jc w:val="center"/>
            </w:pPr>
            <w:r w:rsidRPr="000776F9">
              <w:t>57392</w:t>
            </w:r>
          </w:p>
        </w:tc>
        <w:tc>
          <w:tcPr>
            <w:tcW w:w="945" w:type="dxa"/>
          </w:tcPr>
          <w:p w:rsidR="002F64A0" w:rsidRPr="000776F9" w:rsidRDefault="002F64A0" w:rsidP="00CB049D">
            <w:pPr>
              <w:jc w:val="center"/>
            </w:pPr>
            <w:r w:rsidRPr="000776F9">
              <w:t>39064</w:t>
            </w:r>
          </w:p>
        </w:tc>
        <w:tc>
          <w:tcPr>
            <w:tcW w:w="945" w:type="dxa"/>
          </w:tcPr>
          <w:p w:rsidR="002F64A0" w:rsidRPr="000776F9" w:rsidRDefault="002F64A0" w:rsidP="00CB049D">
            <w:pPr>
              <w:jc w:val="center"/>
            </w:pPr>
            <w:r w:rsidRPr="000776F9">
              <w:t>66432</w:t>
            </w:r>
          </w:p>
        </w:tc>
        <w:tc>
          <w:tcPr>
            <w:tcW w:w="945" w:type="dxa"/>
          </w:tcPr>
          <w:p w:rsidR="002F64A0" w:rsidRPr="000776F9" w:rsidRDefault="002F64A0" w:rsidP="00CB049D">
            <w:pPr>
              <w:jc w:val="center"/>
            </w:pPr>
            <w:r w:rsidRPr="000776F9">
              <w:t>84673</w:t>
            </w:r>
          </w:p>
        </w:tc>
        <w:tc>
          <w:tcPr>
            <w:tcW w:w="945" w:type="dxa"/>
          </w:tcPr>
          <w:p w:rsidR="002F64A0" w:rsidRPr="000776F9" w:rsidRDefault="002F64A0" w:rsidP="00CB049D">
            <w:pPr>
              <w:jc w:val="center"/>
            </w:pPr>
            <w:r w:rsidRPr="000776F9">
              <w:t>40027</w:t>
            </w:r>
          </w:p>
        </w:tc>
        <w:tc>
          <w:tcPr>
            <w:tcW w:w="945" w:type="dxa"/>
          </w:tcPr>
          <w:p w:rsidR="002F64A0" w:rsidRPr="000776F9" w:rsidRDefault="002F64A0" w:rsidP="00CB049D">
            <w:pPr>
              <w:jc w:val="center"/>
            </w:pPr>
            <w:r w:rsidRPr="000776F9">
              <w:t>32832</w:t>
            </w:r>
          </w:p>
        </w:tc>
        <w:tc>
          <w:tcPr>
            <w:tcW w:w="945" w:type="dxa"/>
          </w:tcPr>
          <w:p w:rsidR="002F64A0" w:rsidRPr="000776F9" w:rsidRDefault="002F64A0" w:rsidP="00CB049D">
            <w:pPr>
              <w:jc w:val="center"/>
            </w:pPr>
            <w:r w:rsidRPr="000776F9">
              <w:t>61362</w:t>
            </w:r>
          </w:p>
        </w:tc>
        <w:tc>
          <w:tcPr>
            <w:tcW w:w="945" w:type="dxa"/>
          </w:tcPr>
          <w:p w:rsidR="002F64A0" w:rsidRPr="000776F9" w:rsidRDefault="002F64A0" w:rsidP="00CB049D">
            <w:pPr>
              <w:jc w:val="center"/>
            </w:pPr>
            <w:r w:rsidRPr="000776F9">
              <w:t>98947</w:t>
            </w:r>
          </w:p>
        </w:tc>
        <w:tc>
          <w:tcPr>
            <w:tcW w:w="945" w:type="dxa"/>
          </w:tcPr>
          <w:p w:rsidR="002F64A0" w:rsidRPr="000776F9" w:rsidRDefault="002F64A0" w:rsidP="00CB049D">
            <w:pPr>
              <w:jc w:val="center"/>
            </w:pPr>
            <w:r w:rsidRPr="000776F9">
              <w:t>96067</w:t>
            </w:r>
          </w:p>
        </w:tc>
        <w:tc>
          <w:tcPr>
            <w:tcW w:w="945" w:type="dxa"/>
          </w:tcPr>
          <w:p w:rsidR="002F64A0" w:rsidRPr="000776F9" w:rsidRDefault="002F64A0" w:rsidP="00CB049D">
            <w:pPr>
              <w:jc w:val="center"/>
            </w:pPr>
            <w:r w:rsidRPr="000776F9">
              <w:t>64760</w:t>
            </w:r>
          </w:p>
        </w:tc>
        <w:tc>
          <w:tcPr>
            <w:tcW w:w="945" w:type="dxa"/>
          </w:tcPr>
          <w:p w:rsidR="002F64A0" w:rsidRPr="000776F9" w:rsidRDefault="002F64A0" w:rsidP="00CB049D">
            <w:pPr>
              <w:jc w:val="center"/>
            </w:pPr>
            <w:r w:rsidRPr="000776F9">
              <w:t>64584</w:t>
            </w:r>
          </w:p>
        </w:tc>
        <w:tc>
          <w:tcPr>
            <w:tcW w:w="945" w:type="dxa"/>
          </w:tcPr>
          <w:p w:rsidR="002F64A0" w:rsidRPr="000776F9" w:rsidRDefault="002F64A0" w:rsidP="00CB049D">
            <w:pPr>
              <w:jc w:val="center"/>
            </w:pPr>
            <w:r w:rsidRPr="000776F9">
              <w:t>96096</w:t>
            </w:r>
          </w:p>
        </w:tc>
        <w:tc>
          <w:tcPr>
            <w:tcW w:w="945" w:type="dxa"/>
          </w:tcPr>
          <w:p w:rsidR="002F64A0" w:rsidRPr="000776F9" w:rsidRDefault="002F64A0" w:rsidP="00CB049D">
            <w:pPr>
              <w:jc w:val="center"/>
            </w:pPr>
            <w:r w:rsidRPr="000776F9">
              <w:t>98253</w:t>
            </w:r>
          </w:p>
        </w:tc>
      </w:tr>
      <w:tr w:rsidR="002F64A0" w:rsidRPr="000776F9" w:rsidTr="00CB049D">
        <w:tc>
          <w:tcPr>
            <w:tcW w:w="945" w:type="dxa"/>
          </w:tcPr>
          <w:p w:rsidR="002F64A0" w:rsidRPr="000776F9" w:rsidRDefault="002F64A0" w:rsidP="00CB049D">
            <w:pPr>
              <w:jc w:val="center"/>
            </w:pPr>
            <w:r w:rsidRPr="000776F9">
              <w:t>29</w:t>
            </w:r>
          </w:p>
        </w:tc>
        <w:tc>
          <w:tcPr>
            <w:tcW w:w="945" w:type="dxa"/>
          </w:tcPr>
          <w:p w:rsidR="002F64A0" w:rsidRPr="000776F9" w:rsidRDefault="002F64A0" w:rsidP="00CB049D">
            <w:pPr>
              <w:jc w:val="center"/>
            </w:pPr>
            <w:r w:rsidRPr="000776F9">
              <w:t>05366</w:t>
            </w:r>
          </w:p>
        </w:tc>
        <w:tc>
          <w:tcPr>
            <w:tcW w:w="945" w:type="dxa"/>
          </w:tcPr>
          <w:p w:rsidR="002F64A0" w:rsidRPr="000776F9" w:rsidRDefault="002F64A0" w:rsidP="00CB049D">
            <w:pPr>
              <w:jc w:val="center"/>
            </w:pPr>
            <w:r w:rsidRPr="000776F9">
              <w:t>04213</w:t>
            </w:r>
          </w:p>
        </w:tc>
        <w:tc>
          <w:tcPr>
            <w:tcW w:w="945" w:type="dxa"/>
          </w:tcPr>
          <w:p w:rsidR="002F64A0" w:rsidRPr="000776F9" w:rsidRDefault="002F64A0" w:rsidP="00CB049D">
            <w:pPr>
              <w:jc w:val="center"/>
            </w:pPr>
            <w:r w:rsidRPr="000776F9">
              <w:t>25669</w:t>
            </w:r>
          </w:p>
        </w:tc>
        <w:tc>
          <w:tcPr>
            <w:tcW w:w="945" w:type="dxa"/>
          </w:tcPr>
          <w:p w:rsidR="002F64A0" w:rsidRPr="000776F9" w:rsidRDefault="002F64A0" w:rsidP="00CB049D">
            <w:pPr>
              <w:jc w:val="center"/>
            </w:pPr>
            <w:r w:rsidRPr="000776F9">
              <w:t>26422</w:t>
            </w:r>
          </w:p>
        </w:tc>
        <w:tc>
          <w:tcPr>
            <w:tcW w:w="945" w:type="dxa"/>
          </w:tcPr>
          <w:p w:rsidR="002F64A0" w:rsidRPr="000776F9" w:rsidRDefault="002F64A0" w:rsidP="00CB049D">
            <w:pPr>
              <w:jc w:val="center"/>
            </w:pPr>
            <w:r w:rsidRPr="000776F9">
              <w:t>44407</w:t>
            </w:r>
          </w:p>
        </w:tc>
        <w:tc>
          <w:tcPr>
            <w:tcW w:w="945" w:type="dxa"/>
          </w:tcPr>
          <w:p w:rsidR="002F64A0" w:rsidRPr="000776F9" w:rsidRDefault="002F64A0" w:rsidP="00CB049D">
            <w:pPr>
              <w:jc w:val="center"/>
            </w:pPr>
            <w:r w:rsidRPr="000776F9">
              <w:t>44048</w:t>
            </w:r>
          </w:p>
        </w:tc>
        <w:tc>
          <w:tcPr>
            <w:tcW w:w="945" w:type="dxa"/>
          </w:tcPr>
          <w:p w:rsidR="002F64A0" w:rsidRPr="000776F9" w:rsidRDefault="002F64A0" w:rsidP="00CB049D">
            <w:pPr>
              <w:jc w:val="center"/>
            </w:pPr>
            <w:r w:rsidRPr="000776F9">
              <w:t>37936</w:t>
            </w:r>
          </w:p>
        </w:tc>
        <w:tc>
          <w:tcPr>
            <w:tcW w:w="945" w:type="dxa"/>
          </w:tcPr>
          <w:p w:rsidR="002F64A0" w:rsidRPr="000776F9" w:rsidRDefault="002F64A0" w:rsidP="00CB049D">
            <w:pPr>
              <w:jc w:val="center"/>
            </w:pPr>
            <w:r w:rsidRPr="000776F9">
              <w:t>63904</w:t>
            </w:r>
          </w:p>
        </w:tc>
        <w:tc>
          <w:tcPr>
            <w:tcW w:w="945" w:type="dxa"/>
          </w:tcPr>
          <w:p w:rsidR="002F64A0" w:rsidRPr="000776F9" w:rsidRDefault="002F64A0" w:rsidP="00CB049D">
            <w:pPr>
              <w:jc w:val="center"/>
            </w:pPr>
            <w:r w:rsidRPr="000776F9">
              <w:t>45766</w:t>
            </w:r>
          </w:p>
        </w:tc>
        <w:tc>
          <w:tcPr>
            <w:tcW w:w="945" w:type="dxa"/>
          </w:tcPr>
          <w:p w:rsidR="002F64A0" w:rsidRPr="000776F9" w:rsidRDefault="002F64A0" w:rsidP="00CB049D">
            <w:pPr>
              <w:jc w:val="center"/>
            </w:pPr>
            <w:r w:rsidRPr="000776F9">
              <w:t>66134</w:t>
            </w:r>
          </w:p>
        </w:tc>
        <w:tc>
          <w:tcPr>
            <w:tcW w:w="945" w:type="dxa"/>
          </w:tcPr>
          <w:p w:rsidR="002F64A0" w:rsidRPr="000776F9" w:rsidRDefault="002F64A0" w:rsidP="00CB049D">
            <w:pPr>
              <w:jc w:val="center"/>
            </w:pPr>
            <w:r w:rsidRPr="000776F9">
              <w:t>75470</w:t>
            </w:r>
          </w:p>
        </w:tc>
        <w:tc>
          <w:tcPr>
            <w:tcW w:w="945" w:type="dxa"/>
          </w:tcPr>
          <w:p w:rsidR="002F64A0" w:rsidRPr="000776F9" w:rsidRDefault="002F64A0" w:rsidP="00CB049D">
            <w:pPr>
              <w:jc w:val="center"/>
            </w:pPr>
            <w:r w:rsidRPr="000776F9">
              <w:t>66520</w:t>
            </w:r>
          </w:p>
        </w:tc>
        <w:tc>
          <w:tcPr>
            <w:tcW w:w="945" w:type="dxa"/>
          </w:tcPr>
          <w:p w:rsidR="002F64A0" w:rsidRPr="000776F9" w:rsidRDefault="002F64A0" w:rsidP="00CB049D">
            <w:pPr>
              <w:jc w:val="center"/>
            </w:pPr>
            <w:r w:rsidRPr="000776F9">
              <w:t>34693</w:t>
            </w:r>
          </w:p>
        </w:tc>
        <w:tc>
          <w:tcPr>
            <w:tcW w:w="945" w:type="dxa"/>
          </w:tcPr>
          <w:p w:rsidR="002F64A0" w:rsidRPr="000776F9" w:rsidRDefault="002F64A0" w:rsidP="00CB049D">
            <w:pPr>
              <w:jc w:val="center"/>
            </w:pPr>
            <w:r w:rsidRPr="000776F9">
              <w:t>90449</w:t>
            </w:r>
          </w:p>
        </w:tc>
      </w:tr>
      <w:tr w:rsidR="002F64A0" w:rsidRPr="000776F9" w:rsidTr="00CB049D">
        <w:tc>
          <w:tcPr>
            <w:tcW w:w="945" w:type="dxa"/>
          </w:tcPr>
          <w:p w:rsidR="002F64A0" w:rsidRPr="000776F9" w:rsidRDefault="002F64A0" w:rsidP="00CB049D">
            <w:pPr>
              <w:jc w:val="center"/>
            </w:pPr>
            <w:r w:rsidRPr="000776F9">
              <w:t>30</w:t>
            </w:r>
          </w:p>
        </w:tc>
        <w:tc>
          <w:tcPr>
            <w:tcW w:w="945" w:type="dxa"/>
          </w:tcPr>
          <w:p w:rsidR="002F64A0" w:rsidRPr="000776F9" w:rsidRDefault="002F64A0" w:rsidP="00CB049D">
            <w:pPr>
              <w:jc w:val="center"/>
            </w:pPr>
            <w:r w:rsidRPr="000776F9">
              <w:t>91921</w:t>
            </w:r>
          </w:p>
        </w:tc>
        <w:tc>
          <w:tcPr>
            <w:tcW w:w="945" w:type="dxa"/>
          </w:tcPr>
          <w:p w:rsidR="002F64A0" w:rsidRPr="000776F9" w:rsidRDefault="002F64A0" w:rsidP="00CB049D">
            <w:pPr>
              <w:jc w:val="center"/>
            </w:pPr>
            <w:r w:rsidRPr="000776F9">
              <w:t>26418</w:t>
            </w:r>
          </w:p>
        </w:tc>
        <w:tc>
          <w:tcPr>
            <w:tcW w:w="945" w:type="dxa"/>
          </w:tcPr>
          <w:p w:rsidR="002F64A0" w:rsidRPr="000776F9" w:rsidRDefault="002F64A0" w:rsidP="00CB049D">
            <w:pPr>
              <w:jc w:val="center"/>
            </w:pPr>
            <w:r w:rsidRPr="000776F9">
              <w:t>64117</w:t>
            </w:r>
          </w:p>
        </w:tc>
        <w:tc>
          <w:tcPr>
            <w:tcW w:w="945" w:type="dxa"/>
          </w:tcPr>
          <w:p w:rsidR="002F64A0" w:rsidRPr="000776F9" w:rsidRDefault="002F64A0" w:rsidP="00CB049D">
            <w:pPr>
              <w:jc w:val="center"/>
            </w:pPr>
            <w:r w:rsidRPr="000776F9">
              <w:t>94305</w:t>
            </w:r>
          </w:p>
        </w:tc>
        <w:tc>
          <w:tcPr>
            <w:tcW w:w="945" w:type="dxa"/>
          </w:tcPr>
          <w:p w:rsidR="002F64A0" w:rsidRPr="000776F9" w:rsidRDefault="002F64A0" w:rsidP="00CB049D">
            <w:pPr>
              <w:jc w:val="center"/>
            </w:pPr>
            <w:r w:rsidRPr="000776F9">
              <w:t>26766</w:t>
            </w:r>
          </w:p>
        </w:tc>
        <w:tc>
          <w:tcPr>
            <w:tcW w:w="945" w:type="dxa"/>
          </w:tcPr>
          <w:p w:rsidR="002F64A0" w:rsidRPr="000776F9" w:rsidRDefault="002F64A0" w:rsidP="00CB049D">
            <w:pPr>
              <w:jc w:val="center"/>
            </w:pPr>
            <w:r w:rsidRPr="000776F9">
              <w:t>25940</w:t>
            </w:r>
          </w:p>
        </w:tc>
        <w:tc>
          <w:tcPr>
            <w:tcW w:w="945" w:type="dxa"/>
          </w:tcPr>
          <w:p w:rsidR="002F64A0" w:rsidRPr="000776F9" w:rsidRDefault="002F64A0" w:rsidP="00CB049D">
            <w:pPr>
              <w:jc w:val="center"/>
            </w:pPr>
            <w:r w:rsidRPr="000776F9">
              <w:t>39972</w:t>
            </w:r>
          </w:p>
        </w:tc>
        <w:tc>
          <w:tcPr>
            <w:tcW w:w="945" w:type="dxa"/>
          </w:tcPr>
          <w:p w:rsidR="002F64A0" w:rsidRPr="000776F9" w:rsidRDefault="002F64A0" w:rsidP="00CB049D">
            <w:pPr>
              <w:jc w:val="center"/>
            </w:pPr>
            <w:r w:rsidRPr="000776F9">
              <w:t>22209</w:t>
            </w:r>
          </w:p>
        </w:tc>
        <w:tc>
          <w:tcPr>
            <w:tcW w:w="945" w:type="dxa"/>
          </w:tcPr>
          <w:p w:rsidR="002F64A0" w:rsidRPr="000776F9" w:rsidRDefault="002F64A0" w:rsidP="00CB049D">
            <w:pPr>
              <w:jc w:val="center"/>
            </w:pPr>
            <w:r w:rsidRPr="000776F9">
              <w:t>71500</w:t>
            </w:r>
          </w:p>
        </w:tc>
        <w:tc>
          <w:tcPr>
            <w:tcW w:w="945" w:type="dxa"/>
          </w:tcPr>
          <w:p w:rsidR="002F64A0" w:rsidRPr="000776F9" w:rsidRDefault="002F64A0" w:rsidP="00CB049D">
            <w:pPr>
              <w:jc w:val="center"/>
            </w:pPr>
            <w:r w:rsidRPr="000776F9">
              <w:t>64568</w:t>
            </w:r>
          </w:p>
        </w:tc>
        <w:tc>
          <w:tcPr>
            <w:tcW w:w="945" w:type="dxa"/>
          </w:tcPr>
          <w:p w:rsidR="002F64A0" w:rsidRPr="000776F9" w:rsidRDefault="002F64A0" w:rsidP="00CB049D">
            <w:pPr>
              <w:jc w:val="center"/>
            </w:pPr>
            <w:r w:rsidRPr="000776F9">
              <w:t>91402</w:t>
            </w:r>
          </w:p>
        </w:tc>
        <w:tc>
          <w:tcPr>
            <w:tcW w:w="945" w:type="dxa"/>
          </w:tcPr>
          <w:p w:rsidR="002F64A0" w:rsidRPr="000776F9" w:rsidRDefault="002F64A0" w:rsidP="00CB049D">
            <w:pPr>
              <w:jc w:val="center"/>
            </w:pPr>
            <w:r w:rsidRPr="000776F9">
              <w:t>42416</w:t>
            </w:r>
          </w:p>
        </w:tc>
        <w:tc>
          <w:tcPr>
            <w:tcW w:w="945" w:type="dxa"/>
          </w:tcPr>
          <w:p w:rsidR="002F64A0" w:rsidRPr="000776F9" w:rsidRDefault="002F64A0" w:rsidP="00CB049D">
            <w:pPr>
              <w:jc w:val="center"/>
            </w:pPr>
            <w:r w:rsidRPr="000776F9">
              <w:t>07844</w:t>
            </w:r>
          </w:p>
        </w:tc>
        <w:tc>
          <w:tcPr>
            <w:tcW w:w="945" w:type="dxa"/>
          </w:tcPr>
          <w:p w:rsidR="002F64A0" w:rsidRPr="000776F9" w:rsidRDefault="002F64A0" w:rsidP="00CB049D">
            <w:pPr>
              <w:jc w:val="center"/>
            </w:pPr>
            <w:r w:rsidRPr="000776F9">
              <w:t>69618</w:t>
            </w:r>
          </w:p>
        </w:tc>
      </w:tr>
      <w:tr w:rsidR="002F64A0" w:rsidRPr="000776F9" w:rsidTr="00CB049D">
        <w:tc>
          <w:tcPr>
            <w:tcW w:w="945" w:type="dxa"/>
          </w:tcPr>
          <w:p w:rsidR="002F64A0" w:rsidRPr="000776F9" w:rsidRDefault="002F64A0" w:rsidP="00CB049D">
            <w:pPr>
              <w:jc w:val="center"/>
            </w:pPr>
            <w:r w:rsidRPr="000776F9">
              <w:t>31</w:t>
            </w:r>
          </w:p>
        </w:tc>
        <w:tc>
          <w:tcPr>
            <w:tcW w:w="945" w:type="dxa"/>
          </w:tcPr>
          <w:p w:rsidR="002F64A0" w:rsidRPr="000776F9" w:rsidRDefault="002F64A0" w:rsidP="00CB049D">
            <w:pPr>
              <w:jc w:val="center"/>
            </w:pPr>
            <w:r w:rsidRPr="000776F9">
              <w:t>00582</w:t>
            </w:r>
          </w:p>
        </w:tc>
        <w:tc>
          <w:tcPr>
            <w:tcW w:w="945" w:type="dxa"/>
          </w:tcPr>
          <w:p w:rsidR="002F64A0" w:rsidRPr="000776F9" w:rsidRDefault="002F64A0" w:rsidP="00CB049D">
            <w:pPr>
              <w:jc w:val="center"/>
            </w:pPr>
            <w:r w:rsidRPr="000776F9">
              <w:t>04711</w:t>
            </w:r>
          </w:p>
        </w:tc>
        <w:tc>
          <w:tcPr>
            <w:tcW w:w="945" w:type="dxa"/>
          </w:tcPr>
          <w:p w:rsidR="002F64A0" w:rsidRPr="000776F9" w:rsidRDefault="002F64A0" w:rsidP="00CB049D">
            <w:pPr>
              <w:jc w:val="center"/>
            </w:pPr>
            <w:r w:rsidRPr="000776F9">
              <w:t>87917</w:t>
            </w:r>
          </w:p>
        </w:tc>
        <w:tc>
          <w:tcPr>
            <w:tcW w:w="945" w:type="dxa"/>
          </w:tcPr>
          <w:p w:rsidR="002F64A0" w:rsidRPr="000776F9" w:rsidRDefault="002F64A0" w:rsidP="00CB049D">
            <w:pPr>
              <w:jc w:val="center"/>
            </w:pPr>
            <w:r w:rsidRPr="000776F9">
              <w:t>77341</w:t>
            </w:r>
          </w:p>
        </w:tc>
        <w:tc>
          <w:tcPr>
            <w:tcW w:w="945" w:type="dxa"/>
          </w:tcPr>
          <w:p w:rsidR="002F64A0" w:rsidRPr="000776F9" w:rsidRDefault="002F64A0" w:rsidP="00CB049D">
            <w:pPr>
              <w:jc w:val="center"/>
            </w:pPr>
            <w:r w:rsidRPr="000776F9">
              <w:t>42206</w:t>
            </w:r>
          </w:p>
        </w:tc>
        <w:tc>
          <w:tcPr>
            <w:tcW w:w="945" w:type="dxa"/>
          </w:tcPr>
          <w:p w:rsidR="002F64A0" w:rsidRPr="000776F9" w:rsidRDefault="002F64A0" w:rsidP="00CB049D">
            <w:pPr>
              <w:jc w:val="center"/>
            </w:pPr>
            <w:r w:rsidRPr="000776F9">
              <w:t>35126</w:t>
            </w:r>
          </w:p>
        </w:tc>
        <w:tc>
          <w:tcPr>
            <w:tcW w:w="945" w:type="dxa"/>
          </w:tcPr>
          <w:p w:rsidR="002F64A0" w:rsidRPr="000776F9" w:rsidRDefault="002F64A0" w:rsidP="00CB049D">
            <w:pPr>
              <w:jc w:val="center"/>
            </w:pPr>
            <w:r w:rsidRPr="000776F9">
              <w:t>74087</w:t>
            </w:r>
          </w:p>
        </w:tc>
        <w:tc>
          <w:tcPr>
            <w:tcW w:w="945" w:type="dxa"/>
          </w:tcPr>
          <w:p w:rsidR="002F64A0" w:rsidRPr="000776F9" w:rsidRDefault="002F64A0" w:rsidP="00CB049D">
            <w:pPr>
              <w:jc w:val="center"/>
            </w:pPr>
            <w:r w:rsidRPr="000776F9">
              <w:t>99547</w:t>
            </w:r>
          </w:p>
        </w:tc>
        <w:tc>
          <w:tcPr>
            <w:tcW w:w="945" w:type="dxa"/>
          </w:tcPr>
          <w:p w:rsidR="002F64A0" w:rsidRPr="000776F9" w:rsidRDefault="002F64A0" w:rsidP="00CB049D">
            <w:pPr>
              <w:jc w:val="center"/>
            </w:pPr>
            <w:r w:rsidRPr="000776F9">
              <w:t>81817</w:t>
            </w:r>
          </w:p>
        </w:tc>
        <w:tc>
          <w:tcPr>
            <w:tcW w:w="945" w:type="dxa"/>
          </w:tcPr>
          <w:p w:rsidR="002F64A0" w:rsidRPr="000776F9" w:rsidRDefault="002F64A0" w:rsidP="00CB049D">
            <w:pPr>
              <w:jc w:val="center"/>
            </w:pPr>
            <w:r w:rsidRPr="000776F9">
              <w:t>42607</w:t>
            </w:r>
          </w:p>
        </w:tc>
        <w:tc>
          <w:tcPr>
            <w:tcW w:w="945" w:type="dxa"/>
          </w:tcPr>
          <w:p w:rsidR="002F64A0" w:rsidRPr="000776F9" w:rsidRDefault="002F64A0" w:rsidP="00CB049D">
            <w:pPr>
              <w:jc w:val="center"/>
            </w:pPr>
            <w:r w:rsidRPr="000776F9">
              <w:t>43808</w:t>
            </w:r>
          </w:p>
        </w:tc>
        <w:tc>
          <w:tcPr>
            <w:tcW w:w="945" w:type="dxa"/>
          </w:tcPr>
          <w:p w:rsidR="002F64A0" w:rsidRPr="000776F9" w:rsidRDefault="002F64A0" w:rsidP="00CB049D">
            <w:pPr>
              <w:jc w:val="center"/>
            </w:pPr>
            <w:r w:rsidRPr="000776F9">
              <w:t>76655</w:t>
            </w:r>
          </w:p>
        </w:tc>
        <w:tc>
          <w:tcPr>
            <w:tcW w:w="945" w:type="dxa"/>
          </w:tcPr>
          <w:p w:rsidR="002F64A0" w:rsidRPr="000776F9" w:rsidRDefault="002F64A0" w:rsidP="00CB049D">
            <w:pPr>
              <w:jc w:val="center"/>
            </w:pPr>
            <w:r w:rsidRPr="000776F9">
              <w:t>62028</w:t>
            </w:r>
          </w:p>
        </w:tc>
        <w:tc>
          <w:tcPr>
            <w:tcW w:w="945" w:type="dxa"/>
          </w:tcPr>
          <w:p w:rsidR="002F64A0" w:rsidRPr="000776F9" w:rsidRDefault="002F64A0" w:rsidP="00CB049D">
            <w:pPr>
              <w:jc w:val="center"/>
            </w:pPr>
            <w:r w:rsidRPr="000776F9">
              <w:t>76630</w:t>
            </w:r>
          </w:p>
        </w:tc>
      </w:tr>
      <w:tr w:rsidR="002F64A0" w:rsidRPr="000776F9" w:rsidTr="00CB049D">
        <w:tc>
          <w:tcPr>
            <w:tcW w:w="945" w:type="dxa"/>
          </w:tcPr>
          <w:p w:rsidR="002F64A0" w:rsidRPr="000776F9" w:rsidRDefault="002F64A0" w:rsidP="00CB049D">
            <w:pPr>
              <w:jc w:val="center"/>
            </w:pPr>
            <w:r w:rsidRPr="000776F9">
              <w:t>32</w:t>
            </w:r>
          </w:p>
        </w:tc>
        <w:tc>
          <w:tcPr>
            <w:tcW w:w="945" w:type="dxa"/>
          </w:tcPr>
          <w:p w:rsidR="002F64A0" w:rsidRPr="000776F9" w:rsidRDefault="002F64A0" w:rsidP="00CB049D">
            <w:pPr>
              <w:jc w:val="center"/>
            </w:pPr>
            <w:r w:rsidRPr="000776F9">
              <w:t>00725</w:t>
            </w:r>
          </w:p>
        </w:tc>
        <w:tc>
          <w:tcPr>
            <w:tcW w:w="945" w:type="dxa"/>
          </w:tcPr>
          <w:p w:rsidR="002F64A0" w:rsidRPr="000776F9" w:rsidRDefault="002F64A0" w:rsidP="00CB049D">
            <w:pPr>
              <w:jc w:val="center"/>
            </w:pPr>
            <w:r w:rsidRPr="000776F9">
              <w:t>69884</w:t>
            </w:r>
          </w:p>
        </w:tc>
        <w:tc>
          <w:tcPr>
            <w:tcW w:w="945" w:type="dxa"/>
          </w:tcPr>
          <w:p w:rsidR="002F64A0" w:rsidRPr="000776F9" w:rsidRDefault="002F64A0" w:rsidP="00CB049D">
            <w:pPr>
              <w:jc w:val="center"/>
            </w:pPr>
            <w:r w:rsidRPr="000776F9">
              <w:t>62797</w:t>
            </w:r>
          </w:p>
        </w:tc>
        <w:tc>
          <w:tcPr>
            <w:tcW w:w="945" w:type="dxa"/>
          </w:tcPr>
          <w:p w:rsidR="002F64A0" w:rsidRPr="000776F9" w:rsidRDefault="002F64A0" w:rsidP="00CB049D">
            <w:pPr>
              <w:jc w:val="center"/>
            </w:pPr>
            <w:r w:rsidRPr="000776F9">
              <w:t>56170</w:t>
            </w:r>
          </w:p>
        </w:tc>
        <w:tc>
          <w:tcPr>
            <w:tcW w:w="945" w:type="dxa"/>
          </w:tcPr>
          <w:p w:rsidR="002F64A0" w:rsidRPr="000776F9" w:rsidRDefault="002F64A0" w:rsidP="00CB049D">
            <w:pPr>
              <w:jc w:val="center"/>
            </w:pPr>
            <w:r w:rsidRPr="000776F9">
              <w:t>86324</w:t>
            </w:r>
          </w:p>
        </w:tc>
        <w:tc>
          <w:tcPr>
            <w:tcW w:w="945" w:type="dxa"/>
          </w:tcPr>
          <w:p w:rsidR="002F64A0" w:rsidRPr="000776F9" w:rsidRDefault="002F64A0" w:rsidP="00CB049D">
            <w:pPr>
              <w:jc w:val="center"/>
            </w:pPr>
            <w:r w:rsidRPr="000776F9">
              <w:t>88072</w:t>
            </w:r>
          </w:p>
        </w:tc>
        <w:tc>
          <w:tcPr>
            <w:tcW w:w="945" w:type="dxa"/>
          </w:tcPr>
          <w:p w:rsidR="002F64A0" w:rsidRPr="000776F9" w:rsidRDefault="002F64A0" w:rsidP="00CB049D">
            <w:pPr>
              <w:jc w:val="center"/>
            </w:pPr>
            <w:r w:rsidRPr="000776F9">
              <w:t>76222</w:t>
            </w:r>
          </w:p>
        </w:tc>
        <w:tc>
          <w:tcPr>
            <w:tcW w:w="945" w:type="dxa"/>
          </w:tcPr>
          <w:p w:rsidR="002F64A0" w:rsidRPr="000776F9" w:rsidRDefault="002F64A0" w:rsidP="00CB049D">
            <w:pPr>
              <w:jc w:val="center"/>
            </w:pPr>
            <w:r w:rsidRPr="000776F9">
              <w:t>36086</w:t>
            </w:r>
          </w:p>
        </w:tc>
        <w:tc>
          <w:tcPr>
            <w:tcW w:w="945" w:type="dxa"/>
          </w:tcPr>
          <w:p w:rsidR="002F64A0" w:rsidRPr="000776F9" w:rsidRDefault="002F64A0" w:rsidP="00CB049D">
            <w:pPr>
              <w:jc w:val="center"/>
            </w:pPr>
            <w:r w:rsidRPr="000776F9">
              <w:t>84637</w:t>
            </w:r>
          </w:p>
        </w:tc>
        <w:tc>
          <w:tcPr>
            <w:tcW w:w="945" w:type="dxa"/>
          </w:tcPr>
          <w:p w:rsidR="002F64A0" w:rsidRPr="000776F9" w:rsidRDefault="002F64A0" w:rsidP="00CB049D">
            <w:pPr>
              <w:jc w:val="center"/>
            </w:pPr>
            <w:r w:rsidRPr="000776F9">
              <w:t>93161</w:t>
            </w:r>
          </w:p>
        </w:tc>
        <w:tc>
          <w:tcPr>
            <w:tcW w:w="945" w:type="dxa"/>
          </w:tcPr>
          <w:p w:rsidR="002F64A0" w:rsidRPr="000776F9" w:rsidRDefault="002F64A0" w:rsidP="00CB049D">
            <w:pPr>
              <w:jc w:val="center"/>
            </w:pPr>
            <w:r w:rsidRPr="000776F9">
              <w:t>76038</w:t>
            </w:r>
          </w:p>
        </w:tc>
        <w:tc>
          <w:tcPr>
            <w:tcW w:w="945" w:type="dxa"/>
          </w:tcPr>
          <w:p w:rsidR="002F64A0" w:rsidRPr="000776F9" w:rsidRDefault="002F64A0" w:rsidP="00CB049D">
            <w:pPr>
              <w:jc w:val="center"/>
            </w:pPr>
            <w:r w:rsidRPr="000776F9">
              <w:t>65855</w:t>
            </w:r>
          </w:p>
        </w:tc>
        <w:tc>
          <w:tcPr>
            <w:tcW w:w="945" w:type="dxa"/>
          </w:tcPr>
          <w:p w:rsidR="002F64A0" w:rsidRPr="000776F9" w:rsidRDefault="002F64A0" w:rsidP="00CB049D">
            <w:pPr>
              <w:jc w:val="center"/>
            </w:pPr>
            <w:r w:rsidRPr="000776F9">
              <w:t>77919</w:t>
            </w:r>
          </w:p>
        </w:tc>
        <w:tc>
          <w:tcPr>
            <w:tcW w:w="945" w:type="dxa"/>
          </w:tcPr>
          <w:p w:rsidR="002F64A0" w:rsidRPr="000776F9" w:rsidRDefault="002F64A0" w:rsidP="00CB049D">
            <w:pPr>
              <w:jc w:val="center"/>
            </w:pPr>
            <w:r w:rsidRPr="000776F9">
              <w:t>88006</w:t>
            </w:r>
          </w:p>
        </w:tc>
      </w:tr>
      <w:tr w:rsidR="002F64A0" w:rsidRPr="000776F9" w:rsidTr="00CB049D">
        <w:tc>
          <w:tcPr>
            <w:tcW w:w="945" w:type="dxa"/>
          </w:tcPr>
          <w:p w:rsidR="002F64A0" w:rsidRPr="000776F9" w:rsidRDefault="002F64A0" w:rsidP="00CB049D">
            <w:pPr>
              <w:jc w:val="center"/>
            </w:pPr>
            <w:r w:rsidRPr="000776F9">
              <w:t>33</w:t>
            </w:r>
          </w:p>
        </w:tc>
        <w:tc>
          <w:tcPr>
            <w:tcW w:w="945" w:type="dxa"/>
          </w:tcPr>
          <w:p w:rsidR="002F64A0" w:rsidRPr="000776F9" w:rsidRDefault="002F64A0" w:rsidP="00CB049D">
            <w:pPr>
              <w:jc w:val="center"/>
            </w:pPr>
            <w:r w:rsidRPr="000776F9">
              <w:t>69011</w:t>
            </w:r>
          </w:p>
        </w:tc>
        <w:tc>
          <w:tcPr>
            <w:tcW w:w="945" w:type="dxa"/>
          </w:tcPr>
          <w:p w:rsidR="002F64A0" w:rsidRPr="000776F9" w:rsidRDefault="002F64A0" w:rsidP="00CB049D">
            <w:pPr>
              <w:jc w:val="center"/>
            </w:pPr>
            <w:r w:rsidRPr="000776F9">
              <w:t>65795</w:t>
            </w:r>
          </w:p>
        </w:tc>
        <w:tc>
          <w:tcPr>
            <w:tcW w:w="945" w:type="dxa"/>
          </w:tcPr>
          <w:p w:rsidR="002F64A0" w:rsidRPr="000776F9" w:rsidRDefault="002F64A0" w:rsidP="00CB049D">
            <w:pPr>
              <w:jc w:val="center"/>
            </w:pPr>
            <w:r w:rsidRPr="000776F9">
              <w:t>95876</w:t>
            </w:r>
          </w:p>
        </w:tc>
        <w:tc>
          <w:tcPr>
            <w:tcW w:w="945" w:type="dxa"/>
          </w:tcPr>
          <w:p w:rsidR="002F64A0" w:rsidRPr="000776F9" w:rsidRDefault="002F64A0" w:rsidP="00CB049D">
            <w:pPr>
              <w:jc w:val="center"/>
            </w:pPr>
            <w:r w:rsidRPr="000776F9">
              <w:t>57293</w:t>
            </w:r>
          </w:p>
        </w:tc>
        <w:tc>
          <w:tcPr>
            <w:tcW w:w="945" w:type="dxa"/>
          </w:tcPr>
          <w:p w:rsidR="002F64A0" w:rsidRPr="000776F9" w:rsidRDefault="002F64A0" w:rsidP="00CB049D">
            <w:pPr>
              <w:jc w:val="center"/>
            </w:pPr>
            <w:r w:rsidRPr="000776F9">
              <w:t>18988</w:t>
            </w:r>
          </w:p>
        </w:tc>
        <w:tc>
          <w:tcPr>
            <w:tcW w:w="945" w:type="dxa"/>
          </w:tcPr>
          <w:p w:rsidR="002F64A0" w:rsidRPr="000776F9" w:rsidRDefault="002F64A0" w:rsidP="00CB049D">
            <w:pPr>
              <w:jc w:val="center"/>
            </w:pPr>
            <w:r w:rsidRPr="000776F9">
              <w:t>27354</w:t>
            </w:r>
          </w:p>
        </w:tc>
        <w:tc>
          <w:tcPr>
            <w:tcW w:w="945" w:type="dxa"/>
          </w:tcPr>
          <w:p w:rsidR="002F64A0" w:rsidRPr="000776F9" w:rsidRDefault="002F64A0" w:rsidP="00CB049D">
            <w:pPr>
              <w:jc w:val="center"/>
            </w:pPr>
            <w:r w:rsidRPr="000776F9">
              <w:t>26575</w:t>
            </w:r>
          </w:p>
        </w:tc>
        <w:tc>
          <w:tcPr>
            <w:tcW w:w="945" w:type="dxa"/>
          </w:tcPr>
          <w:p w:rsidR="002F64A0" w:rsidRPr="000776F9" w:rsidRDefault="002F64A0" w:rsidP="00CB049D">
            <w:pPr>
              <w:jc w:val="center"/>
            </w:pPr>
            <w:r w:rsidRPr="000776F9">
              <w:t>08625</w:t>
            </w:r>
          </w:p>
        </w:tc>
        <w:tc>
          <w:tcPr>
            <w:tcW w:w="945" w:type="dxa"/>
          </w:tcPr>
          <w:p w:rsidR="002F64A0" w:rsidRPr="000776F9" w:rsidRDefault="002F64A0" w:rsidP="00CB049D">
            <w:pPr>
              <w:jc w:val="center"/>
            </w:pPr>
            <w:r w:rsidRPr="000776F9">
              <w:t>40801</w:t>
            </w:r>
          </w:p>
        </w:tc>
        <w:tc>
          <w:tcPr>
            <w:tcW w:w="945" w:type="dxa"/>
          </w:tcPr>
          <w:p w:rsidR="002F64A0" w:rsidRPr="000776F9" w:rsidRDefault="002F64A0" w:rsidP="00CB049D">
            <w:pPr>
              <w:jc w:val="center"/>
            </w:pPr>
            <w:r w:rsidRPr="000776F9">
              <w:t>59920</w:t>
            </w:r>
          </w:p>
        </w:tc>
        <w:tc>
          <w:tcPr>
            <w:tcW w:w="945" w:type="dxa"/>
          </w:tcPr>
          <w:p w:rsidR="002F64A0" w:rsidRPr="000776F9" w:rsidRDefault="002F64A0" w:rsidP="00CB049D">
            <w:pPr>
              <w:jc w:val="center"/>
            </w:pPr>
            <w:r w:rsidRPr="000776F9">
              <w:t>29841</w:t>
            </w:r>
          </w:p>
        </w:tc>
        <w:tc>
          <w:tcPr>
            <w:tcW w:w="945" w:type="dxa"/>
          </w:tcPr>
          <w:p w:rsidR="002F64A0" w:rsidRPr="000776F9" w:rsidRDefault="002F64A0" w:rsidP="00CB049D">
            <w:pPr>
              <w:jc w:val="center"/>
            </w:pPr>
            <w:r w:rsidRPr="000776F9">
              <w:t>80150</w:t>
            </w:r>
          </w:p>
        </w:tc>
        <w:tc>
          <w:tcPr>
            <w:tcW w:w="945" w:type="dxa"/>
          </w:tcPr>
          <w:p w:rsidR="002F64A0" w:rsidRPr="000776F9" w:rsidRDefault="002F64A0" w:rsidP="00CB049D">
            <w:pPr>
              <w:jc w:val="center"/>
            </w:pPr>
            <w:r w:rsidRPr="000776F9">
              <w:t>12777</w:t>
            </w:r>
          </w:p>
        </w:tc>
        <w:tc>
          <w:tcPr>
            <w:tcW w:w="945" w:type="dxa"/>
          </w:tcPr>
          <w:p w:rsidR="002F64A0" w:rsidRPr="000776F9" w:rsidRDefault="002F64A0" w:rsidP="00CB049D">
            <w:pPr>
              <w:jc w:val="center"/>
            </w:pPr>
            <w:r w:rsidRPr="000776F9">
              <w:t>48501</w:t>
            </w:r>
          </w:p>
        </w:tc>
      </w:tr>
      <w:tr w:rsidR="002F64A0" w:rsidRPr="000776F9" w:rsidTr="00CB049D">
        <w:tc>
          <w:tcPr>
            <w:tcW w:w="945" w:type="dxa"/>
          </w:tcPr>
          <w:p w:rsidR="002F64A0" w:rsidRPr="000776F9" w:rsidRDefault="002F64A0" w:rsidP="00CB049D">
            <w:pPr>
              <w:jc w:val="center"/>
            </w:pPr>
            <w:r w:rsidRPr="000776F9">
              <w:t>34</w:t>
            </w:r>
          </w:p>
        </w:tc>
        <w:tc>
          <w:tcPr>
            <w:tcW w:w="945" w:type="dxa"/>
          </w:tcPr>
          <w:p w:rsidR="002F64A0" w:rsidRPr="000776F9" w:rsidRDefault="002F64A0" w:rsidP="00CB049D">
            <w:pPr>
              <w:jc w:val="center"/>
            </w:pPr>
            <w:r w:rsidRPr="000776F9">
              <w:t>25976</w:t>
            </w:r>
          </w:p>
        </w:tc>
        <w:tc>
          <w:tcPr>
            <w:tcW w:w="945" w:type="dxa"/>
          </w:tcPr>
          <w:p w:rsidR="002F64A0" w:rsidRPr="000776F9" w:rsidRDefault="002F64A0" w:rsidP="00CB049D">
            <w:pPr>
              <w:jc w:val="center"/>
            </w:pPr>
            <w:r w:rsidRPr="000776F9">
              <w:t>57948</w:t>
            </w:r>
          </w:p>
        </w:tc>
        <w:tc>
          <w:tcPr>
            <w:tcW w:w="945" w:type="dxa"/>
          </w:tcPr>
          <w:p w:rsidR="002F64A0" w:rsidRPr="000776F9" w:rsidRDefault="002F64A0" w:rsidP="00CB049D">
            <w:pPr>
              <w:jc w:val="center"/>
            </w:pPr>
            <w:r w:rsidRPr="000776F9">
              <w:t>29888</w:t>
            </w:r>
          </w:p>
        </w:tc>
        <w:tc>
          <w:tcPr>
            <w:tcW w:w="945" w:type="dxa"/>
          </w:tcPr>
          <w:p w:rsidR="002F64A0" w:rsidRPr="000776F9" w:rsidRDefault="002F64A0" w:rsidP="00CB049D">
            <w:pPr>
              <w:jc w:val="center"/>
            </w:pPr>
            <w:r w:rsidRPr="000776F9">
              <w:t>88604</w:t>
            </w:r>
          </w:p>
        </w:tc>
        <w:tc>
          <w:tcPr>
            <w:tcW w:w="945" w:type="dxa"/>
          </w:tcPr>
          <w:p w:rsidR="002F64A0" w:rsidRPr="000776F9" w:rsidRDefault="002F64A0" w:rsidP="00CB049D">
            <w:pPr>
              <w:jc w:val="center"/>
            </w:pPr>
            <w:r w:rsidRPr="000776F9">
              <w:t>67917</w:t>
            </w:r>
          </w:p>
        </w:tc>
        <w:tc>
          <w:tcPr>
            <w:tcW w:w="945" w:type="dxa"/>
          </w:tcPr>
          <w:p w:rsidR="002F64A0" w:rsidRPr="000776F9" w:rsidRDefault="002F64A0" w:rsidP="00CB049D">
            <w:pPr>
              <w:jc w:val="center"/>
            </w:pPr>
            <w:r w:rsidRPr="000776F9">
              <w:t>48708</w:t>
            </w:r>
          </w:p>
        </w:tc>
        <w:tc>
          <w:tcPr>
            <w:tcW w:w="945" w:type="dxa"/>
          </w:tcPr>
          <w:p w:rsidR="002F64A0" w:rsidRPr="000776F9" w:rsidRDefault="002F64A0" w:rsidP="00CB049D">
            <w:pPr>
              <w:jc w:val="center"/>
            </w:pPr>
            <w:r w:rsidRPr="000776F9">
              <w:t>18912</w:t>
            </w:r>
          </w:p>
        </w:tc>
        <w:tc>
          <w:tcPr>
            <w:tcW w:w="945" w:type="dxa"/>
          </w:tcPr>
          <w:p w:rsidR="002F64A0" w:rsidRPr="000776F9" w:rsidRDefault="002F64A0" w:rsidP="00CB049D">
            <w:pPr>
              <w:jc w:val="center"/>
            </w:pPr>
            <w:r w:rsidRPr="000776F9">
              <w:t>82271</w:t>
            </w:r>
          </w:p>
        </w:tc>
        <w:tc>
          <w:tcPr>
            <w:tcW w:w="945" w:type="dxa"/>
          </w:tcPr>
          <w:p w:rsidR="002F64A0" w:rsidRPr="000776F9" w:rsidRDefault="002F64A0" w:rsidP="00CB049D">
            <w:pPr>
              <w:jc w:val="center"/>
            </w:pPr>
            <w:r w:rsidRPr="000776F9">
              <w:t>65424</w:t>
            </w:r>
          </w:p>
        </w:tc>
        <w:tc>
          <w:tcPr>
            <w:tcW w:w="945" w:type="dxa"/>
          </w:tcPr>
          <w:p w:rsidR="002F64A0" w:rsidRPr="000776F9" w:rsidRDefault="002F64A0" w:rsidP="00CB049D">
            <w:pPr>
              <w:jc w:val="center"/>
            </w:pPr>
            <w:r w:rsidRPr="000776F9">
              <w:t>69774</w:t>
            </w:r>
          </w:p>
        </w:tc>
        <w:tc>
          <w:tcPr>
            <w:tcW w:w="945" w:type="dxa"/>
          </w:tcPr>
          <w:p w:rsidR="002F64A0" w:rsidRPr="000776F9" w:rsidRDefault="002F64A0" w:rsidP="00CB049D">
            <w:pPr>
              <w:jc w:val="center"/>
            </w:pPr>
            <w:r w:rsidRPr="000776F9">
              <w:t>33611</w:t>
            </w:r>
          </w:p>
        </w:tc>
        <w:tc>
          <w:tcPr>
            <w:tcW w:w="945" w:type="dxa"/>
          </w:tcPr>
          <w:p w:rsidR="002F64A0" w:rsidRPr="000776F9" w:rsidRDefault="002F64A0" w:rsidP="00CB049D">
            <w:pPr>
              <w:jc w:val="center"/>
            </w:pPr>
            <w:r w:rsidRPr="000776F9">
              <w:t>54262</w:t>
            </w:r>
          </w:p>
        </w:tc>
        <w:tc>
          <w:tcPr>
            <w:tcW w:w="945" w:type="dxa"/>
          </w:tcPr>
          <w:p w:rsidR="002F64A0" w:rsidRPr="000776F9" w:rsidRDefault="002F64A0" w:rsidP="00CB049D">
            <w:pPr>
              <w:jc w:val="center"/>
            </w:pPr>
            <w:r w:rsidRPr="000776F9">
              <w:t>85963</w:t>
            </w:r>
          </w:p>
        </w:tc>
        <w:tc>
          <w:tcPr>
            <w:tcW w:w="945" w:type="dxa"/>
          </w:tcPr>
          <w:p w:rsidR="002F64A0" w:rsidRPr="000776F9" w:rsidRDefault="002F64A0" w:rsidP="00CB049D">
            <w:pPr>
              <w:jc w:val="center"/>
            </w:pPr>
            <w:r w:rsidRPr="000776F9">
              <w:t>03547</w:t>
            </w:r>
          </w:p>
        </w:tc>
      </w:tr>
      <w:tr w:rsidR="002F64A0" w:rsidRPr="000776F9" w:rsidTr="00CB049D">
        <w:tc>
          <w:tcPr>
            <w:tcW w:w="945" w:type="dxa"/>
          </w:tcPr>
          <w:p w:rsidR="002F64A0" w:rsidRPr="000776F9" w:rsidRDefault="002F64A0" w:rsidP="00CB049D">
            <w:pPr>
              <w:jc w:val="center"/>
            </w:pPr>
            <w:r w:rsidRPr="000776F9">
              <w:t>35</w:t>
            </w:r>
          </w:p>
        </w:tc>
        <w:tc>
          <w:tcPr>
            <w:tcW w:w="945" w:type="dxa"/>
          </w:tcPr>
          <w:p w:rsidR="002F64A0" w:rsidRPr="000776F9" w:rsidRDefault="002F64A0" w:rsidP="00CB049D">
            <w:pPr>
              <w:jc w:val="center"/>
            </w:pPr>
            <w:r w:rsidRPr="000776F9">
              <w:t>09763</w:t>
            </w:r>
          </w:p>
        </w:tc>
        <w:tc>
          <w:tcPr>
            <w:tcW w:w="945" w:type="dxa"/>
          </w:tcPr>
          <w:p w:rsidR="002F64A0" w:rsidRPr="000776F9" w:rsidRDefault="002F64A0" w:rsidP="00CB049D">
            <w:pPr>
              <w:jc w:val="center"/>
            </w:pPr>
            <w:r w:rsidRPr="000776F9">
              <w:t>83473</w:t>
            </w:r>
          </w:p>
        </w:tc>
        <w:tc>
          <w:tcPr>
            <w:tcW w:w="945" w:type="dxa"/>
          </w:tcPr>
          <w:p w:rsidR="002F64A0" w:rsidRPr="000776F9" w:rsidRDefault="002F64A0" w:rsidP="00CB049D">
            <w:pPr>
              <w:jc w:val="center"/>
            </w:pPr>
            <w:r w:rsidRPr="000776F9">
              <w:t>73577</w:t>
            </w:r>
          </w:p>
        </w:tc>
        <w:tc>
          <w:tcPr>
            <w:tcW w:w="945" w:type="dxa"/>
          </w:tcPr>
          <w:p w:rsidR="002F64A0" w:rsidRPr="000776F9" w:rsidRDefault="002F64A0" w:rsidP="00CB049D">
            <w:pPr>
              <w:jc w:val="center"/>
            </w:pPr>
            <w:r w:rsidRPr="000776F9">
              <w:t>12908</w:t>
            </w:r>
          </w:p>
        </w:tc>
        <w:tc>
          <w:tcPr>
            <w:tcW w:w="945" w:type="dxa"/>
          </w:tcPr>
          <w:p w:rsidR="002F64A0" w:rsidRPr="000776F9" w:rsidRDefault="002F64A0" w:rsidP="00CB049D">
            <w:pPr>
              <w:jc w:val="center"/>
            </w:pPr>
            <w:r w:rsidRPr="000776F9">
              <w:t>30883</w:t>
            </w:r>
          </w:p>
        </w:tc>
        <w:tc>
          <w:tcPr>
            <w:tcW w:w="945" w:type="dxa"/>
          </w:tcPr>
          <w:p w:rsidR="002F64A0" w:rsidRPr="000776F9" w:rsidRDefault="002F64A0" w:rsidP="00CB049D">
            <w:pPr>
              <w:jc w:val="center"/>
            </w:pPr>
            <w:r w:rsidRPr="000776F9">
              <w:t>18317</w:t>
            </w:r>
          </w:p>
        </w:tc>
        <w:tc>
          <w:tcPr>
            <w:tcW w:w="945" w:type="dxa"/>
          </w:tcPr>
          <w:p w:rsidR="002F64A0" w:rsidRPr="000776F9" w:rsidRDefault="002F64A0" w:rsidP="00CB049D">
            <w:pPr>
              <w:jc w:val="center"/>
            </w:pPr>
            <w:r w:rsidRPr="000776F9">
              <w:t>28290</w:t>
            </w:r>
          </w:p>
        </w:tc>
        <w:tc>
          <w:tcPr>
            <w:tcW w:w="945" w:type="dxa"/>
          </w:tcPr>
          <w:p w:rsidR="002F64A0" w:rsidRPr="000776F9" w:rsidRDefault="002F64A0" w:rsidP="00CB049D">
            <w:pPr>
              <w:jc w:val="center"/>
            </w:pPr>
            <w:r w:rsidRPr="000776F9">
              <w:t>35797</w:t>
            </w:r>
          </w:p>
        </w:tc>
        <w:tc>
          <w:tcPr>
            <w:tcW w:w="945" w:type="dxa"/>
          </w:tcPr>
          <w:p w:rsidR="002F64A0" w:rsidRPr="000776F9" w:rsidRDefault="002F64A0" w:rsidP="00CB049D">
            <w:pPr>
              <w:jc w:val="center"/>
            </w:pPr>
            <w:r w:rsidRPr="000776F9">
              <w:t>05998</w:t>
            </w:r>
          </w:p>
        </w:tc>
        <w:tc>
          <w:tcPr>
            <w:tcW w:w="945" w:type="dxa"/>
          </w:tcPr>
          <w:p w:rsidR="002F64A0" w:rsidRPr="000776F9" w:rsidRDefault="002F64A0" w:rsidP="00CB049D">
            <w:pPr>
              <w:jc w:val="center"/>
            </w:pPr>
            <w:r w:rsidRPr="000776F9">
              <w:t>41688</w:t>
            </w:r>
          </w:p>
        </w:tc>
        <w:tc>
          <w:tcPr>
            <w:tcW w:w="945" w:type="dxa"/>
          </w:tcPr>
          <w:p w:rsidR="002F64A0" w:rsidRPr="000776F9" w:rsidRDefault="002F64A0" w:rsidP="00CB049D">
            <w:pPr>
              <w:jc w:val="center"/>
            </w:pPr>
            <w:r w:rsidRPr="000776F9">
              <w:t>34952</w:t>
            </w:r>
          </w:p>
        </w:tc>
        <w:tc>
          <w:tcPr>
            <w:tcW w:w="945" w:type="dxa"/>
          </w:tcPr>
          <w:p w:rsidR="002F64A0" w:rsidRPr="000776F9" w:rsidRDefault="002F64A0" w:rsidP="00CB049D">
            <w:pPr>
              <w:jc w:val="center"/>
            </w:pPr>
            <w:r w:rsidRPr="000776F9">
              <w:t>37888</w:t>
            </w:r>
          </w:p>
        </w:tc>
        <w:tc>
          <w:tcPr>
            <w:tcW w:w="945" w:type="dxa"/>
          </w:tcPr>
          <w:p w:rsidR="002F64A0" w:rsidRPr="000776F9" w:rsidRDefault="002F64A0" w:rsidP="00CB049D">
            <w:pPr>
              <w:jc w:val="center"/>
            </w:pPr>
            <w:r w:rsidRPr="000776F9">
              <w:t>38917</w:t>
            </w:r>
          </w:p>
        </w:tc>
        <w:tc>
          <w:tcPr>
            <w:tcW w:w="945" w:type="dxa"/>
          </w:tcPr>
          <w:p w:rsidR="002F64A0" w:rsidRPr="000776F9" w:rsidRDefault="002F64A0" w:rsidP="00CB049D">
            <w:pPr>
              <w:jc w:val="center"/>
            </w:pPr>
            <w:r w:rsidRPr="000776F9">
              <w:t>85050</w:t>
            </w:r>
          </w:p>
        </w:tc>
      </w:tr>
      <w:tr w:rsidR="002F64A0" w:rsidRPr="000776F9" w:rsidTr="00CB049D">
        <w:tc>
          <w:tcPr>
            <w:tcW w:w="945" w:type="dxa"/>
          </w:tcPr>
          <w:p w:rsidR="002F64A0" w:rsidRPr="000776F9" w:rsidRDefault="002F64A0" w:rsidP="00CB049D">
            <w:pPr>
              <w:jc w:val="center"/>
            </w:pPr>
            <w:r w:rsidRPr="000776F9">
              <w:t>36</w:t>
            </w:r>
          </w:p>
        </w:tc>
        <w:tc>
          <w:tcPr>
            <w:tcW w:w="945" w:type="dxa"/>
          </w:tcPr>
          <w:p w:rsidR="002F64A0" w:rsidRPr="000776F9" w:rsidRDefault="002F64A0" w:rsidP="00CB049D">
            <w:pPr>
              <w:jc w:val="center"/>
            </w:pPr>
            <w:r w:rsidRPr="000776F9">
              <w:t>91567</w:t>
            </w:r>
          </w:p>
        </w:tc>
        <w:tc>
          <w:tcPr>
            <w:tcW w:w="945" w:type="dxa"/>
          </w:tcPr>
          <w:p w:rsidR="002F64A0" w:rsidRPr="000776F9" w:rsidRDefault="002F64A0" w:rsidP="00CB049D">
            <w:pPr>
              <w:jc w:val="center"/>
            </w:pPr>
            <w:r w:rsidRPr="000776F9">
              <w:t>42595</w:t>
            </w:r>
          </w:p>
        </w:tc>
        <w:tc>
          <w:tcPr>
            <w:tcW w:w="945" w:type="dxa"/>
          </w:tcPr>
          <w:p w:rsidR="002F64A0" w:rsidRPr="000776F9" w:rsidRDefault="002F64A0" w:rsidP="00CB049D">
            <w:pPr>
              <w:jc w:val="center"/>
            </w:pPr>
            <w:r w:rsidRPr="000776F9">
              <w:t>27958</w:t>
            </w:r>
          </w:p>
        </w:tc>
        <w:tc>
          <w:tcPr>
            <w:tcW w:w="945" w:type="dxa"/>
          </w:tcPr>
          <w:p w:rsidR="002F64A0" w:rsidRPr="000776F9" w:rsidRDefault="002F64A0" w:rsidP="00CB049D">
            <w:pPr>
              <w:jc w:val="center"/>
            </w:pPr>
            <w:r w:rsidRPr="000776F9">
              <w:t>30134</w:t>
            </w:r>
          </w:p>
        </w:tc>
        <w:tc>
          <w:tcPr>
            <w:tcW w:w="945" w:type="dxa"/>
          </w:tcPr>
          <w:p w:rsidR="002F64A0" w:rsidRPr="000776F9" w:rsidRDefault="002F64A0" w:rsidP="00CB049D">
            <w:pPr>
              <w:jc w:val="center"/>
            </w:pPr>
            <w:r w:rsidRPr="000776F9">
              <w:t>04024</w:t>
            </w:r>
          </w:p>
        </w:tc>
        <w:tc>
          <w:tcPr>
            <w:tcW w:w="945" w:type="dxa"/>
          </w:tcPr>
          <w:p w:rsidR="002F64A0" w:rsidRPr="000776F9" w:rsidRDefault="002F64A0" w:rsidP="00CB049D">
            <w:pPr>
              <w:jc w:val="center"/>
            </w:pPr>
            <w:r w:rsidRPr="000776F9">
              <w:t>86385</w:t>
            </w:r>
          </w:p>
        </w:tc>
        <w:tc>
          <w:tcPr>
            <w:tcW w:w="945" w:type="dxa"/>
          </w:tcPr>
          <w:p w:rsidR="002F64A0" w:rsidRPr="000776F9" w:rsidRDefault="002F64A0" w:rsidP="00CB049D">
            <w:pPr>
              <w:jc w:val="center"/>
            </w:pPr>
            <w:r w:rsidRPr="000776F9">
              <w:t>29880</w:t>
            </w:r>
          </w:p>
        </w:tc>
        <w:tc>
          <w:tcPr>
            <w:tcW w:w="945" w:type="dxa"/>
          </w:tcPr>
          <w:p w:rsidR="002F64A0" w:rsidRPr="000776F9" w:rsidRDefault="002F64A0" w:rsidP="00CB049D">
            <w:pPr>
              <w:jc w:val="center"/>
            </w:pPr>
            <w:r w:rsidRPr="000776F9">
              <w:t>99730</w:t>
            </w:r>
          </w:p>
        </w:tc>
        <w:tc>
          <w:tcPr>
            <w:tcW w:w="945" w:type="dxa"/>
          </w:tcPr>
          <w:p w:rsidR="002F64A0" w:rsidRPr="000776F9" w:rsidRDefault="002F64A0" w:rsidP="00CB049D">
            <w:pPr>
              <w:jc w:val="center"/>
            </w:pPr>
            <w:r w:rsidRPr="000776F9">
              <w:t>55536</w:t>
            </w:r>
          </w:p>
        </w:tc>
        <w:tc>
          <w:tcPr>
            <w:tcW w:w="945" w:type="dxa"/>
          </w:tcPr>
          <w:p w:rsidR="002F64A0" w:rsidRPr="000776F9" w:rsidRDefault="002F64A0" w:rsidP="00CB049D">
            <w:pPr>
              <w:jc w:val="center"/>
            </w:pPr>
            <w:r w:rsidRPr="000776F9">
              <w:t>84855</w:t>
            </w:r>
          </w:p>
        </w:tc>
        <w:tc>
          <w:tcPr>
            <w:tcW w:w="945" w:type="dxa"/>
          </w:tcPr>
          <w:p w:rsidR="002F64A0" w:rsidRPr="000776F9" w:rsidRDefault="002F64A0" w:rsidP="00CB049D">
            <w:pPr>
              <w:jc w:val="center"/>
            </w:pPr>
            <w:r w:rsidRPr="000776F9">
              <w:t>29080</w:t>
            </w:r>
          </w:p>
        </w:tc>
        <w:tc>
          <w:tcPr>
            <w:tcW w:w="945" w:type="dxa"/>
          </w:tcPr>
          <w:p w:rsidR="002F64A0" w:rsidRPr="000776F9" w:rsidRDefault="002F64A0" w:rsidP="00CB049D">
            <w:pPr>
              <w:jc w:val="center"/>
            </w:pPr>
            <w:r w:rsidRPr="000776F9">
              <w:t>09250</w:t>
            </w:r>
          </w:p>
        </w:tc>
        <w:tc>
          <w:tcPr>
            <w:tcW w:w="945" w:type="dxa"/>
          </w:tcPr>
          <w:p w:rsidR="002F64A0" w:rsidRPr="000776F9" w:rsidRDefault="002F64A0" w:rsidP="00CB049D">
            <w:pPr>
              <w:jc w:val="center"/>
            </w:pPr>
            <w:r w:rsidRPr="000776F9">
              <w:t>79656</w:t>
            </w:r>
          </w:p>
        </w:tc>
        <w:tc>
          <w:tcPr>
            <w:tcW w:w="945" w:type="dxa"/>
          </w:tcPr>
          <w:p w:rsidR="002F64A0" w:rsidRPr="000776F9" w:rsidRDefault="002F64A0" w:rsidP="00CB049D">
            <w:pPr>
              <w:jc w:val="center"/>
            </w:pPr>
            <w:r w:rsidRPr="000776F9">
              <w:t>73211</w:t>
            </w:r>
          </w:p>
        </w:tc>
      </w:tr>
      <w:tr w:rsidR="002F64A0" w:rsidRPr="000776F9" w:rsidTr="00CB049D">
        <w:tc>
          <w:tcPr>
            <w:tcW w:w="945" w:type="dxa"/>
          </w:tcPr>
          <w:p w:rsidR="002F64A0" w:rsidRPr="000776F9" w:rsidRDefault="002F64A0" w:rsidP="00CB049D">
            <w:pPr>
              <w:jc w:val="center"/>
            </w:pPr>
            <w:r w:rsidRPr="000776F9">
              <w:t>37</w:t>
            </w:r>
          </w:p>
        </w:tc>
        <w:tc>
          <w:tcPr>
            <w:tcW w:w="945" w:type="dxa"/>
          </w:tcPr>
          <w:p w:rsidR="002F64A0" w:rsidRPr="000776F9" w:rsidRDefault="002F64A0" w:rsidP="00CB049D">
            <w:pPr>
              <w:jc w:val="center"/>
            </w:pPr>
            <w:r w:rsidRPr="000776F9">
              <w:t>17955</w:t>
            </w:r>
          </w:p>
        </w:tc>
        <w:tc>
          <w:tcPr>
            <w:tcW w:w="945" w:type="dxa"/>
          </w:tcPr>
          <w:p w:rsidR="002F64A0" w:rsidRPr="000776F9" w:rsidRDefault="002F64A0" w:rsidP="00CB049D">
            <w:pPr>
              <w:jc w:val="center"/>
            </w:pPr>
            <w:r w:rsidRPr="000776F9">
              <w:t>56349</w:t>
            </w:r>
          </w:p>
        </w:tc>
        <w:tc>
          <w:tcPr>
            <w:tcW w:w="945" w:type="dxa"/>
          </w:tcPr>
          <w:p w:rsidR="002F64A0" w:rsidRPr="000776F9" w:rsidRDefault="002F64A0" w:rsidP="00CB049D">
            <w:pPr>
              <w:jc w:val="center"/>
            </w:pPr>
            <w:r w:rsidRPr="000776F9">
              <w:t>90999</w:t>
            </w:r>
          </w:p>
        </w:tc>
        <w:tc>
          <w:tcPr>
            <w:tcW w:w="945" w:type="dxa"/>
          </w:tcPr>
          <w:p w:rsidR="002F64A0" w:rsidRPr="000776F9" w:rsidRDefault="002F64A0" w:rsidP="00CB049D">
            <w:pPr>
              <w:jc w:val="center"/>
            </w:pPr>
            <w:r w:rsidRPr="000776F9">
              <w:t>49127</w:t>
            </w:r>
          </w:p>
        </w:tc>
        <w:tc>
          <w:tcPr>
            <w:tcW w:w="945" w:type="dxa"/>
          </w:tcPr>
          <w:p w:rsidR="002F64A0" w:rsidRPr="000776F9" w:rsidRDefault="002F64A0" w:rsidP="00CB049D">
            <w:pPr>
              <w:jc w:val="center"/>
            </w:pPr>
            <w:r w:rsidRPr="000776F9">
              <w:t>20044</w:t>
            </w:r>
          </w:p>
        </w:tc>
        <w:tc>
          <w:tcPr>
            <w:tcW w:w="945" w:type="dxa"/>
          </w:tcPr>
          <w:p w:rsidR="002F64A0" w:rsidRPr="000776F9" w:rsidRDefault="002F64A0" w:rsidP="00CB049D">
            <w:pPr>
              <w:jc w:val="center"/>
            </w:pPr>
            <w:r w:rsidRPr="000776F9">
              <w:t>59931</w:t>
            </w:r>
          </w:p>
        </w:tc>
        <w:tc>
          <w:tcPr>
            <w:tcW w:w="945" w:type="dxa"/>
          </w:tcPr>
          <w:p w:rsidR="002F64A0" w:rsidRPr="000776F9" w:rsidRDefault="002F64A0" w:rsidP="00CB049D">
            <w:pPr>
              <w:jc w:val="center"/>
            </w:pPr>
            <w:r w:rsidRPr="000776F9">
              <w:t>06115</w:t>
            </w:r>
          </w:p>
        </w:tc>
        <w:tc>
          <w:tcPr>
            <w:tcW w:w="945" w:type="dxa"/>
          </w:tcPr>
          <w:p w:rsidR="002F64A0" w:rsidRPr="000776F9" w:rsidRDefault="002F64A0" w:rsidP="00CB049D">
            <w:pPr>
              <w:jc w:val="center"/>
            </w:pPr>
            <w:r w:rsidRPr="000776F9">
              <w:t>20542</w:t>
            </w:r>
          </w:p>
        </w:tc>
        <w:tc>
          <w:tcPr>
            <w:tcW w:w="945" w:type="dxa"/>
          </w:tcPr>
          <w:p w:rsidR="002F64A0" w:rsidRPr="000776F9" w:rsidRDefault="002F64A0" w:rsidP="00CB049D">
            <w:pPr>
              <w:jc w:val="center"/>
            </w:pPr>
            <w:r w:rsidRPr="000776F9">
              <w:t>18059</w:t>
            </w:r>
          </w:p>
        </w:tc>
        <w:tc>
          <w:tcPr>
            <w:tcW w:w="945" w:type="dxa"/>
          </w:tcPr>
          <w:p w:rsidR="002F64A0" w:rsidRPr="000776F9" w:rsidRDefault="002F64A0" w:rsidP="00CB049D">
            <w:pPr>
              <w:jc w:val="center"/>
            </w:pPr>
            <w:r w:rsidRPr="000776F9">
              <w:t>02003</w:t>
            </w:r>
          </w:p>
        </w:tc>
        <w:tc>
          <w:tcPr>
            <w:tcW w:w="945" w:type="dxa"/>
          </w:tcPr>
          <w:p w:rsidR="002F64A0" w:rsidRPr="000776F9" w:rsidRDefault="002F64A0" w:rsidP="00CB049D">
            <w:pPr>
              <w:jc w:val="center"/>
            </w:pPr>
            <w:r w:rsidRPr="000776F9">
              <w:t>73708</w:t>
            </w:r>
          </w:p>
        </w:tc>
        <w:tc>
          <w:tcPr>
            <w:tcW w:w="945" w:type="dxa"/>
          </w:tcPr>
          <w:p w:rsidR="002F64A0" w:rsidRPr="000776F9" w:rsidRDefault="002F64A0" w:rsidP="00CB049D">
            <w:pPr>
              <w:jc w:val="center"/>
            </w:pPr>
            <w:r w:rsidRPr="000776F9">
              <w:t>83517</w:t>
            </w:r>
          </w:p>
        </w:tc>
        <w:tc>
          <w:tcPr>
            <w:tcW w:w="945" w:type="dxa"/>
          </w:tcPr>
          <w:p w:rsidR="002F64A0" w:rsidRPr="000776F9" w:rsidRDefault="002F64A0" w:rsidP="00CB049D">
            <w:pPr>
              <w:jc w:val="center"/>
            </w:pPr>
            <w:r w:rsidRPr="000776F9">
              <w:t>36103</w:t>
            </w:r>
          </w:p>
        </w:tc>
        <w:tc>
          <w:tcPr>
            <w:tcW w:w="945" w:type="dxa"/>
          </w:tcPr>
          <w:p w:rsidR="002F64A0" w:rsidRPr="000776F9" w:rsidRDefault="002F64A0" w:rsidP="00CB049D">
            <w:pPr>
              <w:jc w:val="center"/>
            </w:pPr>
            <w:r w:rsidRPr="000776F9">
              <w:t>42791</w:t>
            </w:r>
          </w:p>
        </w:tc>
      </w:tr>
      <w:tr w:rsidR="002F64A0" w:rsidRPr="000776F9" w:rsidTr="00CB049D">
        <w:tc>
          <w:tcPr>
            <w:tcW w:w="945" w:type="dxa"/>
          </w:tcPr>
          <w:p w:rsidR="002F64A0" w:rsidRPr="000776F9" w:rsidRDefault="002F64A0" w:rsidP="00CB049D">
            <w:pPr>
              <w:jc w:val="center"/>
            </w:pPr>
            <w:r w:rsidRPr="000776F9">
              <w:t>38</w:t>
            </w:r>
          </w:p>
        </w:tc>
        <w:tc>
          <w:tcPr>
            <w:tcW w:w="945" w:type="dxa"/>
          </w:tcPr>
          <w:p w:rsidR="002F64A0" w:rsidRPr="000776F9" w:rsidRDefault="002F64A0" w:rsidP="00CB049D">
            <w:pPr>
              <w:jc w:val="center"/>
            </w:pPr>
            <w:r w:rsidRPr="000776F9">
              <w:t>46503</w:t>
            </w:r>
          </w:p>
        </w:tc>
        <w:tc>
          <w:tcPr>
            <w:tcW w:w="945" w:type="dxa"/>
          </w:tcPr>
          <w:p w:rsidR="002F64A0" w:rsidRPr="000776F9" w:rsidRDefault="002F64A0" w:rsidP="00CB049D">
            <w:pPr>
              <w:jc w:val="center"/>
            </w:pPr>
            <w:r w:rsidRPr="000776F9">
              <w:t>18584</w:t>
            </w:r>
          </w:p>
        </w:tc>
        <w:tc>
          <w:tcPr>
            <w:tcW w:w="945" w:type="dxa"/>
          </w:tcPr>
          <w:p w:rsidR="002F64A0" w:rsidRPr="000776F9" w:rsidRDefault="002F64A0" w:rsidP="00CB049D">
            <w:pPr>
              <w:jc w:val="center"/>
            </w:pPr>
            <w:r w:rsidRPr="000776F9">
              <w:t>18845</w:t>
            </w:r>
          </w:p>
        </w:tc>
        <w:tc>
          <w:tcPr>
            <w:tcW w:w="945" w:type="dxa"/>
          </w:tcPr>
          <w:p w:rsidR="002F64A0" w:rsidRPr="000776F9" w:rsidRDefault="002F64A0" w:rsidP="00CB049D">
            <w:pPr>
              <w:jc w:val="center"/>
            </w:pPr>
            <w:r w:rsidRPr="000776F9">
              <w:t>49618</w:t>
            </w:r>
          </w:p>
        </w:tc>
        <w:tc>
          <w:tcPr>
            <w:tcW w:w="945" w:type="dxa"/>
          </w:tcPr>
          <w:p w:rsidR="002F64A0" w:rsidRPr="000776F9" w:rsidRDefault="002F64A0" w:rsidP="00CB049D">
            <w:pPr>
              <w:jc w:val="center"/>
            </w:pPr>
            <w:r w:rsidRPr="000776F9">
              <w:t>02304</w:t>
            </w:r>
          </w:p>
        </w:tc>
        <w:tc>
          <w:tcPr>
            <w:tcW w:w="945" w:type="dxa"/>
          </w:tcPr>
          <w:p w:rsidR="002F64A0" w:rsidRPr="000776F9" w:rsidRDefault="002F64A0" w:rsidP="00CB049D">
            <w:pPr>
              <w:jc w:val="center"/>
            </w:pPr>
            <w:r w:rsidRPr="000776F9">
              <w:t>51038</w:t>
            </w:r>
          </w:p>
        </w:tc>
        <w:tc>
          <w:tcPr>
            <w:tcW w:w="945" w:type="dxa"/>
          </w:tcPr>
          <w:p w:rsidR="002F64A0" w:rsidRPr="000776F9" w:rsidRDefault="002F64A0" w:rsidP="00CB049D">
            <w:pPr>
              <w:jc w:val="center"/>
            </w:pPr>
            <w:r w:rsidRPr="000776F9">
              <w:t>20655</w:t>
            </w:r>
          </w:p>
        </w:tc>
        <w:tc>
          <w:tcPr>
            <w:tcW w:w="945" w:type="dxa"/>
          </w:tcPr>
          <w:p w:rsidR="002F64A0" w:rsidRPr="000776F9" w:rsidRDefault="002F64A0" w:rsidP="00CB049D">
            <w:pPr>
              <w:jc w:val="center"/>
            </w:pPr>
            <w:r w:rsidRPr="000776F9">
              <w:t>58727</w:t>
            </w:r>
          </w:p>
        </w:tc>
        <w:tc>
          <w:tcPr>
            <w:tcW w:w="945" w:type="dxa"/>
          </w:tcPr>
          <w:p w:rsidR="002F64A0" w:rsidRPr="000776F9" w:rsidRDefault="002F64A0" w:rsidP="00CB049D">
            <w:pPr>
              <w:jc w:val="center"/>
            </w:pPr>
            <w:r w:rsidRPr="000776F9">
              <w:t>28168</w:t>
            </w:r>
          </w:p>
        </w:tc>
        <w:tc>
          <w:tcPr>
            <w:tcW w:w="945" w:type="dxa"/>
          </w:tcPr>
          <w:p w:rsidR="002F64A0" w:rsidRPr="000776F9" w:rsidRDefault="002F64A0" w:rsidP="00CB049D">
            <w:pPr>
              <w:jc w:val="center"/>
            </w:pPr>
            <w:r w:rsidRPr="000776F9">
              <w:t>15475</w:t>
            </w:r>
          </w:p>
        </w:tc>
        <w:tc>
          <w:tcPr>
            <w:tcW w:w="945" w:type="dxa"/>
          </w:tcPr>
          <w:p w:rsidR="002F64A0" w:rsidRPr="000776F9" w:rsidRDefault="002F64A0" w:rsidP="00CB049D">
            <w:pPr>
              <w:jc w:val="center"/>
            </w:pPr>
            <w:r w:rsidRPr="000776F9">
              <w:t>56942</w:t>
            </w:r>
          </w:p>
        </w:tc>
        <w:tc>
          <w:tcPr>
            <w:tcW w:w="945" w:type="dxa"/>
          </w:tcPr>
          <w:p w:rsidR="002F64A0" w:rsidRPr="000776F9" w:rsidRDefault="002F64A0" w:rsidP="00CB049D">
            <w:pPr>
              <w:jc w:val="center"/>
            </w:pPr>
            <w:r w:rsidRPr="000776F9">
              <w:t>53389</w:t>
            </w:r>
          </w:p>
        </w:tc>
        <w:tc>
          <w:tcPr>
            <w:tcW w:w="945" w:type="dxa"/>
          </w:tcPr>
          <w:p w:rsidR="002F64A0" w:rsidRPr="000776F9" w:rsidRDefault="002F64A0" w:rsidP="00CB049D">
            <w:pPr>
              <w:jc w:val="center"/>
            </w:pPr>
            <w:r w:rsidRPr="000776F9">
              <w:t>20562</w:t>
            </w:r>
          </w:p>
        </w:tc>
        <w:tc>
          <w:tcPr>
            <w:tcW w:w="945" w:type="dxa"/>
          </w:tcPr>
          <w:p w:rsidR="002F64A0" w:rsidRPr="000776F9" w:rsidRDefault="002F64A0" w:rsidP="00CB049D">
            <w:pPr>
              <w:jc w:val="center"/>
            </w:pPr>
            <w:r w:rsidRPr="000776F9">
              <w:t>87338</w:t>
            </w:r>
          </w:p>
        </w:tc>
      </w:tr>
      <w:tr w:rsidR="002F64A0" w:rsidRPr="000776F9" w:rsidTr="00CB049D">
        <w:tc>
          <w:tcPr>
            <w:tcW w:w="945" w:type="dxa"/>
          </w:tcPr>
          <w:p w:rsidR="002F64A0" w:rsidRPr="000776F9" w:rsidRDefault="002F64A0" w:rsidP="00CB049D">
            <w:pPr>
              <w:jc w:val="center"/>
            </w:pPr>
            <w:r w:rsidRPr="000776F9">
              <w:t>39</w:t>
            </w:r>
          </w:p>
        </w:tc>
        <w:tc>
          <w:tcPr>
            <w:tcW w:w="945" w:type="dxa"/>
          </w:tcPr>
          <w:p w:rsidR="002F64A0" w:rsidRPr="000776F9" w:rsidRDefault="002F64A0" w:rsidP="00CB049D">
            <w:pPr>
              <w:jc w:val="center"/>
            </w:pPr>
            <w:r w:rsidRPr="000776F9">
              <w:t>92157</w:t>
            </w:r>
          </w:p>
        </w:tc>
        <w:tc>
          <w:tcPr>
            <w:tcW w:w="945" w:type="dxa"/>
          </w:tcPr>
          <w:p w:rsidR="002F64A0" w:rsidRPr="000776F9" w:rsidRDefault="002F64A0" w:rsidP="00CB049D">
            <w:pPr>
              <w:jc w:val="center"/>
            </w:pPr>
            <w:r w:rsidRPr="000776F9">
              <w:t>89634</w:t>
            </w:r>
          </w:p>
        </w:tc>
        <w:tc>
          <w:tcPr>
            <w:tcW w:w="945" w:type="dxa"/>
          </w:tcPr>
          <w:p w:rsidR="002F64A0" w:rsidRPr="000776F9" w:rsidRDefault="002F64A0" w:rsidP="00CB049D">
            <w:pPr>
              <w:jc w:val="center"/>
            </w:pPr>
            <w:r w:rsidRPr="000776F9">
              <w:t>94824</w:t>
            </w:r>
          </w:p>
        </w:tc>
        <w:tc>
          <w:tcPr>
            <w:tcW w:w="945" w:type="dxa"/>
          </w:tcPr>
          <w:p w:rsidR="002F64A0" w:rsidRPr="000776F9" w:rsidRDefault="002F64A0" w:rsidP="00CB049D">
            <w:pPr>
              <w:jc w:val="center"/>
            </w:pPr>
            <w:r w:rsidRPr="000776F9">
              <w:t>78171</w:t>
            </w:r>
          </w:p>
        </w:tc>
        <w:tc>
          <w:tcPr>
            <w:tcW w:w="945" w:type="dxa"/>
          </w:tcPr>
          <w:p w:rsidR="002F64A0" w:rsidRPr="000776F9" w:rsidRDefault="002F64A0" w:rsidP="00CB049D">
            <w:pPr>
              <w:jc w:val="center"/>
            </w:pPr>
            <w:r w:rsidRPr="000776F9">
              <w:t>84610</w:t>
            </w:r>
          </w:p>
        </w:tc>
        <w:tc>
          <w:tcPr>
            <w:tcW w:w="945" w:type="dxa"/>
          </w:tcPr>
          <w:p w:rsidR="002F64A0" w:rsidRPr="000776F9" w:rsidRDefault="002F64A0" w:rsidP="00CB049D">
            <w:pPr>
              <w:jc w:val="center"/>
            </w:pPr>
            <w:r w:rsidRPr="000776F9">
              <w:t>82834</w:t>
            </w:r>
          </w:p>
        </w:tc>
        <w:tc>
          <w:tcPr>
            <w:tcW w:w="945" w:type="dxa"/>
          </w:tcPr>
          <w:p w:rsidR="002F64A0" w:rsidRPr="000776F9" w:rsidRDefault="002F64A0" w:rsidP="00CB049D">
            <w:pPr>
              <w:jc w:val="center"/>
            </w:pPr>
            <w:r w:rsidRPr="000776F9">
              <w:t>09922</w:t>
            </w:r>
          </w:p>
        </w:tc>
        <w:tc>
          <w:tcPr>
            <w:tcW w:w="945" w:type="dxa"/>
          </w:tcPr>
          <w:p w:rsidR="002F64A0" w:rsidRPr="000776F9" w:rsidRDefault="002F64A0" w:rsidP="00CB049D">
            <w:pPr>
              <w:jc w:val="center"/>
            </w:pPr>
            <w:r w:rsidRPr="000776F9">
              <w:t>25417</w:t>
            </w:r>
          </w:p>
        </w:tc>
        <w:tc>
          <w:tcPr>
            <w:tcW w:w="945" w:type="dxa"/>
          </w:tcPr>
          <w:p w:rsidR="002F64A0" w:rsidRPr="000776F9" w:rsidRDefault="002F64A0" w:rsidP="00CB049D">
            <w:pPr>
              <w:jc w:val="center"/>
            </w:pPr>
            <w:r w:rsidRPr="000776F9">
              <w:t>44137</w:t>
            </w:r>
          </w:p>
        </w:tc>
        <w:tc>
          <w:tcPr>
            <w:tcW w:w="945" w:type="dxa"/>
          </w:tcPr>
          <w:p w:rsidR="002F64A0" w:rsidRPr="000776F9" w:rsidRDefault="002F64A0" w:rsidP="00CB049D">
            <w:pPr>
              <w:jc w:val="center"/>
            </w:pPr>
            <w:r w:rsidRPr="000776F9">
              <w:t>48413</w:t>
            </w:r>
          </w:p>
        </w:tc>
        <w:tc>
          <w:tcPr>
            <w:tcW w:w="945" w:type="dxa"/>
          </w:tcPr>
          <w:p w:rsidR="002F64A0" w:rsidRPr="000776F9" w:rsidRDefault="002F64A0" w:rsidP="00CB049D">
            <w:pPr>
              <w:jc w:val="center"/>
            </w:pPr>
            <w:r w:rsidRPr="000776F9">
              <w:t>25555</w:t>
            </w:r>
          </w:p>
        </w:tc>
        <w:tc>
          <w:tcPr>
            <w:tcW w:w="945" w:type="dxa"/>
          </w:tcPr>
          <w:p w:rsidR="002F64A0" w:rsidRPr="000776F9" w:rsidRDefault="002F64A0" w:rsidP="00CB049D">
            <w:pPr>
              <w:jc w:val="center"/>
            </w:pPr>
            <w:r w:rsidRPr="000776F9">
              <w:t>21246</w:t>
            </w:r>
          </w:p>
        </w:tc>
        <w:tc>
          <w:tcPr>
            <w:tcW w:w="945" w:type="dxa"/>
          </w:tcPr>
          <w:p w:rsidR="002F64A0" w:rsidRPr="000776F9" w:rsidRDefault="002F64A0" w:rsidP="00CB049D">
            <w:pPr>
              <w:jc w:val="center"/>
            </w:pPr>
            <w:r w:rsidRPr="000776F9">
              <w:t>15509</w:t>
            </w:r>
          </w:p>
        </w:tc>
        <w:tc>
          <w:tcPr>
            <w:tcW w:w="945" w:type="dxa"/>
          </w:tcPr>
          <w:p w:rsidR="002F64A0" w:rsidRPr="000776F9" w:rsidRDefault="002F64A0" w:rsidP="00CB049D">
            <w:pPr>
              <w:jc w:val="center"/>
            </w:pPr>
            <w:r w:rsidRPr="000776F9">
              <w:t>20468</w:t>
            </w:r>
          </w:p>
        </w:tc>
      </w:tr>
      <w:tr w:rsidR="002F64A0" w:rsidRPr="000776F9" w:rsidTr="00CB049D">
        <w:tc>
          <w:tcPr>
            <w:tcW w:w="945" w:type="dxa"/>
          </w:tcPr>
          <w:p w:rsidR="002F64A0" w:rsidRPr="000776F9" w:rsidRDefault="002F64A0" w:rsidP="00CB049D">
            <w:pPr>
              <w:jc w:val="center"/>
            </w:pPr>
            <w:r w:rsidRPr="000776F9">
              <w:t>40</w:t>
            </w:r>
          </w:p>
        </w:tc>
        <w:tc>
          <w:tcPr>
            <w:tcW w:w="945" w:type="dxa"/>
          </w:tcPr>
          <w:p w:rsidR="002F64A0" w:rsidRPr="000776F9" w:rsidRDefault="002F64A0" w:rsidP="00CB049D">
            <w:pPr>
              <w:jc w:val="center"/>
            </w:pPr>
            <w:r w:rsidRPr="000776F9">
              <w:t>14577</w:t>
            </w:r>
          </w:p>
        </w:tc>
        <w:tc>
          <w:tcPr>
            <w:tcW w:w="945" w:type="dxa"/>
          </w:tcPr>
          <w:p w:rsidR="002F64A0" w:rsidRPr="000776F9" w:rsidRDefault="002F64A0" w:rsidP="00CB049D">
            <w:pPr>
              <w:jc w:val="center"/>
            </w:pPr>
            <w:r w:rsidRPr="000776F9">
              <w:t>62765</w:t>
            </w:r>
          </w:p>
        </w:tc>
        <w:tc>
          <w:tcPr>
            <w:tcW w:w="945" w:type="dxa"/>
          </w:tcPr>
          <w:p w:rsidR="002F64A0" w:rsidRPr="000776F9" w:rsidRDefault="002F64A0" w:rsidP="00CB049D">
            <w:pPr>
              <w:jc w:val="center"/>
            </w:pPr>
            <w:r w:rsidRPr="000776F9">
              <w:t>35605</w:t>
            </w:r>
          </w:p>
        </w:tc>
        <w:tc>
          <w:tcPr>
            <w:tcW w:w="945" w:type="dxa"/>
          </w:tcPr>
          <w:p w:rsidR="002F64A0" w:rsidRPr="000776F9" w:rsidRDefault="002F64A0" w:rsidP="00CB049D">
            <w:pPr>
              <w:jc w:val="center"/>
            </w:pPr>
            <w:r w:rsidRPr="000776F9">
              <w:t>81263</w:t>
            </w:r>
          </w:p>
        </w:tc>
        <w:tc>
          <w:tcPr>
            <w:tcW w:w="945" w:type="dxa"/>
          </w:tcPr>
          <w:p w:rsidR="002F64A0" w:rsidRPr="000776F9" w:rsidRDefault="002F64A0" w:rsidP="00CB049D">
            <w:pPr>
              <w:jc w:val="center"/>
            </w:pPr>
            <w:r w:rsidRPr="000776F9">
              <w:t>39667</w:t>
            </w:r>
          </w:p>
        </w:tc>
        <w:tc>
          <w:tcPr>
            <w:tcW w:w="945" w:type="dxa"/>
          </w:tcPr>
          <w:p w:rsidR="002F64A0" w:rsidRPr="000776F9" w:rsidRDefault="002F64A0" w:rsidP="00CB049D">
            <w:pPr>
              <w:jc w:val="center"/>
            </w:pPr>
            <w:r w:rsidRPr="000776F9">
              <w:t>47358</w:t>
            </w:r>
          </w:p>
        </w:tc>
        <w:tc>
          <w:tcPr>
            <w:tcW w:w="945" w:type="dxa"/>
          </w:tcPr>
          <w:p w:rsidR="002F64A0" w:rsidRPr="000776F9" w:rsidRDefault="002F64A0" w:rsidP="00CB049D">
            <w:pPr>
              <w:jc w:val="center"/>
            </w:pPr>
            <w:r w:rsidRPr="000776F9">
              <w:t>56873</w:t>
            </w:r>
          </w:p>
        </w:tc>
        <w:tc>
          <w:tcPr>
            <w:tcW w:w="945" w:type="dxa"/>
          </w:tcPr>
          <w:p w:rsidR="002F64A0" w:rsidRPr="000776F9" w:rsidRDefault="002F64A0" w:rsidP="00CB049D">
            <w:pPr>
              <w:jc w:val="center"/>
            </w:pPr>
            <w:r w:rsidRPr="000776F9">
              <w:t>56307</w:t>
            </w:r>
          </w:p>
        </w:tc>
        <w:tc>
          <w:tcPr>
            <w:tcW w:w="945" w:type="dxa"/>
          </w:tcPr>
          <w:p w:rsidR="002F64A0" w:rsidRPr="000776F9" w:rsidRDefault="002F64A0" w:rsidP="00CB049D">
            <w:pPr>
              <w:jc w:val="center"/>
            </w:pPr>
            <w:r w:rsidRPr="000776F9">
              <w:t>61607</w:t>
            </w:r>
          </w:p>
        </w:tc>
        <w:tc>
          <w:tcPr>
            <w:tcW w:w="945" w:type="dxa"/>
          </w:tcPr>
          <w:p w:rsidR="002F64A0" w:rsidRPr="000776F9" w:rsidRDefault="002F64A0" w:rsidP="00CB049D">
            <w:pPr>
              <w:jc w:val="center"/>
            </w:pPr>
            <w:r w:rsidRPr="000776F9">
              <w:t>49518</w:t>
            </w:r>
          </w:p>
        </w:tc>
        <w:tc>
          <w:tcPr>
            <w:tcW w:w="945" w:type="dxa"/>
          </w:tcPr>
          <w:p w:rsidR="002F64A0" w:rsidRPr="000776F9" w:rsidRDefault="002F64A0" w:rsidP="00CB049D">
            <w:pPr>
              <w:jc w:val="center"/>
            </w:pPr>
            <w:r w:rsidRPr="000776F9">
              <w:t>89656</w:t>
            </w:r>
          </w:p>
        </w:tc>
        <w:tc>
          <w:tcPr>
            <w:tcW w:w="945" w:type="dxa"/>
          </w:tcPr>
          <w:p w:rsidR="002F64A0" w:rsidRPr="000776F9" w:rsidRDefault="002F64A0" w:rsidP="00CB049D">
            <w:pPr>
              <w:jc w:val="center"/>
            </w:pPr>
            <w:r w:rsidRPr="000776F9">
              <w:t>20103</w:t>
            </w:r>
          </w:p>
        </w:tc>
        <w:tc>
          <w:tcPr>
            <w:tcW w:w="945" w:type="dxa"/>
          </w:tcPr>
          <w:p w:rsidR="002F64A0" w:rsidRPr="000776F9" w:rsidRDefault="002F64A0" w:rsidP="00CB049D">
            <w:pPr>
              <w:jc w:val="center"/>
            </w:pPr>
            <w:r w:rsidRPr="000776F9">
              <w:t>77490</w:t>
            </w:r>
          </w:p>
        </w:tc>
        <w:tc>
          <w:tcPr>
            <w:tcW w:w="945" w:type="dxa"/>
          </w:tcPr>
          <w:p w:rsidR="002F64A0" w:rsidRPr="000776F9" w:rsidRDefault="002F64A0" w:rsidP="00CB049D">
            <w:pPr>
              <w:jc w:val="center"/>
            </w:pPr>
            <w:r w:rsidRPr="000776F9">
              <w:t>18062</w:t>
            </w:r>
          </w:p>
        </w:tc>
      </w:tr>
      <w:tr w:rsidR="002F64A0" w:rsidRPr="000776F9" w:rsidTr="00CB049D">
        <w:tc>
          <w:tcPr>
            <w:tcW w:w="945" w:type="dxa"/>
          </w:tcPr>
          <w:p w:rsidR="002F64A0" w:rsidRPr="000776F9" w:rsidRDefault="002F64A0" w:rsidP="00CB049D">
            <w:pPr>
              <w:jc w:val="center"/>
            </w:pPr>
            <w:r w:rsidRPr="000776F9">
              <w:t>41</w:t>
            </w:r>
          </w:p>
        </w:tc>
        <w:tc>
          <w:tcPr>
            <w:tcW w:w="945" w:type="dxa"/>
          </w:tcPr>
          <w:p w:rsidR="002F64A0" w:rsidRPr="000776F9" w:rsidRDefault="002F64A0" w:rsidP="00CB049D">
            <w:pPr>
              <w:jc w:val="center"/>
            </w:pPr>
            <w:r w:rsidRPr="000776F9">
              <w:t>98427</w:t>
            </w:r>
          </w:p>
        </w:tc>
        <w:tc>
          <w:tcPr>
            <w:tcW w:w="945" w:type="dxa"/>
          </w:tcPr>
          <w:p w:rsidR="002F64A0" w:rsidRPr="000776F9" w:rsidRDefault="002F64A0" w:rsidP="00CB049D">
            <w:pPr>
              <w:jc w:val="center"/>
            </w:pPr>
            <w:r w:rsidRPr="000776F9">
              <w:t>07523</w:t>
            </w:r>
          </w:p>
        </w:tc>
        <w:tc>
          <w:tcPr>
            <w:tcW w:w="945" w:type="dxa"/>
          </w:tcPr>
          <w:p w:rsidR="002F64A0" w:rsidRPr="000776F9" w:rsidRDefault="002F64A0" w:rsidP="00CB049D">
            <w:pPr>
              <w:jc w:val="center"/>
            </w:pPr>
            <w:r w:rsidRPr="000776F9">
              <w:t>33362</w:t>
            </w:r>
          </w:p>
        </w:tc>
        <w:tc>
          <w:tcPr>
            <w:tcW w:w="945" w:type="dxa"/>
          </w:tcPr>
          <w:p w:rsidR="002F64A0" w:rsidRPr="000776F9" w:rsidRDefault="002F64A0" w:rsidP="00CB049D">
            <w:pPr>
              <w:jc w:val="center"/>
            </w:pPr>
            <w:r w:rsidRPr="000776F9">
              <w:t>64270</w:t>
            </w:r>
          </w:p>
        </w:tc>
        <w:tc>
          <w:tcPr>
            <w:tcW w:w="945" w:type="dxa"/>
          </w:tcPr>
          <w:p w:rsidR="002F64A0" w:rsidRPr="000776F9" w:rsidRDefault="002F64A0" w:rsidP="00CB049D">
            <w:pPr>
              <w:jc w:val="center"/>
            </w:pPr>
            <w:r w:rsidRPr="000776F9">
              <w:t>01638</w:t>
            </w:r>
          </w:p>
        </w:tc>
        <w:tc>
          <w:tcPr>
            <w:tcW w:w="945" w:type="dxa"/>
          </w:tcPr>
          <w:p w:rsidR="002F64A0" w:rsidRPr="000776F9" w:rsidRDefault="002F64A0" w:rsidP="00CB049D">
            <w:pPr>
              <w:jc w:val="center"/>
            </w:pPr>
            <w:r w:rsidRPr="000776F9">
              <w:t>92477</w:t>
            </w:r>
          </w:p>
        </w:tc>
        <w:tc>
          <w:tcPr>
            <w:tcW w:w="945" w:type="dxa"/>
          </w:tcPr>
          <w:p w:rsidR="002F64A0" w:rsidRPr="000776F9" w:rsidRDefault="002F64A0" w:rsidP="00CB049D">
            <w:pPr>
              <w:jc w:val="center"/>
            </w:pPr>
            <w:r w:rsidRPr="000776F9">
              <w:t>66969</w:t>
            </w:r>
          </w:p>
        </w:tc>
        <w:tc>
          <w:tcPr>
            <w:tcW w:w="945" w:type="dxa"/>
          </w:tcPr>
          <w:p w:rsidR="002F64A0" w:rsidRPr="000776F9" w:rsidRDefault="002F64A0" w:rsidP="00CB049D">
            <w:pPr>
              <w:jc w:val="center"/>
            </w:pPr>
            <w:r w:rsidRPr="000776F9">
              <w:t>98470</w:t>
            </w:r>
          </w:p>
        </w:tc>
        <w:tc>
          <w:tcPr>
            <w:tcW w:w="945" w:type="dxa"/>
          </w:tcPr>
          <w:p w:rsidR="002F64A0" w:rsidRPr="000776F9" w:rsidRDefault="002F64A0" w:rsidP="00CB049D">
            <w:pPr>
              <w:jc w:val="center"/>
            </w:pPr>
            <w:r w:rsidRPr="000776F9">
              <w:t>04880</w:t>
            </w:r>
          </w:p>
        </w:tc>
        <w:tc>
          <w:tcPr>
            <w:tcW w:w="945" w:type="dxa"/>
          </w:tcPr>
          <w:p w:rsidR="002F64A0" w:rsidRPr="000776F9" w:rsidRDefault="002F64A0" w:rsidP="00CB049D">
            <w:pPr>
              <w:jc w:val="center"/>
            </w:pPr>
            <w:r w:rsidRPr="000776F9">
              <w:t>45585</w:t>
            </w:r>
          </w:p>
        </w:tc>
        <w:tc>
          <w:tcPr>
            <w:tcW w:w="945" w:type="dxa"/>
          </w:tcPr>
          <w:p w:rsidR="002F64A0" w:rsidRPr="000776F9" w:rsidRDefault="002F64A0" w:rsidP="00CB049D">
            <w:pPr>
              <w:jc w:val="center"/>
            </w:pPr>
            <w:r w:rsidRPr="000776F9">
              <w:t>46565</w:t>
            </w:r>
          </w:p>
        </w:tc>
        <w:tc>
          <w:tcPr>
            <w:tcW w:w="945" w:type="dxa"/>
          </w:tcPr>
          <w:p w:rsidR="002F64A0" w:rsidRPr="000776F9" w:rsidRDefault="002F64A0" w:rsidP="00CB049D">
            <w:pPr>
              <w:jc w:val="center"/>
            </w:pPr>
            <w:r w:rsidRPr="000776F9">
              <w:t>04102</w:t>
            </w:r>
          </w:p>
        </w:tc>
        <w:tc>
          <w:tcPr>
            <w:tcW w:w="945" w:type="dxa"/>
          </w:tcPr>
          <w:p w:rsidR="002F64A0" w:rsidRPr="000776F9" w:rsidRDefault="002F64A0" w:rsidP="00CB049D">
            <w:pPr>
              <w:jc w:val="center"/>
            </w:pPr>
            <w:r w:rsidRPr="000776F9">
              <w:t>46880</w:t>
            </w:r>
          </w:p>
        </w:tc>
        <w:tc>
          <w:tcPr>
            <w:tcW w:w="945" w:type="dxa"/>
          </w:tcPr>
          <w:p w:rsidR="002F64A0" w:rsidRPr="000776F9" w:rsidRDefault="002F64A0" w:rsidP="00CB049D">
            <w:pPr>
              <w:jc w:val="center"/>
            </w:pPr>
            <w:r w:rsidRPr="000776F9">
              <w:t>45709</w:t>
            </w:r>
          </w:p>
        </w:tc>
      </w:tr>
      <w:tr w:rsidR="002F64A0" w:rsidRPr="000776F9" w:rsidTr="00CB049D">
        <w:tc>
          <w:tcPr>
            <w:tcW w:w="945" w:type="dxa"/>
          </w:tcPr>
          <w:p w:rsidR="002F64A0" w:rsidRPr="000776F9" w:rsidRDefault="002F64A0" w:rsidP="00CB049D">
            <w:pPr>
              <w:jc w:val="center"/>
            </w:pPr>
            <w:r w:rsidRPr="000776F9">
              <w:t>42</w:t>
            </w:r>
          </w:p>
        </w:tc>
        <w:tc>
          <w:tcPr>
            <w:tcW w:w="945" w:type="dxa"/>
          </w:tcPr>
          <w:p w:rsidR="002F64A0" w:rsidRPr="000776F9" w:rsidRDefault="002F64A0" w:rsidP="00CB049D">
            <w:pPr>
              <w:jc w:val="center"/>
            </w:pPr>
            <w:r w:rsidRPr="000776F9">
              <w:t>34914</w:t>
            </w:r>
          </w:p>
        </w:tc>
        <w:tc>
          <w:tcPr>
            <w:tcW w:w="945" w:type="dxa"/>
          </w:tcPr>
          <w:p w:rsidR="002F64A0" w:rsidRPr="000776F9" w:rsidRDefault="002F64A0" w:rsidP="00CB049D">
            <w:pPr>
              <w:jc w:val="center"/>
            </w:pPr>
            <w:r w:rsidRPr="000776F9">
              <w:t>63976</w:t>
            </w:r>
          </w:p>
        </w:tc>
        <w:tc>
          <w:tcPr>
            <w:tcW w:w="945" w:type="dxa"/>
          </w:tcPr>
          <w:p w:rsidR="002F64A0" w:rsidRPr="000776F9" w:rsidRDefault="002F64A0" w:rsidP="00CB049D">
            <w:pPr>
              <w:jc w:val="center"/>
            </w:pPr>
            <w:r w:rsidRPr="000776F9">
              <w:t>88720</w:t>
            </w:r>
          </w:p>
        </w:tc>
        <w:tc>
          <w:tcPr>
            <w:tcW w:w="945" w:type="dxa"/>
          </w:tcPr>
          <w:p w:rsidR="002F64A0" w:rsidRPr="000776F9" w:rsidRDefault="002F64A0" w:rsidP="00CB049D">
            <w:pPr>
              <w:jc w:val="center"/>
            </w:pPr>
            <w:r w:rsidRPr="000776F9">
              <w:t>82765</w:t>
            </w:r>
          </w:p>
        </w:tc>
        <w:tc>
          <w:tcPr>
            <w:tcW w:w="945" w:type="dxa"/>
          </w:tcPr>
          <w:p w:rsidR="002F64A0" w:rsidRPr="000776F9" w:rsidRDefault="002F64A0" w:rsidP="00CB049D">
            <w:pPr>
              <w:jc w:val="center"/>
            </w:pPr>
            <w:r w:rsidRPr="000776F9">
              <w:t>34476</w:t>
            </w:r>
          </w:p>
        </w:tc>
        <w:tc>
          <w:tcPr>
            <w:tcW w:w="945" w:type="dxa"/>
          </w:tcPr>
          <w:p w:rsidR="002F64A0" w:rsidRPr="000776F9" w:rsidRDefault="002F64A0" w:rsidP="00CB049D">
            <w:pPr>
              <w:jc w:val="center"/>
            </w:pPr>
            <w:r w:rsidRPr="000776F9">
              <w:t>17032</w:t>
            </w:r>
          </w:p>
        </w:tc>
        <w:tc>
          <w:tcPr>
            <w:tcW w:w="945" w:type="dxa"/>
          </w:tcPr>
          <w:p w:rsidR="002F64A0" w:rsidRPr="000776F9" w:rsidRDefault="002F64A0" w:rsidP="00CB049D">
            <w:pPr>
              <w:jc w:val="center"/>
            </w:pPr>
            <w:r w:rsidRPr="000776F9">
              <w:t>87589</w:t>
            </w:r>
          </w:p>
        </w:tc>
        <w:tc>
          <w:tcPr>
            <w:tcW w:w="945" w:type="dxa"/>
          </w:tcPr>
          <w:p w:rsidR="002F64A0" w:rsidRPr="000776F9" w:rsidRDefault="002F64A0" w:rsidP="00CB049D">
            <w:pPr>
              <w:jc w:val="center"/>
            </w:pPr>
            <w:r w:rsidRPr="000776F9">
              <w:t>40836</w:t>
            </w:r>
          </w:p>
        </w:tc>
        <w:tc>
          <w:tcPr>
            <w:tcW w:w="945" w:type="dxa"/>
          </w:tcPr>
          <w:p w:rsidR="002F64A0" w:rsidRPr="000776F9" w:rsidRDefault="002F64A0" w:rsidP="00CB049D">
            <w:pPr>
              <w:jc w:val="center"/>
            </w:pPr>
            <w:r w:rsidRPr="000776F9">
              <w:t>32427</w:t>
            </w:r>
          </w:p>
        </w:tc>
        <w:tc>
          <w:tcPr>
            <w:tcW w:w="945" w:type="dxa"/>
          </w:tcPr>
          <w:p w:rsidR="002F64A0" w:rsidRPr="000776F9" w:rsidRDefault="002F64A0" w:rsidP="00CB049D">
            <w:pPr>
              <w:jc w:val="center"/>
            </w:pPr>
            <w:r w:rsidRPr="000776F9">
              <w:t>70002</w:t>
            </w:r>
          </w:p>
        </w:tc>
        <w:tc>
          <w:tcPr>
            <w:tcW w:w="945" w:type="dxa"/>
          </w:tcPr>
          <w:p w:rsidR="002F64A0" w:rsidRPr="000776F9" w:rsidRDefault="002F64A0" w:rsidP="00CB049D">
            <w:pPr>
              <w:jc w:val="center"/>
            </w:pPr>
            <w:r w:rsidRPr="000776F9">
              <w:t>70663</w:t>
            </w:r>
          </w:p>
        </w:tc>
        <w:tc>
          <w:tcPr>
            <w:tcW w:w="945" w:type="dxa"/>
          </w:tcPr>
          <w:p w:rsidR="002F64A0" w:rsidRPr="000776F9" w:rsidRDefault="002F64A0" w:rsidP="00CB049D">
            <w:pPr>
              <w:jc w:val="center"/>
            </w:pPr>
            <w:r w:rsidRPr="000776F9">
              <w:t>88863</w:t>
            </w:r>
          </w:p>
        </w:tc>
        <w:tc>
          <w:tcPr>
            <w:tcW w:w="945" w:type="dxa"/>
          </w:tcPr>
          <w:p w:rsidR="002F64A0" w:rsidRPr="000776F9" w:rsidRDefault="002F64A0" w:rsidP="00CB049D">
            <w:pPr>
              <w:jc w:val="center"/>
            </w:pPr>
            <w:r w:rsidRPr="000776F9">
              <w:t>77775</w:t>
            </w:r>
          </w:p>
        </w:tc>
        <w:tc>
          <w:tcPr>
            <w:tcW w:w="945" w:type="dxa"/>
          </w:tcPr>
          <w:p w:rsidR="002F64A0" w:rsidRPr="000776F9" w:rsidRDefault="002F64A0" w:rsidP="00CB049D">
            <w:pPr>
              <w:jc w:val="center"/>
            </w:pPr>
            <w:r w:rsidRPr="000776F9">
              <w:t>69348</w:t>
            </w:r>
          </w:p>
        </w:tc>
      </w:tr>
      <w:tr w:rsidR="002F64A0" w:rsidRPr="000776F9" w:rsidTr="00CB049D">
        <w:tc>
          <w:tcPr>
            <w:tcW w:w="945" w:type="dxa"/>
          </w:tcPr>
          <w:p w:rsidR="002F64A0" w:rsidRPr="000776F9" w:rsidRDefault="002F64A0" w:rsidP="00CB049D">
            <w:pPr>
              <w:jc w:val="center"/>
            </w:pPr>
            <w:r w:rsidRPr="000776F9">
              <w:t>43</w:t>
            </w:r>
          </w:p>
        </w:tc>
        <w:tc>
          <w:tcPr>
            <w:tcW w:w="945" w:type="dxa"/>
          </w:tcPr>
          <w:p w:rsidR="002F64A0" w:rsidRPr="000776F9" w:rsidRDefault="002F64A0" w:rsidP="00CB049D">
            <w:pPr>
              <w:jc w:val="center"/>
            </w:pPr>
            <w:r w:rsidRPr="000776F9">
              <w:t>70060</w:t>
            </w:r>
          </w:p>
        </w:tc>
        <w:tc>
          <w:tcPr>
            <w:tcW w:w="945" w:type="dxa"/>
          </w:tcPr>
          <w:p w:rsidR="002F64A0" w:rsidRPr="000776F9" w:rsidRDefault="002F64A0" w:rsidP="00CB049D">
            <w:pPr>
              <w:jc w:val="center"/>
            </w:pPr>
            <w:r w:rsidRPr="000776F9">
              <w:t>28277</w:t>
            </w:r>
          </w:p>
        </w:tc>
        <w:tc>
          <w:tcPr>
            <w:tcW w:w="945" w:type="dxa"/>
          </w:tcPr>
          <w:p w:rsidR="002F64A0" w:rsidRPr="000776F9" w:rsidRDefault="002F64A0" w:rsidP="00CB049D">
            <w:pPr>
              <w:jc w:val="center"/>
            </w:pPr>
            <w:r w:rsidRPr="000776F9">
              <w:t>39475</w:t>
            </w:r>
          </w:p>
        </w:tc>
        <w:tc>
          <w:tcPr>
            <w:tcW w:w="945" w:type="dxa"/>
          </w:tcPr>
          <w:p w:rsidR="002F64A0" w:rsidRPr="000776F9" w:rsidRDefault="002F64A0" w:rsidP="00CB049D">
            <w:pPr>
              <w:jc w:val="center"/>
            </w:pPr>
            <w:r w:rsidRPr="000776F9">
              <w:t>46473</w:t>
            </w:r>
          </w:p>
        </w:tc>
        <w:tc>
          <w:tcPr>
            <w:tcW w:w="945" w:type="dxa"/>
          </w:tcPr>
          <w:p w:rsidR="002F64A0" w:rsidRPr="000776F9" w:rsidRDefault="002F64A0" w:rsidP="00CB049D">
            <w:pPr>
              <w:jc w:val="center"/>
            </w:pPr>
            <w:r w:rsidRPr="000776F9">
              <w:t>23219</w:t>
            </w:r>
          </w:p>
        </w:tc>
        <w:tc>
          <w:tcPr>
            <w:tcW w:w="945" w:type="dxa"/>
          </w:tcPr>
          <w:p w:rsidR="002F64A0" w:rsidRPr="000776F9" w:rsidRDefault="002F64A0" w:rsidP="00CB049D">
            <w:pPr>
              <w:jc w:val="center"/>
            </w:pPr>
            <w:r w:rsidRPr="000776F9">
              <w:t>53416</w:t>
            </w:r>
          </w:p>
        </w:tc>
        <w:tc>
          <w:tcPr>
            <w:tcW w:w="945" w:type="dxa"/>
          </w:tcPr>
          <w:p w:rsidR="002F64A0" w:rsidRPr="000776F9" w:rsidRDefault="002F64A0" w:rsidP="00CB049D">
            <w:pPr>
              <w:jc w:val="center"/>
            </w:pPr>
            <w:r w:rsidRPr="000776F9">
              <w:t>94970</w:t>
            </w:r>
          </w:p>
        </w:tc>
        <w:tc>
          <w:tcPr>
            <w:tcW w:w="945" w:type="dxa"/>
          </w:tcPr>
          <w:p w:rsidR="002F64A0" w:rsidRPr="000776F9" w:rsidRDefault="002F64A0" w:rsidP="00CB049D">
            <w:pPr>
              <w:jc w:val="center"/>
            </w:pPr>
            <w:r w:rsidRPr="000776F9">
              <w:t>25832</w:t>
            </w:r>
          </w:p>
        </w:tc>
        <w:tc>
          <w:tcPr>
            <w:tcW w:w="945" w:type="dxa"/>
          </w:tcPr>
          <w:p w:rsidR="002F64A0" w:rsidRPr="000776F9" w:rsidRDefault="002F64A0" w:rsidP="00CB049D">
            <w:pPr>
              <w:jc w:val="center"/>
            </w:pPr>
            <w:r w:rsidRPr="000776F9">
              <w:t>69975</w:t>
            </w:r>
          </w:p>
        </w:tc>
        <w:tc>
          <w:tcPr>
            <w:tcW w:w="945" w:type="dxa"/>
          </w:tcPr>
          <w:p w:rsidR="002F64A0" w:rsidRPr="000776F9" w:rsidRDefault="002F64A0" w:rsidP="00CB049D">
            <w:pPr>
              <w:jc w:val="center"/>
            </w:pPr>
            <w:r w:rsidRPr="000776F9">
              <w:t>94884</w:t>
            </w:r>
          </w:p>
        </w:tc>
        <w:tc>
          <w:tcPr>
            <w:tcW w:w="945" w:type="dxa"/>
          </w:tcPr>
          <w:p w:rsidR="002F64A0" w:rsidRPr="000776F9" w:rsidRDefault="002F64A0" w:rsidP="00CB049D">
            <w:pPr>
              <w:jc w:val="center"/>
            </w:pPr>
            <w:r w:rsidRPr="000776F9">
              <w:t>19661</w:t>
            </w:r>
          </w:p>
        </w:tc>
        <w:tc>
          <w:tcPr>
            <w:tcW w:w="945" w:type="dxa"/>
          </w:tcPr>
          <w:p w:rsidR="002F64A0" w:rsidRPr="000776F9" w:rsidRDefault="002F64A0" w:rsidP="00CB049D">
            <w:pPr>
              <w:jc w:val="center"/>
            </w:pPr>
            <w:r w:rsidRPr="000776F9">
              <w:t>72828</w:t>
            </w:r>
          </w:p>
        </w:tc>
        <w:tc>
          <w:tcPr>
            <w:tcW w:w="945" w:type="dxa"/>
          </w:tcPr>
          <w:p w:rsidR="002F64A0" w:rsidRPr="000776F9" w:rsidRDefault="002F64A0" w:rsidP="00CB049D">
            <w:pPr>
              <w:jc w:val="center"/>
            </w:pPr>
            <w:r w:rsidRPr="000776F9">
              <w:t>00102</w:t>
            </w:r>
          </w:p>
        </w:tc>
        <w:tc>
          <w:tcPr>
            <w:tcW w:w="945" w:type="dxa"/>
          </w:tcPr>
          <w:p w:rsidR="002F64A0" w:rsidRPr="000776F9" w:rsidRDefault="002F64A0" w:rsidP="00CB049D">
            <w:pPr>
              <w:jc w:val="center"/>
            </w:pPr>
            <w:r w:rsidRPr="000776F9">
              <w:t>66794</w:t>
            </w:r>
          </w:p>
        </w:tc>
      </w:tr>
      <w:tr w:rsidR="002F64A0" w:rsidRPr="000776F9" w:rsidTr="00CB049D">
        <w:tc>
          <w:tcPr>
            <w:tcW w:w="945" w:type="dxa"/>
          </w:tcPr>
          <w:p w:rsidR="002F64A0" w:rsidRPr="000776F9" w:rsidRDefault="002F64A0" w:rsidP="00CB049D">
            <w:pPr>
              <w:jc w:val="center"/>
            </w:pPr>
            <w:r w:rsidRPr="000776F9">
              <w:t>44</w:t>
            </w:r>
          </w:p>
        </w:tc>
        <w:tc>
          <w:tcPr>
            <w:tcW w:w="945" w:type="dxa"/>
          </w:tcPr>
          <w:p w:rsidR="002F64A0" w:rsidRPr="000776F9" w:rsidRDefault="002F64A0" w:rsidP="00CB049D">
            <w:pPr>
              <w:jc w:val="center"/>
            </w:pPr>
            <w:r w:rsidRPr="000776F9">
              <w:t>53976</w:t>
            </w:r>
          </w:p>
        </w:tc>
        <w:tc>
          <w:tcPr>
            <w:tcW w:w="945" w:type="dxa"/>
          </w:tcPr>
          <w:p w:rsidR="002F64A0" w:rsidRPr="000776F9" w:rsidRDefault="002F64A0" w:rsidP="00CB049D">
            <w:pPr>
              <w:jc w:val="center"/>
            </w:pPr>
            <w:r w:rsidRPr="000776F9">
              <w:t>54914</w:t>
            </w:r>
          </w:p>
        </w:tc>
        <w:tc>
          <w:tcPr>
            <w:tcW w:w="945" w:type="dxa"/>
          </w:tcPr>
          <w:p w:rsidR="002F64A0" w:rsidRPr="000776F9" w:rsidRDefault="002F64A0" w:rsidP="00CB049D">
            <w:pPr>
              <w:jc w:val="center"/>
            </w:pPr>
            <w:r w:rsidRPr="000776F9">
              <w:t>06990</w:t>
            </w:r>
          </w:p>
        </w:tc>
        <w:tc>
          <w:tcPr>
            <w:tcW w:w="945" w:type="dxa"/>
          </w:tcPr>
          <w:p w:rsidR="002F64A0" w:rsidRPr="000776F9" w:rsidRDefault="002F64A0" w:rsidP="00CB049D">
            <w:pPr>
              <w:jc w:val="center"/>
            </w:pPr>
            <w:r w:rsidRPr="000776F9">
              <w:t>67245</w:t>
            </w:r>
          </w:p>
        </w:tc>
        <w:tc>
          <w:tcPr>
            <w:tcW w:w="945" w:type="dxa"/>
          </w:tcPr>
          <w:p w:rsidR="002F64A0" w:rsidRPr="000776F9" w:rsidRDefault="002F64A0" w:rsidP="00CB049D">
            <w:pPr>
              <w:jc w:val="center"/>
            </w:pPr>
            <w:r w:rsidRPr="000776F9">
              <w:t>68350</w:t>
            </w:r>
          </w:p>
        </w:tc>
        <w:tc>
          <w:tcPr>
            <w:tcW w:w="945" w:type="dxa"/>
          </w:tcPr>
          <w:p w:rsidR="002F64A0" w:rsidRPr="000776F9" w:rsidRDefault="002F64A0" w:rsidP="00CB049D">
            <w:pPr>
              <w:jc w:val="center"/>
            </w:pPr>
            <w:r w:rsidRPr="000776F9">
              <w:t>82948</w:t>
            </w:r>
          </w:p>
        </w:tc>
        <w:tc>
          <w:tcPr>
            <w:tcW w:w="945" w:type="dxa"/>
          </w:tcPr>
          <w:p w:rsidR="002F64A0" w:rsidRPr="000776F9" w:rsidRDefault="002F64A0" w:rsidP="00CB049D">
            <w:pPr>
              <w:jc w:val="center"/>
            </w:pPr>
            <w:r w:rsidRPr="000776F9">
              <w:t>11398</w:t>
            </w:r>
          </w:p>
        </w:tc>
        <w:tc>
          <w:tcPr>
            <w:tcW w:w="945" w:type="dxa"/>
          </w:tcPr>
          <w:p w:rsidR="002F64A0" w:rsidRPr="000776F9" w:rsidRDefault="002F64A0" w:rsidP="00CB049D">
            <w:pPr>
              <w:jc w:val="center"/>
            </w:pPr>
            <w:r w:rsidRPr="000776F9">
              <w:t>42878</w:t>
            </w:r>
          </w:p>
        </w:tc>
        <w:tc>
          <w:tcPr>
            <w:tcW w:w="945" w:type="dxa"/>
          </w:tcPr>
          <w:p w:rsidR="002F64A0" w:rsidRPr="000776F9" w:rsidRDefault="002F64A0" w:rsidP="00CB049D">
            <w:pPr>
              <w:jc w:val="center"/>
            </w:pPr>
            <w:r w:rsidRPr="000776F9">
              <w:t>80287</w:t>
            </w:r>
          </w:p>
        </w:tc>
        <w:tc>
          <w:tcPr>
            <w:tcW w:w="945" w:type="dxa"/>
          </w:tcPr>
          <w:p w:rsidR="002F64A0" w:rsidRPr="000776F9" w:rsidRDefault="002F64A0" w:rsidP="00CB049D">
            <w:pPr>
              <w:jc w:val="center"/>
            </w:pPr>
            <w:r w:rsidRPr="000776F9">
              <w:t>80267</w:t>
            </w:r>
          </w:p>
        </w:tc>
        <w:tc>
          <w:tcPr>
            <w:tcW w:w="945" w:type="dxa"/>
          </w:tcPr>
          <w:p w:rsidR="002F64A0" w:rsidRPr="000776F9" w:rsidRDefault="002F64A0" w:rsidP="00CB049D">
            <w:pPr>
              <w:jc w:val="center"/>
            </w:pPr>
            <w:r w:rsidRPr="000776F9">
              <w:t>47363</w:t>
            </w:r>
          </w:p>
        </w:tc>
        <w:tc>
          <w:tcPr>
            <w:tcW w:w="945" w:type="dxa"/>
          </w:tcPr>
          <w:p w:rsidR="002F64A0" w:rsidRPr="000776F9" w:rsidRDefault="002F64A0" w:rsidP="00CB049D">
            <w:pPr>
              <w:jc w:val="center"/>
            </w:pPr>
            <w:r w:rsidRPr="000776F9">
              <w:t>46634</w:t>
            </w:r>
          </w:p>
        </w:tc>
        <w:tc>
          <w:tcPr>
            <w:tcW w:w="945" w:type="dxa"/>
          </w:tcPr>
          <w:p w:rsidR="002F64A0" w:rsidRPr="000776F9" w:rsidRDefault="002F64A0" w:rsidP="00CB049D">
            <w:pPr>
              <w:jc w:val="center"/>
            </w:pPr>
            <w:r w:rsidRPr="000776F9">
              <w:t>06541</w:t>
            </w:r>
          </w:p>
        </w:tc>
        <w:tc>
          <w:tcPr>
            <w:tcW w:w="945" w:type="dxa"/>
          </w:tcPr>
          <w:p w:rsidR="002F64A0" w:rsidRPr="000776F9" w:rsidRDefault="002F64A0" w:rsidP="00CB049D">
            <w:pPr>
              <w:jc w:val="center"/>
            </w:pPr>
            <w:r w:rsidRPr="000776F9">
              <w:t>97809</w:t>
            </w:r>
          </w:p>
        </w:tc>
      </w:tr>
      <w:tr w:rsidR="002F64A0" w:rsidRPr="000776F9" w:rsidTr="00CB049D">
        <w:tc>
          <w:tcPr>
            <w:tcW w:w="945" w:type="dxa"/>
          </w:tcPr>
          <w:p w:rsidR="002F64A0" w:rsidRPr="000776F9" w:rsidRDefault="002F64A0" w:rsidP="00CB049D">
            <w:pPr>
              <w:jc w:val="center"/>
            </w:pPr>
            <w:r w:rsidRPr="000776F9">
              <w:t>45</w:t>
            </w:r>
          </w:p>
        </w:tc>
        <w:tc>
          <w:tcPr>
            <w:tcW w:w="945" w:type="dxa"/>
          </w:tcPr>
          <w:p w:rsidR="002F64A0" w:rsidRPr="000776F9" w:rsidRDefault="002F64A0" w:rsidP="00CB049D">
            <w:pPr>
              <w:jc w:val="center"/>
            </w:pPr>
            <w:r w:rsidRPr="000776F9">
              <w:t>76072</w:t>
            </w:r>
          </w:p>
        </w:tc>
        <w:tc>
          <w:tcPr>
            <w:tcW w:w="945" w:type="dxa"/>
          </w:tcPr>
          <w:p w:rsidR="002F64A0" w:rsidRPr="000776F9" w:rsidRDefault="002F64A0" w:rsidP="00CB049D">
            <w:pPr>
              <w:jc w:val="center"/>
            </w:pPr>
            <w:r w:rsidRPr="000776F9">
              <w:t>29515</w:t>
            </w:r>
          </w:p>
        </w:tc>
        <w:tc>
          <w:tcPr>
            <w:tcW w:w="945" w:type="dxa"/>
          </w:tcPr>
          <w:p w:rsidR="002F64A0" w:rsidRPr="000776F9" w:rsidRDefault="002F64A0" w:rsidP="00CB049D">
            <w:pPr>
              <w:jc w:val="center"/>
            </w:pPr>
            <w:r w:rsidRPr="000776F9">
              <w:t>40980</w:t>
            </w:r>
          </w:p>
        </w:tc>
        <w:tc>
          <w:tcPr>
            <w:tcW w:w="945" w:type="dxa"/>
          </w:tcPr>
          <w:p w:rsidR="002F64A0" w:rsidRPr="000776F9" w:rsidRDefault="002F64A0" w:rsidP="00CB049D">
            <w:pPr>
              <w:jc w:val="center"/>
            </w:pPr>
            <w:r w:rsidRPr="000776F9">
              <w:t>07391</w:t>
            </w:r>
          </w:p>
        </w:tc>
        <w:tc>
          <w:tcPr>
            <w:tcW w:w="945" w:type="dxa"/>
          </w:tcPr>
          <w:p w:rsidR="002F64A0" w:rsidRPr="000776F9" w:rsidRDefault="002F64A0" w:rsidP="00CB049D">
            <w:pPr>
              <w:jc w:val="center"/>
            </w:pPr>
            <w:r w:rsidRPr="000776F9">
              <w:t>58745</w:t>
            </w:r>
          </w:p>
        </w:tc>
        <w:tc>
          <w:tcPr>
            <w:tcW w:w="945" w:type="dxa"/>
          </w:tcPr>
          <w:p w:rsidR="002F64A0" w:rsidRPr="000776F9" w:rsidRDefault="002F64A0" w:rsidP="00CB049D">
            <w:pPr>
              <w:jc w:val="center"/>
            </w:pPr>
            <w:r w:rsidRPr="000776F9">
              <w:t>25774</w:t>
            </w:r>
          </w:p>
        </w:tc>
        <w:tc>
          <w:tcPr>
            <w:tcW w:w="945" w:type="dxa"/>
          </w:tcPr>
          <w:p w:rsidR="002F64A0" w:rsidRPr="000776F9" w:rsidRDefault="002F64A0" w:rsidP="00CB049D">
            <w:pPr>
              <w:jc w:val="center"/>
            </w:pPr>
            <w:r w:rsidRPr="000776F9">
              <w:t>22987</w:t>
            </w:r>
          </w:p>
        </w:tc>
        <w:tc>
          <w:tcPr>
            <w:tcW w:w="945" w:type="dxa"/>
          </w:tcPr>
          <w:p w:rsidR="002F64A0" w:rsidRPr="000776F9" w:rsidRDefault="002F64A0" w:rsidP="00CB049D">
            <w:pPr>
              <w:jc w:val="center"/>
            </w:pPr>
            <w:r w:rsidRPr="000776F9">
              <w:t>80059</w:t>
            </w:r>
          </w:p>
        </w:tc>
        <w:tc>
          <w:tcPr>
            <w:tcW w:w="945" w:type="dxa"/>
          </w:tcPr>
          <w:p w:rsidR="002F64A0" w:rsidRPr="000776F9" w:rsidRDefault="002F64A0" w:rsidP="00CB049D">
            <w:pPr>
              <w:jc w:val="center"/>
            </w:pPr>
            <w:r w:rsidRPr="000776F9">
              <w:t>39911</w:t>
            </w:r>
          </w:p>
        </w:tc>
        <w:tc>
          <w:tcPr>
            <w:tcW w:w="945" w:type="dxa"/>
          </w:tcPr>
          <w:p w:rsidR="002F64A0" w:rsidRPr="000776F9" w:rsidRDefault="002F64A0" w:rsidP="00CB049D">
            <w:pPr>
              <w:jc w:val="center"/>
            </w:pPr>
            <w:r w:rsidRPr="000776F9">
              <w:t>96189</w:t>
            </w:r>
          </w:p>
        </w:tc>
        <w:tc>
          <w:tcPr>
            <w:tcW w:w="945" w:type="dxa"/>
          </w:tcPr>
          <w:p w:rsidR="002F64A0" w:rsidRPr="000776F9" w:rsidRDefault="002F64A0" w:rsidP="00CB049D">
            <w:pPr>
              <w:jc w:val="center"/>
            </w:pPr>
            <w:r w:rsidRPr="000776F9">
              <w:t>41151</w:t>
            </w:r>
          </w:p>
        </w:tc>
        <w:tc>
          <w:tcPr>
            <w:tcW w:w="945" w:type="dxa"/>
          </w:tcPr>
          <w:p w:rsidR="002F64A0" w:rsidRPr="000776F9" w:rsidRDefault="002F64A0" w:rsidP="00CB049D">
            <w:pPr>
              <w:jc w:val="center"/>
            </w:pPr>
            <w:r w:rsidRPr="000776F9">
              <w:t>14222</w:t>
            </w:r>
          </w:p>
        </w:tc>
        <w:tc>
          <w:tcPr>
            <w:tcW w:w="945" w:type="dxa"/>
          </w:tcPr>
          <w:p w:rsidR="002F64A0" w:rsidRPr="000776F9" w:rsidRDefault="002F64A0" w:rsidP="00CB049D">
            <w:pPr>
              <w:jc w:val="center"/>
            </w:pPr>
            <w:r w:rsidRPr="000776F9">
              <w:t>60697</w:t>
            </w:r>
          </w:p>
        </w:tc>
        <w:tc>
          <w:tcPr>
            <w:tcW w:w="945" w:type="dxa"/>
          </w:tcPr>
          <w:p w:rsidR="002F64A0" w:rsidRPr="000776F9" w:rsidRDefault="002F64A0" w:rsidP="00CB049D">
            <w:pPr>
              <w:jc w:val="center"/>
            </w:pPr>
            <w:r w:rsidRPr="000776F9">
              <w:t>59583</w:t>
            </w:r>
          </w:p>
        </w:tc>
      </w:tr>
      <w:tr w:rsidR="002F64A0" w:rsidRPr="000776F9" w:rsidTr="00CB049D">
        <w:tc>
          <w:tcPr>
            <w:tcW w:w="945" w:type="dxa"/>
          </w:tcPr>
          <w:p w:rsidR="002F64A0" w:rsidRPr="000776F9" w:rsidRDefault="002F64A0" w:rsidP="00CB049D">
            <w:pPr>
              <w:jc w:val="center"/>
            </w:pPr>
            <w:r w:rsidRPr="000776F9">
              <w:t>46</w:t>
            </w:r>
          </w:p>
        </w:tc>
        <w:tc>
          <w:tcPr>
            <w:tcW w:w="945" w:type="dxa"/>
          </w:tcPr>
          <w:p w:rsidR="002F64A0" w:rsidRPr="000776F9" w:rsidRDefault="002F64A0" w:rsidP="00CB049D">
            <w:pPr>
              <w:jc w:val="center"/>
            </w:pPr>
            <w:r w:rsidRPr="000776F9">
              <w:t>90725</w:t>
            </w:r>
          </w:p>
        </w:tc>
        <w:tc>
          <w:tcPr>
            <w:tcW w:w="945" w:type="dxa"/>
          </w:tcPr>
          <w:p w:rsidR="002F64A0" w:rsidRPr="000776F9" w:rsidRDefault="002F64A0" w:rsidP="00CB049D">
            <w:pPr>
              <w:jc w:val="center"/>
            </w:pPr>
            <w:r w:rsidRPr="000776F9">
              <w:t>52210</w:t>
            </w:r>
          </w:p>
        </w:tc>
        <w:tc>
          <w:tcPr>
            <w:tcW w:w="945" w:type="dxa"/>
          </w:tcPr>
          <w:p w:rsidR="002F64A0" w:rsidRPr="000776F9" w:rsidRDefault="002F64A0" w:rsidP="00CB049D">
            <w:pPr>
              <w:jc w:val="center"/>
            </w:pPr>
            <w:r w:rsidRPr="000776F9">
              <w:t>83974</w:t>
            </w:r>
          </w:p>
        </w:tc>
        <w:tc>
          <w:tcPr>
            <w:tcW w:w="945" w:type="dxa"/>
          </w:tcPr>
          <w:p w:rsidR="002F64A0" w:rsidRPr="000776F9" w:rsidRDefault="002F64A0" w:rsidP="00CB049D">
            <w:pPr>
              <w:jc w:val="center"/>
            </w:pPr>
            <w:r w:rsidRPr="000776F9">
              <w:t>29992</w:t>
            </w:r>
          </w:p>
        </w:tc>
        <w:tc>
          <w:tcPr>
            <w:tcW w:w="945" w:type="dxa"/>
          </w:tcPr>
          <w:p w:rsidR="002F64A0" w:rsidRPr="000776F9" w:rsidRDefault="002F64A0" w:rsidP="00CB049D">
            <w:pPr>
              <w:jc w:val="center"/>
            </w:pPr>
            <w:r w:rsidRPr="000776F9">
              <w:t>65831</w:t>
            </w:r>
          </w:p>
        </w:tc>
        <w:tc>
          <w:tcPr>
            <w:tcW w:w="945" w:type="dxa"/>
          </w:tcPr>
          <w:p w:rsidR="002F64A0" w:rsidRPr="000776F9" w:rsidRDefault="002F64A0" w:rsidP="00CB049D">
            <w:pPr>
              <w:jc w:val="center"/>
            </w:pPr>
            <w:r w:rsidRPr="000776F9">
              <w:t>38857</w:t>
            </w:r>
          </w:p>
        </w:tc>
        <w:tc>
          <w:tcPr>
            <w:tcW w:w="945" w:type="dxa"/>
          </w:tcPr>
          <w:p w:rsidR="002F64A0" w:rsidRPr="000776F9" w:rsidRDefault="002F64A0" w:rsidP="00CB049D">
            <w:pPr>
              <w:jc w:val="center"/>
            </w:pPr>
            <w:r w:rsidRPr="000776F9">
              <w:t>50490</w:t>
            </w:r>
          </w:p>
        </w:tc>
        <w:tc>
          <w:tcPr>
            <w:tcW w:w="945" w:type="dxa"/>
          </w:tcPr>
          <w:p w:rsidR="002F64A0" w:rsidRPr="000776F9" w:rsidRDefault="002F64A0" w:rsidP="00CB049D">
            <w:pPr>
              <w:jc w:val="center"/>
            </w:pPr>
            <w:r w:rsidRPr="000776F9">
              <w:t>83765</w:t>
            </w:r>
          </w:p>
        </w:tc>
        <w:tc>
          <w:tcPr>
            <w:tcW w:w="945" w:type="dxa"/>
          </w:tcPr>
          <w:p w:rsidR="002F64A0" w:rsidRPr="000776F9" w:rsidRDefault="002F64A0" w:rsidP="00CB049D">
            <w:pPr>
              <w:jc w:val="center"/>
            </w:pPr>
            <w:r w:rsidRPr="000776F9">
              <w:t>95657</w:t>
            </w:r>
          </w:p>
        </w:tc>
        <w:tc>
          <w:tcPr>
            <w:tcW w:w="945" w:type="dxa"/>
          </w:tcPr>
          <w:p w:rsidR="002F64A0" w:rsidRPr="000776F9" w:rsidRDefault="002F64A0" w:rsidP="00CB049D">
            <w:pPr>
              <w:jc w:val="center"/>
            </w:pPr>
            <w:r w:rsidRPr="000776F9">
              <w:t>14361</w:t>
            </w:r>
          </w:p>
        </w:tc>
        <w:tc>
          <w:tcPr>
            <w:tcW w:w="945" w:type="dxa"/>
          </w:tcPr>
          <w:p w:rsidR="002F64A0" w:rsidRPr="000776F9" w:rsidRDefault="002F64A0" w:rsidP="00CB049D">
            <w:pPr>
              <w:jc w:val="center"/>
            </w:pPr>
            <w:r w:rsidRPr="000776F9">
              <w:t>31720</w:t>
            </w:r>
          </w:p>
        </w:tc>
        <w:tc>
          <w:tcPr>
            <w:tcW w:w="945" w:type="dxa"/>
          </w:tcPr>
          <w:p w:rsidR="002F64A0" w:rsidRPr="000776F9" w:rsidRDefault="002F64A0" w:rsidP="00CB049D">
            <w:pPr>
              <w:jc w:val="center"/>
            </w:pPr>
            <w:r w:rsidRPr="000776F9">
              <w:t>57375</w:t>
            </w:r>
          </w:p>
        </w:tc>
        <w:tc>
          <w:tcPr>
            <w:tcW w:w="945" w:type="dxa"/>
          </w:tcPr>
          <w:p w:rsidR="002F64A0" w:rsidRPr="000776F9" w:rsidRDefault="002F64A0" w:rsidP="00CB049D">
            <w:pPr>
              <w:jc w:val="center"/>
            </w:pPr>
            <w:r w:rsidRPr="000776F9">
              <w:t>56228</w:t>
            </w:r>
          </w:p>
        </w:tc>
        <w:tc>
          <w:tcPr>
            <w:tcW w:w="945" w:type="dxa"/>
          </w:tcPr>
          <w:p w:rsidR="002F64A0" w:rsidRPr="000776F9" w:rsidRDefault="002F64A0" w:rsidP="00CB049D">
            <w:pPr>
              <w:jc w:val="center"/>
            </w:pPr>
            <w:r w:rsidRPr="000776F9">
              <w:t>41546</w:t>
            </w:r>
          </w:p>
        </w:tc>
      </w:tr>
      <w:tr w:rsidR="002F64A0" w:rsidRPr="000776F9" w:rsidTr="00CB049D">
        <w:tc>
          <w:tcPr>
            <w:tcW w:w="945" w:type="dxa"/>
          </w:tcPr>
          <w:p w:rsidR="002F64A0" w:rsidRPr="000776F9" w:rsidRDefault="002F64A0" w:rsidP="00CB049D">
            <w:pPr>
              <w:jc w:val="center"/>
            </w:pPr>
            <w:r w:rsidRPr="000776F9">
              <w:t>47</w:t>
            </w:r>
          </w:p>
        </w:tc>
        <w:tc>
          <w:tcPr>
            <w:tcW w:w="945" w:type="dxa"/>
          </w:tcPr>
          <w:p w:rsidR="002F64A0" w:rsidRPr="000776F9" w:rsidRDefault="002F64A0" w:rsidP="00CB049D">
            <w:pPr>
              <w:jc w:val="center"/>
            </w:pPr>
            <w:r w:rsidRPr="000776F9">
              <w:t>64364</w:t>
            </w:r>
          </w:p>
        </w:tc>
        <w:tc>
          <w:tcPr>
            <w:tcW w:w="945" w:type="dxa"/>
          </w:tcPr>
          <w:p w:rsidR="002F64A0" w:rsidRPr="000776F9" w:rsidRDefault="002F64A0" w:rsidP="00CB049D">
            <w:pPr>
              <w:jc w:val="center"/>
            </w:pPr>
            <w:r w:rsidRPr="000776F9">
              <w:t>67412</w:t>
            </w:r>
          </w:p>
        </w:tc>
        <w:tc>
          <w:tcPr>
            <w:tcW w:w="945" w:type="dxa"/>
          </w:tcPr>
          <w:p w:rsidR="002F64A0" w:rsidRPr="000776F9" w:rsidRDefault="002F64A0" w:rsidP="00CB049D">
            <w:pPr>
              <w:jc w:val="center"/>
            </w:pPr>
            <w:r w:rsidRPr="000776F9">
              <w:t>33339</w:t>
            </w:r>
          </w:p>
        </w:tc>
        <w:tc>
          <w:tcPr>
            <w:tcW w:w="945" w:type="dxa"/>
          </w:tcPr>
          <w:p w:rsidR="002F64A0" w:rsidRPr="000776F9" w:rsidRDefault="002F64A0" w:rsidP="00CB049D">
            <w:pPr>
              <w:jc w:val="center"/>
            </w:pPr>
            <w:r w:rsidRPr="000776F9">
              <w:t>31926</w:t>
            </w:r>
          </w:p>
        </w:tc>
        <w:tc>
          <w:tcPr>
            <w:tcW w:w="945" w:type="dxa"/>
          </w:tcPr>
          <w:p w:rsidR="002F64A0" w:rsidRPr="000776F9" w:rsidRDefault="002F64A0" w:rsidP="00CB049D">
            <w:pPr>
              <w:jc w:val="center"/>
            </w:pPr>
            <w:r w:rsidRPr="000776F9">
              <w:t>14883</w:t>
            </w:r>
          </w:p>
        </w:tc>
        <w:tc>
          <w:tcPr>
            <w:tcW w:w="945" w:type="dxa"/>
          </w:tcPr>
          <w:p w:rsidR="002F64A0" w:rsidRPr="000776F9" w:rsidRDefault="002F64A0" w:rsidP="00CB049D">
            <w:pPr>
              <w:jc w:val="center"/>
            </w:pPr>
            <w:r w:rsidRPr="000776F9">
              <w:t>24413</w:t>
            </w:r>
          </w:p>
        </w:tc>
        <w:tc>
          <w:tcPr>
            <w:tcW w:w="945" w:type="dxa"/>
          </w:tcPr>
          <w:p w:rsidR="002F64A0" w:rsidRPr="000776F9" w:rsidRDefault="002F64A0" w:rsidP="00CB049D">
            <w:pPr>
              <w:jc w:val="center"/>
            </w:pPr>
            <w:r w:rsidRPr="000776F9">
              <w:t>59744</w:t>
            </w:r>
          </w:p>
        </w:tc>
        <w:tc>
          <w:tcPr>
            <w:tcW w:w="945" w:type="dxa"/>
          </w:tcPr>
          <w:p w:rsidR="002F64A0" w:rsidRPr="000776F9" w:rsidRDefault="002F64A0" w:rsidP="00CB049D">
            <w:pPr>
              <w:jc w:val="center"/>
            </w:pPr>
            <w:r w:rsidRPr="000776F9">
              <w:t>92351</w:t>
            </w:r>
          </w:p>
        </w:tc>
        <w:tc>
          <w:tcPr>
            <w:tcW w:w="945" w:type="dxa"/>
          </w:tcPr>
          <w:p w:rsidR="002F64A0" w:rsidRPr="000776F9" w:rsidRDefault="002F64A0" w:rsidP="00CB049D">
            <w:pPr>
              <w:jc w:val="center"/>
            </w:pPr>
            <w:r w:rsidRPr="000776F9">
              <w:t>97473</w:t>
            </w:r>
          </w:p>
        </w:tc>
        <w:tc>
          <w:tcPr>
            <w:tcW w:w="945" w:type="dxa"/>
          </w:tcPr>
          <w:p w:rsidR="002F64A0" w:rsidRPr="000776F9" w:rsidRDefault="002F64A0" w:rsidP="00CB049D">
            <w:pPr>
              <w:jc w:val="center"/>
            </w:pPr>
            <w:r w:rsidRPr="000776F9">
              <w:t>89286</w:t>
            </w:r>
          </w:p>
        </w:tc>
        <w:tc>
          <w:tcPr>
            <w:tcW w:w="945" w:type="dxa"/>
          </w:tcPr>
          <w:p w:rsidR="002F64A0" w:rsidRPr="000776F9" w:rsidRDefault="002F64A0" w:rsidP="00CB049D">
            <w:pPr>
              <w:jc w:val="center"/>
            </w:pPr>
            <w:r w:rsidRPr="000776F9">
              <w:t>35931</w:t>
            </w:r>
          </w:p>
        </w:tc>
        <w:tc>
          <w:tcPr>
            <w:tcW w:w="945" w:type="dxa"/>
          </w:tcPr>
          <w:p w:rsidR="002F64A0" w:rsidRPr="000776F9" w:rsidRDefault="002F64A0" w:rsidP="00CB049D">
            <w:pPr>
              <w:jc w:val="center"/>
            </w:pPr>
            <w:r w:rsidRPr="000776F9">
              <w:t>04110</w:t>
            </w:r>
          </w:p>
        </w:tc>
        <w:tc>
          <w:tcPr>
            <w:tcW w:w="945" w:type="dxa"/>
          </w:tcPr>
          <w:p w:rsidR="002F64A0" w:rsidRPr="000776F9" w:rsidRDefault="002F64A0" w:rsidP="00CB049D">
            <w:pPr>
              <w:jc w:val="center"/>
            </w:pPr>
            <w:r w:rsidRPr="000776F9">
              <w:t>23726</w:t>
            </w:r>
          </w:p>
        </w:tc>
        <w:tc>
          <w:tcPr>
            <w:tcW w:w="945" w:type="dxa"/>
          </w:tcPr>
          <w:p w:rsidR="002F64A0" w:rsidRPr="000776F9" w:rsidRDefault="002F64A0" w:rsidP="00CB049D">
            <w:pPr>
              <w:jc w:val="center"/>
            </w:pPr>
            <w:r w:rsidRPr="000776F9">
              <w:t>51900</w:t>
            </w:r>
          </w:p>
        </w:tc>
      </w:tr>
      <w:tr w:rsidR="002F64A0" w:rsidRPr="000776F9" w:rsidTr="00CB049D">
        <w:tc>
          <w:tcPr>
            <w:tcW w:w="945" w:type="dxa"/>
          </w:tcPr>
          <w:p w:rsidR="002F64A0" w:rsidRPr="000776F9" w:rsidRDefault="002F64A0" w:rsidP="00CB049D">
            <w:pPr>
              <w:jc w:val="center"/>
            </w:pPr>
            <w:r w:rsidRPr="000776F9">
              <w:t>48</w:t>
            </w:r>
          </w:p>
        </w:tc>
        <w:tc>
          <w:tcPr>
            <w:tcW w:w="945" w:type="dxa"/>
          </w:tcPr>
          <w:p w:rsidR="002F64A0" w:rsidRPr="000776F9" w:rsidRDefault="002F64A0" w:rsidP="00CB049D">
            <w:pPr>
              <w:jc w:val="center"/>
            </w:pPr>
            <w:r w:rsidRPr="000776F9">
              <w:t>08962</w:t>
            </w:r>
          </w:p>
        </w:tc>
        <w:tc>
          <w:tcPr>
            <w:tcW w:w="945" w:type="dxa"/>
          </w:tcPr>
          <w:p w:rsidR="002F64A0" w:rsidRPr="000776F9" w:rsidRDefault="002F64A0" w:rsidP="00CB049D">
            <w:pPr>
              <w:jc w:val="center"/>
            </w:pPr>
            <w:r w:rsidRPr="000776F9">
              <w:t>00858</w:t>
            </w:r>
          </w:p>
        </w:tc>
        <w:tc>
          <w:tcPr>
            <w:tcW w:w="945" w:type="dxa"/>
          </w:tcPr>
          <w:p w:rsidR="002F64A0" w:rsidRPr="000776F9" w:rsidRDefault="002F64A0" w:rsidP="00CB049D">
            <w:pPr>
              <w:jc w:val="center"/>
            </w:pPr>
            <w:r w:rsidRPr="000776F9">
              <w:t>31662</w:t>
            </w:r>
          </w:p>
        </w:tc>
        <w:tc>
          <w:tcPr>
            <w:tcW w:w="945" w:type="dxa"/>
          </w:tcPr>
          <w:p w:rsidR="002F64A0" w:rsidRPr="000776F9" w:rsidRDefault="002F64A0" w:rsidP="00CB049D">
            <w:pPr>
              <w:jc w:val="center"/>
            </w:pPr>
            <w:r w:rsidRPr="000776F9">
              <w:t>25388</w:t>
            </w:r>
          </w:p>
        </w:tc>
        <w:tc>
          <w:tcPr>
            <w:tcW w:w="945" w:type="dxa"/>
          </w:tcPr>
          <w:p w:rsidR="002F64A0" w:rsidRPr="000776F9" w:rsidRDefault="002F64A0" w:rsidP="00CB049D">
            <w:pPr>
              <w:jc w:val="center"/>
            </w:pPr>
            <w:r w:rsidRPr="000776F9">
              <w:t>61642</w:t>
            </w:r>
          </w:p>
        </w:tc>
        <w:tc>
          <w:tcPr>
            <w:tcW w:w="945" w:type="dxa"/>
          </w:tcPr>
          <w:p w:rsidR="002F64A0" w:rsidRPr="000776F9" w:rsidRDefault="002F64A0" w:rsidP="00CB049D">
            <w:pPr>
              <w:jc w:val="center"/>
            </w:pPr>
            <w:r w:rsidRPr="000776F9">
              <w:t>34072</w:t>
            </w:r>
          </w:p>
        </w:tc>
        <w:tc>
          <w:tcPr>
            <w:tcW w:w="945" w:type="dxa"/>
          </w:tcPr>
          <w:p w:rsidR="002F64A0" w:rsidRPr="000776F9" w:rsidRDefault="002F64A0" w:rsidP="00CB049D">
            <w:pPr>
              <w:jc w:val="center"/>
            </w:pPr>
            <w:r w:rsidRPr="000776F9">
              <w:t>81249</w:t>
            </w:r>
          </w:p>
        </w:tc>
        <w:tc>
          <w:tcPr>
            <w:tcW w:w="945" w:type="dxa"/>
          </w:tcPr>
          <w:p w:rsidR="002F64A0" w:rsidRPr="000776F9" w:rsidRDefault="002F64A0" w:rsidP="00CB049D">
            <w:pPr>
              <w:jc w:val="center"/>
            </w:pPr>
            <w:r w:rsidRPr="000776F9">
              <w:t>35648</w:t>
            </w:r>
          </w:p>
        </w:tc>
        <w:tc>
          <w:tcPr>
            <w:tcW w:w="945" w:type="dxa"/>
          </w:tcPr>
          <w:p w:rsidR="002F64A0" w:rsidRPr="000776F9" w:rsidRDefault="002F64A0" w:rsidP="00CB049D">
            <w:pPr>
              <w:jc w:val="center"/>
            </w:pPr>
            <w:r w:rsidRPr="000776F9">
              <w:t>56891</w:t>
            </w:r>
          </w:p>
        </w:tc>
        <w:tc>
          <w:tcPr>
            <w:tcW w:w="945" w:type="dxa"/>
          </w:tcPr>
          <w:p w:rsidR="002F64A0" w:rsidRPr="000776F9" w:rsidRDefault="002F64A0" w:rsidP="00CB049D">
            <w:pPr>
              <w:jc w:val="center"/>
            </w:pPr>
            <w:r w:rsidRPr="000776F9">
              <w:t>69352</w:t>
            </w:r>
          </w:p>
        </w:tc>
        <w:tc>
          <w:tcPr>
            <w:tcW w:w="945" w:type="dxa"/>
          </w:tcPr>
          <w:p w:rsidR="002F64A0" w:rsidRPr="000776F9" w:rsidRDefault="002F64A0" w:rsidP="00CB049D">
            <w:pPr>
              <w:jc w:val="center"/>
            </w:pPr>
            <w:r w:rsidRPr="000776F9">
              <w:t>48373</w:t>
            </w:r>
          </w:p>
        </w:tc>
        <w:tc>
          <w:tcPr>
            <w:tcW w:w="945" w:type="dxa"/>
          </w:tcPr>
          <w:p w:rsidR="002F64A0" w:rsidRPr="000776F9" w:rsidRDefault="002F64A0" w:rsidP="00CB049D">
            <w:pPr>
              <w:jc w:val="center"/>
            </w:pPr>
            <w:r w:rsidRPr="000776F9">
              <w:t>45578</w:t>
            </w:r>
          </w:p>
        </w:tc>
        <w:tc>
          <w:tcPr>
            <w:tcW w:w="945" w:type="dxa"/>
          </w:tcPr>
          <w:p w:rsidR="002F64A0" w:rsidRPr="000776F9" w:rsidRDefault="002F64A0" w:rsidP="00CB049D">
            <w:pPr>
              <w:jc w:val="center"/>
            </w:pPr>
            <w:r w:rsidRPr="000776F9">
              <w:t>78540</w:t>
            </w:r>
          </w:p>
        </w:tc>
        <w:tc>
          <w:tcPr>
            <w:tcW w:w="945" w:type="dxa"/>
          </w:tcPr>
          <w:p w:rsidR="002F64A0" w:rsidRPr="000776F9" w:rsidRDefault="002F64A0" w:rsidP="00CB049D">
            <w:pPr>
              <w:jc w:val="center"/>
            </w:pPr>
            <w:r w:rsidRPr="000776F9">
              <w:t>81788</w:t>
            </w:r>
          </w:p>
        </w:tc>
      </w:tr>
      <w:tr w:rsidR="002F64A0" w:rsidRPr="000776F9" w:rsidTr="00CB049D">
        <w:tc>
          <w:tcPr>
            <w:tcW w:w="945" w:type="dxa"/>
          </w:tcPr>
          <w:p w:rsidR="002F64A0" w:rsidRPr="000776F9" w:rsidRDefault="002F64A0" w:rsidP="00CB049D">
            <w:pPr>
              <w:jc w:val="center"/>
            </w:pPr>
            <w:r w:rsidRPr="000776F9">
              <w:t>49</w:t>
            </w:r>
          </w:p>
        </w:tc>
        <w:tc>
          <w:tcPr>
            <w:tcW w:w="945" w:type="dxa"/>
          </w:tcPr>
          <w:p w:rsidR="002F64A0" w:rsidRPr="000776F9" w:rsidRDefault="002F64A0" w:rsidP="00CB049D">
            <w:pPr>
              <w:jc w:val="center"/>
            </w:pPr>
            <w:r w:rsidRPr="000776F9">
              <w:t>95012</w:t>
            </w:r>
          </w:p>
        </w:tc>
        <w:tc>
          <w:tcPr>
            <w:tcW w:w="945" w:type="dxa"/>
          </w:tcPr>
          <w:p w:rsidR="002F64A0" w:rsidRPr="000776F9" w:rsidRDefault="002F64A0" w:rsidP="00CB049D">
            <w:pPr>
              <w:jc w:val="center"/>
            </w:pPr>
            <w:r w:rsidRPr="000776F9">
              <w:t>68379</w:t>
            </w:r>
          </w:p>
        </w:tc>
        <w:tc>
          <w:tcPr>
            <w:tcW w:w="945" w:type="dxa"/>
          </w:tcPr>
          <w:p w:rsidR="002F64A0" w:rsidRPr="000776F9" w:rsidRDefault="002F64A0" w:rsidP="00CB049D">
            <w:pPr>
              <w:jc w:val="center"/>
            </w:pPr>
            <w:r w:rsidRPr="000776F9">
              <w:t>93526</w:t>
            </w:r>
          </w:p>
        </w:tc>
        <w:tc>
          <w:tcPr>
            <w:tcW w:w="945" w:type="dxa"/>
          </w:tcPr>
          <w:p w:rsidR="002F64A0" w:rsidRPr="000776F9" w:rsidRDefault="002F64A0" w:rsidP="00CB049D">
            <w:pPr>
              <w:jc w:val="center"/>
            </w:pPr>
            <w:r w:rsidRPr="000776F9">
              <w:t>70765</w:t>
            </w:r>
          </w:p>
        </w:tc>
        <w:tc>
          <w:tcPr>
            <w:tcW w:w="945" w:type="dxa"/>
          </w:tcPr>
          <w:p w:rsidR="002F64A0" w:rsidRPr="000776F9" w:rsidRDefault="002F64A0" w:rsidP="00CB049D">
            <w:pPr>
              <w:jc w:val="center"/>
            </w:pPr>
            <w:r w:rsidRPr="000776F9">
              <w:t>10592</w:t>
            </w:r>
          </w:p>
        </w:tc>
        <w:tc>
          <w:tcPr>
            <w:tcW w:w="945" w:type="dxa"/>
          </w:tcPr>
          <w:p w:rsidR="002F64A0" w:rsidRPr="000776F9" w:rsidRDefault="002F64A0" w:rsidP="00CB049D">
            <w:pPr>
              <w:jc w:val="center"/>
            </w:pPr>
            <w:r w:rsidRPr="000776F9">
              <w:t>04542</w:t>
            </w:r>
          </w:p>
        </w:tc>
        <w:tc>
          <w:tcPr>
            <w:tcW w:w="945" w:type="dxa"/>
          </w:tcPr>
          <w:p w:rsidR="002F64A0" w:rsidRPr="000776F9" w:rsidRDefault="002F64A0" w:rsidP="00CB049D">
            <w:pPr>
              <w:jc w:val="center"/>
            </w:pPr>
            <w:r w:rsidRPr="000776F9">
              <w:t>76463</w:t>
            </w:r>
          </w:p>
        </w:tc>
        <w:tc>
          <w:tcPr>
            <w:tcW w:w="945" w:type="dxa"/>
          </w:tcPr>
          <w:p w:rsidR="002F64A0" w:rsidRPr="000776F9" w:rsidRDefault="002F64A0" w:rsidP="00CB049D">
            <w:pPr>
              <w:jc w:val="center"/>
            </w:pPr>
            <w:r w:rsidRPr="000776F9">
              <w:t>54328</w:t>
            </w:r>
          </w:p>
        </w:tc>
        <w:tc>
          <w:tcPr>
            <w:tcW w:w="945" w:type="dxa"/>
          </w:tcPr>
          <w:p w:rsidR="002F64A0" w:rsidRPr="000776F9" w:rsidRDefault="002F64A0" w:rsidP="00CB049D">
            <w:pPr>
              <w:jc w:val="center"/>
            </w:pPr>
            <w:r w:rsidRPr="000776F9">
              <w:t>02349</w:t>
            </w:r>
          </w:p>
        </w:tc>
        <w:tc>
          <w:tcPr>
            <w:tcW w:w="945" w:type="dxa"/>
          </w:tcPr>
          <w:p w:rsidR="002F64A0" w:rsidRPr="000776F9" w:rsidRDefault="002F64A0" w:rsidP="00CB049D">
            <w:pPr>
              <w:jc w:val="center"/>
            </w:pPr>
            <w:r w:rsidRPr="000776F9">
              <w:t>17247</w:t>
            </w:r>
          </w:p>
        </w:tc>
        <w:tc>
          <w:tcPr>
            <w:tcW w:w="945" w:type="dxa"/>
          </w:tcPr>
          <w:p w:rsidR="002F64A0" w:rsidRPr="000776F9" w:rsidRDefault="002F64A0" w:rsidP="00CB049D">
            <w:pPr>
              <w:jc w:val="center"/>
            </w:pPr>
            <w:r w:rsidRPr="000776F9">
              <w:t>28865</w:t>
            </w:r>
          </w:p>
        </w:tc>
        <w:tc>
          <w:tcPr>
            <w:tcW w:w="945" w:type="dxa"/>
          </w:tcPr>
          <w:p w:rsidR="002F64A0" w:rsidRPr="000776F9" w:rsidRDefault="002F64A0" w:rsidP="00CB049D">
            <w:pPr>
              <w:jc w:val="center"/>
            </w:pPr>
            <w:r w:rsidRPr="000776F9">
              <w:t>14777</w:t>
            </w:r>
          </w:p>
        </w:tc>
        <w:tc>
          <w:tcPr>
            <w:tcW w:w="945" w:type="dxa"/>
          </w:tcPr>
          <w:p w:rsidR="002F64A0" w:rsidRPr="000776F9" w:rsidRDefault="002F64A0" w:rsidP="00CB049D">
            <w:pPr>
              <w:jc w:val="center"/>
            </w:pPr>
            <w:r w:rsidRPr="000776F9">
              <w:t>62730</w:t>
            </w:r>
          </w:p>
        </w:tc>
        <w:tc>
          <w:tcPr>
            <w:tcW w:w="945" w:type="dxa"/>
          </w:tcPr>
          <w:p w:rsidR="002F64A0" w:rsidRPr="000776F9" w:rsidRDefault="002F64A0" w:rsidP="00CB049D">
            <w:pPr>
              <w:jc w:val="center"/>
            </w:pPr>
            <w:r w:rsidRPr="000776F9">
              <w:t>92277</w:t>
            </w:r>
          </w:p>
        </w:tc>
      </w:tr>
      <w:tr w:rsidR="002F64A0" w:rsidRPr="000776F9" w:rsidTr="00CB049D">
        <w:tc>
          <w:tcPr>
            <w:tcW w:w="945" w:type="dxa"/>
          </w:tcPr>
          <w:p w:rsidR="002F64A0" w:rsidRPr="000776F9" w:rsidRDefault="002F64A0" w:rsidP="00CB049D">
            <w:pPr>
              <w:jc w:val="center"/>
            </w:pPr>
            <w:r w:rsidRPr="000776F9">
              <w:t>50</w:t>
            </w:r>
          </w:p>
        </w:tc>
        <w:tc>
          <w:tcPr>
            <w:tcW w:w="945" w:type="dxa"/>
          </w:tcPr>
          <w:p w:rsidR="002F64A0" w:rsidRPr="000776F9" w:rsidRDefault="002F64A0" w:rsidP="00CB049D">
            <w:pPr>
              <w:jc w:val="center"/>
            </w:pPr>
            <w:r w:rsidRPr="000776F9">
              <w:t>15664</w:t>
            </w:r>
          </w:p>
        </w:tc>
        <w:tc>
          <w:tcPr>
            <w:tcW w:w="945" w:type="dxa"/>
          </w:tcPr>
          <w:p w:rsidR="002F64A0" w:rsidRPr="000776F9" w:rsidRDefault="002F64A0" w:rsidP="00CB049D">
            <w:pPr>
              <w:jc w:val="center"/>
            </w:pPr>
            <w:r w:rsidRPr="000776F9">
              <w:t>10493</w:t>
            </w:r>
          </w:p>
        </w:tc>
        <w:tc>
          <w:tcPr>
            <w:tcW w:w="945" w:type="dxa"/>
          </w:tcPr>
          <w:p w:rsidR="002F64A0" w:rsidRPr="000776F9" w:rsidRDefault="002F64A0" w:rsidP="00CB049D">
            <w:pPr>
              <w:jc w:val="center"/>
            </w:pPr>
            <w:r w:rsidRPr="000776F9">
              <w:t>20492</w:t>
            </w:r>
          </w:p>
        </w:tc>
        <w:tc>
          <w:tcPr>
            <w:tcW w:w="945" w:type="dxa"/>
          </w:tcPr>
          <w:p w:rsidR="002F64A0" w:rsidRPr="000776F9" w:rsidRDefault="002F64A0" w:rsidP="00CB049D">
            <w:pPr>
              <w:jc w:val="center"/>
            </w:pPr>
            <w:r w:rsidRPr="000776F9">
              <w:t>38391</w:t>
            </w:r>
          </w:p>
        </w:tc>
        <w:tc>
          <w:tcPr>
            <w:tcW w:w="945" w:type="dxa"/>
          </w:tcPr>
          <w:p w:rsidR="002F64A0" w:rsidRPr="000776F9" w:rsidRDefault="002F64A0" w:rsidP="00CB049D">
            <w:pPr>
              <w:jc w:val="center"/>
            </w:pPr>
            <w:r w:rsidRPr="000776F9">
              <w:t>91132</w:t>
            </w:r>
          </w:p>
        </w:tc>
        <w:tc>
          <w:tcPr>
            <w:tcW w:w="945" w:type="dxa"/>
          </w:tcPr>
          <w:p w:rsidR="002F64A0" w:rsidRPr="000776F9" w:rsidRDefault="002F64A0" w:rsidP="00CB049D">
            <w:pPr>
              <w:jc w:val="center"/>
            </w:pPr>
            <w:r w:rsidRPr="000776F9">
              <w:t>21999</w:t>
            </w:r>
          </w:p>
        </w:tc>
        <w:tc>
          <w:tcPr>
            <w:tcW w:w="945" w:type="dxa"/>
          </w:tcPr>
          <w:p w:rsidR="002F64A0" w:rsidRPr="000776F9" w:rsidRDefault="002F64A0" w:rsidP="00CB049D">
            <w:pPr>
              <w:jc w:val="center"/>
            </w:pPr>
            <w:r w:rsidRPr="000776F9">
              <w:t>59516</w:t>
            </w:r>
          </w:p>
        </w:tc>
        <w:tc>
          <w:tcPr>
            <w:tcW w:w="945" w:type="dxa"/>
          </w:tcPr>
          <w:p w:rsidR="002F64A0" w:rsidRPr="000776F9" w:rsidRDefault="002F64A0" w:rsidP="00CB049D">
            <w:pPr>
              <w:jc w:val="center"/>
            </w:pPr>
            <w:r w:rsidRPr="000776F9">
              <w:t>81652</w:t>
            </w:r>
          </w:p>
        </w:tc>
        <w:tc>
          <w:tcPr>
            <w:tcW w:w="945" w:type="dxa"/>
          </w:tcPr>
          <w:p w:rsidR="002F64A0" w:rsidRPr="000776F9" w:rsidRDefault="002F64A0" w:rsidP="00CB049D">
            <w:pPr>
              <w:jc w:val="center"/>
            </w:pPr>
            <w:r w:rsidRPr="000776F9">
              <w:t>27195</w:t>
            </w:r>
          </w:p>
        </w:tc>
        <w:tc>
          <w:tcPr>
            <w:tcW w:w="945" w:type="dxa"/>
          </w:tcPr>
          <w:p w:rsidR="002F64A0" w:rsidRPr="000776F9" w:rsidRDefault="002F64A0" w:rsidP="00CB049D">
            <w:pPr>
              <w:jc w:val="center"/>
            </w:pPr>
            <w:r w:rsidRPr="000776F9">
              <w:t>48223</w:t>
            </w:r>
          </w:p>
        </w:tc>
        <w:tc>
          <w:tcPr>
            <w:tcW w:w="945" w:type="dxa"/>
          </w:tcPr>
          <w:p w:rsidR="002F64A0" w:rsidRPr="000776F9" w:rsidRDefault="002F64A0" w:rsidP="00CB049D">
            <w:pPr>
              <w:jc w:val="center"/>
            </w:pPr>
            <w:r w:rsidRPr="000776F9">
              <w:t>46751</w:t>
            </w:r>
          </w:p>
        </w:tc>
        <w:tc>
          <w:tcPr>
            <w:tcW w:w="945" w:type="dxa"/>
          </w:tcPr>
          <w:p w:rsidR="002F64A0" w:rsidRPr="000776F9" w:rsidRDefault="002F64A0" w:rsidP="00CB049D">
            <w:pPr>
              <w:jc w:val="center"/>
            </w:pPr>
            <w:r w:rsidRPr="000776F9">
              <w:t>22923</w:t>
            </w:r>
          </w:p>
        </w:tc>
        <w:tc>
          <w:tcPr>
            <w:tcW w:w="945" w:type="dxa"/>
          </w:tcPr>
          <w:p w:rsidR="002F64A0" w:rsidRPr="000776F9" w:rsidRDefault="002F64A0" w:rsidP="00CB049D">
            <w:pPr>
              <w:jc w:val="center"/>
            </w:pPr>
            <w:r w:rsidRPr="000776F9">
              <w:t>32261</w:t>
            </w:r>
          </w:p>
        </w:tc>
        <w:tc>
          <w:tcPr>
            <w:tcW w:w="945" w:type="dxa"/>
          </w:tcPr>
          <w:p w:rsidR="002F64A0" w:rsidRPr="000776F9" w:rsidRDefault="002F64A0" w:rsidP="00CB049D">
            <w:pPr>
              <w:jc w:val="center"/>
            </w:pPr>
            <w:r w:rsidRPr="000776F9">
              <w:t>85653</w:t>
            </w:r>
          </w:p>
        </w:tc>
      </w:tr>
    </w:tbl>
    <w:p w:rsidR="002F64A0" w:rsidRDefault="002F64A0" w:rsidP="002F64A0">
      <w:pPr>
        <w:jc w:val="center"/>
        <w:rPr>
          <w:lang w:val="en-US"/>
        </w:rPr>
      </w:pPr>
    </w:p>
    <w:p w:rsidR="005B0085" w:rsidRPr="005B0085" w:rsidRDefault="005B0085" w:rsidP="002F64A0">
      <w:pPr>
        <w:jc w:val="center"/>
        <w:rPr>
          <w:lang w:val="en-US"/>
        </w:rPr>
      </w:pPr>
    </w:p>
    <w:p w:rsidR="002F64A0" w:rsidRPr="000776F9" w:rsidRDefault="002F64A0" w:rsidP="002F64A0">
      <w:pPr>
        <w:jc w:val="cent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45"/>
        <w:gridCol w:w="945"/>
        <w:gridCol w:w="945"/>
        <w:gridCol w:w="945"/>
        <w:gridCol w:w="945"/>
        <w:gridCol w:w="945"/>
        <w:gridCol w:w="945"/>
        <w:gridCol w:w="945"/>
        <w:gridCol w:w="945"/>
        <w:gridCol w:w="945"/>
        <w:gridCol w:w="945"/>
        <w:gridCol w:w="945"/>
        <w:gridCol w:w="945"/>
        <w:gridCol w:w="945"/>
        <w:gridCol w:w="945"/>
      </w:tblGrid>
      <w:tr w:rsidR="002F64A0" w:rsidRPr="000776F9" w:rsidTr="00CF7BBB">
        <w:trPr>
          <w:trHeight w:val="349"/>
        </w:trPr>
        <w:tc>
          <w:tcPr>
            <w:tcW w:w="945" w:type="dxa"/>
          </w:tcPr>
          <w:p w:rsidR="002F64A0" w:rsidRPr="000776F9" w:rsidRDefault="002F64A0" w:rsidP="00CB049D">
            <w:pPr>
              <w:jc w:val="center"/>
              <w:rPr>
                <w:szCs w:val="24"/>
              </w:rPr>
            </w:pPr>
          </w:p>
        </w:tc>
        <w:tc>
          <w:tcPr>
            <w:tcW w:w="945" w:type="dxa"/>
          </w:tcPr>
          <w:p w:rsidR="002F64A0" w:rsidRPr="000776F9" w:rsidRDefault="002F64A0" w:rsidP="00CB049D">
            <w:pPr>
              <w:jc w:val="center"/>
              <w:rPr>
                <w:szCs w:val="24"/>
              </w:rPr>
            </w:pPr>
            <w:r w:rsidRPr="000776F9">
              <w:rPr>
                <w:szCs w:val="24"/>
              </w:rPr>
              <w:t>1</w:t>
            </w:r>
          </w:p>
        </w:tc>
        <w:tc>
          <w:tcPr>
            <w:tcW w:w="945" w:type="dxa"/>
          </w:tcPr>
          <w:p w:rsidR="002F64A0" w:rsidRPr="000776F9" w:rsidRDefault="002F64A0" w:rsidP="00CB049D">
            <w:pPr>
              <w:jc w:val="center"/>
              <w:rPr>
                <w:szCs w:val="24"/>
              </w:rPr>
            </w:pPr>
            <w:r w:rsidRPr="000776F9">
              <w:rPr>
                <w:szCs w:val="24"/>
              </w:rPr>
              <w:t>2</w:t>
            </w:r>
          </w:p>
        </w:tc>
        <w:tc>
          <w:tcPr>
            <w:tcW w:w="945" w:type="dxa"/>
          </w:tcPr>
          <w:p w:rsidR="002F64A0" w:rsidRPr="000776F9" w:rsidRDefault="002F64A0" w:rsidP="00CB049D">
            <w:pPr>
              <w:jc w:val="center"/>
              <w:rPr>
                <w:szCs w:val="24"/>
              </w:rPr>
            </w:pPr>
            <w:r w:rsidRPr="000776F9">
              <w:rPr>
                <w:szCs w:val="24"/>
              </w:rPr>
              <w:t>3</w:t>
            </w:r>
          </w:p>
        </w:tc>
        <w:tc>
          <w:tcPr>
            <w:tcW w:w="945" w:type="dxa"/>
          </w:tcPr>
          <w:p w:rsidR="002F64A0" w:rsidRPr="000776F9" w:rsidRDefault="002F64A0" w:rsidP="00CB049D">
            <w:pPr>
              <w:jc w:val="center"/>
              <w:rPr>
                <w:szCs w:val="24"/>
              </w:rPr>
            </w:pPr>
            <w:r w:rsidRPr="000776F9">
              <w:rPr>
                <w:szCs w:val="24"/>
              </w:rPr>
              <w:t>4</w:t>
            </w:r>
          </w:p>
        </w:tc>
        <w:tc>
          <w:tcPr>
            <w:tcW w:w="945" w:type="dxa"/>
          </w:tcPr>
          <w:p w:rsidR="002F64A0" w:rsidRPr="000776F9" w:rsidRDefault="002F64A0" w:rsidP="00CB049D">
            <w:pPr>
              <w:jc w:val="center"/>
              <w:rPr>
                <w:szCs w:val="24"/>
              </w:rPr>
            </w:pPr>
            <w:r w:rsidRPr="000776F9">
              <w:rPr>
                <w:szCs w:val="24"/>
              </w:rPr>
              <w:t>5</w:t>
            </w:r>
          </w:p>
        </w:tc>
        <w:tc>
          <w:tcPr>
            <w:tcW w:w="945" w:type="dxa"/>
          </w:tcPr>
          <w:p w:rsidR="002F64A0" w:rsidRPr="000776F9" w:rsidRDefault="002F64A0" w:rsidP="00CB049D">
            <w:pPr>
              <w:jc w:val="center"/>
              <w:rPr>
                <w:szCs w:val="24"/>
              </w:rPr>
            </w:pPr>
            <w:r w:rsidRPr="000776F9">
              <w:rPr>
                <w:szCs w:val="24"/>
              </w:rPr>
              <w:t>6</w:t>
            </w:r>
          </w:p>
        </w:tc>
        <w:tc>
          <w:tcPr>
            <w:tcW w:w="945" w:type="dxa"/>
          </w:tcPr>
          <w:p w:rsidR="002F64A0" w:rsidRPr="000776F9" w:rsidRDefault="002F64A0" w:rsidP="00CB049D">
            <w:pPr>
              <w:jc w:val="center"/>
              <w:rPr>
                <w:szCs w:val="24"/>
              </w:rPr>
            </w:pPr>
            <w:r w:rsidRPr="000776F9">
              <w:rPr>
                <w:szCs w:val="24"/>
              </w:rPr>
              <w:t>7</w:t>
            </w:r>
          </w:p>
        </w:tc>
        <w:tc>
          <w:tcPr>
            <w:tcW w:w="945" w:type="dxa"/>
          </w:tcPr>
          <w:p w:rsidR="002F64A0" w:rsidRPr="000776F9" w:rsidRDefault="002F64A0" w:rsidP="00CB049D">
            <w:pPr>
              <w:jc w:val="center"/>
              <w:rPr>
                <w:szCs w:val="24"/>
              </w:rPr>
            </w:pPr>
            <w:r w:rsidRPr="000776F9">
              <w:rPr>
                <w:szCs w:val="24"/>
              </w:rPr>
              <w:t>8</w:t>
            </w:r>
          </w:p>
        </w:tc>
        <w:tc>
          <w:tcPr>
            <w:tcW w:w="945" w:type="dxa"/>
          </w:tcPr>
          <w:p w:rsidR="002F64A0" w:rsidRPr="000776F9" w:rsidRDefault="002F64A0" w:rsidP="00CB049D">
            <w:pPr>
              <w:jc w:val="center"/>
              <w:rPr>
                <w:szCs w:val="24"/>
              </w:rPr>
            </w:pPr>
            <w:r w:rsidRPr="000776F9">
              <w:rPr>
                <w:szCs w:val="24"/>
              </w:rPr>
              <w:t>9</w:t>
            </w:r>
          </w:p>
        </w:tc>
        <w:tc>
          <w:tcPr>
            <w:tcW w:w="945" w:type="dxa"/>
          </w:tcPr>
          <w:p w:rsidR="002F64A0" w:rsidRPr="000776F9" w:rsidRDefault="002F64A0" w:rsidP="00CB049D">
            <w:pPr>
              <w:jc w:val="center"/>
              <w:rPr>
                <w:szCs w:val="24"/>
              </w:rPr>
            </w:pPr>
            <w:r w:rsidRPr="000776F9">
              <w:rPr>
                <w:szCs w:val="24"/>
              </w:rPr>
              <w:t>10</w:t>
            </w:r>
          </w:p>
        </w:tc>
        <w:tc>
          <w:tcPr>
            <w:tcW w:w="945" w:type="dxa"/>
          </w:tcPr>
          <w:p w:rsidR="002F64A0" w:rsidRPr="000776F9" w:rsidRDefault="002F64A0" w:rsidP="00CB049D">
            <w:pPr>
              <w:jc w:val="center"/>
              <w:rPr>
                <w:szCs w:val="24"/>
              </w:rPr>
            </w:pPr>
            <w:r w:rsidRPr="000776F9">
              <w:rPr>
                <w:szCs w:val="24"/>
              </w:rPr>
              <w:t>11</w:t>
            </w:r>
          </w:p>
        </w:tc>
        <w:tc>
          <w:tcPr>
            <w:tcW w:w="945" w:type="dxa"/>
          </w:tcPr>
          <w:p w:rsidR="002F64A0" w:rsidRPr="000776F9" w:rsidRDefault="002F64A0" w:rsidP="00CB049D">
            <w:pPr>
              <w:jc w:val="center"/>
              <w:rPr>
                <w:szCs w:val="24"/>
              </w:rPr>
            </w:pPr>
            <w:r w:rsidRPr="000776F9">
              <w:rPr>
                <w:szCs w:val="24"/>
              </w:rPr>
              <w:t>12</w:t>
            </w:r>
          </w:p>
        </w:tc>
        <w:tc>
          <w:tcPr>
            <w:tcW w:w="945" w:type="dxa"/>
          </w:tcPr>
          <w:p w:rsidR="002F64A0" w:rsidRPr="000776F9" w:rsidRDefault="002F64A0" w:rsidP="00CB049D">
            <w:pPr>
              <w:jc w:val="center"/>
              <w:rPr>
                <w:szCs w:val="24"/>
              </w:rPr>
            </w:pPr>
            <w:r w:rsidRPr="000776F9">
              <w:rPr>
                <w:szCs w:val="24"/>
              </w:rPr>
              <w:t>13</w:t>
            </w:r>
          </w:p>
        </w:tc>
        <w:tc>
          <w:tcPr>
            <w:tcW w:w="945" w:type="dxa"/>
          </w:tcPr>
          <w:p w:rsidR="002F64A0" w:rsidRPr="000776F9" w:rsidRDefault="002F64A0" w:rsidP="00CB049D">
            <w:pPr>
              <w:jc w:val="center"/>
              <w:rPr>
                <w:szCs w:val="24"/>
              </w:rPr>
            </w:pPr>
            <w:r w:rsidRPr="000776F9">
              <w:rPr>
                <w:szCs w:val="24"/>
              </w:rPr>
              <w:t>14</w:t>
            </w:r>
          </w:p>
        </w:tc>
      </w:tr>
      <w:tr w:rsidR="002F64A0" w:rsidRPr="000776F9" w:rsidTr="00CB049D">
        <w:tc>
          <w:tcPr>
            <w:tcW w:w="945" w:type="dxa"/>
          </w:tcPr>
          <w:p w:rsidR="002F64A0" w:rsidRPr="000776F9" w:rsidRDefault="002F64A0" w:rsidP="00CB049D">
            <w:pPr>
              <w:jc w:val="center"/>
              <w:rPr>
                <w:szCs w:val="24"/>
              </w:rPr>
            </w:pPr>
            <w:r w:rsidRPr="000776F9">
              <w:rPr>
                <w:szCs w:val="24"/>
              </w:rPr>
              <w:t>51</w:t>
            </w:r>
          </w:p>
        </w:tc>
        <w:tc>
          <w:tcPr>
            <w:tcW w:w="945" w:type="dxa"/>
          </w:tcPr>
          <w:p w:rsidR="002F64A0" w:rsidRPr="000776F9" w:rsidRDefault="002F64A0" w:rsidP="00CB049D">
            <w:pPr>
              <w:jc w:val="center"/>
              <w:rPr>
                <w:szCs w:val="24"/>
              </w:rPr>
            </w:pPr>
            <w:r w:rsidRPr="000776F9">
              <w:rPr>
                <w:szCs w:val="24"/>
              </w:rPr>
              <w:t>16408</w:t>
            </w:r>
          </w:p>
        </w:tc>
        <w:tc>
          <w:tcPr>
            <w:tcW w:w="945" w:type="dxa"/>
          </w:tcPr>
          <w:p w:rsidR="002F64A0" w:rsidRPr="000776F9" w:rsidRDefault="002F64A0" w:rsidP="00CB049D">
            <w:pPr>
              <w:jc w:val="center"/>
              <w:rPr>
                <w:szCs w:val="24"/>
              </w:rPr>
            </w:pPr>
            <w:r w:rsidRPr="000776F9">
              <w:rPr>
                <w:szCs w:val="24"/>
              </w:rPr>
              <w:t>81899</w:t>
            </w:r>
          </w:p>
        </w:tc>
        <w:tc>
          <w:tcPr>
            <w:tcW w:w="945" w:type="dxa"/>
          </w:tcPr>
          <w:p w:rsidR="002F64A0" w:rsidRPr="000776F9" w:rsidRDefault="002F64A0" w:rsidP="00CB049D">
            <w:pPr>
              <w:jc w:val="center"/>
              <w:rPr>
                <w:szCs w:val="24"/>
              </w:rPr>
            </w:pPr>
            <w:r w:rsidRPr="000776F9">
              <w:rPr>
                <w:szCs w:val="24"/>
              </w:rPr>
              <w:t>04153</w:t>
            </w:r>
          </w:p>
        </w:tc>
        <w:tc>
          <w:tcPr>
            <w:tcW w:w="945" w:type="dxa"/>
          </w:tcPr>
          <w:p w:rsidR="002F64A0" w:rsidRPr="000776F9" w:rsidRDefault="002F64A0" w:rsidP="00CB049D">
            <w:pPr>
              <w:jc w:val="center"/>
              <w:rPr>
                <w:szCs w:val="24"/>
              </w:rPr>
            </w:pPr>
            <w:r w:rsidRPr="000776F9">
              <w:rPr>
                <w:szCs w:val="24"/>
              </w:rPr>
              <w:t>53381</w:t>
            </w:r>
          </w:p>
        </w:tc>
        <w:tc>
          <w:tcPr>
            <w:tcW w:w="945" w:type="dxa"/>
          </w:tcPr>
          <w:p w:rsidR="002F64A0" w:rsidRPr="000776F9" w:rsidRDefault="002F64A0" w:rsidP="00CB049D">
            <w:pPr>
              <w:jc w:val="center"/>
              <w:rPr>
                <w:szCs w:val="24"/>
              </w:rPr>
            </w:pPr>
            <w:r w:rsidRPr="000776F9">
              <w:rPr>
                <w:szCs w:val="24"/>
              </w:rPr>
              <w:t>79401</w:t>
            </w:r>
          </w:p>
        </w:tc>
        <w:tc>
          <w:tcPr>
            <w:tcW w:w="945" w:type="dxa"/>
          </w:tcPr>
          <w:p w:rsidR="002F64A0" w:rsidRPr="000776F9" w:rsidRDefault="002F64A0" w:rsidP="00CB049D">
            <w:pPr>
              <w:jc w:val="center"/>
              <w:rPr>
                <w:szCs w:val="24"/>
              </w:rPr>
            </w:pPr>
            <w:r w:rsidRPr="000776F9">
              <w:rPr>
                <w:szCs w:val="24"/>
              </w:rPr>
              <w:t>21438</w:t>
            </w:r>
          </w:p>
        </w:tc>
        <w:tc>
          <w:tcPr>
            <w:tcW w:w="945" w:type="dxa"/>
          </w:tcPr>
          <w:p w:rsidR="002F64A0" w:rsidRPr="000776F9" w:rsidRDefault="002F64A0" w:rsidP="00CB049D">
            <w:pPr>
              <w:jc w:val="center"/>
              <w:rPr>
                <w:szCs w:val="24"/>
              </w:rPr>
            </w:pPr>
            <w:r w:rsidRPr="000776F9">
              <w:rPr>
                <w:szCs w:val="24"/>
              </w:rPr>
              <w:t>83035</w:t>
            </w:r>
          </w:p>
        </w:tc>
        <w:tc>
          <w:tcPr>
            <w:tcW w:w="945" w:type="dxa"/>
          </w:tcPr>
          <w:p w:rsidR="002F64A0" w:rsidRPr="000776F9" w:rsidRDefault="002F64A0" w:rsidP="00CB049D">
            <w:pPr>
              <w:jc w:val="center"/>
              <w:rPr>
                <w:szCs w:val="24"/>
              </w:rPr>
            </w:pPr>
            <w:r w:rsidRPr="000776F9">
              <w:rPr>
                <w:szCs w:val="24"/>
              </w:rPr>
              <w:t>92350</w:t>
            </w:r>
          </w:p>
        </w:tc>
        <w:tc>
          <w:tcPr>
            <w:tcW w:w="945" w:type="dxa"/>
          </w:tcPr>
          <w:p w:rsidR="002F64A0" w:rsidRPr="000776F9" w:rsidRDefault="002F64A0" w:rsidP="00CB049D">
            <w:pPr>
              <w:jc w:val="center"/>
              <w:rPr>
                <w:szCs w:val="24"/>
              </w:rPr>
            </w:pPr>
            <w:r w:rsidRPr="000776F9">
              <w:rPr>
                <w:szCs w:val="24"/>
              </w:rPr>
              <w:t>36693</w:t>
            </w:r>
          </w:p>
        </w:tc>
        <w:tc>
          <w:tcPr>
            <w:tcW w:w="945" w:type="dxa"/>
          </w:tcPr>
          <w:p w:rsidR="002F64A0" w:rsidRPr="000776F9" w:rsidRDefault="002F64A0" w:rsidP="00CB049D">
            <w:pPr>
              <w:jc w:val="center"/>
              <w:rPr>
                <w:szCs w:val="24"/>
              </w:rPr>
            </w:pPr>
            <w:r w:rsidRPr="000776F9">
              <w:rPr>
                <w:szCs w:val="24"/>
              </w:rPr>
              <w:t>31238</w:t>
            </w:r>
          </w:p>
        </w:tc>
        <w:tc>
          <w:tcPr>
            <w:tcW w:w="945" w:type="dxa"/>
          </w:tcPr>
          <w:p w:rsidR="002F64A0" w:rsidRPr="000776F9" w:rsidRDefault="002F64A0" w:rsidP="00CB049D">
            <w:pPr>
              <w:jc w:val="center"/>
              <w:rPr>
                <w:szCs w:val="24"/>
              </w:rPr>
            </w:pPr>
            <w:r w:rsidRPr="000776F9">
              <w:rPr>
                <w:szCs w:val="24"/>
              </w:rPr>
              <w:t>59649</w:t>
            </w:r>
          </w:p>
        </w:tc>
        <w:tc>
          <w:tcPr>
            <w:tcW w:w="945" w:type="dxa"/>
          </w:tcPr>
          <w:p w:rsidR="002F64A0" w:rsidRPr="000776F9" w:rsidRDefault="002F64A0" w:rsidP="00CB049D">
            <w:pPr>
              <w:jc w:val="center"/>
              <w:rPr>
                <w:szCs w:val="24"/>
              </w:rPr>
            </w:pPr>
            <w:r w:rsidRPr="000776F9">
              <w:rPr>
                <w:szCs w:val="24"/>
              </w:rPr>
              <w:t>91754</w:t>
            </w:r>
          </w:p>
        </w:tc>
        <w:tc>
          <w:tcPr>
            <w:tcW w:w="945" w:type="dxa"/>
          </w:tcPr>
          <w:p w:rsidR="002F64A0" w:rsidRPr="000776F9" w:rsidRDefault="002F64A0" w:rsidP="00CB049D">
            <w:pPr>
              <w:jc w:val="center"/>
              <w:rPr>
                <w:szCs w:val="24"/>
              </w:rPr>
            </w:pPr>
            <w:r w:rsidRPr="000776F9">
              <w:rPr>
                <w:szCs w:val="24"/>
              </w:rPr>
              <w:t>72772</w:t>
            </w:r>
          </w:p>
        </w:tc>
        <w:tc>
          <w:tcPr>
            <w:tcW w:w="945" w:type="dxa"/>
          </w:tcPr>
          <w:p w:rsidR="002F64A0" w:rsidRPr="000776F9" w:rsidRDefault="002F64A0" w:rsidP="00CB049D">
            <w:pPr>
              <w:jc w:val="center"/>
              <w:rPr>
                <w:szCs w:val="24"/>
              </w:rPr>
            </w:pPr>
            <w:r w:rsidRPr="000776F9">
              <w:rPr>
                <w:szCs w:val="24"/>
              </w:rPr>
              <w:t>02338</w:t>
            </w:r>
          </w:p>
        </w:tc>
      </w:tr>
      <w:tr w:rsidR="002F64A0" w:rsidRPr="000776F9" w:rsidTr="00CB049D">
        <w:tc>
          <w:tcPr>
            <w:tcW w:w="945" w:type="dxa"/>
          </w:tcPr>
          <w:p w:rsidR="002F64A0" w:rsidRPr="000776F9" w:rsidRDefault="002F64A0" w:rsidP="00CB049D">
            <w:pPr>
              <w:jc w:val="center"/>
              <w:rPr>
                <w:szCs w:val="24"/>
              </w:rPr>
            </w:pPr>
            <w:r w:rsidRPr="000776F9">
              <w:rPr>
                <w:szCs w:val="24"/>
              </w:rPr>
              <w:t>52</w:t>
            </w:r>
          </w:p>
        </w:tc>
        <w:tc>
          <w:tcPr>
            <w:tcW w:w="945" w:type="dxa"/>
          </w:tcPr>
          <w:p w:rsidR="002F64A0" w:rsidRPr="000776F9" w:rsidRDefault="002F64A0" w:rsidP="00CB049D">
            <w:pPr>
              <w:jc w:val="center"/>
              <w:rPr>
                <w:szCs w:val="24"/>
              </w:rPr>
            </w:pPr>
            <w:r w:rsidRPr="000776F9">
              <w:rPr>
                <w:szCs w:val="24"/>
              </w:rPr>
              <w:t>18629</w:t>
            </w:r>
          </w:p>
        </w:tc>
        <w:tc>
          <w:tcPr>
            <w:tcW w:w="945" w:type="dxa"/>
          </w:tcPr>
          <w:p w:rsidR="002F64A0" w:rsidRPr="000776F9" w:rsidRDefault="002F64A0" w:rsidP="00CB049D">
            <w:pPr>
              <w:jc w:val="center"/>
              <w:rPr>
                <w:szCs w:val="24"/>
              </w:rPr>
            </w:pPr>
            <w:r w:rsidRPr="000776F9">
              <w:rPr>
                <w:szCs w:val="24"/>
              </w:rPr>
              <w:t>81953</w:t>
            </w:r>
          </w:p>
        </w:tc>
        <w:tc>
          <w:tcPr>
            <w:tcW w:w="945" w:type="dxa"/>
          </w:tcPr>
          <w:p w:rsidR="002F64A0" w:rsidRPr="000776F9" w:rsidRDefault="002F64A0" w:rsidP="00CB049D">
            <w:pPr>
              <w:jc w:val="center"/>
              <w:rPr>
                <w:szCs w:val="24"/>
              </w:rPr>
            </w:pPr>
            <w:r w:rsidRPr="000776F9">
              <w:rPr>
                <w:szCs w:val="24"/>
              </w:rPr>
              <w:t>05520</w:t>
            </w:r>
          </w:p>
        </w:tc>
        <w:tc>
          <w:tcPr>
            <w:tcW w:w="945" w:type="dxa"/>
          </w:tcPr>
          <w:p w:rsidR="002F64A0" w:rsidRPr="000776F9" w:rsidRDefault="002F64A0" w:rsidP="00CB049D">
            <w:pPr>
              <w:jc w:val="center"/>
              <w:rPr>
                <w:szCs w:val="24"/>
              </w:rPr>
            </w:pPr>
            <w:r w:rsidRPr="000776F9">
              <w:rPr>
                <w:szCs w:val="24"/>
              </w:rPr>
              <w:t>91962</w:t>
            </w:r>
          </w:p>
        </w:tc>
        <w:tc>
          <w:tcPr>
            <w:tcW w:w="945" w:type="dxa"/>
          </w:tcPr>
          <w:p w:rsidR="002F64A0" w:rsidRPr="000776F9" w:rsidRDefault="002F64A0" w:rsidP="00CB049D">
            <w:pPr>
              <w:jc w:val="center"/>
              <w:rPr>
                <w:szCs w:val="24"/>
              </w:rPr>
            </w:pPr>
            <w:r w:rsidRPr="000776F9">
              <w:rPr>
                <w:szCs w:val="24"/>
              </w:rPr>
              <w:t>04739</w:t>
            </w:r>
          </w:p>
        </w:tc>
        <w:tc>
          <w:tcPr>
            <w:tcW w:w="945" w:type="dxa"/>
          </w:tcPr>
          <w:p w:rsidR="002F64A0" w:rsidRPr="000776F9" w:rsidRDefault="002F64A0" w:rsidP="00CB049D">
            <w:pPr>
              <w:jc w:val="center"/>
              <w:rPr>
                <w:szCs w:val="24"/>
              </w:rPr>
            </w:pPr>
            <w:r w:rsidRPr="000776F9">
              <w:rPr>
                <w:szCs w:val="24"/>
              </w:rPr>
              <w:t>13092</w:t>
            </w:r>
          </w:p>
        </w:tc>
        <w:tc>
          <w:tcPr>
            <w:tcW w:w="945" w:type="dxa"/>
          </w:tcPr>
          <w:p w:rsidR="002F64A0" w:rsidRPr="000776F9" w:rsidRDefault="002F64A0" w:rsidP="00CB049D">
            <w:pPr>
              <w:jc w:val="center"/>
              <w:rPr>
                <w:szCs w:val="24"/>
              </w:rPr>
            </w:pPr>
            <w:r w:rsidRPr="000776F9">
              <w:rPr>
                <w:szCs w:val="24"/>
              </w:rPr>
              <w:t>97662</w:t>
            </w:r>
          </w:p>
        </w:tc>
        <w:tc>
          <w:tcPr>
            <w:tcW w:w="945" w:type="dxa"/>
          </w:tcPr>
          <w:p w:rsidR="002F64A0" w:rsidRPr="000776F9" w:rsidRDefault="002F64A0" w:rsidP="00CB049D">
            <w:pPr>
              <w:jc w:val="center"/>
              <w:rPr>
                <w:szCs w:val="24"/>
              </w:rPr>
            </w:pPr>
            <w:r w:rsidRPr="000776F9">
              <w:rPr>
                <w:szCs w:val="24"/>
              </w:rPr>
              <w:t>24822</w:t>
            </w:r>
          </w:p>
        </w:tc>
        <w:tc>
          <w:tcPr>
            <w:tcW w:w="945" w:type="dxa"/>
          </w:tcPr>
          <w:p w:rsidR="002F64A0" w:rsidRPr="000776F9" w:rsidRDefault="002F64A0" w:rsidP="00CB049D">
            <w:pPr>
              <w:jc w:val="center"/>
              <w:rPr>
                <w:szCs w:val="24"/>
              </w:rPr>
            </w:pPr>
            <w:r w:rsidRPr="000776F9">
              <w:rPr>
                <w:szCs w:val="24"/>
              </w:rPr>
              <w:t>94730</w:t>
            </w:r>
          </w:p>
        </w:tc>
        <w:tc>
          <w:tcPr>
            <w:tcW w:w="945" w:type="dxa"/>
          </w:tcPr>
          <w:p w:rsidR="002F64A0" w:rsidRPr="000776F9" w:rsidRDefault="002F64A0" w:rsidP="00CB049D">
            <w:pPr>
              <w:jc w:val="center"/>
              <w:rPr>
                <w:szCs w:val="24"/>
              </w:rPr>
            </w:pPr>
            <w:r w:rsidRPr="000776F9">
              <w:rPr>
                <w:szCs w:val="24"/>
              </w:rPr>
              <w:t>06496</w:t>
            </w:r>
          </w:p>
        </w:tc>
        <w:tc>
          <w:tcPr>
            <w:tcW w:w="945" w:type="dxa"/>
          </w:tcPr>
          <w:p w:rsidR="002F64A0" w:rsidRPr="000776F9" w:rsidRDefault="002F64A0" w:rsidP="00CB049D">
            <w:pPr>
              <w:jc w:val="center"/>
              <w:rPr>
                <w:szCs w:val="24"/>
              </w:rPr>
            </w:pPr>
            <w:r w:rsidRPr="000776F9">
              <w:rPr>
                <w:szCs w:val="24"/>
              </w:rPr>
              <w:t>35090</w:t>
            </w:r>
          </w:p>
        </w:tc>
        <w:tc>
          <w:tcPr>
            <w:tcW w:w="945" w:type="dxa"/>
          </w:tcPr>
          <w:p w:rsidR="002F64A0" w:rsidRPr="000776F9" w:rsidRDefault="002F64A0" w:rsidP="00CB049D">
            <w:pPr>
              <w:jc w:val="center"/>
              <w:rPr>
                <w:szCs w:val="24"/>
              </w:rPr>
            </w:pPr>
            <w:r w:rsidRPr="000776F9">
              <w:rPr>
                <w:szCs w:val="24"/>
              </w:rPr>
              <w:t>04822</w:t>
            </w:r>
          </w:p>
        </w:tc>
        <w:tc>
          <w:tcPr>
            <w:tcW w:w="945" w:type="dxa"/>
          </w:tcPr>
          <w:p w:rsidR="002F64A0" w:rsidRPr="000776F9" w:rsidRDefault="002F64A0" w:rsidP="00CB049D">
            <w:pPr>
              <w:jc w:val="center"/>
              <w:rPr>
                <w:szCs w:val="24"/>
              </w:rPr>
            </w:pPr>
            <w:r w:rsidRPr="000776F9">
              <w:rPr>
                <w:szCs w:val="24"/>
              </w:rPr>
              <w:t>86774</w:t>
            </w:r>
          </w:p>
        </w:tc>
        <w:tc>
          <w:tcPr>
            <w:tcW w:w="945" w:type="dxa"/>
          </w:tcPr>
          <w:p w:rsidR="002F64A0" w:rsidRPr="000776F9" w:rsidRDefault="002F64A0" w:rsidP="00CB049D">
            <w:pPr>
              <w:jc w:val="center"/>
              <w:rPr>
                <w:szCs w:val="24"/>
              </w:rPr>
            </w:pPr>
            <w:r w:rsidRPr="000776F9">
              <w:rPr>
                <w:szCs w:val="24"/>
              </w:rPr>
              <w:t>98289</w:t>
            </w:r>
          </w:p>
        </w:tc>
      </w:tr>
      <w:tr w:rsidR="002F64A0" w:rsidRPr="000776F9" w:rsidTr="00CB049D">
        <w:tc>
          <w:tcPr>
            <w:tcW w:w="945" w:type="dxa"/>
          </w:tcPr>
          <w:p w:rsidR="002F64A0" w:rsidRPr="000776F9" w:rsidRDefault="002F64A0" w:rsidP="00CB049D">
            <w:pPr>
              <w:jc w:val="center"/>
              <w:rPr>
                <w:szCs w:val="24"/>
              </w:rPr>
            </w:pPr>
            <w:r w:rsidRPr="000776F9">
              <w:rPr>
                <w:szCs w:val="24"/>
              </w:rPr>
              <w:t>53</w:t>
            </w:r>
          </w:p>
        </w:tc>
        <w:tc>
          <w:tcPr>
            <w:tcW w:w="945" w:type="dxa"/>
          </w:tcPr>
          <w:p w:rsidR="002F64A0" w:rsidRPr="000776F9" w:rsidRDefault="002F64A0" w:rsidP="00CB049D">
            <w:pPr>
              <w:jc w:val="center"/>
              <w:rPr>
                <w:szCs w:val="24"/>
              </w:rPr>
            </w:pPr>
            <w:r w:rsidRPr="000776F9">
              <w:rPr>
                <w:szCs w:val="24"/>
              </w:rPr>
              <w:t>73115</w:t>
            </w:r>
          </w:p>
        </w:tc>
        <w:tc>
          <w:tcPr>
            <w:tcW w:w="945" w:type="dxa"/>
          </w:tcPr>
          <w:p w:rsidR="002F64A0" w:rsidRPr="000776F9" w:rsidRDefault="002F64A0" w:rsidP="00CB049D">
            <w:pPr>
              <w:jc w:val="center"/>
              <w:rPr>
                <w:szCs w:val="24"/>
              </w:rPr>
            </w:pPr>
            <w:r w:rsidRPr="000776F9">
              <w:rPr>
                <w:szCs w:val="24"/>
              </w:rPr>
              <w:t>35101</w:t>
            </w:r>
          </w:p>
        </w:tc>
        <w:tc>
          <w:tcPr>
            <w:tcW w:w="945" w:type="dxa"/>
          </w:tcPr>
          <w:p w:rsidR="002F64A0" w:rsidRPr="000776F9" w:rsidRDefault="002F64A0" w:rsidP="00CB049D">
            <w:pPr>
              <w:jc w:val="center"/>
              <w:rPr>
                <w:szCs w:val="24"/>
              </w:rPr>
            </w:pPr>
            <w:r w:rsidRPr="000776F9">
              <w:rPr>
                <w:szCs w:val="24"/>
              </w:rPr>
              <w:t>47498</w:t>
            </w:r>
          </w:p>
        </w:tc>
        <w:tc>
          <w:tcPr>
            <w:tcW w:w="945" w:type="dxa"/>
          </w:tcPr>
          <w:p w:rsidR="002F64A0" w:rsidRPr="000776F9" w:rsidRDefault="002F64A0" w:rsidP="00CB049D">
            <w:pPr>
              <w:jc w:val="center"/>
              <w:rPr>
                <w:szCs w:val="24"/>
              </w:rPr>
            </w:pPr>
            <w:r w:rsidRPr="000776F9">
              <w:rPr>
                <w:szCs w:val="24"/>
              </w:rPr>
              <w:t>87637</w:t>
            </w:r>
          </w:p>
        </w:tc>
        <w:tc>
          <w:tcPr>
            <w:tcW w:w="945" w:type="dxa"/>
          </w:tcPr>
          <w:p w:rsidR="002F64A0" w:rsidRPr="000776F9" w:rsidRDefault="002F64A0" w:rsidP="00CB049D">
            <w:pPr>
              <w:jc w:val="center"/>
              <w:rPr>
                <w:szCs w:val="24"/>
              </w:rPr>
            </w:pPr>
            <w:r w:rsidRPr="000776F9">
              <w:rPr>
                <w:szCs w:val="24"/>
              </w:rPr>
              <w:t>99016</w:t>
            </w:r>
          </w:p>
        </w:tc>
        <w:tc>
          <w:tcPr>
            <w:tcW w:w="945" w:type="dxa"/>
          </w:tcPr>
          <w:p w:rsidR="002F64A0" w:rsidRPr="000776F9" w:rsidRDefault="002F64A0" w:rsidP="00CB049D">
            <w:pPr>
              <w:jc w:val="center"/>
              <w:rPr>
                <w:szCs w:val="24"/>
              </w:rPr>
            </w:pPr>
            <w:r w:rsidRPr="000776F9">
              <w:rPr>
                <w:szCs w:val="24"/>
              </w:rPr>
              <w:t>71060</w:t>
            </w:r>
          </w:p>
        </w:tc>
        <w:tc>
          <w:tcPr>
            <w:tcW w:w="945" w:type="dxa"/>
          </w:tcPr>
          <w:p w:rsidR="002F64A0" w:rsidRPr="000776F9" w:rsidRDefault="002F64A0" w:rsidP="00CB049D">
            <w:pPr>
              <w:jc w:val="center"/>
              <w:rPr>
                <w:szCs w:val="24"/>
              </w:rPr>
            </w:pPr>
            <w:r w:rsidRPr="000776F9">
              <w:rPr>
                <w:szCs w:val="24"/>
              </w:rPr>
              <w:t>88824</w:t>
            </w:r>
          </w:p>
        </w:tc>
        <w:tc>
          <w:tcPr>
            <w:tcW w:w="945" w:type="dxa"/>
          </w:tcPr>
          <w:p w:rsidR="002F64A0" w:rsidRPr="000776F9" w:rsidRDefault="002F64A0" w:rsidP="00CB049D">
            <w:pPr>
              <w:jc w:val="center"/>
              <w:rPr>
                <w:szCs w:val="24"/>
              </w:rPr>
            </w:pPr>
            <w:r w:rsidRPr="000776F9">
              <w:rPr>
                <w:szCs w:val="24"/>
              </w:rPr>
              <w:t>71013</w:t>
            </w:r>
          </w:p>
        </w:tc>
        <w:tc>
          <w:tcPr>
            <w:tcW w:w="945" w:type="dxa"/>
          </w:tcPr>
          <w:p w:rsidR="002F64A0" w:rsidRPr="000776F9" w:rsidRDefault="002F64A0" w:rsidP="00CB049D">
            <w:pPr>
              <w:jc w:val="center"/>
              <w:rPr>
                <w:szCs w:val="24"/>
              </w:rPr>
            </w:pPr>
            <w:r w:rsidRPr="000776F9">
              <w:rPr>
                <w:szCs w:val="24"/>
              </w:rPr>
              <w:t>18735</w:t>
            </w:r>
          </w:p>
        </w:tc>
        <w:tc>
          <w:tcPr>
            <w:tcW w:w="945" w:type="dxa"/>
          </w:tcPr>
          <w:p w:rsidR="002F64A0" w:rsidRPr="000776F9" w:rsidRDefault="002F64A0" w:rsidP="00CB049D">
            <w:pPr>
              <w:jc w:val="center"/>
              <w:rPr>
                <w:szCs w:val="24"/>
              </w:rPr>
            </w:pPr>
            <w:r w:rsidRPr="000776F9">
              <w:rPr>
                <w:szCs w:val="24"/>
              </w:rPr>
              <w:t>20286</w:t>
            </w:r>
          </w:p>
        </w:tc>
        <w:tc>
          <w:tcPr>
            <w:tcW w:w="945" w:type="dxa"/>
          </w:tcPr>
          <w:p w:rsidR="002F64A0" w:rsidRPr="000776F9" w:rsidRDefault="002F64A0" w:rsidP="00CB049D">
            <w:pPr>
              <w:jc w:val="center"/>
              <w:rPr>
                <w:szCs w:val="24"/>
              </w:rPr>
            </w:pPr>
            <w:r w:rsidRPr="000776F9">
              <w:rPr>
                <w:szCs w:val="24"/>
              </w:rPr>
              <w:t>23153</w:t>
            </w:r>
          </w:p>
        </w:tc>
        <w:tc>
          <w:tcPr>
            <w:tcW w:w="945" w:type="dxa"/>
          </w:tcPr>
          <w:p w:rsidR="002F64A0" w:rsidRPr="000776F9" w:rsidRDefault="002F64A0" w:rsidP="00CB049D">
            <w:pPr>
              <w:jc w:val="center"/>
              <w:rPr>
                <w:szCs w:val="24"/>
              </w:rPr>
            </w:pPr>
            <w:r w:rsidRPr="000776F9">
              <w:rPr>
                <w:szCs w:val="24"/>
              </w:rPr>
              <w:t>72924</w:t>
            </w:r>
          </w:p>
        </w:tc>
        <w:tc>
          <w:tcPr>
            <w:tcW w:w="945" w:type="dxa"/>
          </w:tcPr>
          <w:p w:rsidR="002F64A0" w:rsidRPr="000776F9" w:rsidRDefault="002F64A0" w:rsidP="00CB049D">
            <w:pPr>
              <w:jc w:val="center"/>
              <w:rPr>
                <w:szCs w:val="24"/>
              </w:rPr>
            </w:pPr>
            <w:r w:rsidRPr="000776F9">
              <w:rPr>
                <w:szCs w:val="24"/>
              </w:rPr>
              <w:t>35165</w:t>
            </w:r>
          </w:p>
        </w:tc>
        <w:tc>
          <w:tcPr>
            <w:tcW w:w="945" w:type="dxa"/>
          </w:tcPr>
          <w:p w:rsidR="002F64A0" w:rsidRPr="000776F9" w:rsidRDefault="002F64A0" w:rsidP="00CB049D">
            <w:pPr>
              <w:jc w:val="center"/>
              <w:rPr>
                <w:szCs w:val="24"/>
              </w:rPr>
            </w:pPr>
            <w:r w:rsidRPr="000776F9">
              <w:rPr>
                <w:szCs w:val="24"/>
              </w:rPr>
              <w:t>43040</w:t>
            </w:r>
          </w:p>
        </w:tc>
      </w:tr>
      <w:tr w:rsidR="002F64A0" w:rsidRPr="000776F9" w:rsidTr="00CB049D">
        <w:tc>
          <w:tcPr>
            <w:tcW w:w="945" w:type="dxa"/>
          </w:tcPr>
          <w:p w:rsidR="002F64A0" w:rsidRPr="000776F9" w:rsidRDefault="002F64A0" w:rsidP="00CB049D">
            <w:pPr>
              <w:jc w:val="center"/>
              <w:rPr>
                <w:szCs w:val="24"/>
              </w:rPr>
            </w:pPr>
            <w:r w:rsidRPr="000776F9">
              <w:rPr>
                <w:szCs w:val="24"/>
              </w:rPr>
              <w:t>54</w:t>
            </w:r>
          </w:p>
        </w:tc>
        <w:tc>
          <w:tcPr>
            <w:tcW w:w="945" w:type="dxa"/>
          </w:tcPr>
          <w:p w:rsidR="002F64A0" w:rsidRPr="000776F9" w:rsidRDefault="002F64A0" w:rsidP="00CB049D">
            <w:pPr>
              <w:jc w:val="center"/>
              <w:rPr>
                <w:szCs w:val="24"/>
              </w:rPr>
            </w:pPr>
            <w:r w:rsidRPr="000776F9">
              <w:rPr>
                <w:szCs w:val="24"/>
              </w:rPr>
              <w:t>57491</w:t>
            </w:r>
          </w:p>
        </w:tc>
        <w:tc>
          <w:tcPr>
            <w:tcW w:w="945" w:type="dxa"/>
          </w:tcPr>
          <w:p w:rsidR="002F64A0" w:rsidRPr="000776F9" w:rsidRDefault="002F64A0" w:rsidP="00CB049D">
            <w:pPr>
              <w:jc w:val="center"/>
              <w:rPr>
                <w:szCs w:val="24"/>
              </w:rPr>
            </w:pPr>
            <w:r w:rsidRPr="000776F9">
              <w:rPr>
                <w:szCs w:val="24"/>
              </w:rPr>
              <w:t>16703</w:t>
            </w:r>
          </w:p>
        </w:tc>
        <w:tc>
          <w:tcPr>
            <w:tcW w:w="945" w:type="dxa"/>
          </w:tcPr>
          <w:p w:rsidR="002F64A0" w:rsidRPr="000776F9" w:rsidRDefault="002F64A0" w:rsidP="00CB049D">
            <w:pPr>
              <w:jc w:val="center"/>
              <w:rPr>
                <w:szCs w:val="24"/>
              </w:rPr>
            </w:pPr>
            <w:r w:rsidRPr="000776F9">
              <w:rPr>
                <w:szCs w:val="24"/>
              </w:rPr>
              <w:t>23167</w:t>
            </w:r>
          </w:p>
        </w:tc>
        <w:tc>
          <w:tcPr>
            <w:tcW w:w="945" w:type="dxa"/>
          </w:tcPr>
          <w:p w:rsidR="002F64A0" w:rsidRPr="000776F9" w:rsidRDefault="002F64A0" w:rsidP="00CB049D">
            <w:pPr>
              <w:jc w:val="center"/>
              <w:rPr>
                <w:szCs w:val="24"/>
              </w:rPr>
            </w:pPr>
            <w:r w:rsidRPr="000776F9">
              <w:rPr>
                <w:szCs w:val="24"/>
              </w:rPr>
              <w:t>49323</w:t>
            </w:r>
          </w:p>
        </w:tc>
        <w:tc>
          <w:tcPr>
            <w:tcW w:w="945" w:type="dxa"/>
          </w:tcPr>
          <w:p w:rsidR="002F64A0" w:rsidRPr="000776F9" w:rsidRDefault="002F64A0" w:rsidP="00CB049D">
            <w:pPr>
              <w:jc w:val="center"/>
              <w:rPr>
                <w:szCs w:val="24"/>
              </w:rPr>
            </w:pPr>
            <w:r w:rsidRPr="000776F9">
              <w:rPr>
                <w:szCs w:val="24"/>
              </w:rPr>
              <w:t>45021</w:t>
            </w:r>
          </w:p>
        </w:tc>
        <w:tc>
          <w:tcPr>
            <w:tcW w:w="945" w:type="dxa"/>
          </w:tcPr>
          <w:p w:rsidR="002F64A0" w:rsidRPr="000776F9" w:rsidRDefault="002F64A0" w:rsidP="00CB049D">
            <w:pPr>
              <w:jc w:val="center"/>
              <w:rPr>
                <w:szCs w:val="24"/>
              </w:rPr>
            </w:pPr>
            <w:r w:rsidRPr="000776F9">
              <w:rPr>
                <w:szCs w:val="24"/>
              </w:rPr>
              <w:t>33132</w:t>
            </w:r>
          </w:p>
        </w:tc>
        <w:tc>
          <w:tcPr>
            <w:tcW w:w="945" w:type="dxa"/>
          </w:tcPr>
          <w:p w:rsidR="002F64A0" w:rsidRPr="000776F9" w:rsidRDefault="002F64A0" w:rsidP="00CB049D">
            <w:pPr>
              <w:jc w:val="center"/>
              <w:rPr>
                <w:szCs w:val="24"/>
              </w:rPr>
            </w:pPr>
            <w:r w:rsidRPr="000776F9">
              <w:rPr>
                <w:szCs w:val="24"/>
              </w:rPr>
              <w:t>12544</w:t>
            </w:r>
          </w:p>
        </w:tc>
        <w:tc>
          <w:tcPr>
            <w:tcW w:w="945" w:type="dxa"/>
          </w:tcPr>
          <w:p w:rsidR="002F64A0" w:rsidRPr="000776F9" w:rsidRDefault="002F64A0" w:rsidP="00CB049D">
            <w:pPr>
              <w:jc w:val="center"/>
              <w:rPr>
                <w:szCs w:val="24"/>
              </w:rPr>
            </w:pPr>
            <w:r w:rsidRPr="000776F9">
              <w:rPr>
                <w:szCs w:val="24"/>
              </w:rPr>
              <w:t>41035</w:t>
            </w:r>
          </w:p>
        </w:tc>
        <w:tc>
          <w:tcPr>
            <w:tcW w:w="945" w:type="dxa"/>
          </w:tcPr>
          <w:p w:rsidR="002F64A0" w:rsidRPr="000776F9" w:rsidRDefault="002F64A0" w:rsidP="00CB049D">
            <w:pPr>
              <w:jc w:val="center"/>
              <w:rPr>
                <w:szCs w:val="24"/>
              </w:rPr>
            </w:pPr>
            <w:r w:rsidRPr="000776F9">
              <w:rPr>
                <w:szCs w:val="24"/>
              </w:rPr>
              <w:t>80780</w:t>
            </w:r>
          </w:p>
        </w:tc>
        <w:tc>
          <w:tcPr>
            <w:tcW w:w="945" w:type="dxa"/>
          </w:tcPr>
          <w:p w:rsidR="002F64A0" w:rsidRPr="000776F9" w:rsidRDefault="002F64A0" w:rsidP="00CB049D">
            <w:pPr>
              <w:jc w:val="center"/>
              <w:rPr>
                <w:szCs w:val="24"/>
              </w:rPr>
            </w:pPr>
            <w:r w:rsidRPr="000776F9">
              <w:rPr>
                <w:szCs w:val="24"/>
              </w:rPr>
              <w:t>45393</w:t>
            </w:r>
          </w:p>
        </w:tc>
        <w:tc>
          <w:tcPr>
            <w:tcW w:w="945" w:type="dxa"/>
          </w:tcPr>
          <w:p w:rsidR="002F64A0" w:rsidRPr="000776F9" w:rsidRDefault="002F64A0" w:rsidP="00CB049D">
            <w:pPr>
              <w:jc w:val="center"/>
              <w:rPr>
                <w:szCs w:val="24"/>
              </w:rPr>
            </w:pPr>
            <w:r w:rsidRPr="000776F9">
              <w:rPr>
                <w:szCs w:val="24"/>
              </w:rPr>
              <w:t>44812</w:t>
            </w:r>
          </w:p>
        </w:tc>
        <w:tc>
          <w:tcPr>
            <w:tcW w:w="945" w:type="dxa"/>
          </w:tcPr>
          <w:p w:rsidR="002F64A0" w:rsidRPr="000776F9" w:rsidRDefault="002F64A0" w:rsidP="00CB049D">
            <w:pPr>
              <w:jc w:val="center"/>
              <w:rPr>
                <w:szCs w:val="24"/>
              </w:rPr>
            </w:pPr>
            <w:r w:rsidRPr="000776F9">
              <w:rPr>
                <w:szCs w:val="24"/>
              </w:rPr>
              <w:t>12515</w:t>
            </w:r>
          </w:p>
        </w:tc>
        <w:tc>
          <w:tcPr>
            <w:tcW w:w="945" w:type="dxa"/>
          </w:tcPr>
          <w:p w:rsidR="002F64A0" w:rsidRPr="000776F9" w:rsidRDefault="002F64A0" w:rsidP="00CB049D">
            <w:pPr>
              <w:jc w:val="center"/>
              <w:rPr>
                <w:szCs w:val="24"/>
              </w:rPr>
            </w:pPr>
            <w:r w:rsidRPr="000776F9">
              <w:rPr>
                <w:szCs w:val="24"/>
              </w:rPr>
              <w:t>98931</w:t>
            </w:r>
          </w:p>
        </w:tc>
        <w:tc>
          <w:tcPr>
            <w:tcW w:w="945" w:type="dxa"/>
          </w:tcPr>
          <w:p w:rsidR="002F64A0" w:rsidRPr="000776F9" w:rsidRDefault="002F64A0" w:rsidP="00CB049D">
            <w:pPr>
              <w:jc w:val="center"/>
              <w:rPr>
                <w:szCs w:val="24"/>
              </w:rPr>
            </w:pPr>
            <w:r w:rsidRPr="000776F9">
              <w:rPr>
                <w:szCs w:val="24"/>
              </w:rPr>
              <w:t>91202</w:t>
            </w:r>
          </w:p>
        </w:tc>
      </w:tr>
      <w:tr w:rsidR="002F64A0" w:rsidRPr="000776F9" w:rsidTr="00CB049D">
        <w:tc>
          <w:tcPr>
            <w:tcW w:w="945" w:type="dxa"/>
          </w:tcPr>
          <w:p w:rsidR="002F64A0" w:rsidRPr="000776F9" w:rsidRDefault="002F64A0" w:rsidP="00CB049D">
            <w:pPr>
              <w:jc w:val="center"/>
              <w:rPr>
                <w:szCs w:val="24"/>
              </w:rPr>
            </w:pPr>
            <w:r w:rsidRPr="000776F9">
              <w:rPr>
                <w:szCs w:val="24"/>
              </w:rPr>
              <w:t>55</w:t>
            </w:r>
          </w:p>
        </w:tc>
        <w:tc>
          <w:tcPr>
            <w:tcW w:w="945" w:type="dxa"/>
          </w:tcPr>
          <w:p w:rsidR="002F64A0" w:rsidRPr="000776F9" w:rsidRDefault="002F64A0" w:rsidP="00CB049D">
            <w:pPr>
              <w:jc w:val="center"/>
              <w:rPr>
                <w:szCs w:val="24"/>
              </w:rPr>
            </w:pPr>
            <w:r w:rsidRPr="000776F9">
              <w:rPr>
                <w:szCs w:val="24"/>
              </w:rPr>
              <w:t>30405</w:t>
            </w:r>
          </w:p>
        </w:tc>
        <w:tc>
          <w:tcPr>
            <w:tcW w:w="945" w:type="dxa"/>
          </w:tcPr>
          <w:p w:rsidR="002F64A0" w:rsidRPr="000776F9" w:rsidRDefault="002F64A0" w:rsidP="00CB049D">
            <w:pPr>
              <w:jc w:val="center"/>
              <w:rPr>
                <w:szCs w:val="24"/>
              </w:rPr>
            </w:pPr>
            <w:r w:rsidRPr="000776F9">
              <w:rPr>
                <w:szCs w:val="24"/>
              </w:rPr>
              <w:t>83946</w:t>
            </w:r>
          </w:p>
        </w:tc>
        <w:tc>
          <w:tcPr>
            <w:tcW w:w="945" w:type="dxa"/>
          </w:tcPr>
          <w:p w:rsidR="002F64A0" w:rsidRPr="000776F9" w:rsidRDefault="002F64A0" w:rsidP="00CB049D">
            <w:pPr>
              <w:jc w:val="center"/>
              <w:rPr>
                <w:szCs w:val="24"/>
              </w:rPr>
            </w:pPr>
            <w:r w:rsidRPr="000776F9">
              <w:rPr>
                <w:szCs w:val="24"/>
              </w:rPr>
              <w:t>23792</w:t>
            </w:r>
          </w:p>
        </w:tc>
        <w:tc>
          <w:tcPr>
            <w:tcW w:w="945" w:type="dxa"/>
          </w:tcPr>
          <w:p w:rsidR="002F64A0" w:rsidRPr="000776F9" w:rsidRDefault="002F64A0" w:rsidP="00CB049D">
            <w:pPr>
              <w:jc w:val="center"/>
              <w:rPr>
                <w:szCs w:val="24"/>
              </w:rPr>
            </w:pPr>
            <w:r w:rsidRPr="000776F9">
              <w:rPr>
                <w:szCs w:val="24"/>
              </w:rPr>
              <w:t>14422</w:t>
            </w:r>
          </w:p>
        </w:tc>
        <w:tc>
          <w:tcPr>
            <w:tcW w:w="945" w:type="dxa"/>
          </w:tcPr>
          <w:p w:rsidR="002F64A0" w:rsidRPr="000776F9" w:rsidRDefault="002F64A0" w:rsidP="00CB049D">
            <w:pPr>
              <w:jc w:val="center"/>
              <w:rPr>
                <w:szCs w:val="24"/>
              </w:rPr>
            </w:pPr>
            <w:r w:rsidRPr="000776F9">
              <w:rPr>
                <w:szCs w:val="24"/>
              </w:rPr>
              <w:t>15059</w:t>
            </w:r>
          </w:p>
        </w:tc>
        <w:tc>
          <w:tcPr>
            <w:tcW w:w="945" w:type="dxa"/>
          </w:tcPr>
          <w:p w:rsidR="002F64A0" w:rsidRPr="000776F9" w:rsidRDefault="002F64A0" w:rsidP="00CB049D">
            <w:pPr>
              <w:jc w:val="center"/>
              <w:rPr>
                <w:szCs w:val="24"/>
              </w:rPr>
            </w:pPr>
            <w:r w:rsidRPr="000776F9">
              <w:rPr>
                <w:szCs w:val="24"/>
              </w:rPr>
              <w:t>45799</w:t>
            </w:r>
          </w:p>
        </w:tc>
        <w:tc>
          <w:tcPr>
            <w:tcW w:w="945" w:type="dxa"/>
          </w:tcPr>
          <w:p w:rsidR="002F64A0" w:rsidRPr="000776F9" w:rsidRDefault="002F64A0" w:rsidP="00CB049D">
            <w:pPr>
              <w:jc w:val="center"/>
              <w:rPr>
                <w:szCs w:val="24"/>
              </w:rPr>
            </w:pPr>
            <w:r w:rsidRPr="000776F9">
              <w:rPr>
                <w:szCs w:val="24"/>
              </w:rPr>
              <w:t>22716</w:t>
            </w:r>
          </w:p>
        </w:tc>
        <w:tc>
          <w:tcPr>
            <w:tcW w:w="945" w:type="dxa"/>
          </w:tcPr>
          <w:p w:rsidR="002F64A0" w:rsidRPr="000776F9" w:rsidRDefault="002F64A0" w:rsidP="00CB049D">
            <w:pPr>
              <w:jc w:val="center"/>
              <w:rPr>
                <w:szCs w:val="24"/>
              </w:rPr>
            </w:pPr>
            <w:r w:rsidRPr="000776F9">
              <w:rPr>
                <w:szCs w:val="24"/>
              </w:rPr>
              <w:t>19792</w:t>
            </w:r>
          </w:p>
        </w:tc>
        <w:tc>
          <w:tcPr>
            <w:tcW w:w="945" w:type="dxa"/>
          </w:tcPr>
          <w:p w:rsidR="002F64A0" w:rsidRPr="000776F9" w:rsidRDefault="002F64A0" w:rsidP="00CB049D">
            <w:pPr>
              <w:jc w:val="center"/>
              <w:rPr>
                <w:szCs w:val="24"/>
              </w:rPr>
            </w:pPr>
            <w:r w:rsidRPr="000776F9">
              <w:rPr>
                <w:szCs w:val="24"/>
              </w:rPr>
              <w:t>09983</w:t>
            </w:r>
          </w:p>
        </w:tc>
        <w:tc>
          <w:tcPr>
            <w:tcW w:w="945" w:type="dxa"/>
          </w:tcPr>
          <w:p w:rsidR="002F64A0" w:rsidRPr="000776F9" w:rsidRDefault="002F64A0" w:rsidP="00CB049D">
            <w:pPr>
              <w:jc w:val="center"/>
              <w:rPr>
                <w:szCs w:val="24"/>
              </w:rPr>
            </w:pPr>
            <w:r w:rsidRPr="000776F9">
              <w:rPr>
                <w:szCs w:val="24"/>
              </w:rPr>
              <w:t>74353</w:t>
            </w:r>
          </w:p>
        </w:tc>
        <w:tc>
          <w:tcPr>
            <w:tcW w:w="945" w:type="dxa"/>
          </w:tcPr>
          <w:p w:rsidR="002F64A0" w:rsidRPr="000776F9" w:rsidRDefault="002F64A0" w:rsidP="00CB049D">
            <w:pPr>
              <w:jc w:val="center"/>
              <w:rPr>
                <w:szCs w:val="24"/>
              </w:rPr>
            </w:pPr>
            <w:r w:rsidRPr="000776F9">
              <w:rPr>
                <w:szCs w:val="24"/>
              </w:rPr>
              <w:t>68668</w:t>
            </w:r>
          </w:p>
        </w:tc>
        <w:tc>
          <w:tcPr>
            <w:tcW w:w="945" w:type="dxa"/>
          </w:tcPr>
          <w:p w:rsidR="002F64A0" w:rsidRPr="000776F9" w:rsidRDefault="002F64A0" w:rsidP="00CB049D">
            <w:pPr>
              <w:jc w:val="center"/>
              <w:rPr>
                <w:szCs w:val="24"/>
              </w:rPr>
            </w:pPr>
            <w:r w:rsidRPr="000776F9">
              <w:rPr>
                <w:szCs w:val="24"/>
              </w:rPr>
              <w:t>30429</w:t>
            </w:r>
          </w:p>
        </w:tc>
        <w:tc>
          <w:tcPr>
            <w:tcW w:w="945" w:type="dxa"/>
          </w:tcPr>
          <w:p w:rsidR="002F64A0" w:rsidRPr="000776F9" w:rsidRDefault="002F64A0" w:rsidP="00CB049D">
            <w:pPr>
              <w:jc w:val="center"/>
              <w:rPr>
                <w:szCs w:val="24"/>
              </w:rPr>
            </w:pPr>
            <w:r w:rsidRPr="000776F9">
              <w:rPr>
                <w:szCs w:val="24"/>
              </w:rPr>
              <w:t>70735</w:t>
            </w:r>
          </w:p>
        </w:tc>
        <w:tc>
          <w:tcPr>
            <w:tcW w:w="945" w:type="dxa"/>
          </w:tcPr>
          <w:p w:rsidR="002F64A0" w:rsidRPr="000776F9" w:rsidRDefault="002F64A0" w:rsidP="00CB049D">
            <w:pPr>
              <w:jc w:val="center"/>
              <w:rPr>
                <w:szCs w:val="24"/>
              </w:rPr>
            </w:pPr>
            <w:r w:rsidRPr="000776F9">
              <w:rPr>
                <w:szCs w:val="24"/>
              </w:rPr>
              <w:t>25499</w:t>
            </w:r>
          </w:p>
        </w:tc>
      </w:tr>
      <w:tr w:rsidR="002F64A0" w:rsidRPr="000776F9" w:rsidTr="00CB049D">
        <w:tc>
          <w:tcPr>
            <w:tcW w:w="945" w:type="dxa"/>
          </w:tcPr>
          <w:p w:rsidR="002F64A0" w:rsidRPr="000776F9" w:rsidRDefault="002F64A0" w:rsidP="00CB049D">
            <w:pPr>
              <w:jc w:val="center"/>
              <w:rPr>
                <w:szCs w:val="24"/>
              </w:rPr>
            </w:pPr>
            <w:r w:rsidRPr="000776F9">
              <w:rPr>
                <w:szCs w:val="24"/>
              </w:rPr>
              <w:t>56</w:t>
            </w:r>
          </w:p>
        </w:tc>
        <w:tc>
          <w:tcPr>
            <w:tcW w:w="945" w:type="dxa"/>
          </w:tcPr>
          <w:p w:rsidR="002F64A0" w:rsidRPr="000776F9" w:rsidRDefault="002F64A0" w:rsidP="00CB049D">
            <w:pPr>
              <w:jc w:val="center"/>
              <w:rPr>
                <w:szCs w:val="24"/>
              </w:rPr>
            </w:pPr>
            <w:r w:rsidRPr="000776F9">
              <w:rPr>
                <w:szCs w:val="24"/>
              </w:rPr>
              <w:t>16631</w:t>
            </w:r>
          </w:p>
        </w:tc>
        <w:tc>
          <w:tcPr>
            <w:tcW w:w="945" w:type="dxa"/>
          </w:tcPr>
          <w:p w:rsidR="002F64A0" w:rsidRPr="000776F9" w:rsidRDefault="002F64A0" w:rsidP="00CB049D">
            <w:pPr>
              <w:jc w:val="center"/>
              <w:rPr>
                <w:szCs w:val="24"/>
              </w:rPr>
            </w:pPr>
            <w:r w:rsidRPr="000776F9">
              <w:rPr>
                <w:szCs w:val="24"/>
              </w:rPr>
              <w:t>35006</w:t>
            </w:r>
          </w:p>
        </w:tc>
        <w:tc>
          <w:tcPr>
            <w:tcW w:w="945" w:type="dxa"/>
          </w:tcPr>
          <w:p w:rsidR="002F64A0" w:rsidRPr="000776F9" w:rsidRDefault="002F64A0" w:rsidP="00CB049D">
            <w:pPr>
              <w:jc w:val="center"/>
              <w:rPr>
                <w:szCs w:val="24"/>
              </w:rPr>
            </w:pPr>
            <w:r w:rsidRPr="000776F9">
              <w:rPr>
                <w:szCs w:val="24"/>
              </w:rPr>
              <w:t>85900</w:t>
            </w:r>
          </w:p>
        </w:tc>
        <w:tc>
          <w:tcPr>
            <w:tcW w:w="945" w:type="dxa"/>
          </w:tcPr>
          <w:p w:rsidR="002F64A0" w:rsidRPr="000776F9" w:rsidRDefault="002F64A0" w:rsidP="00CB049D">
            <w:pPr>
              <w:jc w:val="center"/>
              <w:rPr>
                <w:szCs w:val="24"/>
              </w:rPr>
            </w:pPr>
            <w:r w:rsidRPr="000776F9">
              <w:rPr>
                <w:szCs w:val="24"/>
              </w:rPr>
              <w:t>98275</w:t>
            </w:r>
          </w:p>
        </w:tc>
        <w:tc>
          <w:tcPr>
            <w:tcW w:w="945" w:type="dxa"/>
          </w:tcPr>
          <w:p w:rsidR="002F64A0" w:rsidRPr="000776F9" w:rsidRDefault="002F64A0" w:rsidP="00CB049D">
            <w:pPr>
              <w:jc w:val="center"/>
              <w:rPr>
                <w:szCs w:val="24"/>
              </w:rPr>
            </w:pPr>
            <w:r w:rsidRPr="000776F9">
              <w:rPr>
                <w:szCs w:val="24"/>
              </w:rPr>
              <w:t>32388</w:t>
            </w:r>
          </w:p>
        </w:tc>
        <w:tc>
          <w:tcPr>
            <w:tcW w:w="945" w:type="dxa"/>
          </w:tcPr>
          <w:p w:rsidR="002F64A0" w:rsidRPr="000776F9" w:rsidRDefault="002F64A0" w:rsidP="00CB049D">
            <w:pPr>
              <w:jc w:val="center"/>
              <w:rPr>
                <w:szCs w:val="24"/>
              </w:rPr>
            </w:pPr>
            <w:r w:rsidRPr="000776F9">
              <w:rPr>
                <w:szCs w:val="24"/>
              </w:rPr>
              <w:t>52390</w:t>
            </w:r>
          </w:p>
        </w:tc>
        <w:tc>
          <w:tcPr>
            <w:tcW w:w="945" w:type="dxa"/>
          </w:tcPr>
          <w:p w:rsidR="002F64A0" w:rsidRPr="000776F9" w:rsidRDefault="002F64A0" w:rsidP="00CB049D">
            <w:pPr>
              <w:jc w:val="center"/>
              <w:rPr>
                <w:szCs w:val="24"/>
              </w:rPr>
            </w:pPr>
            <w:r w:rsidRPr="000776F9">
              <w:rPr>
                <w:szCs w:val="24"/>
              </w:rPr>
              <w:t>16815</w:t>
            </w:r>
          </w:p>
        </w:tc>
        <w:tc>
          <w:tcPr>
            <w:tcW w:w="945" w:type="dxa"/>
          </w:tcPr>
          <w:p w:rsidR="002F64A0" w:rsidRPr="000776F9" w:rsidRDefault="002F64A0" w:rsidP="00CB049D">
            <w:pPr>
              <w:jc w:val="center"/>
              <w:rPr>
                <w:szCs w:val="24"/>
              </w:rPr>
            </w:pPr>
            <w:r w:rsidRPr="000776F9">
              <w:rPr>
                <w:szCs w:val="24"/>
              </w:rPr>
              <w:t>69298</w:t>
            </w:r>
          </w:p>
        </w:tc>
        <w:tc>
          <w:tcPr>
            <w:tcW w:w="945" w:type="dxa"/>
          </w:tcPr>
          <w:p w:rsidR="002F64A0" w:rsidRPr="000776F9" w:rsidRDefault="002F64A0" w:rsidP="00CB049D">
            <w:pPr>
              <w:jc w:val="center"/>
              <w:rPr>
                <w:szCs w:val="24"/>
              </w:rPr>
            </w:pPr>
            <w:r w:rsidRPr="000776F9">
              <w:rPr>
                <w:szCs w:val="24"/>
              </w:rPr>
              <w:t>82732</w:t>
            </w:r>
          </w:p>
        </w:tc>
        <w:tc>
          <w:tcPr>
            <w:tcW w:w="945" w:type="dxa"/>
          </w:tcPr>
          <w:p w:rsidR="002F64A0" w:rsidRPr="000776F9" w:rsidRDefault="002F64A0" w:rsidP="00CB049D">
            <w:pPr>
              <w:jc w:val="center"/>
              <w:rPr>
                <w:szCs w:val="24"/>
              </w:rPr>
            </w:pPr>
            <w:r w:rsidRPr="000776F9">
              <w:rPr>
                <w:szCs w:val="24"/>
              </w:rPr>
              <w:t>38480</w:t>
            </w:r>
          </w:p>
        </w:tc>
        <w:tc>
          <w:tcPr>
            <w:tcW w:w="945" w:type="dxa"/>
          </w:tcPr>
          <w:p w:rsidR="002F64A0" w:rsidRPr="000776F9" w:rsidRDefault="002F64A0" w:rsidP="00CB049D">
            <w:pPr>
              <w:jc w:val="center"/>
              <w:rPr>
                <w:szCs w:val="24"/>
              </w:rPr>
            </w:pPr>
            <w:r w:rsidRPr="000776F9">
              <w:rPr>
                <w:szCs w:val="24"/>
              </w:rPr>
              <w:t>73817</w:t>
            </w:r>
          </w:p>
        </w:tc>
        <w:tc>
          <w:tcPr>
            <w:tcW w:w="945" w:type="dxa"/>
          </w:tcPr>
          <w:p w:rsidR="002F64A0" w:rsidRPr="000776F9" w:rsidRDefault="002F64A0" w:rsidP="00CB049D">
            <w:pPr>
              <w:jc w:val="center"/>
              <w:rPr>
                <w:szCs w:val="24"/>
              </w:rPr>
            </w:pPr>
            <w:r w:rsidRPr="000776F9">
              <w:rPr>
                <w:szCs w:val="24"/>
              </w:rPr>
              <w:t>32523</w:t>
            </w:r>
          </w:p>
        </w:tc>
        <w:tc>
          <w:tcPr>
            <w:tcW w:w="945" w:type="dxa"/>
          </w:tcPr>
          <w:p w:rsidR="002F64A0" w:rsidRPr="000776F9" w:rsidRDefault="002F64A0" w:rsidP="00CB049D">
            <w:pPr>
              <w:jc w:val="center"/>
              <w:rPr>
                <w:szCs w:val="24"/>
              </w:rPr>
            </w:pPr>
            <w:r w:rsidRPr="000776F9">
              <w:rPr>
                <w:szCs w:val="24"/>
              </w:rPr>
              <w:t>41961</w:t>
            </w:r>
          </w:p>
        </w:tc>
        <w:tc>
          <w:tcPr>
            <w:tcW w:w="945" w:type="dxa"/>
          </w:tcPr>
          <w:p w:rsidR="002F64A0" w:rsidRPr="000776F9" w:rsidRDefault="002F64A0" w:rsidP="00CB049D">
            <w:pPr>
              <w:jc w:val="center"/>
              <w:rPr>
                <w:szCs w:val="24"/>
              </w:rPr>
            </w:pPr>
            <w:r w:rsidRPr="000776F9">
              <w:rPr>
                <w:szCs w:val="24"/>
              </w:rPr>
              <w:t>44437</w:t>
            </w:r>
          </w:p>
        </w:tc>
      </w:tr>
      <w:tr w:rsidR="002F64A0" w:rsidRPr="000776F9" w:rsidTr="00CB049D">
        <w:tc>
          <w:tcPr>
            <w:tcW w:w="945" w:type="dxa"/>
          </w:tcPr>
          <w:p w:rsidR="002F64A0" w:rsidRPr="000776F9" w:rsidRDefault="002F64A0" w:rsidP="00CB049D">
            <w:pPr>
              <w:jc w:val="center"/>
              <w:rPr>
                <w:szCs w:val="24"/>
              </w:rPr>
            </w:pPr>
            <w:r w:rsidRPr="000776F9">
              <w:rPr>
                <w:szCs w:val="24"/>
              </w:rPr>
              <w:t>57</w:t>
            </w:r>
          </w:p>
        </w:tc>
        <w:tc>
          <w:tcPr>
            <w:tcW w:w="945" w:type="dxa"/>
          </w:tcPr>
          <w:p w:rsidR="002F64A0" w:rsidRPr="000776F9" w:rsidRDefault="002F64A0" w:rsidP="00CB049D">
            <w:pPr>
              <w:jc w:val="center"/>
              <w:rPr>
                <w:szCs w:val="24"/>
              </w:rPr>
            </w:pPr>
            <w:r w:rsidRPr="000776F9">
              <w:rPr>
                <w:szCs w:val="24"/>
              </w:rPr>
              <w:t>96773</w:t>
            </w:r>
          </w:p>
        </w:tc>
        <w:tc>
          <w:tcPr>
            <w:tcW w:w="945" w:type="dxa"/>
          </w:tcPr>
          <w:p w:rsidR="002F64A0" w:rsidRPr="000776F9" w:rsidRDefault="002F64A0" w:rsidP="00CB049D">
            <w:pPr>
              <w:jc w:val="center"/>
              <w:rPr>
                <w:szCs w:val="24"/>
              </w:rPr>
            </w:pPr>
            <w:r w:rsidRPr="000776F9">
              <w:rPr>
                <w:szCs w:val="24"/>
              </w:rPr>
              <w:t>20206</w:t>
            </w:r>
          </w:p>
        </w:tc>
        <w:tc>
          <w:tcPr>
            <w:tcW w:w="945" w:type="dxa"/>
          </w:tcPr>
          <w:p w:rsidR="002F64A0" w:rsidRPr="000776F9" w:rsidRDefault="002F64A0" w:rsidP="00CB049D">
            <w:pPr>
              <w:jc w:val="center"/>
              <w:rPr>
                <w:szCs w:val="24"/>
              </w:rPr>
            </w:pPr>
            <w:r w:rsidRPr="000776F9">
              <w:rPr>
                <w:szCs w:val="24"/>
              </w:rPr>
              <w:t>42559</w:t>
            </w:r>
          </w:p>
        </w:tc>
        <w:tc>
          <w:tcPr>
            <w:tcW w:w="945" w:type="dxa"/>
          </w:tcPr>
          <w:p w:rsidR="002F64A0" w:rsidRPr="000776F9" w:rsidRDefault="002F64A0" w:rsidP="00CB049D">
            <w:pPr>
              <w:jc w:val="center"/>
              <w:rPr>
                <w:szCs w:val="24"/>
              </w:rPr>
            </w:pPr>
            <w:r w:rsidRPr="000776F9">
              <w:rPr>
                <w:szCs w:val="24"/>
              </w:rPr>
              <w:t>78985</w:t>
            </w:r>
          </w:p>
        </w:tc>
        <w:tc>
          <w:tcPr>
            <w:tcW w:w="945" w:type="dxa"/>
          </w:tcPr>
          <w:p w:rsidR="002F64A0" w:rsidRPr="000776F9" w:rsidRDefault="002F64A0" w:rsidP="00CB049D">
            <w:pPr>
              <w:jc w:val="center"/>
              <w:rPr>
                <w:szCs w:val="24"/>
              </w:rPr>
            </w:pPr>
            <w:r w:rsidRPr="000776F9">
              <w:rPr>
                <w:szCs w:val="24"/>
              </w:rPr>
              <w:t>05300</w:t>
            </w:r>
          </w:p>
        </w:tc>
        <w:tc>
          <w:tcPr>
            <w:tcW w:w="945" w:type="dxa"/>
          </w:tcPr>
          <w:p w:rsidR="002F64A0" w:rsidRPr="000776F9" w:rsidRDefault="002F64A0" w:rsidP="00CB049D">
            <w:pPr>
              <w:jc w:val="center"/>
              <w:rPr>
                <w:szCs w:val="24"/>
              </w:rPr>
            </w:pPr>
            <w:r w:rsidRPr="000776F9">
              <w:rPr>
                <w:szCs w:val="24"/>
              </w:rPr>
              <w:t>22164</w:t>
            </w:r>
          </w:p>
        </w:tc>
        <w:tc>
          <w:tcPr>
            <w:tcW w:w="945" w:type="dxa"/>
          </w:tcPr>
          <w:p w:rsidR="002F64A0" w:rsidRPr="000776F9" w:rsidRDefault="002F64A0" w:rsidP="00CB049D">
            <w:pPr>
              <w:jc w:val="center"/>
              <w:rPr>
                <w:szCs w:val="24"/>
              </w:rPr>
            </w:pPr>
            <w:r w:rsidRPr="000776F9">
              <w:rPr>
                <w:szCs w:val="24"/>
              </w:rPr>
              <w:t>24369</w:t>
            </w:r>
          </w:p>
        </w:tc>
        <w:tc>
          <w:tcPr>
            <w:tcW w:w="945" w:type="dxa"/>
          </w:tcPr>
          <w:p w:rsidR="002F64A0" w:rsidRPr="000776F9" w:rsidRDefault="002F64A0" w:rsidP="00CB049D">
            <w:pPr>
              <w:jc w:val="center"/>
              <w:rPr>
                <w:szCs w:val="24"/>
              </w:rPr>
            </w:pPr>
            <w:r w:rsidRPr="000776F9">
              <w:rPr>
                <w:szCs w:val="24"/>
              </w:rPr>
              <w:t>54224</w:t>
            </w:r>
          </w:p>
        </w:tc>
        <w:tc>
          <w:tcPr>
            <w:tcW w:w="945" w:type="dxa"/>
          </w:tcPr>
          <w:p w:rsidR="002F64A0" w:rsidRPr="000776F9" w:rsidRDefault="002F64A0" w:rsidP="00CB049D">
            <w:pPr>
              <w:jc w:val="center"/>
              <w:rPr>
                <w:szCs w:val="24"/>
              </w:rPr>
            </w:pPr>
            <w:r w:rsidRPr="000776F9">
              <w:rPr>
                <w:szCs w:val="24"/>
              </w:rPr>
              <w:t>35083</w:t>
            </w:r>
          </w:p>
        </w:tc>
        <w:tc>
          <w:tcPr>
            <w:tcW w:w="945" w:type="dxa"/>
          </w:tcPr>
          <w:p w:rsidR="002F64A0" w:rsidRPr="000776F9" w:rsidRDefault="002F64A0" w:rsidP="00CB049D">
            <w:pPr>
              <w:jc w:val="center"/>
              <w:rPr>
                <w:szCs w:val="24"/>
              </w:rPr>
            </w:pPr>
            <w:r w:rsidRPr="000776F9">
              <w:rPr>
                <w:szCs w:val="24"/>
              </w:rPr>
              <w:t>19687</w:t>
            </w:r>
          </w:p>
        </w:tc>
        <w:tc>
          <w:tcPr>
            <w:tcW w:w="945" w:type="dxa"/>
          </w:tcPr>
          <w:p w:rsidR="002F64A0" w:rsidRPr="000776F9" w:rsidRDefault="002F64A0" w:rsidP="00CB049D">
            <w:pPr>
              <w:jc w:val="center"/>
              <w:rPr>
                <w:szCs w:val="24"/>
              </w:rPr>
            </w:pPr>
            <w:r w:rsidRPr="000776F9">
              <w:rPr>
                <w:szCs w:val="24"/>
              </w:rPr>
              <w:t>11052</w:t>
            </w:r>
          </w:p>
        </w:tc>
        <w:tc>
          <w:tcPr>
            <w:tcW w:w="945" w:type="dxa"/>
          </w:tcPr>
          <w:p w:rsidR="002F64A0" w:rsidRPr="000776F9" w:rsidRDefault="002F64A0" w:rsidP="00CB049D">
            <w:pPr>
              <w:jc w:val="center"/>
              <w:rPr>
                <w:szCs w:val="24"/>
              </w:rPr>
            </w:pPr>
            <w:r w:rsidRPr="000776F9">
              <w:rPr>
                <w:szCs w:val="24"/>
              </w:rPr>
              <w:t>91491</w:t>
            </w:r>
          </w:p>
        </w:tc>
        <w:tc>
          <w:tcPr>
            <w:tcW w:w="945" w:type="dxa"/>
          </w:tcPr>
          <w:p w:rsidR="002F64A0" w:rsidRPr="000776F9" w:rsidRDefault="002F64A0" w:rsidP="00CB049D">
            <w:pPr>
              <w:jc w:val="center"/>
              <w:rPr>
                <w:szCs w:val="24"/>
              </w:rPr>
            </w:pPr>
            <w:r w:rsidRPr="000776F9">
              <w:rPr>
                <w:szCs w:val="24"/>
              </w:rPr>
              <w:t>60383</w:t>
            </w:r>
          </w:p>
        </w:tc>
        <w:tc>
          <w:tcPr>
            <w:tcW w:w="945" w:type="dxa"/>
          </w:tcPr>
          <w:p w:rsidR="002F64A0" w:rsidRPr="000776F9" w:rsidRDefault="002F64A0" w:rsidP="00CB049D">
            <w:pPr>
              <w:jc w:val="center"/>
              <w:rPr>
                <w:szCs w:val="24"/>
              </w:rPr>
            </w:pPr>
            <w:r w:rsidRPr="000776F9">
              <w:rPr>
                <w:szCs w:val="24"/>
              </w:rPr>
              <w:t>19746</w:t>
            </w:r>
          </w:p>
        </w:tc>
      </w:tr>
      <w:tr w:rsidR="002F64A0" w:rsidRPr="000776F9" w:rsidTr="00CB049D">
        <w:tc>
          <w:tcPr>
            <w:tcW w:w="945" w:type="dxa"/>
          </w:tcPr>
          <w:p w:rsidR="002F64A0" w:rsidRPr="000776F9" w:rsidRDefault="002F64A0" w:rsidP="00CB049D">
            <w:pPr>
              <w:jc w:val="center"/>
              <w:rPr>
                <w:szCs w:val="24"/>
              </w:rPr>
            </w:pPr>
            <w:r w:rsidRPr="000776F9">
              <w:rPr>
                <w:szCs w:val="24"/>
              </w:rPr>
              <w:t>58</w:t>
            </w:r>
          </w:p>
        </w:tc>
        <w:tc>
          <w:tcPr>
            <w:tcW w:w="945" w:type="dxa"/>
          </w:tcPr>
          <w:p w:rsidR="002F64A0" w:rsidRPr="000776F9" w:rsidRDefault="002F64A0" w:rsidP="00CB049D">
            <w:pPr>
              <w:jc w:val="center"/>
              <w:rPr>
                <w:szCs w:val="24"/>
              </w:rPr>
            </w:pPr>
            <w:r w:rsidRPr="000776F9">
              <w:rPr>
                <w:szCs w:val="24"/>
              </w:rPr>
              <w:t>38935</w:t>
            </w:r>
          </w:p>
        </w:tc>
        <w:tc>
          <w:tcPr>
            <w:tcW w:w="945" w:type="dxa"/>
          </w:tcPr>
          <w:p w:rsidR="002F64A0" w:rsidRPr="000776F9" w:rsidRDefault="002F64A0" w:rsidP="00CB049D">
            <w:pPr>
              <w:jc w:val="center"/>
              <w:rPr>
                <w:szCs w:val="24"/>
              </w:rPr>
            </w:pPr>
            <w:r w:rsidRPr="000776F9">
              <w:rPr>
                <w:szCs w:val="24"/>
              </w:rPr>
              <w:t>64202</w:t>
            </w:r>
          </w:p>
        </w:tc>
        <w:tc>
          <w:tcPr>
            <w:tcW w:w="945" w:type="dxa"/>
          </w:tcPr>
          <w:p w:rsidR="002F64A0" w:rsidRPr="000776F9" w:rsidRDefault="002F64A0" w:rsidP="00CB049D">
            <w:pPr>
              <w:jc w:val="center"/>
              <w:rPr>
                <w:szCs w:val="24"/>
              </w:rPr>
            </w:pPr>
            <w:r w:rsidRPr="000776F9">
              <w:rPr>
                <w:szCs w:val="24"/>
              </w:rPr>
              <w:t>14349</w:t>
            </w:r>
          </w:p>
        </w:tc>
        <w:tc>
          <w:tcPr>
            <w:tcW w:w="945" w:type="dxa"/>
          </w:tcPr>
          <w:p w:rsidR="002F64A0" w:rsidRPr="000776F9" w:rsidRDefault="002F64A0" w:rsidP="00CB049D">
            <w:pPr>
              <w:jc w:val="center"/>
              <w:rPr>
                <w:szCs w:val="24"/>
              </w:rPr>
            </w:pPr>
            <w:r w:rsidRPr="000776F9">
              <w:rPr>
                <w:szCs w:val="24"/>
              </w:rPr>
              <w:t>82674</w:t>
            </w:r>
          </w:p>
        </w:tc>
        <w:tc>
          <w:tcPr>
            <w:tcW w:w="945" w:type="dxa"/>
          </w:tcPr>
          <w:p w:rsidR="002F64A0" w:rsidRPr="000776F9" w:rsidRDefault="002F64A0" w:rsidP="00CB049D">
            <w:pPr>
              <w:jc w:val="center"/>
              <w:rPr>
                <w:szCs w:val="24"/>
              </w:rPr>
            </w:pPr>
            <w:r w:rsidRPr="000776F9">
              <w:rPr>
                <w:szCs w:val="24"/>
              </w:rPr>
              <w:t>66523</w:t>
            </w:r>
          </w:p>
        </w:tc>
        <w:tc>
          <w:tcPr>
            <w:tcW w:w="945" w:type="dxa"/>
          </w:tcPr>
          <w:p w:rsidR="002F64A0" w:rsidRPr="000776F9" w:rsidRDefault="002F64A0" w:rsidP="00CB049D">
            <w:pPr>
              <w:jc w:val="center"/>
              <w:rPr>
                <w:szCs w:val="24"/>
              </w:rPr>
            </w:pPr>
            <w:r w:rsidRPr="000776F9">
              <w:rPr>
                <w:szCs w:val="24"/>
              </w:rPr>
              <w:t>44133</w:t>
            </w:r>
          </w:p>
        </w:tc>
        <w:tc>
          <w:tcPr>
            <w:tcW w:w="945" w:type="dxa"/>
          </w:tcPr>
          <w:p w:rsidR="002F64A0" w:rsidRPr="000776F9" w:rsidRDefault="002F64A0" w:rsidP="00CB049D">
            <w:pPr>
              <w:jc w:val="center"/>
              <w:rPr>
                <w:szCs w:val="24"/>
              </w:rPr>
            </w:pPr>
            <w:r w:rsidRPr="000776F9">
              <w:rPr>
                <w:szCs w:val="24"/>
              </w:rPr>
              <w:t>00697</w:t>
            </w:r>
          </w:p>
        </w:tc>
        <w:tc>
          <w:tcPr>
            <w:tcW w:w="945" w:type="dxa"/>
          </w:tcPr>
          <w:p w:rsidR="002F64A0" w:rsidRPr="000776F9" w:rsidRDefault="002F64A0" w:rsidP="00CB049D">
            <w:pPr>
              <w:jc w:val="center"/>
              <w:rPr>
                <w:szCs w:val="24"/>
              </w:rPr>
            </w:pPr>
            <w:r w:rsidRPr="000776F9">
              <w:rPr>
                <w:szCs w:val="24"/>
              </w:rPr>
              <w:t>35552</w:t>
            </w:r>
          </w:p>
        </w:tc>
        <w:tc>
          <w:tcPr>
            <w:tcW w:w="945" w:type="dxa"/>
          </w:tcPr>
          <w:p w:rsidR="002F64A0" w:rsidRPr="000776F9" w:rsidRDefault="002F64A0" w:rsidP="00CB049D">
            <w:pPr>
              <w:jc w:val="center"/>
              <w:rPr>
                <w:szCs w:val="24"/>
              </w:rPr>
            </w:pPr>
            <w:r w:rsidRPr="000776F9">
              <w:rPr>
                <w:szCs w:val="24"/>
              </w:rPr>
              <w:t>35970</w:t>
            </w:r>
          </w:p>
        </w:tc>
        <w:tc>
          <w:tcPr>
            <w:tcW w:w="945" w:type="dxa"/>
          </w:tcPr>
          <w:p w:rsidR="002F64A0" w:rsidRPr="000776F9" w:rsidRDefault="002F64A0" w:rsidP="00CB049D">
            <w:pPr>
              <w:jc w:val="center"/>
              <w:rPr>
                <w:szCs w:val="24"/>
              </w:rPr>
            </w:pPr>
            <w:r w:rsidRPr="000776F9">
              <w:rPr>
                <w:szCs w:val="24"/>
              </w:rPr>
              <w:t>19124</w:t>
            </w:r>
          </w:p>
        </w:tc>
        <w:tc>
          <w:tcPr>
            <w:tcW w:w="945" w:type="dxa"/>
          </w:tcPr>
          <w:p w:rsidR="002F64A0" w:rsidRPr="000776F9" w:rsidRDefault="002F64A0" w:rsidP="00CB049D">
            <w:pPr>
              <w:jc w:val="center"/>
              <w:rPr>
                <w:szCs w:val="24"/>
              </w:rPr>
            </w:pPr>
            <w:r w:rsidRPr="000776F9">
              <w:rPr>
                <w:szCs w:val="24"/>
              </w:rPr>
              <w:t>63318</w:t>
            </w:r>
          </w:p>
        </w:tc>
        <w:tc>
          <w:tcPr>
            <w:tcW w:w="945" w:type="dxa"/>
          </w:tcPr>
          <w:p w:rsidR="002F64A0" w:rsidRPr="000776F9" w:rsidRDefault="002F64A0" w:rsidP="00CB049D">
            <w:pPr>
              <w:jc w:val="center"/>
              <w:rPr>
                <w:szCs w:val="24"/>
              </w:rPr>
            </w:pPr>
            <w:r w:rsidRPr="000776F9">
              <w:rPr>
                <w:szCs w:val="24"/>
              </w:rPr>
              <w:t>29686</w:t>
            </w:r>
          </w:p>
        </w:tc>
        <w:tc>
          <w:tcPr>
            <w:tcW w:w="945" w:type="dxa"/>
          </w:tcPr>
          <w:p w:rsidR="002F64A0" w:rsidRPr="000776F9" w:rsidRDefault="002F64A0" w:rsidP="00CB049D">
            <w:pPr>
              <w:jc w:val="center"/>
              <w:rPr>
                <w:szCs w:val="24"/>
              </w:rPr>
            </w:pPr>
            <w:r w:rsidRPr="000776F9">
              <w:rPr>
                <w:szCs w:val="24"/>
              </w:rPr>
              <w:t>03387</w:t>
            </w:r>
          </w:p>
        </w:tc>
        <w:tc>
          <w:tcPr>
            <w:tcW w:w="945" w:type="dxa"/>
          </w:tcPr>
          <w:p w:rsidR="002F64A0" w:rsidRPr="000776F9" w:rsidRDefault="002F64A0" w:rsidP="00CB049D">
            <w:pPr>
              <w:jc w:val="center"/>
              <w:rPr>
                <w:szCs w:val="24"/>
              </w:rPr>
            </w:pPr>
            <w:r w:rsidRPr="000776F9">
              <w:rPr>
                <w:szCs w:val="24"/>
              </w:rPr>
              <w:t>59846</w:t>
            </w:r>
          </w:p>
        </w:tc>
      </w:tr>
      <w:tr w:rsidR="002F64A0" w:rsidRPr="000776F9" w:rsidTr="00CB049D">
        <w:tc>
          <w:tcPr>
            <w:tcW w:w="945" w:type="dxa"/>
          </w:tcPr>
          <w:p w:rsidR="002F64A0" w:rsidRPr="000776F9" w:rsidRDefault="002F64A0" w:rsidP="00CB049D">
            <w:pPr>
              <w:jc w:val="center"/>
              <w:rPr>
                <w:szCs w:val="24"/>
              </w:rPr>
            </w:pPr>
            <w:r w:rsidRPr="000776F9">
              <w:rPr>
                <w:szCs w:val="24"/>
              </w:rPr>
              <w:t>59</w:t>
            </w:r>
          </w:p>
        </w:tc>
        <w:tc>
          <w:tcPr>
            <w:tcW w:w="945" w:type="dxa"/>
          </w:tcPr>
          <w:p w:rsidR="002F64A0" w:rsidRPr="000776F9" w:rsidRDefault="002F64A0" w:rsidP="00CB049D">
            <w:pPr>
              <w:jc w:val="center"/>
              <w:rPr>
                <w:szCs w:val="24"/>
              </w:rPr>
            </w:pPr>
            <w:r w:rsidRPr="000776F9">
              <w:rPr>
                <w:szCs w:val="24"/>
              </w:rPr>
              <w:t>31624</w:t>
            </w:r>
          </w:p>
        </w:tc>
        <w:tc>
          <w:tcPr>
            <w:tcW w:w="945" w:type="dxa"/>
          </w:tcPr>
          <w:p w:rsidR="002F64A0" w:rsidRPr="000776F9" w:rsidRDefault="002F64A0" w:rsidP="00CB049D">
            <w:pPr>
              <w:jc w:val="center"/>
              <w:rPr>
                <w:szCs w:val="24"/>
              </w:rPr>
            </w:pPr>
            <w:r w:rsidRPr="000776F9">
              <w:rPr>
                <w:szCs w:val="24"/>
              </w:rPr>
              <w:t>76384</w:t>
            </w:r>
          </w:p>
        </w:tc>
        <w:tc>
          <w:tcPr>
            <w:tcW w:w="945" w:type="dxa"/>
          </w:tcPr>
          <w:p w:rsidR="002F64A0" w:rsidRPr="000776F9" w:rsidRDefault="002F64A0" w:rsidP="00CB049D">
            <w:pPr>
              <w:jc w:val="center"/>
              <w:rPr>
                <w:szCs w:val="24"/>
              </w:rPr>
            </w:pPr>
            <w:r w:rsidRPr="000776F9">
              <w:rPr>
                <w:szCs w:val="24"/>
              </w:rPr>
              <w:t>17403</w:t>
            </w:r>
          </w:p>
        </w:tc>
        <w:tc>
          <w:tcPr>
            <w:tcW w:w="945" w:type="dxa"/>
          </w:tcPr>
          <w:p w:rsidR="002F64A0" w:rsidRPr="000776F9" w:rsidRDefault="002F64A0" w:rsidP="00CB049D">
            <w:pPr>
              <w:jc w:val="center"/>
              <w:rPr>
                <w:szCs w:val="24"/>
              </w:rPr>
            </w:pPr>
            <w:r w:rsidRPr="000776F9">
              <w:rPr>
                <w:szCs w:val="24"/>
              </w:rPr>
              <w:t>53363</w:t>
            </w:r>
          </w:p>
        </w:tc>
        <w:tc>
          <w:tcPr>
            <w:tcW w:w="945" w:type="dxa"/>
          </w:tcPr>
          <w:p w:rsidR="002F64A0" w:rsidRPr="000776F9" w:rsidRDefault="002F64A0" w:rsidP="00CB049D">
            <w:pPr>
              <w:jc w:val="center"/>
              <w:rPr>
                <w:szCs w:val="24"/>
              </w:rPr>
            </w:pPr>
            <w:r w:rsidRPr="000776F9">
              <w:rPr>
                <w:szCs w:val="24"/>
              </w:rPr>
              <w:t>44167</w:t>
            </w:r>
          </w:p>
        </w:tc>
        <w:tc>
          <w:tcPr>
            <w:tcW w:w="945" w:type="dxa"/>
          </w:tcPr>
          <w:p w:rsidR="002F64A0" w:rsidRPr="000776F9" w:rsidRDefault="002F64A0" w:rsidP="00CB049D">
            <w:pPr>
              <w:jc w:val="center"/>
              <w:rPr>
                <w:szCs w:val="24"/>
              </w:rPr>
            </w:pPr>
            <w:r w:rsidRPr="000776F9">
              <w:rPr>
                <w:szCs w:val="24"/>
              </w:rPr>
              <w:t>64486</w:t>
            </w:r>
          </w:p>
        </w:tc>
        <w:tc>
          <w:tcPr>
            <w:tcW w:w="945" w:type="dxa"/>
          </w:tcPr>
          <w:p w:rsidR="002F64A0" w:rsidRPr="000776F9" w:rsidRDefault="002F64A0" w:rsidP="00CB049D">
            <w:pPr>
              <w:jc w:val="center"/>
              <w:rPr>
                <w:szCs w:val="24"/>
              </w:rPr>
            </w:pPr>
            <w:r w:rsidRPr="000776F9">
              <w:rPr>
                <w:szCs w:val="24"/>
              </w:rPr>
              <w:t>64758</w:t>
            </w:r>
          </w:p>
        </w:tc>
        <w:tc>
          <w:tcPr>
            <w:tcW w:w="945" w:type="dxa"/>
          </w:tcPr>
          <w:p w:rsidR="002F64A0" w:rsidRPr="000776F9" w:rsidRDefault="002F64A0" w:rsidP="00CB049D">
            <w:pPr>
              <w:jc w:val="center"/>
              <w:rPr>
                <w:szCs w:val="24"/>
              </w:rPr>
            </w:pPr>
            <w:r w:rsidRPr="000776F9">
              <w:rPr>
                <w:szCs w:val="24"/>
              </w:rPr>
              <w:t>75366</w:t>
            </w:r>
          </w:p>
        </w:tc>
        <w:tc>
          <w:tcPr>
            <w:tcW w:w="945" w:type="dxa"/>
          </w:tcPr>
          <w:p w:rsidR="002F64A0" w:rsidRPr="000776F9" w:rsidRDefault="002F64A0" w:rsidP="00CB049D">
            <w:pPr>
              <w:jc w:val="center"/>
              <w:rPr>
                <w:szCs w:val="24"/>
              </w:rPr>
            </w:pPr>
            <w:r w:rsidRPr="000776F9">
              <w:rPr>
                <w:szCs w:val="24"/>
              </w:rPr>
              <w:t>76554</w:t>
            </w:r>
          </w:p>
        </w:tc>
        <w:tc>
          <w:tcPr>
            <w:tcW w:w="945" w:type="dxa"/>
          </w:tcPr>
          <w:p w:rsidR="002F64A0" w:rsidRPr="000776F9" w:rsidRDefault="002F64A0" w:rsidP="00CB049D">
            <w:pPr>
              <w:jc w:val="center"/>
              <w:rPr>
                <w:szCs w:val="24"/>
              </w:rPr>
            </w:pPr>
            <w:r w:rsidRPr="000776F9">
              <w:rPr>
                <w:szCs w:val="24"/>
              </w:rPr>
              <w:t>31601</w:t>
            </w:r>
          </w:p>
        </w:tc>
        <w:tc>
          <w:tcPr>
            <w:tcW w:w="945" w:type="dxa"/>
          </w:tcPr>
          <w:p w:rsidR="002F64A0" w:rsidRPr="000776F9" w:rsidRDefault="002F64A0" w:rsidP="00CB049D">
            <w:pPr>
              <w:jc w:val="center"/>
              <w:rPr>
                <w:szCs w:val="24"/>
              </w:rPr>
            </w:pPr>
            <w:r w:rsidRPr="000776F9">
              <w:rPr>
                <w:szCs w:val="24"/>
              </w:rPr>
              <w:t>12614</w:t>
            </w:r>
          </w:p>
        </w:tc>
        <w:tc>
          <w:tcPr>
            <w:tcW w:w="945" w:type="dxa"/>
          </w:tcPr>
          <w:p w:rsidR="002F64A0" w:rsidRPr="000776F9" w:rsidRDefault="002F64A0" w:rsidP="00CB049D">
            <w:pPr>
              <w:jc w:val="center"/>
              <w:rPr>
                <w:szCs w:val="24"/>
              </w:rPr>
            </w:pPr>
            <w:r w:rsidRPr="000776F9">
              <w:rPr>
                <w:szCs w:val="24"/>
              </w:rPr>
              <w:t>33072</w:t>
            </w:r>
          </w:p>
        </w:tc>
        <w:tc>
          <w:tcPr>
            <w:tcW w:w="945" w:type="dxa"/>
          </w:tcPr>
          <w:p w:rsidR="002F64A0" w:rsidRPr="000776F9" w:rsidRDefault="002F64A0" w:rsidP="00CB049D">
            <w:pPr>
              <w:jc w:val="center"/>
              <w:rPr>
                <w:szCs w:val="24"/>
              </w:rPr>
            </w:pPr>
            <w:r w:rsidRPr="000776F9">
              <w:rPr>
                <w:szCs w:val="24"/>
              </w:rPr>
              <w:t>60332</w:t>
            </w:r>
          </w:p>
        </w:tc>
        <w:tc>
          <w:tcPr>
            <w:tcW w:w="945" w:type="dxa"/>
          </w:tcPr>
          <w:p w:rsidR="002F64A0" w:rsidRPr="000776F9" w:rsidRDefault="002F64A0" w:rsidP="00CB049D">
            <w:pPr>
              <w:jc w:val="center"/>
              <w:rPr>
                <w:szCs w:val="24"/>
              </w:rPr>
            </w:pPr>
            <w:r w:rsidRPr="000776F9">
              <w:rPr>
                <w:szCs w:val="24"/>
              </w:rPr>
              <w:t>92325</w:t>
            </w:r>
          </w:p>
        </w:tc>
      </w:tr>
      <w:tr w:rsidR="002F64A0" w:rsidRPr="000776F9" w:rsidTr="00CB049D">
        <w:tc>
          <w:tcPr>
            <w:tcW w:w="945" w:type="dxa"/>
          </w:tcPr>
          <w:p w:rsidR="002F64A0" w:rsidRPr="000776F9" w:rsidRDefault="002F64A0" w:rsidP="00CB049D">
            <w:pPr>
              <w:jc w:val="center"/>
              <w:rPr>
                <w:szCs w:val="24"/>
              </w:rPr>
            </w:pPr>
            <w:r w:rsidRPr="000776F9">
              <w:rPr>
                <w:szCs w:val="24"/>
              </w:rPr>
              <w:t>60</w:t>
            </w:r>
          </w:p>
        </w:tc>
        <w:tc>
          <w:tcPr>
            <w:tcW w:w="945" w:type="dxa"/>
          </w:tcPr>
          <w:p w:rsidR="002F64A0" w:rsidRPr="000776F9" w:rsidRDefault="002F64A0" w:rsidP="00CB049D">
            <w:pPr>
              <w:jc w:val="center"/>
              <w:rPr>
                <w:szCs w:val="24"/>
              </w:rPr>
            </w:pPr>
            <w:r w:rsidRPr="000776F9">
              <w:rPr>
                <w:szCs w:val="24"/>
              </w:rPr>
              <w:t>78919</w:t>
            </w:r>
          </w:p>
        </w:tc>
        <w:tc>
          <w:tcPr>
            <w:tcW w:w="945" w:type="dxa"/>
          </w:tcPr>
          <w:p w:rsidR="002F64A0" w:rsidRPr="000776F9" w:rsidRDefault="002F64A0" w:rsidP="00CB049D">
            <w:pPr>
              <w:jc w:val="center"/>
              <w:rPr>
                <w:szCs w:val="24"/>
              </w:rPr>
            </w:pPr>
            <w:r w:rsidRPr="000776F9">
              <w:rPr>
                <w:szCs w:val="24"/>
              </w:rPr>
              <w:t>19474</w:t>
            </w:r>
          </w:p>
        </w:tc>
        <w:tc>
          <w:tcPr>
            <w:tcW w:w="945" w:type="dxa"/>
          </w:tcPr>
          <w:p w:rsidR="002F64A0" w:rsidRPr="000776F9" w:rsidRDefault="002F64A0" w:rsidP="00CB049D">
            <w:pPr>
              <w:jc w:val="center"/>
              <w:rPr>
                <w:szCs w:val="24"/>
              </w:rPr>
            </w:pPr>
            <w:r w:rsidRPr="000776F9">
              <w:rPr>
                <w:szCs w:val="24"/>
              </w:rPr>
              <w:t>23632</w:t>
            </w:r>
          </w:p>
        </w:tc>
        <w:tc>
          <w:tcPr>
            <w:tcW w:w="945" w:type="dxa"/>
          </w:tcPr>
          <w:p w:rsidR="002F64A0" w:rsidRPr="000776F9" w:rsidRDefault="002F64A0" w:rsidP="00CB049D">
            <w:pPr>
              <w:jc w:val="center"/>
              <w:rPr>
                <w:szCs w:val="24"/>
              </w:rPr>
            </w:pPr>
            <w:r w:rsidRPr="000776F9">
              <w:rPr>
                <w:szCs w:val="24"/>
              </w:rPr>
              <w:t>27889</w:t>
            </w:r>
          </w:p>
        </w:tc>
        <w:tc>
          <w:tcPr>
            <w:tcW w:w="945" w:type="dxa"/>
          </w:tcPr>
          <w:p w:rsidR="002F64A0" w:rsidRPr="000776F9" w:rsidRDefault="002F64A0" w:rsidP="00CB049D">
            <w:pPr>
              <w:jc w:val="center"/>
              <w:rPr>
                <w:szCs w:val="24"/>
              </w:rPr>
            </w:pPr>
            <w:r w:rsidRPr="000776F9">
              <w:rPr>
                <w:szCs w:val="24"/>
              </w:rPr>
              <w:t>47914</w:t>
            </w:r>
          </w:p>
        </w:tc>
        <w:tc>
          <w:tcPr>
            <w:tcW w:w="945" w:type="dxa"/>
          </w:tcPr>
          <w:p w:rsidR="002F64A0" w:rsidRPr="000776F9" w:rsidRDefault="002F64A0" w:rsidP="00CB049D">
            <w:pPr>
              <w:jc w:val="center"/>
              <w:rPr>
                <w:szCs w:val="24"/>
              </w:rPr>
            </w:pPr>
            <w:r w:rsidRPr="000776F9">
              <w:rPr>
                <w:szCs w:val="24"/>
              </w:rPr>
              <w:t>02584</w:t>
            </w:r>
          </w:p>
        </w:tc>
        <w:tc>
          <w:tcPr>
            <w:tcW w:w="945" w:type="dxa"/>
          </w:tcPr>
          <w:p w:rsidR="002F64A0" w:rsidRPr="000776F9" w:rsidRDefault="002F64A0" w:rsidP="00CB049D">
            <w:pPr>
              <w:jc w:val="center"/>
              <w:rPr>
                <w:szCs w:val="24"/>
              </w:rPr>
            </w:pPr>
            <w:r w:rsidRPr="000776F9">
              <w:rPr>
                <w:szCs w:val="24"/>
              </w:rPr>
              <w:t>37680</w:t>
            </w:r>
          </w:p>
        </w:tc>
        <w:tc>
          <w:tcPr>
            <w:tcW w:w="945" w:type="dxa"/>
          </w:tcPr>
          <w:p w:rsidR="002F64A0" w:rsidRPr="000776F9" w:rsidRDefault="002F64A0" w:rsidP="00CB049D">
            <w:pPr>
              <w:jc w:val="center"/>
              <w:rPr>
                <w:szCs w:val="24"/>
              </w:rPr>
            </w:pPr>
            <w:r w:rsidRPr="000776F9">
              <w:rPr>
                <w:szCs w:val="24"/>
              </w:rPr>
              <w:t>20801</w:t>
            </w:r>
          </w:p>
        </w:tc>
        <w:tc>
          <w:tcPr>
            <w:tcW w:w="945" w:type="dxa"/>
          </w:tcPr>
          <w:p w:rsidR="002F64A0" w:rsidRPr="000776F9" w:rsidRDefault="002F64A0" w:rsidP="00CB049D">
            <w:pPr>
              <w:jc w:val="center"/>
              <w:rPr>
                <w:szCs w:val="24"/>
              </w:rPr>
            </w:pPr>
            <w:r w:rsidRPr="000776F9">
              <w:rPr>
                <w:szCs w:val="24"/>
              </w:rPr>
              <w:t>72152</w:t>
            </w:r>
          </w:p>
        </w:tc>
        <w:tc>
          <w:tcPr>
            <w:tcW w:w="945" w:type="dxa"/>
          </w:tcPr>
          <w:p w:rsidR="002F64A0" w:rsidRPr="000776F9" w:rsidRDefault="002F64A0" w:rsidP="00CB049D">
            <w:pPr>
              <w:jc w:val="center"/>
              <w:rPr>
                <w:szCs w:val="24"/>
              </w:rPr>
            </w:pPr>
            <w:r w:rsidRPr="000776F9">
              <w:rPr>
                <w:szCs w:val="24"/>
              </w:rPr>
              <w:t>39339</w:t>
            </w:r>
          </w:p>
        </w:tc>
        <w:tc>
          <w:tcPr>
            <w:tcW w:w="945" w:type="dxa"/>
          </w:tcPr>
          <w:p w:rsidR="002F64A0" w:rsidRPr="000776F9" w:rsidRDefault="002F64A0" w:rsidP="00CB049D">
            <w:pPr>
              <w:jc w:val="center"/>
              <w:rPr>
                <w:szCs w:val="24"/>
              </w:rPr>
            </w:pPr>
            <w:r w:rsidRPr="000776F9">
              <w:rPr>
                <w:szCs w:val="24"/>
              </w:rPr>
              <w:t>34806</w:t>
            </w:r>
          </w:p>
        </w:tc>
        <w:tc>
          <w:tcPr>
            <w:tcW w:w="945" w:type="dxa"/>
          </w:tcPr>
          <w:p w:rsidR="002F64A0" w:rsidRPr="000776F9" w:rsidRDefault="002F64A0" w:rsidP="00CB049D">
            <w:pPr>
              <w:jc w:val="center"/>
              <w:rPr>
                <w:szCs w:val="24"/>
              </w:rPr>
            </w:pPr>
            <w:r w:rsidRPr="000776F9">
              <w:rPr>
                <w:szCs w:val="24"/>
              </w:rPr>
              <w:t>08930</w:t>
            </w:r>
          </w:p>
        </w:tc>
        <w:tc>
          <w:tcPr>
            <w:tcW w:w="945" w:type="dxa"/>
          </w:tcPr>
          <w:p w:rsidR="002F64A0" w:rsidRPr="000776F9" w:rsidRDefault="002F64A0" w:rsidP="00CB049D">
            <w:pPr>
              <w:jc w:val="center"/>
              <w:rPr>
                <w:szCs w:val="24"/>
              </w:rPr>
            </w:pPr>
            <w:r w:rsidRPr="000776F9">
              <w:rPr>
                <w:szCs w:val="24"/>
              </w:rPr>
              <w:t>85001</w:t>
            </w:r>
          </w:p>
        </w:tc>
        <w:tc>
          <w:tcPr>
            <w:tcW w:w="945" w:type="dxa"/>
          </w:tcPr>
          <w:p w:rsidR="002F64A0" w:rsidRPr="000776F9" w:rsidRDefault="002F64A0" w:rsidP="00CB049D">
            <w:pPr>
              <w:jc w:val="center"/>
              <w:rPr>
                <w:szCs w:val="24"/>
              </w:rPr>
            </w:pPr>
            <w:r w:rsidRPr="000776F9">
              <w:rPr>
                <w:szCs w:val="24"/>
              </w:rPr>
              <w:t>87820</w:t>
            </w:r>
          </w:p>
        </w:tc>
      </w:tr>
      <w:tr w:rsidR="002F64A0" w:rsidRPr="000776F9" w:rsidTr="00CB049D">
        <w:tc>
          <w:tcPr>
            <w:tcW w:w="945" w:type="dxa"/>
          </w:tcPr>
          <w:p w:rsidR="002F64A0" w:rsidRPr="000776F9" w:rsidRDefault="002F64A0" w:rsidP="00CB049D">
            <w:pPr>
              <w:jc w:val="center"/>
              <w:rPr>
                <w:szCs w:val="24"/>
              </w:rPr>
            </w:pPr>
            <w:r w:rsidRPr="000776F9">
              <w:rPr>
                <w:szCs w:val="24"/>
              </w:rPr>
              <w:t>61</w:t>
            </w:r>
          </w:p>
        </w:tc>
        <w:tc>
          <w:tcPr>
            <w:tcW w:w="945" w:type="dxa"/>
          </w:tcPr>
          <w:p w:rsidR="002F64A0" w:rsidRPr="000776F9" w:rsidRDefault="002F64A0" w:rsidP="00CB049D">
            <w:pPr>
              <w:jc w:val="center"/>
              <w:rPr>
                <w:szCs w:val="24"/>
              </w:rPr>
            </w:pPr>
            <w:r w:rsidRPr="000776F9">
              <w:rPr>
                <w:szCs w:val="24"/>
              </w:rPr>
              <w:t>03931</w:t>
            </w:r>
          </w:p>
        </w:tc>
        <w:tc>
          <w:tcPr>
            <w:tcW w:w="945" w:type="dxa"/>
          </w:tcPr>
          <w:p w:rsidR="002F64A0" w:rsidRPr="000776F9" w:rsidRDefault="002F64A0" w:rsidP="00CB049D">
            <w:pPr>
              <w:jc w:val="center"/>
              <w:rPr>
                <w:szCs w:val="24"/>
              </w:rPr>
            </w:pPr>
            <w:r w:rsidRPr="000776F9">
              <w:rPr>
                <w:szCs w:val="24"/>
              </w:rPr>
              <w:t>33309</w:t>
            </w:r>
          </w:p>
        </w:tc>
        <w:tc>
          <w:tcPr>
            <w:tcW w:w="945" w:type="dxa"/>
          </w:tcPr>
          <w:p w:rsidR="002F64A0" w:rsidRPr="000776F9" w:rsidRDefault="002F64A0" w:rsidP="00CB049D">
            <w:pPr>
              <w:jc w:val="center"/>
              <w:rPr>
                <w:szCs w:val="24"/>
              </w:rPr>
            </w:pPr>
            <w:r w:rsidRPr="000776F9">
              <w:rPr>
                <w:szCs w:val="24"/>
              </w:rPr>
              <w:t>57047</w:t>
            </w:r>
          </w:p>
        </w:tc>
        <w:tc>
          <w:tcPr>
            <w:tcW w:w="945" w:type="dxa"/>
          </w:tcPr>
          <w:p w:rsidR="002F64A0" w:rsidRPr="000776F9" w:rsidRDefault="002F64A0" w:rsidP="00CB049D">
            <w:pPr>
              <w:jc w:val="center"/>
              <w:rPr>
                <w:szCs w:val="24"/>
              </w:rPr>
            </w:pPr>
            <w:r w:rsidRPr="000776F9">
              <w:rPr>
                <w:szCs w:val="24"/>
              </w:rPr>
              <w:t>74211</w:t>
            </w:r>
          </w:p>
        </w:tc>
        <w:tc>
          <w:tcPr>
            <w:tcW w:w="945" w:type="dxa"/>
          </w:tcPr>
          <w:p w:rsidR="002F64A0" w:rsidRPr="000776F9" w:rsidRDefault="002F64A0" w:rsidP="00CB049D">
            <w:pPr>
              <w:jc w:val="center"/>
              <w:rPr>
                <w:szCs w:val="24"/>
              </w:rPr>
            </w:pPr>
            <w:r w:rsidRPr="000776F9">
              <w:rPr>
                <w:szCs w:val="24"/>
              </w:rPr>
              <w:t>63445</w:t>
            </w:r>
          </w:p>
        </w:tc>
        <w:tc>
          <w:tcPr>
            <w:tcW w:w="945" w:type="dxa"/>
          </w:tcPr>
          <w:p w:rsidR="002F64A0" w:rsidRPr="000776F9" w:rsidRDefault="002F64A0" w:rsidP="00CB049D">
            <w:pPr>
              <w:jc w:val="center"/>
              <w:rPr>
                <w:szCs w:val="24"/>
              </w:rPr>
            </w:pPr>
            <w:r w:rsidRPr="000776F9">
              <w:rPr>
                <w:szCs w:val="24"/>
              </w:rPr>
              <w:t>17361</w:t>
            </w:r>
          </w:p>
        </w:tc>
        <w:tc>
          <w:tcPr>
            <w:tcW w:w="945" w:type="dxa"/>
          </w:tcPr>
          <w:p w:rsidR="002F64A0" w:rsidRPr="000776F9" w:rsidRDefault="002F64A0" w:rsidP="00CB049D">
            <w:pPr>
              <w:jc w:val="center"/>
              <w:rPr>
                <w:szCs w:val="24"/>
              </w:rPr>
            </w:pPr>
            <w:r w:rsidRPr="000776F9">
              <w:rPr>
                <w:szCs w:val="24"/>
              </w:rPr>
              <w:t>62825</w:t>
            </w:r>
          </w:p>
        </w:tc>
        <w:tc>
          <w:tcPr>
            <w:tcW w:w="945" w:type="dxa"/>
          </w:tcPr>
          <w:p w:rsidR="002F64A0" w:rsidRPr="000776F9" w:rsidRDefault="002F64A0" w:rsidP="00CB049D">
            <w:pPr>
              <w:jc w:val="center"/>
              <w:rPr>
                <w:szCs w:val="24"/>
              </w:rPr>
            </w:pPr>
            <w:r w:rsidRPr="000776F9">
              <w:rPr>
                <w:szCs w:val="24"/>
              </w:rPr>
              <w:t>39908</w:t>
            </w:r>
          </w:p>
        </w:tc>
        <w:tc>
          <w:tcPr>
            <w:tcW w:w="945" w:type="dxa"/>
          </w:tcPr>
          <w:p w:rsidR="002F64A0" w:rsidRPr="000776F9" w:rsidRDefault="002F64A0" w:rsidP="00CB049D">
            <w:pPr>
              <w:jc w:val="center"/>
              <w:rPr>
                <w:szCs w:val="24"/>
              </w:rPr>
            </w:pPr>
            <w:r w:rsidRPr="000776F9">
              <w:rPr>
                <w:szCs w:val="24"/>
              </w:rPr>
              <w:t>05607</w:t>
            </w:r>
          </w:p>
        </w:tc>
        <w:tc>
          <w:tcPr>
            <w:tcW w:w="945" w:type="dxa"/>
          </w:tcPr>
          <w:p w:rsidR="002F64A0" w:rsidRPr="000776F9" w:rsidRDefault="002F64A0" w:rsidP="00CB049D">
            <w:pPr>
              <w:jc w:val="center"/>
              <w:rPr>
                <w:szCs w:val="24"/>
              </w:rPr>
            </w:pPr>
            <w:r w:rsidRPr="000776F9">
              <w:rPr>
                <w:szCs w:val="24"/>
              </w:rPr>
              <w:t>91284</w:t>
            </w:r>
          </w:p>
        </w:tc>
        <w:tc>
          <w:tcPr>
            <w:tcW w:w="945" w:type="dxa"/>
          </w:tcPr>
          <w:p w:rsidR="002F64A0" w:rsidRPr="000776F9" w:rsidRDefault="002F64A0" w:rsidP="00CB049D">
            <w:pPr>
              <w:jc w:val="center"/>
              <w:rPr>
                <w:szCs w:val="24"/>
              </w:rPr>
            </w:pPr>
            <w:r w:rsidRPr="000776F9">
              <w:rPr>
                <w:szCs w:val="24"/>
              </w:rPr>
              <w:t>68833</w:t>
            </w:r>
          </w:p>
        </w:tc>
        <w:tc>
          <w:tcPr>
            <w:tcW w:w="945" w:type="dxa"/>
          </w:tcPr>
          <w:p w:rsidR="002F64A0" w:rsidRPr="000776F9" w:rsidRDefault="002F64A0" w:rsidP="00CB049D">
            <w:pPr>
              <w:jc w:val="center"/>
              <w:rPr>
                <w:szCs w:val="24"/>
              </w:rPr>
            </w:pPr>
            <w:r w:rsidRPr="000776F9">
              <w:rPr>
                <w:szCs w:val="24"/>
              </w:rPr>
              <w:t>25570</w:t>
            </w:r>
          </w:p>
        </w:tc>
        <w:tc>
          <w:tcPr>
            <w:tcW w:w="945" w:type="dxa"/>
          </w:tcPr>
          <w:p w:rsidR="002F64A0" w:rsidRPr="000776F9" w:rsidRDefault="002F64A0" w:rsidP="00CB049D">
            <w:pPr>
              <w:jc w:val="center"/>
              <w:rPr>
                <w:szCs w:val="24"/>
              </w:rPr>
            </w:pPr>
            <w:r w:rsidRPr="000776F9">
              <w:rPr>
                <w:szCs w:val="24"/>
              </w:rPr>
              <w:t>38818</w:t>
            </w:r>
          </w:p>
        </w:tc>
        <w:tc>
          <w:tcPr>
            <w:tcW w:w="945" w:type="dxa"/>
          </w:tcPr>
          <w:p w:rsidR="002F64A0" w:rsidRPr="000776F9" w:rsidRDefault="002F64A0" w:rsidP="00CB049D">
            <w:pPr>
              <w:jc w:val="center"/>
              <w:rPr>
                <w:szCs w:val="24"/>
              </w:rPr>
            </w:pPr>
            <w:r w:rsidRPr="000776F9">
              <w:rPr>
                <w:szCs w:val="24"/>
              </w:rPr>
              <w:t>46920</w:t>
            </w:r>
          </w:p>
        </w:tc>
      </w:tr>
      <w:tr w:rsidR="002F64A0" w:rsidRPr="000776F9" w:rsidTr="00CB049D">
        <w:tc>
          <w:tcPr>
            <w:tcW w:w="945" w:type="dxa"/>
          </w:tcPr>
          <w:p w:rsidR="002F64A0" w:rsidRPr="000776F9" w:rsidRDefault="002F64A0" w:rsidP="00CB049D">
            <w:pPr>
              <w:jc w:val="center"/>
              <w:rPr>
                <w:szCs w:val="24"/>
              </w:rPr>
            </w:pPr>
            <w:r w:rsidRPr="000776F9">
              <w:rPr>
                <w:szCs w:val="24"/>
              </w:rPr>
              <w:t>62</w:t>
            </w:r>
          </w:p>
        </w:tc>
        <w:tc>
          <w:tcPr>
            <w:tcW w:w="945" w:type="dxa"/>
          </w:tcPr>
          <w:p w:rsidR="002F64A0" w:rsidRPr="000776F9" w:rsidRDefault="002F64A0" w:rsidP="00CB049D">
            <w:pPr>
              <w:jc w:val="center"/>
              <w:rPr>
                <w:szCs w:val="24"/>
              </w:rPr>
            </w:pPr>
            <w:r w:rsidRPr="000776F9">
              <w:rPr>
                <w:szCs w:val="24"/>
              </w:rPr>
              <w:t>74426</w:t>
            </w:r>
          </w:p>
        </w:tc>
        <w:tc>
          <w:tcPr>
            <w:tcW w:w="945" w:type="dxa"/>
          </w:tcPr>
          <w:p w:rsidR="002F64A0" w:rsidRPr="000776F9" w:rsidRDefault="002F64A0" w:rsidP="00CB049D">
            <w:pPr>
              <w:jc w:val="center"/>
              <w:rPr>
                <w:szCs w:val="24"/>
              </w:rPr>
            </w:pPr>
            <w:r w:rsidRPr="000776F9">
              <w:rPr>
                <w:szCs w:val="24"/>
              </w:rPr>
              <w:t>33278</w:t>
            </w:r>
          </w:p>
        </w:tc>
        <w:tc>
          <w:tcPr>
            <w:tcW w:w="945" w:type="dxa"/>
          </w:tcPr>
          <w:p w:rsidR="002F64A0" w:rsidRPr="000776F9" w:rsidRDefault="002F64A0" w:rsidP="00CB049D">
            <w:pPr>
              <w:jc w:val="center"/>
              <w:rPr>
                <w:szCs w:val="24"/>
              </w:rPr>
            </w:pPr>
            <w:r w:rsidRPr="000776F9">
              <w:rPr>
                <w:szCs w:val="24"/>
              </w:rPr>
              <w:t>43972</w:t>
            </w:r>
          </w:p>
        </w:tc>
        <w:tc>
          <w:tcPr>
            <w:tcW w:w="945" w:type="dxa"/>
          </w:tcPr>
          <w:p w:rsidR="002F64A0" w:rsidRPr="000776F9" w:rsidRDefault="002F64A0" w:rsidP="00CB049D">
            <w:pPr>
              <w:jc w:val="center"/>
              <w:rPr>
                <w:szCs w:val="24"/>
              </w:rPr>
            </w:pPr>
            <w:r w:rsidRPr="000776F9">
              <w:rPr>
                <w:szCs w:val="24"/>
              </w:rPr>
              <w:t>10119</w:t>
            </w:r>
          </w:p>
        </w:tc>
        <w:tc>
          <w:tcPr>
            <w:tcW w:w="945" w:type="dxa"/>
          </w:tcPr>
          <w:p w:rsidR="002F64A0" w:rsidRPr="000776F9" w:rsidRDefault="002F64A0" w:rsidP="00CB049D">
            <w:pPr>
              <w:jc w:val="center"/>
              <w:rPr>
                <w:szCs w:val="24"/>
              </w:rPr>
            </w:pPr>
            <w:r w:rsidRPr="000776F9">
              <w:rPr>
                <w:szCs w:val="24"/>
              </w:rPr>
              <w:t>89917</w:t>
            </w:r>
          </w:p>
        </w:tc>
        <w:tc>
          <w:tcPr>
            <w:tcW w:w="945" w:type="dxa"/>
          </w:tcPr>
          <w:p w:rsidR="002F64A0" w:rsidRPr="000776F9" w:rsidRDefault="002F64A0" w:rsidP="00CB049D">
            <w:pPr>
              <w:jc w:val="center"/>
              <w:rPr>
                <w:szCs w:val="24"/>
              </w:rPr>
            </w:pPr>
            <w:r w:rsidRPr="000776F9">
              <w:rPr>
                <w:szCs w:val="24"/>
              </w:rPr>
              <w:t>15665</w:t>
            </w:r>
          </w:p>
        </w:tc>
        <w:tc>
          <w:tcPr>
            <w:tcW w:w="945" w:type="dxa"/>
          </w:tcPr>
          <w:p w:rsidR="002F64A0" w:rsidRPr="000776F9" w:rsidRDefault="002F64A0" w:rsidP="00CB049D">
            <w:pPr>
              <w:jc w:val="center"/>
              <w:rPr>
                <w:szCs w:val="24"/>
              </w:rPr>
            </w:pPr>
            <w:r w:rsidRPr="000776F9">
              <w:rPr>
                <w:szCs w:val="24"/>
              </w:rPr>
              <w:t>52872</w:t>
            </w:r>
          </w:p>
        </w:tc>
        <w:tc>
          <w:tcPr>
            <w:tcW w:w="945" w:type="dxa"/>
          </w:tcPr>
          <w:p w:rsidR="002F64A0" w:rsidRPr="000776F9" w:rsidRDefault="002F64A0" w:rsidP="00CB049D">
            <w:pPr>
              <w:jc w:val="center"/>
              <w:rPr>
                <w:szCs w:val="24"/>
              </w:rPr>
            </w:pPr>
            <w:r w:rsidRPr="000776F9">
              <w:rPr>
                <w:szCs w:val="24"/>
              </w:rPr>
              <w:t>73823</w:t>
            </w:r>
          </w:p>
        </w:tc>
        <w:tc>
          <w:tcPr>
            <w:tcW w:w="945" w:type="dxa"/>
          </w:tcPr>
          <w:p w:rsidR="002F64A0" w:rsidRPr="000776F9" w:rsidRDefault="002F64A0" w:rsidP="00CB049D">
            <w:pPr>
              <w:jc w:val="center"/>
              <w:rPr>
                <w:szCs w:val="24"/>
              </w:rPr>
            </w:pPr>
            <w:r w:rsidRPr="000776F9">
              <w:rPr>
                <w:szCs w:val="24"/>
              </w:rPr>
              <w:t>73144</w:t>
            </w:r>
          </w:p>
        </w:tc>
        <w:tc>
          <w:tcPr>
            <w:tcW w:w="945" w:type="dxa"/>
          </w:tcPr>
          <w:p w:rsidR="002F64A0" w:rsidRPr="000776F9" w:rsidRDefault="002F64A0" w:rsidP="00CB049D">
            <w:pPr>
              <w:jc w:val="center"/>
              <w:rPr>
                <w:szCs w:val="24"/>
              </w:rPr>
            </w:pPr>
            <w:r w:rsidRPr="000776F9">
              <w:rPr>
                <w:szCs w:val="24"/>
              </w:rPr>
              <w:t>88662</w:t>
            </w:r>
          </w:p>
        </w:tc>
        <w:tc>
          <w:tcPr>
            <w:tcW w:w="945" w:type="dxa"/>
          </w:tcPr>
          <w:p w:rsidR="002F64A0" w:rsidRPr="000776F9" w:rsidRDefault="002F64A0" w:rsidP="00CB049D">
            <w:pPr>
              <w:jc w:val="center"/>
              <w:rPr>
                <w:szCs w:val="24"/>
              </w:rPr>
            </w:pPr>
            <w:r w:rsidRPr="000776F9">
              <w:rPr>
                <w:szCs w:val="24"/>
              </w:rPr>
              <w:t>88970</w:t>
            </w:r>
          </w:p>
        </w:tc>
        <w:tc>
          <w:tcPr>
            <w:tcW w:w="945" w:type="dxa"/>
          </w:tcPr>
          <w:p w:rsidR="002F64A0" w:rsidRPr="000776F9" w:rsidRDefault="002F64A0" w:rsidP="00CB049D">
            <w:pPr>
              <w:jc w:val="center"/>
              <w:rPr>
                <w:szCs w:val="24"/>
              </w:rPr>
            </w:pPr>
            <w:r w:rsidRPr="000776F9">
              <w:rPr>
                <w:szCs w:val="24"/>
              </w:rPr>
              <w:t>74492</w:t>
            </w:r>
          </w:p>
        </w:tc>
        <w:tc>
          <w:tcPr>
            <w:tcW w:w="945" w:type="dxa"/>
          </w:tcPr>
          <w:p w:rsidR="002F64A0" w:rsidRPr="000776F9" w:rsidRDefault="002F64A0" w:rsidP="00CB049D">
            <w:pPr>
              <w:jc w:val="center"/>
              <w:rPr>
                <w:szCs w:val="24"/>
              </w:rPr>
            </w:pPr>
            <w:r w:rsidRPr="000776F9">
              <w:rPr>
                <w:szCs w:val="24"/>
              </w:rPr>
              <w:t>51805</w:t>
            </w:r>
          </w:p>
        </w:tc>
        <w:tc>
          <w:tcPr>
            <w:tcW w:w="945" w:type="dxa"/>
          </w:tcPr>
          <w:p w:rsidR="002F64A0" w:rsidRPr="000776F9" w:rsidRDefault="002F64A0" w:rsidP="00CB049D">
            <w:pPr>
              <w:jc w:val="center"/>
              <w:rPr>
                <w:szCs w:val="24"/>
              </w:rPr>
            </w:pPr>
            <w:r w:rsidRPr="000776F9">
              <w:rPr>
                <w:szCs w:val="24"/>
              </w:rPr>
              <w:t>99378</w:t>
            </w:r>
          </w:p>
        </w:tc>
      </w:tr>
      <w:tr w:rsidR="002F64A0" w:rsidRPr="000776F9" w:rsidTr="00CB049D">
        <w:tc>
          <w:tcPr>
            <w:tcW w:w="945" w:type="dxa"/>
          </w:tcPr>
          <w:p w:rsidR="002F64A0" w:rsidRPr="000776F9" w:rsidRDefault="002F64A0" w:rsidP="00CB049D">
            <w:pPr>
              <w:jc w:val="center"/>
              <w:rPr>
                <w:szCs w:val="24"/>
              </w:rPr>
            </w:pPr>
            <w:r w:rsidRPr="000776F9">
              <w:rPr>
                <w:szCs w:val="24"/>
              </w:rPr>
              <w:t>63</w:t>
            </w:r>
          </w:p>
        </w:tc>
        <w:tc>
          <w:tcPr>
            <w:tcW w:w="945" w:type="dxa"/>
          </w:tcPr>
          <w:p w:rsidR="002F64A0" w:rsidRPr="000776F9" w:rsidRDefault="002F64A0" w:rsidP="00CB049D">
            <w:pPr>
              <w:jc w:val="center"/>
              <w:rPr>
                <w:szCs w:val="24"/>
              </w:rPr>
            </w:pPr>
            <w:r w:rsidRPr="000776F9">
              <w:rPr>
                <w:szCs w:val="24"/>
              </w:rPr>
              <w:t>09066</w:t>
            </w:r>
          </w:p>
        </w:tc>
        <w:tc>
          <w:tcPr>
            <w:tcW w:w="945" w:type="dxa"/>
          </w:tcPr>
          <w:p w:rsidR="002F64A0" w:rsidRPr="000776F9" w:rsidRDefault="002F64A0" w:rsidP="00CB049D">
            <w:pPr>
              <w:jc w:val="center"/>
              <w:rPr>
                <w:szCs w:val="24"/>
              </w:rPr>
            </w:pPr>
            <w:r w:rsidRPr="000776F9">
              <w:rPr>
                <w:szCs w:val="24"/>
              </w:rPr>
              <w:t>00903</w:t>
            </w:r>
          </w:p>
        </w:tc>
        <w:tc>
          <w:tcPr>
            <w:tcW w:w="945" w:type="dxa"/>
          </w:tcPr>
          <w:p w:rsidR="002F64A0" w:rsidRPr="000776F9" w:rsidRDefault="002F64A0" w:rsidP="00CB049D">
            <w:pPr>
              <w:jc w:val="center"/>
              <w:rPr>
                <w:szCs w:val="24"/>
              </w:rPr>
            </w:pPr>
            <w:r w:rsidRPr="000776F9">
              <w:rPr>
                <w:szCs w:val="24"/>
              </w:rPr>
              <w:t>20795</w:t>
            </w:r>
          </w:p>
        </w:tc>
        <w:tc>
          <w:tcPr>
            <w:tcW w:w="945" w:type="dxa"/>
          </w:tcPr>
          <w:p w:rsidR="002F64A0" w:rsidRPr="000776F9" w:rsidRDefault="002F64A0" w:rsidP="00CB049D">
            <w:pPr>
              <w:jc w:val="center"/>
              <w:rPr>
                <w:szCs w:val="24"/>
              </w:rPr>
            </w:pPr>
            <w:r w:rsidRPr="000776F9">
              <w:rPr>
                <w:szCs w:val="24"/>
              </w:rPr>
              <w:t>95452</w:t>
            </w:r>
          </w:p>
        </w:tc>
        <w:tc>
          <w:tcPr>
            <w:tcW w:w="945" w:type="dxa"/>
          </w:tcPr>
          <w:p w:rsidR="002F64A0" w:rsidRPr="000776F9" w:rsidRDefault="002F64A0" w:rsidP="00CB049D">
            <w:pPr>
              <w:jc w:val="center"/>
              <w:rPr>
                <w:szCs w:val="24"/>
              </w:rPr>
            </w:pPr>
            <w:r w:rsidRPr="000776F9">
              <w:rPr>
                <w:szCs w:val="24"/>
              </w:rPr>
              <w:t>92648</w:t>
            </w:r>
          </w:p>
        </w:tc>
        <w:tc>
          <w:tcPr>
            <w:tcW w:w="945" w:type="dxa"/>
          </w:tcPr>
          <w:p w:rsidR="002F64A0" w:rsidRPr="000776F9" w:rsidRDefault="002F64A0" w:rsidP="00CB049D">
            <w:pPr>
              <w:jc w:val="center"/>
              <w:rPr>
                <w:szCs w:val="24"/>
              </w:rPr>
            </w:pPr>
            <w:r w:rsidRPr="000776F9">
              <w:rPr>
                <w:szCs w:val="24"/>
              </w:rPr>
              <w:t>45454</w:t>
            </w:r>
          </w:p>
        </w:tc>
        <w:tc>
          <w:tcPr>
            <w:tcW w:w="945" w:type="dxa"/>
          </w:tcPr>
          <w:p w:rsidR="002F64A0" w:rsidRPr="000776F9" w:rsidRDefault="002F64A0" w:rsidP="00CB049D">
            <w:pPr>
              <w:jc w:val="center"/>
              <w:rPr>
                <w:szCs w:val="24"/>
              </w:rPr>
            </w:pPr>
            <w:r w:rsidRPr="000776F9">
              <w:rPr>
                <w:szCs w:val="24"/>
              </w:rPr>
              <w:t>09552</w:t>
            </w:r>
          </w:p>
        </w:tc>
        <w:tc>
          <w:tcPr>
            <w:tcW w:w="945" w:type="dxa"/>
          </w:tcPr>
          <w:p w:rsidR="002F64A0" w:rsidRPr="000776F9" w:rsidRDefault="002F64A0" w:rsidP="00CB049D">
            <w:pPr>
              <w:jc w:val="center"/>
              <w:rPr>
                <w:szCs w:val="24"/>
              </w:rPr>
            </w:pPr>
            <w:r w:rsidRPr="000776F9">
              <w:rPr>
                <w:szCs w:val="24"/>
              </w:rPr>
              <w:t>88815</w:t>
            </w:r>
          </w:p>
        </w:tc>
        <w:tc>
          <w:tcPr>
            <w:tcW w:w="945" w:type="dxa"/>
          </w:tcPr>
          <w:p w:rsidR="002F64A0" w:rsidRPr="000776F9" w:rsidRDefault="002F64A0" w:rsidP="00CB049D">
            <w:pPr>
              <w:jc w:val="center"/>
              <w:rPr>
                <w:szCs w:val="24"/>
              </w:rPr>
            </w:pPr>
            <w:r w:rsidRPr="000776F9">
              <w:rPr>
                <w:szCs w:val="24"/>
              </w:rPr>
              <w:t>16553</w:t>
            </w:r>
          </w:p>
        </w:tc>
        <w:tc>
          <w:tcPr>
            <w:tcW w:w="945" w:type="dxa"/>
          </w:tcPr>
          <w:p w:rsidR="002F64A0" w:rsidRPr="000776F9" w:rsidRDefault="002F64A0" w:rsidP="00CB049D">
            <w:pPr>
              <w:jc w:val="center"/>
              <w:rPr>
                <w:szCs w:val="24"/>
              </w:rPr>
            </w:pPr>
            <w:r w:rsidRPr="000776F9">
              <w:rPr>
                <w:szCs w:val="24"/>
              </w:rPr>
              <w:t>51125</w:t>
            </w:r>
          </w:p>
        </w:tc>
        <w:tc>
          <w:tcPr>
            <w:tcW w:w="945" w:type="dxa"/>
          </w:tcPr>
          <w:p w:rsidR="002F64A0" w:rsidRPr="000776F9" w:rsidRDefault="002F64A0" w:rsidP="00CB049D">
            <w:pPr>
              <w:jc w:val="center"/>
              <w:rPr>
                <w:szCs w:val="24"/>
              </w:rPr>
            </w:pPr>
            <w:r w:rsidRPr="000776F9">
              <w:rPr>
                <w:szCs w:val="24"/>
              </w:rPr>
              <w:t>79375</w:t>
            </w:r>
          </w:p>
        </w:tc>
        <w:tc>
          <w:tcPr>
            <w:tcW w:w="945" w:type="dxa"/>
          </w:tcPr>
          <w:p w:rsidR="002F64A0" w:rsidRPr="000776F9" w:rsidRDefault="002F64A0" w:rsidP="00CB049D">
            <w:pPr>
              <w:jc w:val="center"/>
              <w:rPr>
                <w:szCs w:val="24"/>
              </w:rPr>
            </w:pPr>
            <w:r w:rsidRPr="000776F9">
              <w:rPr>
                <w:szCs w:val="24"/>
              </w:rPr>
              <w:t>97596</w:t>
            </w:r>
          </w:p>
        </w:tc>
        <w:tc>
          <w:tcPr>
            <w:tcW w:w="945" w:type="dxa"/>
          </w:tcPr>
          <w:p w:rsidR="002F64A0" w:rsidRPr="000776F9" w:rsidRDefault="002F64A0" w:rsidP="00CB049D">
            <w:pPr>
              <w:jc w:val="center"/>
              <w:rPr>
                <w:szCs w:val="24"/>
              </w:rPr>
            </w:pPr>
            <w:r w:rsidRPr="000776F9">
              <w:rPr>
                <w:szCs w:val="24"/>
              </w:rPr>
              <w:t>16296</w:t>
            </w:r>
          </w:p>
        </w:tc>
        <w:tc>
          <w:tcPr>
            <w:tcW w:w="945" w:type="dxa"/>
          </w:tcPr>
          <w:p w:rsidR="002F64A0" w:rsidRPr="000776F9" w:rsidRDefault="002F64A0" w:rsidP="00CB049D">
            <w:pPr>
              <w:jc w:val="center"/>
              <w:rPr>
                <w:szCs w:val="24"/>
              </w:rPr>
            </w:pPr>
            <w:r w:rsidRPr="000776F9">
              <w:rPr>
                <w:szCs w:val="24"/>
              </w:rPr>
              <w:t>66092</w:t>
            </w:r>
          </w:p>
        </w:tc>
      </w:tr>
      <w:tr w:rsidR="002F64A0" w:rsidRPr="000776F9" w:rsidTr="00CB049D">
        <w:tc>
          <w:tcPr>
            <w:tcW w:w="945" w:type="dxa"/>
          </w:tcPr>
          <w:p w:rsidR="002F64A0" w:rsidRPr="000776F9" w:rsidRDefault="002F64A0" w:rsidP="00CB049D">
            <w:pPr>
              <w:jc w:val="center"/>
              <w:rPr>
                <w:szCs w:val="24"/>
              </w:rPr>
            </w:pPr>
            <w:r w:rsidRPr="000776F9">
              <w:rPr>
                <w:szCs w:val="24"/>
              </w:rPr>
              <w:t>64</w:t>
            </w:r>
          </w:p>
        </w:tc>
        <w:tc>
          <w:tcPr>
            <w:tcW w:w="945" w:type="dxa"/>
          </w:tcPr>
          <w:p w:rsidR="002F64A0" w:rsidRPr="000776F9" w:rsidRDefault="002F64A0" w:rsidP="00CB049D">
            <w:pPr>
              <w:jc w:val="center"/>
              <w:rPr>
                <w:szCs w:val="24"/>
              </w:rPr>
            </w:pPr>
            <w:r w:rsidRPr="000776F9">
              <w:rPr>
                <w:szCs w:val="24"/>
              </w:rPr>
              <w:t>42238</w:t>
            </w:r>
          </w:p>
        </w:tc>
        <w:tc>
          <w:tcPr>
            <w:tcW w:w="945" w:type="dxa"/>
          </w:tcPr>
          <w:p w:rsidR="002F64A0" w:rsidRPr="000776F9" w:rsidRDefault="002F64A0" w:rsidP="00CB049D">
            <w:pPr>
              <w:jc w:val="center"/>
              <w:rPr>
                <w:szCs w:val="24"/>
              </w:rPr>
            </w:pPr>
            <w:r w:rsidRPr="000776F9">
              <w:rPr>
                <w:szCs w:val="24"/>
              </w:rPr>
              <w:t>12426</w:t>
            </w:r>
          </w:p>
        </w:tc>
        <w:tc>
          <w:tcPr>
            <w:tcW w:w="945" w:type="dxa"/>
          </w:tcPr>
          <w:p w:rsidR="002F64A0" w:rsidRPr="000776F9" w:rsidRDefault="002F64A0" w:rsidP="00CB049D">
            <w:pPr>
              <w:jc w:val="center"/>
              <w:rPr>
                <w:szCs w:val="24"/>
              </w:rPr>
            </w:pPr>
            <w:r w:rsidRPr="000776F9">
              <w:rPr>
                <w:szCs w:val="24"/>
              </w:rPr>
              <w:t>87025</w:t>
            </w:r>
          </w:p>
        </w:tc>
        <w:tc>
          <w:tcPr>
            <w:tcW w:w="945" w:type="dxa"/>
          </w:tcPr>
          <w:p w:rsidR="002F64A0" w:rsidRPr="000776F9" w:rsidRDefault="002F64A0" w:rsidP="00CB049D">
            <w:pPr>
              <w:jc w:val="center"/>
              <w:rPr>
                <w:szCs w:val="24"/>
              </w:rPr>
            </w:pPr>
            <w:r w:rsidRPr="000776F9">
              <w:rPr>
                <w:szCs w:val="24"/>
              </w:rPr>
              <w:t>14267</w:t>
            </w:r>
          </w:p>
        </w:tc>
        <w:tc>
          <w:tcPr>
            <w:tcW w:w="945" w:type="dxa"/>
          </w:tcPr>
          <w:p w:rsidR="002F64A0" w:rsidRPr="000776F9" w:rsidRDefault="002F64A0" w:rsidP="00CB049D">
            <w:pPr>
              <w:jc w:val="center"/>
              <w:rPr>
                <w:szCs w:val="24"/>
              </w:rPr>
            </w:pPr>
            <w:r w:rsidRPr="000776F9">
              <w:rPr>
                <w:szCs w:val="24"/>
              </w:rPr>
              <w:t>20979</w:t>
            </w:r>
          </w:p>
        </w:tc>
        <w:tc>
          <w:tcPr>
            <w:tcW w:w="945" w:type="dxa"/>
          </w:tcPr>
          <w:p w:rsidR="002F64A0" w:rsidRPr="000776F9" w:rsidRDefault="002F64A0" w:rsidP="00CB049D">
            <w:pPr>
              <w:jc w:val="center"/>
              <w:rPr>
                <w:szCs w:val="24"/>
              </w:rPr>
            </w:pPr>
            <w:r w:rsidRPr="000776F9">
              <w:rPr>
                <w:szCs w:val="24"/>
              </w:rPr>
              <w:t>04508</w:t>
            </w:r>
          </w:p>
        </w:tc>
        <w:tc>
          <w:tcPr>
            <w:tcW w:w="945" w:type="dxa"/>
          </w:tcPr>
          <w:p w:rsidR="002F64A0" w:rsidRPr="000776F9" w:rsidRDefault="002F64A0" w:rsidP="00CB049D">
            <w:pPr>
              <w:jc w:val="center"/>
              <w:rPr>
                <w:szCs w:val="24"/>
              </w:rPr>
            </w:pPr>
            <w:r w:rsidRPr="000776F9">
              <w:rPr>
                <w:szCs w:val="24"/>
              </w:rPr>
              <w:t>64535</w:t>
            </w:r>
          </w:p>
        </w:tc>
        <w:tc>
          <w:tcPr>
            <w:tcW w:w="945" w:type="dxa"/>
          </w:tcPr>
          <w:p w:rsidR="002F64A0" w:rsidRPr="000776F9" w:rsidRDefault="002F64A0" w:rsidP="00CB049D">
            <w:pPr>
              <w:jc w:val="center"/>
              <w:rPr>
                <w:szCs w:val="24"/>
              </w:rPr>
            </w:pPr>
            <w:r w:rsidRPr="000776F9">
              <w:rPr>
                <w:szCs w:val="24"/>
              </w:rPr>
              <w:t>31355</w:t>
            </w:r>
          </w:p>
        </w:tc>
        <w:tc>
          <w:tcPr>
            <w:tcW w:w="945" w:type="dxa"/>
          </w:tcPr>
          <w:p w:rsidR="002F64A0" w:rsidRPr="000776F9" w:rsidRDefault="002F64A0" w:rsidP="00CB049D">
            <w:pPr>
              <w:jc w:val="center"/>
              <w:rPr>
                <w:szCs w:val="24"/>
              </w:rPr>
            </w:pPr>
            <w:r w:rsidRPr="000776F9">
              <w:rPr>
                <w:szCs w:val="24"/>
              </w:rPr>
              <w:t>86064</w:t>
            </w:r>
          </w:p>
        </w:tc>
        <w:tc>
          <w:tcPr>
            <w:tcW w:w="945" w:type="dxa"/>
          </w:tcPr>
          <w:p w:rsidR="002F64A0" w:rsidRPr="000776F9" w:rsidRDefault="002F64A0" w:rsidP="00CB049D">
            <w:pPr>
              <w:jc w:val="center"/>
              <w:rPr>
                <w:szCs w:val="24"/>
              </w:rPr>
            </w:pPr>
            <w:r w:rsidRPr="000776F9">
              <w:rPr>
                <w:szCs w:val="24"/>
              </w:rPr>
              <w:t>29472</w:t>
            </w:r>
          </w:p>
        </w:tc>
        <w:tc>
          <w:tcPr>
            <w:tcW w:w="945" w:type="dxa"/>
          </w:tcPr>
          <w:p w:rsidR="002F64A0" w:rsidRPr="000776F9" w:rsidRDefault="002F64A0" w:rsidP="00CB049D">
            <w:pPr>
              <w:jc w:val="center"/>
              <w:rPr>
                <w:szCs w:val="24"/>
              </w:rPr>
            </w:pPr>
            <w:r w:rsidRPr="000776F9">
              <w:rPr>
                <w:szCs w:val="24"/>
              </w:rPr>
              <w:t>47689</w:t>
            </w:r>
          </w:p>
        </w:tc>
        <w:tc>
          <w:tcPr>
            <w:tcW w:w="945" w:type="dxa"/>
          </w:tcPr>
          <w:p w:rsidR="002F64A0" w:rsidRPr="000776F9" w:rsidRDefault="002F64A0" w:rsidP="00CB049D">
            <w:pPr>
              <w:jc w:val="center"/>
              <w:rPr>
                <w:szCs w:val="24"/>
              </w:rPr>
            </w:pPr>
            <w:r w:rsidRPr="000776F9">
              <w:rPr>
                <w:szCs w:val="24"/>
              </w:rPr>
              <w:t>05974</w:t>
            </w:r>
          </w:p>
        </w:tc>
        <w:tc>
          <w:tcPr>
            <w:tcW w:w="945" w:type="dxa"/>
          </w:tcPr>
          <w:p w:rsidR="002F64A0" w:rsidRPr="000776F9" w:rsidRDefault="002F64A0" w:rsidP="00CB049D">
            <w:pPr>
              <w:jc w:val="center"/>
              <w:rPr>
                <w:szCs w:val="24"/>
              </w:rPr>
            </w:pPr>
            <w:r w:rsidRPr="000776F9">
              <w:rPr>
                <w:szCs w:val="24"/>
              </w:rPr>
              <w:t>52468</w:t>
            </w:r>
          </w:p>
        </w:tc>
        <w:tc>
          <w:tcPr>
            <w:tcW w:w="945" w:type="dxa"/>
          </w:tcPr>
          <w:p w:rsidR="002F64A0" w:rsidRPr="000776F9" w:rsidRDefault="002F64A0" w:rsidP="00CB049D">
            <w:pPr>
              <w:jc w:val="center"/>
              <w:rPr>
                <w:szCs w:val="24"/>
              </w:rPr>
            </w:pPr>
            <w:r w:rsidRPr="000776F9">
              <w:rPr>
                <w:szCs w:val="24"/>
              </w:rPr>
              <w:t>16834</w:t>
            </w:r>
          </w:p>
        </w:tc>
      </w:tr>
      <w:tr w:rsidR="002F64A0" w:rsidRPr="000776F9" w:rsidTr="00CB049D">
        <w:tc>
          <w:tcPr>
            <w:tcW w:w="945" w:type="dxa"/>
          </w:tcPr>
          <w:p w:rsidR="002F64A0" w:rsidRPr="000776F9" w:rsidRDefault="002F64A0" w:rsidP="00CB049D">
            <w:pPr>
              <w:jc w:val="center"/>
              <w:rPr>
                <w:szCs w:val="24"/>
              </w:rPr>
            </w:pPr>
            <w:r w:rsidRPr="000776F9">
              <w:rPr>
                <w:szCs w:val="24"/>
              </w:rPr>
              <w:t>65</w:t>
            </w:r>
          </w:p>
        </w:tc>
        <w:tc>
          <w:tcPr>
            <w:tcW w:w="945" w:type="dxa"/>
          </w:tcPr>
          <w:p w:rsidR="002F64A0" w:rsidRPr="000776F9" w:rsidRDefault="002F64A0" w:rsidP="00CB049D">
            <w:pPr>
              <w:jc w:val="center"/>
              <w:rPr>
                <w:szCs w:val="24"/>
              </w:rPr>
            </w:pPr>
            <w:r w:rsidRPr="000776F9">
              <w:rPr>
                <w:szCs w:val="24"/>
              </w:rPr>
              <w:t>16153</w:t>
            </w:r>
          </w:p>
        </w:tc>
        <w:tc>
          <w:tcPr>
            <w:tcW w:w="945" w:type="dxa"/>
          </w:tcPr>
          <w:p w:rsidR="002F64A0" w:rsidRPr="000776F9" w:rsidRDefault="002F64A0" w:rsidP="00CB049D">
            <w:pPr>
              <w:jc w:val="center"/>
              <w:rPr>
                <w:szCs w:val="24"/>
              </w:rPr>
            </w:pPr>
            <w:r w:rsidRPr="000776F9">
              <w:rPr>
                <w:szCs w:val="24"/>
              </w:rPr>
              <w:t>08002</w:t>
            </w:r>
          </w:p>
        </w:tc>
        <w:tc>
          <w:tcPr>
            <w:tcW w:w="945" w:type="dxa"/>
          </w:tcPr>
          <w:p w:rsidR="002F64A0" w:rsidRPr="000776F9" w:rsidRDefault="002F64A0" w:rsidP="00CB049D">
            <w:pPr>
              <w:jc w:val="center"/>
              <w:rPr>
                <w:szCs w:val="24"/>
              </w:rPr>
            </w:pPr>
            <w:r w:rsidRPr="000776F9">
              <w:rPr>
                <w:szCs w:val="24"/>
              </w:rPr>
              <w:t>26504</w:t>
            </w:r>
          </w:p>
        </w:tc>
        <w:tc>
          <w:tcPr>
            <w:tcW w:w="945" w:type="dxa"/>
          </w:tcPr>
          <w:p w:rsidR="002F64A0" w:rsidRPr="000776F9" w:rsidRDefault="002F64A0" w:rsidP="00CB049D">
            <w:pPr>
              <w:jc w:val="center"/>
              <w:rPr>
                <w:szCs w:val="24"/>
              </w:rPr>
            </w:pPr>
            <w:r w:rsidRPr="000776F9">
              <w:rPr>
                <w:szCs w:val="24"/>
              </w:rPr>
              <w:t>41744</w:t>
            </w:r>
          </w:p>
        </w:tc>
        <w:tc>
          <w:tcPr>
            <w:tcW w:w="945" w:type="dxa"/>
          </w:tcPr>
          <w:p w:rsidR="002F64A0" w:rsidRPr="000776F9" w:rsidRDefault="002F64A0" w:rsidP="00CB049D">
            <w:pPr>
              <w:jc w:val="center"/>
              <w:rPr>
                <w:szCs w:val="24"/>
              </w:rPr>
            </w:pPr>
            <w:r w:rsidRPr="000776F9">
              <w:rPr>
                <w:szCs w:val="24"/>
              </w:rPr>
              <w:t>81959</w:t>
            </w:r>
          </w:p>
        </w:tc>
        <w:tc>
          <w:tcPr>
            <w:tcW w:w="945" w:type="dxa"/>
          </w:tcPr>
          <w:p w:rsidR="002F64A0" w:rsidRPr="000776F9" w:rsidRDefault="002F64A0" w:rsidP="00CB049D">
            <w:pPr>
              <w:jc w:val="center"/>
              <w:rPr>
                <w:szCs w:val="24"/>
              </w:rPr>
            </w:pPr>
            <w:r w:rsidRPr="000776F9">
              <w:rPr>
                <w:szCs w:val="24"/>
              </w:rPr>
              <w:t>65642</w:t>
            </w:r>
          </w:p>
        </w:tc>
        <w:tc>
          <w:tcPr>
            <w:tcW w:w="945" w:type="dxa"/>
          </w:tcPr>
          <w:p w:rsidR="002F64A0" w:rsidRPr="000776F9" w:rsidRDefault="002F64A0" w:rsidP="00CB049D">
            <w:pPr>
              <w:jc w:val="center"/>
              <w:rPr>
                <w:szCs w:val="24"/>
              </w:rPr>
            </w:pPr>
            <w:r w:rsidRPr="000776F9">
              <w:rPr>
                <w:szCs w:val="24"/>
              </w:rPr>
              <w:t>74240</w:t>
            </w:r>
          </w:p>
        </w:tc>
        <w:tc>
          <w:tcPr>
            <w:tcW w:w="945" w:type="dxa"/>
          </w:tcPr>
          <w:p w:rsidR="002F64A0" w:rsidRPr="000776F9" w:rsidRDefault="002F64A0" w:rsidP="00CB049D">
            <w:pPr>
              <w:jc w:val="center"/>
              <w:rPr>
                <w:szCs w:val="24"/>
              </w:rPr>
            </w:pPr>
            <w:r w:rsidRPr="000776F9">
              <w:rPr>
                <w:szCs w:val="24"/>
              </w:rPr>
              <w:t>56302</w:t>
            </w:r>
          </w:p>
        </w:tc>
        <w:tc>
          <w:tcPr>
            <w:tcW w:w="945" w:type="dxa"/>
          </w:tcPr>
          <w:p w:rsidR="002F64A0" w:rsidRPr="000776F9" w:rsidRDefault="002F64A0" w:rsidP="00CB049D">
            <w:pPr>
              <w:jc w:val="center"/>
              <w:rPr>
                <w:szCs w:val="24"/>
              </w:rPr>
            </w:pPr>
            <w:r w:rsidRPr="000776F9">
              <w:rPr>
                <w:szCs w:val="24"/>
              </w:rPr>
              <w:t>00033</w:t>
            </w:r>
          </w:p>
        </w:tc>
        <w:tc>
          <w:tcPr>
            <w:tcW w:w="945" w:type="dxa"/>
          </w:tcPr>
          <w:p w:rsidR="002F64A0" w:rsidRPr="000776F9" w:rsidRDefault="002F64A0" w:rsidP="00CB049D">
            <w:pPr>
              <w:jc w:val="center"/>
              <w:rPr>
                <w:szCs w:val="24"/>
              </w:rPr>
            </w:pPr>
            <w:r w:rsidRPr="000776F9">
              <w:rPr>
                <w:szCs w:val="24"/>
              </w:rPr>
              <w:t>67107</w:t>
            </w:r>
          </w:p>
        </w:tc>
        <w:tc>
          <w:tcPr>
            <w:tcW w:w="945" w:type="dxa"/>
          </w:tcPr>
          <w:p w:rsidR="002F64A0" w:rsidRPr="000776F9" w:rsidRDefault="002F64A0" w:rsidP="00CB049D">
            <w:pPr>
              <w:jc w:val="center"/>
              <w:rPr>
                <w:szCs w:val="24"/>
              </w:rPr>
            </w:pPr>
            <w:r w:rsidRPr="000776F9">
              <w:rPr>
                <w:szCs w:val="24"/>
              </w:rPr>
              <w:t>77510</w:t>
            </w:r>
          </w:p>
        </w:tc>
        <w:tc>
          <w:tcPr>
            <w:tcW w:w="945" w:type="dxa"/>
          </w:tcPr>
          <w:p w:rsidR="002F64A0" w:rsidRPr="000776F9" w:rsidRDefault="002F64A0" w:rsidP="00CB049D">
            <w:pPr>
              <w:jc w:val="center"/>
              <w:rPr>
                <w:szCs w:val="24"/>
              </w:rPr>
            </w:pPr>
            <w:r w:rsidRPr="000776F9">
              <w:rPr>
                <w:szCs w:val="24"/>
              </w:rPr>
              <w:t>70625</w:t>
            </w:r>
          </w:p>
        </w:tc>
        <w:tc>
          <w:tcPr>
            <w:tcW w:w="945" w:type="dxa"/>
          </w:tcPr>
          <w:p w:rsidR="002F64A0" w:rsidRPr="000776F9" w:rsidRDefault="002F64A0" w:rsidP="00CB049D">
            <w:pPr>
              <w:jc w:val="center"/>
              <w:rPr>
                <w:szCs w:val="24"/>
              </w:rPr>
            </w:pPr>
            <w:r w:rsidRPr="000776F9">
              <w:rPr>
                <w:szCs w:val="24"/>
              </w:rPr>
              <w:t>28725</w:t>
            </w:r>
          </w:p>
        </w:tc>
        <w:tc>
          <w:tcPr>
            <w:tcW w:w="945" w:type="dxa"/>
          </w:tcPr>
          <w:p w:rsidR="002F64A0" w:rsidRPr="000776F9" w:rsidRDefault="002F64A0" w:rsidP="00CB049D">
            <w:pPr>
              <w:jc w:val="center"/>
              <w:rPr>
                <w:szCs w:val="24"/>
              </w:rPr>
            </w:pPr>
            <w:r w:rsidRPr="000776F9">
              <w:rPr>
                <w:szCs w:val="24"/>
              </w:rPr>
              <w:t>34191</w:t>
            </w:r>
          </w:p>
        </w:tc>
      </w:tr>
      <w:tr w:rsidR="002F64A0" w:rsidRPr="000776F9" w:rsidTr="00CB049D">
        <w:tc>
          <w:tcPr>
            <w:tcW w:w="945" w:type="dxa"/>
          </w:tcPr>
          <w:p w:rsidR="002F64A0" w:rsidRPr="000776F9" w:rsidRDefault="002F64A0" w:rsidP="00CB049D">
            <w:pPr>
              <w:jc w:val="center"/>
              <w:rPr>
                <w:szCs w:val="24"/>
              </w:rPr>
            </w:pPr>
            <w:r w:rsidRPr="000776F9">
              <w:rPr>
                <w:szCs w:val="24"/>
              </w:rPr>
              <w:t>66</w:t>
            </w:r>
          </w:p>
        </w:tc>
        <w:tc>
          <w:tcPr>
            <w:tcW w:w="945" w:type="dxa"/>
          </w:tcPr>
          <w:p w:rsidR="002F64A0" w:rsidRPr="000776F9" w:rsidRDefault="002F64A0" w:rsidP="00CB049D">
            <w:pPr>
              <w:jc w:val="center"/>
              <w:rPr>
                <w:szCs w:val="24"/>
              </w:rPr>
            </w:pPr>
            <w:r w:rsidRPr="000776F9">
              <w:rPr>
                <w:szCs w:val="24"/>
              </w:rPr>
              <w:t>21457</w:t>
            </w:r>
          </w:p>
        </w:tc>
        <w:tc>
          <w:tcPr>
            <w:tcW w:w="945" w:type="dxa"/>
          </w:tcPr>
          <w:p w:rsidR="002F64A0" w:rsidRPr="000776F9" w:rsidRDefault="002F64A0" w:rsidP="00CB049D">
            <w:pPr>
              <w:jc w:val="center"/>
              <w:rPr>
                <w:szCs w:val="24"/>
              </w:rPr>
            </w:pPr>
            <w:r w:rsidRPr="000776F9">
              <w:rPr>
                <w:szCs w:val="24"/>
              </w:rPr>
              <w:t>40742</w:t>
            </w:r>
          </w:p>
        </w:tc>
        <w:tc>
          <w:tcPr>
            <w:tcW w:w="945" w:type="dxa"/>
          </w:tcPr>
          <w:p w:rsidR="002F64A0" w:rsidRPr="000776F9" w:rsidRDefault="002F64A0" w:rsidP="00CB049D">
            <w:pPr>
              <w:jc w:val="center"/>
              <w:rPr>
                <w:szCs w:val="24"/>
              </w:rPr>
            </w:pPr>
            <w:r w:rsidRPr="000776F9">
              <w:rPr>
                <w:szCs w:val="24"/>
              </w:rPr>
              <w:t>29820</w:t>
            </w:r>
          </w:p>
        </w:tc>
        <w:tc>
          <w:tcPr>
            <w:tcW w:w="945" w:type="dxa"/>
          </w:tcPr>
          <w:p w:rsidR="002F64A0" w:rsidRPr="000776F9" w:rsidRDefault="002F64A0" w:rsidP="00CB049D">
            <w:pPr>
              <w:jc w:val="center"/>
              <w:rPr>
                <w:szCs w:val="24"/>
              </w:rPr>
            </w:pPr>
            <w:r w:rsidRPr="000776F9">
              <w:rPr>
                <w:szCs w:val="24"/>
              </w:rPr>
              <w:t>96783</w:t>
            </w:r>
          </w:p>
        </w:tc>
        <w:tc>
          <w:tcPr>
            <w:tcW w:w="945" w:type="dxa"/>
          </w:tcPr>
          <w:p w:rsidR="002F64A0" w:rsidRPr="000776F9" w:rsidRDefault="002F64A0" w:rsidP="00CB049D">
            <w:pPr>
              <w:jc w:val="center"/>
              <w:rPr>
                <w:szCs w:val="24"/>
              </w:rPr>
            </w:pPr>
            <w:r w:rsidRPr="000776F9">
              <w:rPr>
                <w:szCs w:val="24"/>
              </w:rPr>
              <w:t>29400</w:t>
            </w:r>
          </w:p>
        </w:tc>
        <w:tc>
          <w:tcPr>
            <w:tcW w:w="945" w:type="dxa"/>
          </w:tcPr>
          <w:p w:rsidR="002F64A0" w:rsidRPr="000776F9" w:rsidRDefault="002F64A0" w:rsidP="00CB049D">
            <w:pPr>
              <w:jc w:val="center"/>
              <w:rPr>
                <w:szCs w:val="24"/>
              </w:rPr>
            </w:pPr>
            <w:r w:rsidRPr="000776F9">
              <w:rPr>
                <w:szCs w:val="24"/>
              </w:rPr>
              <w:t>21840</w:t>
            </w:r>
          </w:p>
        </w:tc>
        <w:tc>
          <w:tcPr>
            <w:tcW w:w="945" w:type="dxa"/>
          </w:tcPr>
          <w:p w:rsidR="002F64A0" w:rsidRPr="000776F9" w:rsidRDefault="002F64A0" w:rsidP="00CB049D">
            <w:pPr>
              <w:jc w:val="center"/>
              <w:rPr>
                <w:szCs w:val="24"/>
              </w:rPr>
            </w:pPr>
            <w:r w:rsidRPr="000776F9">
              <w:rPr>
                <w:szCs w:val="24"/>
              </w:rPr>
              <w:t>15035</w:t>
            </w:r>
          </w:p>
        </w:tc>
        <w:tc>
          <w:tcPr>
            <w:tcW w:w="945" w:type="dxa"/>
          </w:tcPr>
          <w:p w:rsidR="002F64A0" w:rsidRPr="000776F9" w:rsidRDefault="002F64A0" w:rsidP="00CB049D">
            <w:pPr>
              <w:jc w:val="center"/>
              <w:rPr>
                <w:szCs w:val="24"/>
              </w:rPr>
            </w:pPr>
            <w:r w:rsidRPr="000776F9">
              <w:rPr>
                <w:szCs w:val="24"/>
              </w:rPr>
              <w:t>34537</w:t>
            </w:r>
          </w:p>
        </w:tc>
        <w:tc>
          <w:tcPr>
            <w:tcW w:w="945" w:type="dxa"/>
          </w:tcPr>
          <w:p w:rsidR="002F64A0" w:rsidRPr="000776F9" w:rsidRDefault="002F64A0" w:rsidP="00CB049D">
            <w:pPr>
              <w:jc w:val="center"/>
              <w:rPr>
                <w:szCs w:val="24"/>
              </w:rPr>
            </w:pPr>
            <w:r w:rsidRPr="000776F9">
              <w:rPr>
                <w:szCs w:val="24"/>
              </w:rPr>
              <w:t>33310</w:t>
            </w:r>
          </w:p>
        </w:tc>
        <w:tc>
          <w:tcPr>
            <w:tcW w:w="945" w:type="dxa"/>
          </w:tcPr>
          <w:p w:rsidR="002F64A0" w:rsidRPr="000776F9" w:rsidRDefault="002F64A0" w:rsidP="00CB049D">
            <w:pPr>
              <w:jc w:val="center"/>
              <w:rPr>
                <w:szCs w:val="24"/>
              </w:rPr>
            </w:pPr>
            <w:r w:rsidRPr="000776F9">
              <w:rPr>
                <w:szCs w:val="24"/>
              </w:rPr>
              <w:t>06116</w:t>
            </w:r>
          </w:p>
        </w:tc>
        <w:tc>
          <w:tcPr>
            <w:tcW w:w="945" w:type="dxa"/>
          </w:tcPr>
          <w:p w:rsidR="002F64A0" w:rsidRPr="000776F9" w:rsidRDefault="002F64A0" w:rsidP="00CB049D">
            <w:pPr>
              <w:jc w:val="center"/>
              <w:rPr>
                <w:szCs w:val="24"/>
              </w:rPr>
            </w:pPr>
            <w:r w:rsidRPr="000776F9">
              <w:rPr>
                <w:szCs w:val="24"/>
              </w:rPr>
              <w:t>95240</w:t>
            </w:r>
          </w:p>
        </w:tc>
        <w:tc>
          <w:tcPr>
            <w:tcW w:w="945" w:type="dxa"/>
          </w:tcPr>
          <w:p w:rsidR="002F64A0" w:rsidRPr="000776F9" w:rsidRDefault="002F64A0" w:rsidP="00CB049D">
            <w:pPr>
              <w:jc w:val="center"/>
              <w:rPr>
                <w:szCs w:val="24"/>
              </w:rPr>
            </w:pPr>
            <w:r w:rsidRPr="000776F9">
              <w:rPr>
                <w:szCs w:val="24"/>
              </w:rPr>
              <w:t>15957</w:t>
            </w:r>
          </w:p>
        </w:tc>
        <w:tc>
          <w:tcPr>
            <w:tcW w:w="945" w:type="dxa"/>
          </w:tcPr>
          <w:p w:rsidR="002F64A0" w:rsidRPr="000776F9" w:rsidRDefault="002F64A0" w:rsidP="00CB049D">
            <w:pPr>
              <w:jc w:val="center"/>
              <w:rPr>
                <w:szCs w:val="24"/>
              </w:rPr>
            </w:pPr>
            <w:r w:rsidRPr="000776F9">
              <w:rPr>
                <w:szCs w:val="24"/>
              </w:rPr>
              <w:t>16572</w:t>
            </w:r>
          </w:p>
        </w:tc>
        <w:tc>
          <w:tcPr>
            <w:tcW w:w="945" w:type="dxa"/>
          </w:tcPr>
          <w:p w:rsidR="002F64A0" w:rsidRPr="000776F9" w:rsidRDefault="002F64A0" w:rsidP="00CB049D">
            <w:pPr>
              <w:jc w:val="center"/>
              <w:rPr>
                <w:szCs w:val="24"/>
              </w:rPr>
            </w:pPr>
            <w:r w:rsidRPr="000776F9">
              <w:rPr>
                <w:szCs w:val="24"/>
              </w:rPr>
              <w:t>06004</w:t>
            </w:r>
          </w:p>
        </w:tc>
      </w:tr>
      <w:tr w:rsidR="002F64A0" w:rsidRPr="000776F9" w:rsidTr="00CB049D">
        <w:tc>
          <w:tcPr>
            <w:tcW w:w="945" w:type="dxa"/>
          </w:tcPr>
          <w:p w:rsidR="002F64A0" w:rsidRPr="000776F9" w:rsidRDefault="002F64A0" w:rsidP="00CB049D">
            <w:pPr>
              <w:jc w:val="center"/>
              <w:rPr>
                <w:szCs w:val="24"/>
              </w:rPr>
            </w:pPr>
            <w:r w:rsidRPr="000776F9">
              <w:rPr>
                <w:szCs w:val="24"/>
              </w:rPr>
              <w:t>67</w:t>
            </w:r>
          </w:p>
        </w:tc>
        <w:tc>
          <w:tcPr>
            <w:tcW w:w="945" w:type="dxa"/>
          </w:tcPr>
          <w:p w:rsidR="002F64A0" w:rsidRPr="000776F9" w:rsidRDefault="002F64A0" w:rsidP="00CB049D">
            <w:pPr>
              <w:jc w:val="center"/>
              <w:rPr>
                <w:szCs w:val="24"/>
              </w:rPr>
            </w:pPr>
            <w:r w:rsidRPr="000776F9">
              <w:rPr>
                <w:szCs w:val="24"/>
              </w:rPr>
              <w:t>21581</w:t>
            </w:r>
          </w:p>
        </w:tc>
        <w:tc>
          <w:tcPr>
            <w:tcW w:w="945" w:type="dxa"/>
          </w:tcPr>
          <w:p w:rsidR="002F64A0" w:rsidRPr="000776F9" w:rsidRDefault="002F64A0" w:rsidP="00CB049D">
            <w:pPr>
              <w:jc w:val="center"/>
              <w:rPr>
                <w:szCs w:val="24"/>
              </w:rPr>
            </w:pPr>
            <w:r w:rsidRPr="000776F9">
              <w:rPr>
                <w:szCs w:val="24"/>
              </w:rPr>
              <w:t>57802</w:t>
            </w:r>
          </w:p>
        </w:tc>
        <w:tc>
          <w:tcPr>
            <w:tcW w:w="945" w:type="dxa"/>
          </w:tcPr>
          <w:p w:rsidR="002F64A0" w:rsidRPr="000776F9" w:rsidRDefault="002F64A0" w:rsidP="00CB049D">
            <w:pPr>
              <w:jc w:val="center"/>
              <w:rPr>
                <w:szCs w:val="24"/>
              </w:rPr>
            </w:pPr>
            <w:r w:rsidRPr="000776F9">
              <w:rPr>
                <w:szCs w:val="24"/>
              </w:rPr>
              <w:t>02050</w:t>
            </w:r>
          </w:p>
        </w:tc>
        <w:tc>
          <w:tcPr>
            <w:tcW w:w="945" w:type="dxa"/>
          </w:tcPr>
          <w:p w:rsidR="002F64A0" w:rsidRPr="000776F9" w:rsidRDefault="002F64A0" w:rsidP="00CB049D">
            <w:pPr>
              <w:jc w:val="center"/>
              <w:rPr>
                <w:szCs w:val="24"/>
              </w:rPr>
            </w:pPr>
            <w:r w:rsidRPr="000776F9">
              <w:rPr>
                <w:szCs w:val="24"/>
              </w:rPr>
              <w:t>89728</w:t>
            </w:r>
          </w:p>
        </w:tc>
        <w:tc>
          <w:tcPr>
            <w:tcW w:w="945" w:type="dxa"/>
          </w:tcPr>
          <w:p w:rsidR="002F64A0" w:rsidRPr="000776F9" w:rsidRDefault="002F64A0" w:rsidP="00CB049D">
            <w:pPr>
              <w:jc w:val="center"/>
              <w:rPr>
                <w:szCs w:val="24"/>
              </w:rPr>
            </w:pPr>
            <w:r w:rsidRPr="000776F9">
              <w:rPr>
                <w:szCs w:val="24"/>
              </w:rPr>
              <w:t>17937</w:t>
            </w:r>
          </w:p>
        </w:tc>
        <w:tc>
          <w:tcPr>
            <w:tcW w:w="945" w:type="dxa"/>
          </w:tcPr>
          <w:p w:rsidR="002F64A0" w:rsidRPr="000776F9" w:rsidRDefault="002F64A0" w:rsidP="00CB049D">
            <w:pPr>
              <w:jc w:val="center"/>
              <w:rPr>
                <w:szCs w:val="24"/>
              </w:rPr>
            </w:pPr>
            <w:r w:rsidRPr="000776F9">
              <w:rPr>
                <w:szCs w:val="24"/>
              </w:rPr>
              <w:t>37621</w:t>
            </w:r>
          </w:p>
        </w:tc>
        <w:tc>
          <w:tcPr>
            <w:tcW w:w="945" w:type="dxa"/>
          </w:tcPr>
          <w:p w:rsidR="002F64A0" w:rsidRPr="000776F9" w:rsidRDefault="002F64A0" w:rsidP="00CB049D">
            <w:pPr>
              <w:jc w:val="center"/>
              <w:rPr>
                <w:szCs w:val="24"/>
              </w:rPr>
            </w:pPr>
            <w:r w:rsidRPr="000776F9">
              <w:rPr>
                <w:szCs w:val="24"/>
              </w:rPr>
              <w:t>47075</w:t>
            </w:r>
          </w:p>
        </w:tc>
        <w:tc>
          <w:tcPr>
            <w:tcW w:w="945" w:type="dxa"/>
          </w:tcPr>
          <w:p w:rsidR="002F64A0" w:rsidRPr="000776F9" w:rsidRDefault="002F64A0" w:rsidP="00CB049D">
            <w:pPr>
              <w:jc w:val="center"/>
              <w:rPr>
                <w:szCs w:val="24"/>
              </w:rPr>
            </w:pPr>
            <w:r w:rsidRPr="000776F9">
              <w:rPr>
                <w:szCs w:val="24"/>
              </w:rPr>
              <w:t>42080</w:t>
            </w:r>
          </w:p>
        </w:tc>
        <w:tc>
          <w:tcPr>
            <w:tcW w:w="945" w:type="dxa"/>
          </w:tcPr>
          <w:p w:rsidR="002F64A0" w:rsidRPr="000776F9" w:rsidRDefault="002F64A0" w:rsidP="00CB049D">
            <w:pPr>
              <w:jc w:val="center"/>
              <w:rPr>
                <w:szCs w:val="24"/>
              </w:rPr>
            </w:pPr>
            <w:r w:rsidRPr="000776F9">
              <w:rPr>
                <w:szCs w:val="24"/>
              </w:rPr>
              <w:t>97403</w:t>
            </w:r>
          </w:p>
        </w:tc>
        <w:tc>
          <w:tcPr>
            <w:tcW w:w="945" w:type="dxa"/>
          </w:tcPr>
          <w:p w:rsidR="002F64A0" w:rsidRPr="000776F9" w:rsidRDefault="002F64A0" w:rsidP="00CB049D">
            <w:pPr>
              <w:jc w:val="center"/>
              <w:rPr>
                <w:szCs w:val="24"/>
              </w:rPr>
            </w:pPr>
            <w:r w:rsidRPr="000776F9">
              <w:rPr>
                <w:szCs w:val="24"/>
              </w:rPr>
              <w:t>48626</w:t>
            </w:r>
          </w:p>
        </w:tc>
        <w:tc>
          <w:tcPr>
            <w:tcW w:w="945" w:type="dxa"/>
          </w:tcPr>
          <w:p w:rsidR="002F64A0" w:rsidRPr="000776F9" w:rsidRDefault="002F64A0" w:rsidP="00CB049D">
            <w:pPr>
              <w:jc w:val="center"/>
              <w:rPr>
                <w:szCs w:val="24"/>
              </w:rPr>
            </w:pPr>
            <w:r w:rsidRPr="000776F9">
              <w:rPr>
                <w:szCs w:val="24"/>
              </w:rPr>
              <w:t>68995</w:t>
            </w:r>
          </w:p>
        </w:tc>
        <w:tc>
          <w:tcPr>
            <w:tcW w:w="945" w:type="dxa"/>
          </w:tcPr>
          <w:p w:rsidR="002F64A0" w:rsidRPr="000776F9" w:rsidRDefault="002F64A0" w:rsidP="00CB049D">
            <w:pPr>
              <w:jc w:val="center"/>
              <w:rPr>
                <w:szCs w:val="24"/>
              </w:rPr>
            </w:pPr>
            <w:r w:rsidRPr="000776F9">
              <w:rPr>
                <w:szCs w:val="24"/>
              </w:rPr>
              <w:t>43805</w:t>
            </w:r>
          </w:p>
        </w:tc>
        <w:tc>
          <w:tcPr>
            <w:tcW w:w="945" w:type="dxa"/>
          </w:tcPr>
          <w:p w:rsidR="002F64A0" w:rsidRPr="000776F9" w:rsidRDefault="002F64A0" w:rsidP="00CB049D">
            <w:pPr>
              <w:jc w:val="center"/>
              <w:rPr>
                <w:szCs w:val="24"/>
              </w:rPr>
            </w:pPr>
            <w:r w:rsidRPr="000776F9">
              <w:rPr>
                <w:szCs w:val="24"/>
              </w:rPr>
              <w:t>33386</w:t>
            </w:r>
          </w:p>
        </w:tc>
        <w:tc>
          <w:tcPr>
            <w:tcW w:w="945" w:type="dxa"/>
          </w:tcPr>
          <w:p w:rsidR="002F64A0" w:rsidRPr="000776F9" w:rsidRDefault="002F64A0" w:rsidP="00CB049D">
            <w:pPr>
              <w:jc w:val="center"/>
              <w:rPr>
                <w:szCs w:val="24"/>
              </w:rPr>
            </w:pPr>
            <w:r w:rsidRPr="000776F9">
              <w:rPr>
                <w:szCs w:val="24"/>
              </w:rPr>
              <w:t>21597</w:t>
            </w:r>
          </w:p>
        </w:tc>
      </w:tr>
      <w:tr w:rsidR="002F64A0" w:rsidRPr="000776F9" w:rsidTr="00CB049D">
        <w:tc>
          <w:tcPr>
            <w:tcW w:w="945" w:type="dxa"/>
          </w:tcPr>
          <w:p w:rsidR="002F64A0" w:rsidRPr="000776F9" w:rsidRDefault="002F64A0" w:rsidP="00CB049D">
            <w:pPr>
              <w:jc w:val="center"/>
              <w:rPr>
                <w:szCs w:val="24"/>
              </w:rPr>
            </w:pPr>
            <w:r w:rsidRPr="000776F9">
              <w:rPr>
                <w:szCs w:val="24"/>
              </w:rPr>
              <w:t>68</w:t>
            </w:r>
          </w:p>
        </w:tc>
        <w:tc>
          <w:tcPr>
            <w:tcW w:w="945" w:type="dxa"/>
          </w:tcPr>
          <w:p w:rsidR="002F64A0" w:rsidRPr="000776F9" w:rsidRDefault="002F64A0" w:rsidP="00CB049D">
            <w:pPr>
              <w:jc w:val="center"/>
              <w:rPr>
                <w:szCs w:val="24"/>
              </w:rPr>
            </w:pPr>
            <w:r w:rsidRPr="000776F9">
              <w:rPr>
                <w:szCs w:val="24"/>
              </w:rPr>
              <w:t>55612</w:t>
            </w:r>
          </w:p>
        </w:tc>
        <w:tc>
          <w:tcPr>
            <w:tcW w:w="945" w:type="dxa"/>
          </w:tcPr>
          <w:p w:rsidR="002F64A0" w:rsidRPr="000776F9" w:rsidRDefault="002F64A0" w:rsidP="00CB049D">
            <w:pPr>
              <w:jc w:val="center"/>
              <w:rPr>
                <w:szCs w:val="24"/>
              </w:rPr>
            </w:pPr>
            <w:r w:rsidRPr="000776F9">
              <w:rPr>
                <w:szCs w:val="24"/>
              </w:rPr>
              <w:t>78095</w:t>
            </w:r>
          </w:p>
        </w:tc>
        <w:tc>
          <w:tcPr>
            <w:tcW w:w="945" w:type="dxa"/>
          </w:tcPr>
          <w:p w:rsidR="002F64A0" w:rsidRPr="000776F9" w:rsidRDefault="002F64A0" w:rsidP="00CB049D">
            <w:pPr>
              <w:jc w:val="center"/>
              <w:rPr>
                <w:szCs w:val="24"/>
              </w:rPr>
            </w:pPr>
            <w:r w:rsidRPr="000776F9">
              <w:rPr>
                <w:szCs w:val="24"/>
              </w:rPr>
              <w:t>83197</w:t>
            </w:r>
          </w:p>
        </w:tc>
        <w:tc>
          <w:tcPr>
            <w:tcW w:w="945" w:type="dxa"/>
          </w:tcPr>
          <w:p w:rsidR="002F64A0" w:rsidRPr="000776F9" w:rsidRDefault="002F64A0" w:rsidP="00CB049D">
            <w:pPr>
              <w:jc w:val="center"/>
              <w:rPr>
                <w:szCs w:val="24"/>
              </w:rPr>
            </w:pPr>
            <w:r w:rsidRPr="000776F9">
              <w:rPr>
                <w:szCs w:val="24"/>
              </w:rPr>
              <w:t>33732</w:t>
            </w:r>
          </w:p>
        </w:tc>
        <w:tc>
          <w:tcPr>
            <w:tcW w:w="945" w:type="dxa"/>
          </w:tcPr>
          <w:p w:rsidR="002F64A0" w:rsidRPr="000776F9" w:rsidRDefault="002F64A0" w:rsidP="00CB049D">
            <w:pPr>
              <w:jc w:val="center"/>
              <w:rPr>
                <w:szCs w:val="24"/>
              </w:rPr>
            </w:pPr>
            <w:r w:rsidRPr="000776F9">
              <w:rPr>
                <w:szCs w:val="24"/>
              </w:rPr>
              <w:t>05810</w:t>
            </w:r>
          </w:p>
        </w:tc>
        <w:tc>
          <w:tcPr>
            <w:tcW w:w="945" w:type="dxa"/>
          </w:tcPr>
          <w:p w:rsidR="002F64A0" w:rsidRPr="000776F9" w:rsidRDefault="002F64A0" w:rsidP="00CB049D">
            <w:pPr>
              <w:jc w:val="center"/>
              <w:rPr>
                <w:szCs w:val="24"/>
              </w:rPr>
            </w:pPr>
            <w:r w:rsidRPr="000776F9">
              <w:rPr>
                <w:szCs w:val="24"/>
              </w:rPr>
              <w:t>24813</w:t>
            </w:r>
          </w:p>
        </w:tc>
        <w:tc>
          <w:tcPr>
            <w:tcW w:w="945" w:type="dxa"/>
          </w:tcPr>
          <w:p w:rsidR="002F64A0" w:rsidRPr="000776F9" w:rsidRDefault="002F64A0" w:rsidP="00CB049D">
            <w:pPr>
              <w:jc w:val="center"/>
              <w:rPr>
                <w:szCs w:val="24"/>
              </w:rPr>
            </w:pPr>
            <w:r w:rsidRPr="000776F9">
              <w:rPr>
                <w:szCs w:val="24"/>
              </w:rPr>
              <w:t>86902</w:t>
            </w:r>
          </w:p>
        </w:tc>
        <w:tc>
          <w:tcPr>
            <w:tcW w:w="945" w:type="dxa"/>
          </w:tcPr>
          <w:p w:rsidR="002F64A0" w:rsidRPr="000776F9" w:rsidRDefault="002F64A0" w:rsidP="00CB049D">
            <w:pPr>
              <w:jc w:val="center"/>
              <w:rPr>
                <w:szCs w:val="24"/>
              </w:rPr>
            </w:pPr>
            <w:r w:rsidRPr="000776F9">
              <w:rPr>
                <w:szCs w:val="24"/>
              </w:rPr>
              <w:t>60397</w:t>
            </w:r>
          </w:p>
        </w:tc>
        <w:tc>
          <w:tcPr>
            <w:tcW w:w="945" w:type="dxa"/>
          </w:tcPr>
          <w:p w:rsidR="002F64A0" w:rsidRPr="000776F9" w:rsidRDefault="002F64A0" w:rsidP="00CB049D">
            <w:pPr>
              <w:jc w:val="center"/>
              <w:rPr>
                <w:szCs w:val="24"/>
              </w:rPr>
            </w:pPr>
            <w:r w:rsidRPr="000776F9">
              <w:rPr>
                <w:szCs w:val="24"/>
              </w:rPr>
              <w:t>16489</w:t>
            </w:r>
          </w:p>
        </w:tc>
        <w:tc>
          <w:tcPr>
            <w:tcW w:w="945" w:type="dxa"/>
          </w:tcPr>
          <w:p w:rsidR="002F64A0" w:rsidRPr="000776F9" w:rsidRDefault="002F64A0" w:rsidP="00CB049D">
            <w:pPr>
              <w:jc w:val="center"/>
              <w:rPr>
                <w:szCs w:val="24"/>
              </w:rPr>
            </w:pPr>
            <w:r w:rsidRPr="000776F9">
              <w:rPr>
                <w:szCs w:val="24"/>
              </w:rPr>
              <w:t>03264</w:t>
            </w:r>
          </w:p>
        </w:tc>
        <w:tc>
          <w:tcPr>
            <w:tcW w:w="945" w:type="dxa"/>
          </w:tcPr>
          <w:p w:rsidR="002F64A0" w:rsidRPr="000776F9" w:rsidRDefault="002F64A0" w:rsidP="00CB049D">
            <w:pPr>
              <w:jc w:val="center"/>
              <w:rPr>
                <w:szCs w:val="24"/>
              </w:rPr>
            </w:pPr>
            <w:r w:rsidRPr="000776F9">
              <w:rPr>
                <w:szCs w:val="24"/>
              </w:rPr>
              <w:t>88525</w:t>
            </w:r>
          </w:p>
        </w:tc>
        <w:tc>
          <w:tcPr>
            <w:tcW w:w="945" w:type="dxa"/>
          </w:tcPr>
          <w:p w:rsidR="002F64A0" w:rsidRPr="000776F9" w:rsidRDefault="002F64A0" w:rsidP="00CB049D">
            <w:pPr>
              <w:jc w:val="center"/>
              <w:rPr>
                <w:szCs w:val="24"/>
              </w:rPr>
            </w:pPr>
            <w:r w:rsidRPr="000776F9">
              <w:rPr>
                <w:szCs w:val="24"/>
              </w:rPr>
              <w:t>42786</w:t>
            </w:r>
          </w:p>
        </w:tc>
        <w:tc>
          <w:tcPr>
            <w:tcW w:w="945" w:type="dxa"/>
          </w:tcPr>
          <w:p w:rsidR="002F64A0" w:rsidRPr="000776F9" w:rsidRDefault="002F64A0" w:rsidP="00CB049D">
            <w:pPr>
              <w:jc w:val="center"/>
              <w:rPr>
                <w:szCs w:val="24"/>
              </w:rPr>
            </w:pPr>
            <w:r w:rsidRPr="000776F9">
              <w:rPr>
                <w:szCs w:val="24"/>
              </w:rPr>
              <w:t>05269</w:t>
            </w:r>
          </w:p>
        </w:tc>
        <w:tc>
          <w:tcPr>
            <w:tcW w:w="945" w:type="dxa"/>
          </w:tcPr>
          <w:p w:rsidR="002F64A0" w:rsidRPr="000776F9" w:rsidRDefault="002F64A0" w:rsidP="00CB049D">
            <w:pPr>
              <w:jc w:val="center"/>
              <w:rPr>
                <w:szCs w:val="24"/>
              </w:rPr>
            </w:pPr>
            <w:r w:rsidRPr="000776F9">
              <w:rPr>
                <w:szCs w:val="24"/>
              </w:rPr>
              <w:t>92532</w:t>
            </w:r>
          </w:p>
        </w:tc>
      </w:tr>
      <w:tr w:rsidR="002F64A0" w:rsidRPr="000776F9" w:rsidTr="00CB049D">
        <w:tc>
          <w:tcPr>
            <w:tcW w:w="945" w:type="dxa"/>
          </w:tcPr>
          <w:p w:rsidR="002F64A0" w:rsidRPr="000776F9" w:rsidRDefault="002F64A0" w:rsidP="00CB049D">
            <w:pPr>
              <w:jc w:val="center"/>
              <w:rPr>
                <w:szCs w:val="24"/>
              </w:rPr>
            </w:pPr>
            <w:r w:rsidRPr="000776F9">
              <w:rPr>
                <w:szCs w:val="24"/>
              </w:rPr>
              <w:t>69</w:t>
            </w:r>
          </w:p>
        </w:tc>
        <w:tc>
          <w:tcPr>
            <w:tcW w:w="945" w:type="dxa"/>
          </w:tcPr>
          <w:p w:rsidR="002F64A0" w:rsidRPr="000776F9" w:rsidRDefault="002F64A0" w:rsidP="00CB049D">
            <w:pPr>
              <w:jc w:val="center"/>
              <w:rPr>
                <w:szCs w:val="24"/>
              </w:rPr>
            </w:pPr>
            <w:r w:rsidRPr="000776F9">
              <w:rPr>
                <w:szCs w:val="24"/>
              </w:rPr>
              <w:t>44657</w:t>
            </w:r>
          </w:p>
        </w:tc>
        <w:tc>
          <w:tcPr>
            <w:tcW w:w="945" w:type="dxa"/>
          </w:tcPr>
          <w:p w:rsidR="002F64A0" w:rsidRPr="000776F9" w:rsidRDefault="002F64A0" w:rsidP="00CB049D">
            <w:pPr>
              <w:jc w:val="center"/>
              <w:rPr>
                <w:szCs w:val="24"/>
              </w:rPr>
            </w:pPr>
            <w:r w:rsidRPr="000776F9">
              <w:rPr>
                <w:szCs w:val="24"/>
              </w:rPr>
              <w:t>66999</w:t>
            </w:r>
          </w:p>
        </w:tc>
        <w:tc>
          <w:tcPr>
            <w:tcW w:w="945" w:type="dxa"/>
          </w:tcPr>
          <w:p w:rsidR="002F64A0" w:rsidRPr="000776F9" w:rsidRDefault="002F64A0" w:rsidP="00CB049D">
            <w:pPr>
              <w:jc w:val="center"/>
              <w:rPr>
                <w:szCs w:val="24"/>
              </w:rPr>
            </w:pPr>
            <w:r w:rsidRPr="000776F9">
              <w:rPr>
                <w:szCs w:val="24"/>
              </w:rPr>
              <w:t>99324</w:t>
            </w:r>
          </w:p>
        </w:tc>
        <w:tc>
          <w:tcPr>
            <w:tcW w:w="945" w:type="dxa"/>
          </w:tcPr>
          <w:p w:rsidR="002F64A0" w:rsidRPr="000776F9" w:rsidRDefault="002F64A0" w:rsidP="00CB049D">
            <w:pPr>
              <w:jc w:val="center"/>
              <w:rPr>
                <w:szCs w:val="24"/>
              </w:rPr>
            </w:pPr>
            <w:r w:rsidRPr="000776F9">
              <w:rPr>
                <w:szCs w:val="24"/>
              </w:rPr>
              <w:t>51281</w:t>
            </w:r>
          </w:p>
        </w:tc>
        <w:tc>
          <w:tcPr>
            <w:tcW w:w="945" w:type="dxa"/>
          </w:tcPr>
          <w:p w:rsidR="002F64A0" w:rsidRPr="000776F9" w:rsidRDefault="002F64A0" w:rsidP="00CB049D">
            <w:pPr>
              <w:jc w:val="center"/>
              <w:rPr>
                <w:szCs w:val="24"/>
              </w:rPr>
            </w:pPr>
            <w:r w:rsidRPr="000776F9">
              <w:rPr>
                <w:szCs w:val="24"/>
              </w:rPr>
              <w:t>84463</w:t>
            </w:r>
          </w:p>
        </w:tc>
        <w:tc>
          <w:tcPr>
            <w:tcW w:w="945" w:type="dxa"/>
          </w:tcPr>
          <w:p w:rsidR="002F64A0" w:rsidRPr="000776F9" w:rsidRDefault="002F64A0" w:rsidP="00CB049D">
            <w:pPr>
              <w:jc w:val="center"/>
              <w:rPr>
                <w:szCs w:val="24"/>
              </w:rPr>
            </w:pPr>
            <w:r w:rsidRPr="000776F9">
              <w:rPr>
                <w:szCs w:val="24"/>
              </w:rPr>
              <w:t>60563</w:t>
            </w:r>
          </w:p>
        </w:tc>
        <w:tc>
          <w:tcPr>
            <w:tcW w:w="945" w:type="dxa"/>
          </w:tcPr>
          <w:p w:rsidR="002F64A0" w:rsidRPr="000776F9" w:rsidRDefault="002F64A0" w:rsidP="00CB049D">
            <w:pPr>
              <w:jc w:val="center"/>
              <w:rPr>
                <w:szCs w:val="24"/>
              </w:rPr>
            </w:pPr>
            <w:r w:rsidRPr="000776F9">
              <w:rPr>
                <w:szCs w:val="24"/>
              </w:rPr>
              <w:t>79312</w:t>
            </w:r>
          </w:p>
        </w:tc>
        <w:tc>
          <w:tcPr>
            <w:tcW w:w="945" w:type="dxa"/>
          </w:tcPr>
          <w:p w:rsidR="002F64A0" w:rsidRPr="000776F9" w:rsidRDefault="002F64A0" w:rsidP="00CB049D">
            <w:pPr>
              <w:jc w:val="center"/>
              <w:rPr>
                <w:szCs w:val="24"/>
              </w:rPr>
            </w:pPr>
            <w:r w:rsidRPr="000776F9">
              <w:rPr>
                <w:szCs w:val="24"/>
              </w:rPr>
              <w:t>93454</w:t>
            </w:r>
          </w:p>
        </w:tc>
        <w:tc>
          <w:tcPr>
            <w:tcW w:w="945" w:type="dxa"/>
          </w:tcPr>
          <w:p w:rsidR="002F64A0" w:rsidRPr="000776F9" w:rsidRDefault="002F64A0" w:rsidP="00CB049D">
            <w:pPr>
              <w:jc w:val="center"/>
              <w:rPr>
                <w:szCs w:val="24"/>
              </w:rPr>
            </w:pPr>
            <w:r w:rsidRPr="000776F9">
              <w:rPr>
                <w:szCs w:val="24"/>
              </w:rPr>
              <w:t>68876</w:t>
            </w:r>
          </w:p>
        </w:tc>
        <w:tc>
          <w:tcPr>
            <w:tcW w:w="945" w:type="dxa"/>
          </w:tcPr>
          <w:p w:rsidR="002F64A0" w:rsidRPr="000776F9" w:rsidRDefault="002F64A0" w:rsidP="00CB049D">
            <w:pPr>
              <w:jc w:val="center"/>
              <w:rPr>
                <w:szCs w:val="24"/>
              </w:rPr>
            </w:pPr>
            <w:r w:rsidRPr="000776F9">
              <w:rPr>
                <w:szCs w:val="24"/>
              </w:rPr>
              <w:t>25471</w:t>
            </w:r>
          </w:p>
        </w:tc>
        <w:tc>
          <w:tcPr>
            <w:tcW w:w="945" w:type="dxa"/>
          </w:tcPr>
          <w:p w:rsidR="002F64A0" w:rsidRPr="000776F9" w:rsidRDefault="002F64A0" w:rsidP="00CB049D">
            <w:pPr>
              <w:jc w:val="center"/>
              <w:rPr>
                <w:szCs w:val="24"/>
              </w:rPr>
            </w:pPr>
            <w:r w:rsidRPr="000776F9">
              <w:rPr>
                <w:szCs w:val="24"/>
              </w:rPr>
              <w:t>93911</w:t>
            </w:r>
          </w:p>
        </w:tc>
        <w:tc>
          <w:tcPr>
            <w:tcW w:w="945" w:type="dxa"/>
          </w:tcPr>
          <w:p w:rsidR="002F64A0" w:rsidRPr="000776F9" w:rsidRDefault="002F64A0" w:rsidP="00CB049D">
            <w:pPr>
              <w:jc w:val="center"/>
              <w:rPr>
                <w:szCs w:val="24"/>
              </w:rPr>
            </w:pPr>
            <w:r w:rsidRPr="000776F9">
              <w:rPr>
                <w:szCs w:val="24"/>
              </w:rPr>
              <w:t>25650</w:t>
            </w:r>
          </w:p>
        </w:tc>
        <w:tc>
          <w:tcPr>
            <w:tcW w:w="945" w:type="dxa"/>
          </w:tcPr>
          <w:p w:rsidR="002F64A0" w:rsidRPr="000776F9" w:rsidRDefault="002F64A0" w:rsidP="00CB049D">
            <w:pPr>
              <w:jc w:val="center"/>
              <w:rPr>
                <w:szCs w:val="24"/>
              </w:rPr>
            </w:pPr>
            <w:r w:rsidRPr="000776F9">
              <w:rPr>
                <w:szCs w:val="24"/>
              </w:rPr>
              <w:t>12682</w:t>
            </w:r>
          </w:p>
        </w:tc>
        <w:tc>
          <w:tcPr>
            <w:tcW w:w="945" w:type="dxa"/>
          </w:tcPr>
          <w:p w:rsidR="002F64A0" w:rsidRPr="000776F9" w:rsidRDefault="002F64A0" w:rsidP="00CB049D">
            <w:pPr>
              <w:jc w:val="center"/>
              <w:rPr>
                <w:szCs w:val="24"/>
              </w:rPr>
            </w:pPr>
            <w:r w:rsidRPr="000776F9">
              <w:rPr>
                <w:szCs w:val="24"/>
              </w:rPr>
              <w:t>73572</w:t>
            </w:r>
          </w:p>
        </w:tc>
      </w:tr>
      <w:tr w:rsidR="002F64A0" w:rsidRPr="000776F9" w:rsidTr="00CB049D">
        <w:tc>
          <w:tcPr>
            <w:tcW w:w="945" w:type="dxa"/>
          </w:tcPr>
          <w:p w:rsidR="002F64A0" w:rsidRPr="000776F9" w:rsidRDefault="002F64A0" w:rsidP="00CB049D">
            <w:pPr>
              <w:jc w:val="center"/>
              <w:rPr>
                <w:szCs w:val="24"/>
              </w:rPr>
            </w:pPr>
            <w:r w:rsidRPr="000776F9">
              <w:rPr>
                <w:szCs w:val="24"/>
              </w:rPr>
              <w:t>70</w:t>
            </w:r>
          </w:p>
        </w:tc>
        <w:tc>
          <w:tcPr>
            <w:tcW w:w="945" w:type="dxa"/>
          </w:tcPr>
          <w:p w:rsidR="002F64A0" w:rsidRPr="000776F9" w:rsidRDefault="002F64A0" w:rsidP="00CB049D">
            <w:pPr>
              <w:jc w:val="center"/>
              <w:rPr>
                <w:szCs w:val="24"/>
              </w:rPr>
            </w:pPr>
            <w:r w:rsidRPr="000776F9">
              <w:rPr>
                <w:szCs w:val="24"/>
              </w:rPr>
              <w:t>91340</w:t>
            </w:r>
          </w:p>
        </w:tc>
        <w:tc>
          <w:tcPr>
            <w:tcW w:w="945" w:type="dxa"/>
          </w:tcPr>
          <w:p w:rsidR="002F64A0" w:rsidRPr="000776F9" w:rsidRDefault="002F64A0" w:rsidP="00CB049D">
            <w:pPr>
              <w:jc w:val="center"/>
              <w:rPr>
                <w:szCs w:val="24"/>
              </w:rPr>
            </w:pPr>
            <w:r w:rsidRPr="000776F9">
              <w:rPr>
                <w:szCs w:val="24"/>
              </w:rPr>
              <w:t>84979</w:t>
            </w:r>
          </w:p>
        </w:tc>
        <w:tc>
          <w:tcPr>
            <w:tcW w:w="945" w:type="dxa"/>
          </w:tcPr>
          <w:p w:rsidR="002F64A0" w:rsidRPr="000776F9" w:rsidRDefault="002F64A0" w:rsidP="00CB049D">
            <w:pPr>
              <w:jc w:val="center"/>
              <w:rPr>
                <w:szCs w:val="24"/>
              </w:rPr>
            </w:pPr>
            <w:r w:rsidRPr="000776F9">
              <w:rPr>
                <w:szCs w:val="24"/>
              </w:rPr>
              <w:t>46949</w:t>
            </w:r>
          </w:p>
        </w:tc>
        <w:tc>
          <w:tcPr>
            <w:tcW w:w="945" w:type="dxa"/>
          </w:tcPr>
          <w:p w:rsidR="002F64A0" w:rsidRPr="000776F9" w:rsidRDefault="002F64A0" w:rsidP="00CB049D">
            <w:pPr>
              <w:jc w:val="center"/>
              <w:rPr>
                <w:szCs w:val="24"/>
              </w:rPr>
            </w:pPr>
            <w:r w:rsidRPr="000776F9">
              <w:rPr>
                <w:szCs w:val="24"/>
              </w:rPr>
              <w:t>81973</w:t>
            </w:r>
          </w:p>
        </w:tc>
        <w:tc>
          <w:tcPr>
            <w:tcW w:w="945" w:type="dxa"/>
          </w:tcPr>
          <w:p w:rsidR="002F64A0" w:rsidRPr="000776F9" w:rsidRDefault="002F64A0" w:rsidP="00CB049D">
            <w:pPr>
              <w:jc w:val="center"/>
              <w:rPr>
                <w:szCs w:val="24"/>
              </w:rPr>
            </w:pPr>
            <w:r w:rsidRPr="000776F9">
              <w:rPr>
                <w:szCs w:val="24"/>
              </w:rPr>
              <w:t>37949</w:t>
            </w:r>
          </w:p>
        </w:tc>
        <w:tc>
          <w:tcPr>
            <w:tcW w:w="945" w:type="dxa"/>
          </w:tcPr>
          <w:p w:rsidR="002F64A0" w:rsidRPr="000776F9" w:rsidRDefault="002F64A0" w:rsidP="00CB049D">
            <w:pPr>
              <w:jc w:val="center"/>
              <w:rPr>
                <w:szCs w:val="24"/>
              </w:rPr>
            </w:pPr>
            <w:r w:rsidRPr="000776F9">
              <w:rPr>
                <w:szCs w:val="24"/>
              </w:rPr>
              <w:t>61023</w:t>
            </w:r>
          </w:p>
        </w:tc>
        <w:tc>
          <w:tcPr>
            <w:tcW w:w="945" w:type="dxa"/>
          </w:tcPr>
          <w:p w:rsidR="002F64A0" w:rsidRPr="000776F9" w:rsidRDefault="002F64A0" w:rsidP="00CB049D">
            <w:pPr>
              <w:jc w:val="center"/>
              <w:rPr>
                <w:szCs w:val="24"/>
              </w:rPr>
            </w:pPr>
            <w:r w:rsidRPr="000776F9">
              <w:rPr>
                <w:szCs w:val="24"/>
              </w:rPr>
              <w:t>43997</w:t>
            </w:r>
          </w:p>
        </w:tc>
        <w:tc>
          <w:tcPr>
            <w:tcW w:w="945" w:type="dxa"/>
          </w:tcPr>
          <w:p w:rsidR="002F64A0" w:rsidRPr="000776F9" w:rsidRDefault="002F64A0" w:rsidP="00CB049D">
            <w:pPr>
              <w:jc w:val="center"/>
              <w:rPr>
                <w:szCs w:val="24"/>
              </w:rPr>
            </w:pPr>
            <w:r w:rsidRPr="000776F9">
              <w:rPr>
                <w:szCs w:val="24"/>
              </w:rPr>
              <w:t>15263</w:t>
            </w:r>
          </w:p>
        </w:tc>
        <w:tc>
          <w:tcPr>
            <w:tcW w:w="945" w:type="dxa"/>
          </w:tcPr>
          <w:p w:rsidR="002F64A0" w:rsidRPr="000776F9" w:rsidRDefault="002F64A0" w:rsidP="00CB049D">
            <w:pPr>
              <w:jc w:val="center"/>
              <w:rPr>
                <w:szCs w:val="24"/>
              </w:rPr>
            </w:pPr>
            <w:r w:rsidRPr="000776F9">
              <w:rPr>
                <w:szCs w:val="24"/>
              </w:rPr>
              <w:t>80644</w:t>
            </w:r>
          </w:p>
        </w:tc>
        <w:tc>
          <w:tcPr>
            <w:tcW w:w="945" w:type="dxa"/>
          </w:tcPr>
          <w:p w:rsidR="002F64A0" w:rsidRPr="000776F9" w:rsidRDefault="002F64A0" w:rsidP="00CB049D">
            <w:pPr>
              <w:jc w:val="center"/>
              <w:rPr>
                <w:szCs w:val="24"/>
              </w:rPr>
            </w:pPr>
            <w:r w:rsidRPr="000776F9">
              <w:rPr>
                <w:szCs w:val="24"/>
              </w:rPr>
              <w:t>43942</w:t>
            </w:r>
          </w:p>
        </w:tc>
        <w:tc>
          <w:tcPr>
            <w:tcW w:w="945" w:type="dxa"/>
          </w:tcPr>
          <w:p w:rsidR="002F64A0" w:rsidRPr="000776F9" w:rsidRDefault="002F64A0" w:rsidP="00CB049D">
            <w:pPr>
              <w:jc w:val="center"/>
              <w:rPr>
                <w:szCs w:val="24"/>
              </w:rPr>
            </w:pPr>
            <w:r w:rsidRPr="000776F9">
              <w:rPr>
                <w:szCs w:val="24"/>
              </w:rPr>
              <w:t>89203</w:t>
            </w:r>
          </w:p>
        </w:tc>
        <w:tc>
          <w:tcPr>
            <w:tcW w:w="945" w:type="dxa"/>
          </w:tcPr>
          <w:p w:rsidR="002F64A0" w:rsidRPr="000776F9" w:rsidRDefault="002F64A0" w:rsidP="00CB049D">
            <w:pPr>
              <w:jc w:val="center"/>
              <w:rPr>
                <w:szCs w:val="24"/>
              </w:rPr>
            </w:pPr>
            <w:r w:rsidRPr="000776F9">
              <w:rPr>
                <w:szCs w:val="24"/>
              </w:rPr>
              <w:t>71795</w:t>
            </w:r>
          </w:p>
        </w:tc>
        <w:tc>
          <w:tcPr>
            <w:tcW w:w="945" w:type="dxa"/>
          </w:tcPr>
          <w:p w:rsidR="002F64A0" w:rsidRPr="000776F9" w:rsidRDefault="002F64A0" w:rsidP="00CB049D">
            <w:pPr>
              <w:jc w:val="center"/>
              <w:rPr>
                <w:szCs w:val="24"/>
              </w:rPr>
            </w:pPr>
            <w:r w:rsidRPr="000776F9">
              <w:rPr>
                <w:szCs w:val="24"/>
              </w:rPr>
              <w:t>99533</w:t>
            </w:r>
          </w:p>
        </w:tc>
        <w:tc>
          <w:tcPr>
            <w:tcW w:w="945" w:type="dxa"/>
          </w:tcPr>
          <w:p w:rsidR="002F64A0" w:rsidRPr="000776F9" w:rsidRDefault="002F64A0" w:rsidP="00CB049D">
            <w:pPr>
              <w:jc w:val="center"/>
              <w:rPr>
                <w:szCs w:val="24"/>
              </w:rPr>
            </w:pPr>
            <w:r w:rsidRPr="000776F9">
              <w:rPr>
                <w:szCs w:val="24"/>
              </w:rPr>
              <w:t>50501</w:t>
            </w:r>
          </w:p>
        </w:tc>
      </w:tr>
      <w:tr w:rsidR="002F64A0" w:rsidRPr="000776F9" w:rsidTr="00CB049D">
        <w:tc>
          <w:tcPr>
            <w:tcW w:w="945" w:type="dxa"/>
          </w:tcPr>
          <w:p w:rsidR="002F64A0" w:rsidRPr="000776F9" w:rsidRDefault="002F64A0" w:rsidP="00CB049D">
            <w:pPr>
              <w:jc w:val="center"/>
              <w:rPr>
                <w:szCs w:val="24"/>
              </w:rPr>
            </w:pPr>
            <w:r w:rsidRPr="000776F9">
              <w:rPr>
                <w:szCs w:val="24"/>
              </w:rPr>
              <w:t>71</w:t>
            </w:r>
          </w:p>
        </w:tc>
        <w:tc>
          <w:tcPr>
            <w:tcW w:w="945" w:type="dxa"/>
          </w:tcPr>
          <w:p w:rsidR="002F64A0" w:rsidRPr="000776F9" w:rsidRDefault="002F64A0" w:rsidP="00CB049D">
            <w:pPr>
              <w:jc w:val="center"/>
              <w:rPr>
                <w:szCs w:val="24"/>
              </w:rPr>
            </w:pPr>
            <w:r w:rsidRPr="000776F9">
              <w:rPr>
                <w:szCs w:val="24"/>
              </w:rPr>
              <w:t>91227</w:t>
            </w:r>
          </w:p>
        </w:tc>
        <w:tc>
          <w:tcPr>
            <w:tcW w:w="945" w:type="dxa"/>
          </w:tcPr>
          <w:p w:rsidR="002F64A0" w:rsidRPr="000776F9" w:rsidRDefault="002F64A0" w:rsidP="00CB049D">
            <w:pPr>
              <w:jc w:val="center"/>
              <w:rPr>
                <w:szCs w:val="24"/>
              </w:rPr>
            </w:pPr>
            <w:r w:rsidRPr="000776F9">
              <w:rPr>
                <w:szCs w:val="24"/>
              </w:rPr>
              <w:t>21199</w:t>
            </w:r>
          </w:p>
        </w:tc>
        <w:tc>
          <w:tcPr>
            <w:tcW w:w="945" w:type="dxa"/>
          </w:tcPr>
          <w:p w:rsidR="002F64A0" w:rsidRPr="000776F9" w:rsidRDefault="002F64A0" w:rsidP="00CB049D">
            <w:pPr>
              <w:jc w:val="center"/>
              <w:rPr>
                <w:szCs w:val="24"/>
              </w:rPr>
            </w:pPr>
            <w:r w:rsidRPr="000776F9">
              <w:rPr>
                <w:szCs w:val="24"/>
              </w:rPr>
              <w:t>41935</w:t>
            </w:r>
          </w:p>
        </w:tc>
        <w:tc>
          <w:tcPr>
            <w:tcW w:w="945" w:type="dxa"/>
          </w:tcPr>
          <w:p w:rsidR="002F64A0" w:rsidRPr="000776F9" w:rsidRDefault="002F64A0" w:rsidP="00CB049D">
            <w:pPr>
              <w:jc w:val="center"/>
              <w:rPr>
                <w:szCs w:val="24"/>
              </w:rPr>
            </w:pPr>
            <w:r w:rsidRPr="000776F9">
              <w:rPr>
                <w:szCs w:val="24"/>
              </w:rPr>
              <w:t>27022</w:t>
            </w:r>
          </w:p>
        </w:tc>
        <w:tc>
          <w:tcPr>
            <w:tcW w:w="945" w:type="dxa"/>
          </w:tcPr>
          <w:p w:rsidR="002F64A0" w:rsidRPr="000776F9" w:rsidRDefault="002F64A0" w:rsidP="00CB049D">
            <w:pPr>
              <w:jc w:val="center"/>
              <w:rPr>
                <w:szCs w:val="24"/>
              </w:rPr>
            </w:pPr>
            <w:r w:rsidRPr="000776F9">
              <w:rPr>
                <w:szCs w:val="24"/>
              </w:rPr>
              <w:t>84067</w:t>
            </w:r>
          </w:p>
        </w:tc>
        <w:tc>
          <w:tcPr>
            <w:tcW w:w="945" w:type="dxa"/>
          </w:tcPr>
          <w:p w:rsidR="002F64A0" w:rsidRPr="000776F9" w:rsidRDefault="002F64A0" w:rsidP="00CB049D">
            <w:pPr>
              <w:jc w:val="center"/>
              <w:rPr>
                <w:szCs w:val="24"/>
              </w:rPr>
            </w:pPr>
            <w:r w:rsidRPr="000776F9">
              <w:rPr>
                <w:szCs w:val="24"/>
              </w:rPr>
              <w:t>05462</w:t>
            </w:r>
          </w:p>
        </w:tc>
        <w:tc>
          <w:tcPr>
            <w:tcW w:w="945" w:type="dxa"/>
          </w:tcPr>
          <w:p w:rsidR="002F64A0" w:rsidRPr="000776F9" w:rsidRDefault="002F64A0" w:rsidP="00CB049D">
            <w:pPr>
              <w:jc w:val="center"/>
              <w:rPr>
                <w:szCs w:val="24"/>
              </w:rPr>
            </w:pPr>
            <w:r w:rsidRPr="000776F9">
              <w:rPr>
                <w:szCs w:val="24"/>
              </w:rPr>
              <w:t>35216</w:t>
            </w:r>
          </w:p>
        </w:tc>
        <w:tc>
          <w:tcPr>
            <w:tcW w:w="945" w:type="dxa"/>
          </w:tcPr>
          <w:p w:rsidR="002F64A0" w:rsidRPr="000776F9" w:rsidRDefault="002F64A0" w:rsidP="00CB049D">
            <w:pPr>
              <w:jc w:val="center"/>
              <w:rPr>
                <w:szCs w:val="24"/>
              </w:rPr>
            </w:pPr>
            <w:r w:rsidRPr="000776F9">
              <w:rPr>
                <w:szCs w:val="24"/>
              </w:rPr>
              <w:t>14486</w:t>
            </w:r>
          </w:p>
        </w:tc>
        <w:tc>
          <w:tcPr>
            <w:tcW w:w="945" w:type="dxa"/>
          </w:tcPr>
          <w:p w:rsidR="002F64A0" w:rsidRPr="000776F9" w:rsidRDefault="002F64A0" w:rsidP="00CB049D">
            <w:pPr>
              <w:jc w:val="center"/>
              <w:rPr>
                <w:szCs w:val="24"/>
              </w:rPr>
            </w:pPr>
            <w:r w:rsidRPr="000776F9">
              <w:rPr>
                <w:szCs w:val="24"/>
              </w:rPr>
              <w:t>29891</w:t>
            </w:r>
          </w:p>
        </w:tc>
        <w:tc>
          <w:tcPr>
            <w:tcW w:w="945" w:type="dxa"/>
          </w:tcPr>
          <w:p w:rsidR="002F64A0" w:rsidRPr="000776F9" w:rsidRDefault="002F64A0" w:rsidP="00CB049D">
            <w:pPr>
              <w:jc w:val="center"/>
              <w:rPr>
                <w:szCs w:val="24"/>
              </w:rPr>
            </w:pPr>
            <w:r w:rsidRPr="000776F9">
              <w:rPr>
                <w:szCs w:val="24"/>
              </w:rPr>
              <w:t>68607</w:t>
            </w:r>
          </w:p>
        </w:tc>
        <w:tc>
          <w:tcPr>
            <w:tcW w:w="945" w:type="dxa"/>
          </w:tcPr>
          <w:p w:rsidR="002F64A0" w:rsidRPr="000776F9" w:rsidRDefault="002F64A0" w:rsidP="00CB049D">
            <w:pPr>
              <w:jc w:val="center"/>
              <w:rPr>
                <w:szCs w:val="24"/>
              </w:rPr>
            </w:pPr>
            <w:r w:rsidRPr="000776F9">
              <w:rPr>
                <w:szCs w:val="24"/>
              </w:rPr>
              <w:t>41867</w:t>
            </w:r>
          </w:p>
        </w:tc>
        <w:tc>
          <w:tcPr>
            <w:tcW w:w="945" w:type="dxa"/>
          </w:tcPr>
          <w:p w:rsidR="002F64A0" w:rsidRPr="000776F9" w:rsidRDefault="002F64A0" w:rsidP="00CB049D">
            <w:pPr>
              <w:jc w:val="center"/>
              <w:rPr>
                <w:szCs w:val="24"/>
              </w:rPr>
            </w:pPr>
            <w:r w:rsidRPr="000776F9">
              <w:rPr>
                <w:szCs w:val="24"/>
              </w:rPr>
              <w:t>14951</w:t>
            </w:r>
          </w:p>
        </w:tc>
        <w:tc>
          <w:tcPr>
            <w:tcW w:w="945" w:type="dxa"/>
          </w:tcPr>
          <w:p w:rsidR="002F64A0" w:rsidRPr="000776F9" w:rsidRDefault="002F64A0" w:rsidP="00CB049D">
            <w:pPr>
              <w:jc w:val="center"/>
              <w:rPr>
                <w:szCs w:val="24"/>
              </w:rPr>
            </w:pPr>
            <w:r w:rsidRPr="000776F9">
              <w:rPr>
                <w:szCs w:val="24"/>
              </w:rPr>
              <w:t>91696</w:t>
            </w:r>
          </w:p>
        </w:tc>
        <w:tc>
          <w:tcPr>
            <w:tcW w:w="945" w:type="dxa"/>
          </w:tcPr>
          <w:p w:rsidR="002F64A0" w:rsidRPr="000776F9" w:rsidRDefault="002F64A0" w:rsidP="00CB049D">
            <w:pPr>
              <w:jc w:val="center"/>
              <w:rPr>
                <w:szCs w:val="24"/>
              </w:rPr>
            </w:pPr>
            <w:r w:rsidRPr="000776F9">
              <w:rPr>
                <w:szCs w:val="24"/>
              </w:rPr>
              <w:t>85065</w:t>
            </w:r>
          </w:p>
        </w:tc>
      </w:tr>
      <w:tr w:rsidR="002F64A0" w:rsidRPr="000776F9" w:rsidTr="00CB049D">
        <w:tc>
          <w:tcPr>
            <w:tcW w:w="945" w:type="dxa"/>
          </w:tcPr>
          <w:p w:rsidR="002F64A0" w:rsidRPr="000776F9" w:rsidRDefault="002F64A0" w:rsidP="00CB049D">
            <w:pPr>
              <w:jc w:val="center"/>
              <w:rPr>
                <w:szCs w:val="24"/>
              </w:rPr>
            </w:pPr>
            <w:r w:rsidRPr="000776F9">
              <w:rPr>
                <w:szCs w:val="24"/>
              </w:rPr>
              <w:t>72</w:t>
            </w:r>
          </w:p>
        </w:tc>
        <w:tc>
          <w:tcPr>
            <w:tcW w:w="945" w:type="dxa"/>
          </w:tcPr>
          <w:p w:rsidR="002F64A0" w:rsidRPr="000776F9" w:rsidRDefault="002F64A0" w:rsidP="00CB049D">
            <w:pPr>
              <w:jc w:val="center"/>
              <w:rPr>
                <w:szCs w:val="24"/>
              </w:rPr>
            </w:pPr>
            <w:r w:rsidRPr="000776F9">
              <w:rPr>
                <w:szCs w:val="24"/>
              </w:rPr>
              <w:t>50001</w:t>
            </w:r>
          </w:p>
        </w:tc>
        <w:tc>
          <w:tcPr>
            <w:tcW w:w="945" w:type="dxa"/>
          </w:tcPr>
          <w:p w:rsidR="002F64A0" w:rsidRPr="000776F9" w:rsidRDefault="002F64A0" w:rsidP="00CB049D">
            <w:pPr>
              <w:jc w:val="center"/>
              <w:rPr>
                <w:szCs w:val="24"/>
              </w:rPr>
            </w:pPr>
            <w:r w:rsidRPr="000776F9">
              <w:rPr>
                <w:szCs w:val="24"/>
              </w:rPr>
              <w:t>38140</w:t>
            </w:r>
          </w:p>
        </w:tc>
        <w:tc>
          <w:tcPr>
            <w:tcW w:w="945" w:type="dxa"/>
          </w:tcPr>
          <w:p w:rsidR="002F64A0" w:rsidRPr="000776F9" w:rsidRDefault="002F64A0" w:rsidP="00CB049D">
            <w:pPr>
              <w:jc w:val="center"/>
              <w:rPr>
                <w:szCs w:val="24"/>
              </w:rPr>
            </w:pPr>
            <w:r w:rsidRPr="000776F9">
              <w:rPr>
                <w:szCs w:val="24"/>
              </w:rPr>
              <w:t>66321</w:t>
            </w:r>
          </w:p>
        </w:tc>
        <w:tc>
          <w:tcPr>
            <w:tcW w:w="945" w:type="dxa"/>
          </w:tcPr>
          <w:p w:rsidR="002F64A0" w:rsidRPr="000776F9" w:rsidRDefault="002F64A0" w:rsidP="00CB049D">
            <w:pPr>
              <w:jc w:val="center"/>
              <w:rPr>
                <w:szCs w:val="24"/>
              </w:rPr>
            </w:pPr>
            <w:r w:rsidRPr="000776F9">
              <w:rPr>
                <w:szCs w:val="24"/>
              </w:rPr>
              <w:t>19924</w:t>
            </w:r>
          </w:p>
        </w:tc>
        <w:tc>
          <w:tcPr>
            <w:tcW w:w="945" w:type="dxa"/>
          </w:tcPr>
          <w:p w:rsidR="002F64A0" w:rsidRPr="000776F9" w:rsidRDefault="002F64A0" w:rsidP="00CB049D">
            <w:pPr>
              <w:jc w:val="center"/>
              <w:rPr>
                <w:szCs w:val="24"/>
              </w:rPr>
            </w:pPr>
            <w:r w:rsidRPr="000776F9">
              <w:rPr>
                <w:szCs w:val="24"/>
              </w:rPr>
              <w:t>72163</w:t>
            </w:r>
          </w:p>
        </w:tc>
        <w:tc>
          <w:tcPr>
            <w:tcW w:w="945" w:type="dxa"/>
          </w:tcPr>
          <w:p w:rsidR="002F64A0" w:rsidRPr="000776F9" w:rsidRDefault="002F64A0" w:rsidP="00CB049D">
            <w:pPr>
              <w:jc w:val="center"/>
              <w:rPr>
                <w:szCs w:val="24"/>
              </w:rPr>
            </w:pPr>
            <w:r w:rsidRPr="000776F9">
              <w:rPr>
                <w:szCs w:val="24"/>
              </w:rPr>
              <w:t>09538</w:t>
            </w:r>
          </w:p>
        </w:tc>
        <w:tc>
          <w:tcPr>
            <w:tcW w:w="945" w:type="dxa"/>
          </w:tcPr>
          <w:p w:rsidR="002F64A0" w:rsidRPr="000776F9" w:rsidRDefault="002F64A0" w:rsidP="00CB049D">
            <w:pPr>
              <w:jc w:val="center"/>
              <w:rPr>
                <w:szCs w:val="24"/>
              </w:rPr>
            </w:pPr>
            <w:r w:rsidRPr="000776F9">
              <w:rPr>
                <w:szCs w:val="24"/>
              </w:rPr>
              <w:t>12151</w:t>
            </w:r>
          </w:p>
        </w:tc>
        <w:tc>
          <w:tcPr>
            <w:tcW w:w="945" w:type="dxa"/>
          </w:tcPr>
          <w:p w:rsidR="002F64A0" w:rsidRPr="000776F9" w:rsidRDefault="002F64A0" w:rsidP="00CB049D">
            <w:pPr>
              <w:jc w:val="center"/>
              <w:rPr>
                <w:szCs w:val="24"/>
              </w:rPr>
            </w:pPr>
            <w:r w:rsidRPr="000776F9">
              <w:rPr>
                <w:szCs w:val="24"/>
              </w:rPr>
              <w:t>06878</w:t>
            </w:r>
          </w:p>
        </w:tc>
        <w:tc>
          <w:tcPr>
            <w:tcW w:w="945" w:type="dxa"/>
          </w:tcPr>
          <w:p w:rsidR="002F64A0" w:rsidRPr="000776F9" w:rsidRDefault="002F64A0" w:rsidP="00CB049D">
            <w:pPr>
              <w:jc w:val="center"/>
              <w:rPr>
                <w:szCs w:val="24"/>
              </w:rPr>
            </w:pPr>
            <w:r w:rsidRPr="000776F9">
              <w:rPr>
                <w:szCs w:val="24"/>
              </w:rPr>
              <w:t>91903</w:t>
            </w:r>
          </w:p>
        </w:tc>
        <w:tc>
          <w:tcPr>
            <w:tcW w:w="945" w:type="dxa"/>
          </w:tcPr>
          <w:p w:rsidR="002F64A0" w:rsidRPr="000776F9" w:rsidRDefault="002F64A0" w:rsidP="00CB049D">
            <w:pPr>
              <w:jc w:val="center"/>
              <w:rPr>
                <w:szCs w:val="24"/>
              </w:rPr>
            </w:pPr>
            <w:r w:rsidRPr="000776F9">
              <w:rPr>
                <w:szCs w:val="24"/>
              </w:rPr>
              <w:t>18749</w:t>
            </w:r>
          </w:p>
        </w:tc>
        <w:tc>
          <w:tcPr>
            <w:tcW w:w="945" w:type="dxa"/>
          </w:tcPr>
          <w:p w:rsidR="002F64A0" w:rsidRPr="000776F9" w:rsidRDefault="002F64A0" w:rsidP="00CB049D">
            <w:pPr>
              <w:jc w:val="center"/>
              <w:rPr>
                <w:szCs w:val="24"/>
              </w:rPr>
            </w:pPr>
            <w:r w:rsidRPr="000776F9">
              <w:rPr>
                <w:szCs w:val="24"/>
              </w:rPr>
              <w:t>34405</w:t>
            </w:r>
          </w:p>
        </w:tc>
        <w:tc>
          <w:tcPr>
            <w:tcW w:w="945" w:type="dxa"/>
          </w:tcPr>
          <w:p w:rsidR="002F64A0" w:rsidRPr="000776F9" w:rsidRDefault="002F64A0" w:rsidP="00CB049D">
            <w:pPr>
              <w:jc w:val="center"/>
              <w:rPr>
                <w:szCs w:val="24"/>
              </w:rPr>
            </w:pPr>
            <w:r w:rsidRPr="000776F9">
              <w:rPr>
                <w:szCs w:val="24"/>
              </w:rPr>
              <w:t>56087</w:t>
            </w:r>
          </w:p>
        </w:tc>
        <w:tc>
          <w:tcPr>
            <w:tcW w:w="945" w:type="dxa"/>
          </w:tcPr>
          <w:p w:rsidR="002F64A0" w:rsidRPr="000776F9" w:rsidRDefault="002F64A0" w:rsidP="00CB049D">
            <w:pPr>
              <w:jc w:val="center"/>
              <w:rPr>
                <w:szCs w:val="24"/>
              </w:rPr>
            </w:pPr>
            <w:r w:rsidRPr="000776F9">
              <w:rPr>
                <w:szCs w:val="24"/>
              </w:rPr>
              <w:t>82790</w:t>
            </w:r>
          </w:p>
        </w:tc>
        <w:tc>
          <w:tcPr>
            <w:tcW w:w="945" w:type="dxa"/>
          </w:tcPr>
          <w:p w:rsidR="002F64A0" w:rsidRPr="000776F9" w:rsidRDefault="002F64A0" w:rsidP="00CB049D">
            <w:pPr>
              <w:jc w:val="center"/>
              <w:rPr>
                <w:szCs w:val="24"/>
              </w:rPr>
            </w:pPr>
            <w:r w:rsidRPr="000776F9">
              <w:rPr>
                <w:szCs w:val="24"/>
              </w:rPr>
              <w:t>70925</w:t>
            </w:r>
          </w:p>
        </w:tc>
      </w:tr>
      <w:tr w:rsidR="002F64A0" w:rsidRPr="000776F9" w:rsidTr="00CB049D">
        <w:tc>
          <w:tcPr>
            <w:tcW w:w="945" w:type="dxa"/>
          </w:tcPr>
          <w:p w:rsidR="002F64A0" w:rsidRPr="000776F9" w:rsidRDefault="002F64A0" w:rsidP="00CB049D">
            <w:pPr>
              <w:jc w:val="center"/>
              <w:rPr>
                <w:szCs w:val="24"/>
              </w:rPr>
            </w:pPr>
            <w:r w:rsidRPr="000776F9">
              <w:rPr>
                <w:szCs w:val="24"/>
              </w:rPr>
              <w:t>73</w:t>
            </w:r>
          </w:p>
        </w:tc>
        <w:tc>
          <w:tcPr>
            <w:tcW w:w="945" w:type="dxa"/>
          </w:tcPr>
          <w:p w:rsidR="002F64A0" w:rsidRPr="000776F9" w:rsidRDefault="002F64A0" w:rsidP="00CB049D">
            <w:pPr>
              <w:jc w:val="center"/>
              <w:rPr>
                <w:szCs w:val="24"/>
              </w:rPr>
            </w:pPr>
            <w:r w:rsidRPr="000776F9">
              <w:rPr>
                <w:szCs w:val="24"/>
              </w:rPr>
              <w:t>65390</w:t>
            </w:r>
          </w:p>
        </w:tc>
        <w:tc>
          <w:tcPr>
            <w:tcW w:w="945" w:type="dxa"/>
          </w:tcPr>
          <w:p w:rsidR="002F64A0" w:rsidRPr="000776F9" w:rsidRDefault="002F64A0" w:rsidP="00CB049D">
            <w:pPr>
              <w:jc w:val="center"/>
              <w:rPr>
                <w:szCs w:val="24"/>
              </w:rPr>
            </w:pPr>
            <w:r w:rsidRPr="000776F9">
              <w:rPr>
                <w:szCs w:val="24"/>
              </w:rPr>
              <w:t>05224</w:t>
            </w:r>
          </w:p>
        </w:tc>
        <w:tc>
          <w:tcPr>
            <w:tcW w:w="945" w:type="dxa"/>
          </w:tcPr>
          <w:p w:rsidR="002F64A0" w:rsidRPr="000776F9" w:rsidRDefault="002F64A0" w:rsidP="00CB049D">
            <w:pPr>
              <w:jc w:val="center"/>
              <w:rPr>
                <w:szCs w:val="24"/>
              </w:rPr>
            </w:pPr>
            <w:r w:rsidRPr="000776F9">
              <w:rPr>
                <w:szCs w:val="24"/>
              </w:rPr>
              <w:t>72958</w:t>
            </w:r>
          </w:p>
        </w:tc>
        <w:tc>
          <w:tcPr>
            <w:tcW w:w="945" w:type="dxa"/>
          </w:tcPr>
          <w:p w:rsidR="002F64A0" w:rsidRPr="000776F9" w:rsidRDefault="002F64A0" w:rsidP="00CB049D">
            <w:pPr>
              <w:jc w:val="center"/>
              <w:rPr>
                <w:szCs w:val="24"/>
              </w:rPr>
            </w:pPr>
            <w:r w:rsidRPr="000776F9">
              <w:rPr>
                <w:szCs w:val="24"/>
              </w:rPr>
              <w:t>28609</w:t>
            </w:r>
          </w:p>
        </w:tc>
        <w:tc>
          <w:tcPr>
            <w:tcW w:w="945" w:type="dxa"/>
          </w:tcPr>
          <w:p w:rsidR="002F64A0" w:rsidRPr="000776F9" w:rsidRDefault="002F64A0" w:rsidP="00CB049D">
            <w:pPr>
              <w:jc w:val="center"/>
              <w:rPr>
                <w:szCs w:val="24"/>
              </w:rPr>
            </w:pPr>
            <w:r w:rsidRPr="000776F9">
              <w:rPr>
                <w:szCs w:val="24"/>
              </w:rPr>
              <w:t>81406</w:t>
            </w:r>
          </w:p>
        </w:tc>
        <w:tc>
          <w:tcPr>
            <w:tcW w:w="945" w:type="dxa"/>
          </w:tcPr>
          <w:p w:rsidR="002F64A0" w:rsidRPr="000776F9" w:rsidRDefault="002F64A0" w:rsidP="00CB049D">
            <w:pPr>
              <w:jc w:val="center"/>
              <w:rPr>
                <w:szCs w:val="24"/>
              </w:rPr>
            </w:pPr>
            <w:r w:rsidRPr="000776F9">
              <w:rPr>
                <w:szCs w:val="24"/>
              </w:rPr>
              <w:t>39147</w:t>
            </w:r>
          </w:p>
        </w:tc>
        <w:tc>
          <w:tcPr>
            <w:tcW w:w="945" w:type="dxa"/>
          </w:tcPr>
          <w:p w:rsidR="002F64A0" w:rsidRPr="000776F9" w:rsidRDefault="002F64A0" w:rsidP="00CB049D">
            <w:pPr>
              <w:jc w:val="center"/>
              <w:rPr>
                <w:szCs w:val="24"/>
              </w:rPr>
            </w:pPr>
            <w:r w:rsidRPr="000776F9">
              <w:rPr>
                <w:szCs w:val="24"/>
              </w:rPr>
              <w:t>25549</w:t>
            </w:r>
          </w:p>
        </w:tc>
        <w:tc>
          <w:tcPr>
            <w:tcW w:w="945" w:type="dxa"/>
          </w:tcPr>
          <w:p w:rsidR="002F64A0" w:rsidRPr="000776F9" w:rsidRDefault="002F64A0" w:rsidP="00CB049D">
            <w:pPr>
              <w:jc w:val="center"/>
              <w:rPr>
                <w:szCs w:val="24"/>
              </w:rPr>
            </w:pPr>
            <w:r w:rsidRPr="000776F9">
              <w:rPr>
                <w:szCs w:val="24"/>
              </w:rPr>
              <w:t>48542</w:t>
            </w:r>
          </w:p>
        </w:tc>
        <w:tc>
          <w:tcPr>
            <w:tcW w:w="945" w:type="dxa"/>
          </w:tcPr>
          <w:p w:rsidR="002F64A0" w:rsidRPr="000776F9" w:rsidRDefault="002F64A0" w:rsidP="00CB049D">
            <w:pPr>
              <w:jc w:val="center"/>
              <w:rPr>
                <w:szCs w:val="24"/>
              </w:rPr>
            </w:pPr>
            <w:r w:rsidRPr="000776F9">
              <w:rPr>
                <w:szCs w:val="24"/>
              </w:rPr>
              <w:t>42627</w:t>
            </w:r>
          </w:p>
        </w:tc>
        <w:tc>
          <w:tcPr>
            <w:tcW w:w="945" w:type="dxa"/>
          </w:tcPr>
          <w:p w:rsidR="002F64A0" w:rsidRPr="000776F9" w:rsidRDefault="002F64A0" w:rsidP="00CB049D">
            <w:pPr>
              <w:jc w:val="center"/>
              <w:rPr>
                <w:szCs w:val="24"/>
              </w:rPr>
            </w:pPr>
            <w:r w:rsidRPr="000776F9">
              <w:rPr>
                <w:szCs w:val="24"/>
              </w:rPr>
              <w:t>45233</w:t>
            </w:r>
          </w:p>
        </w:tc>
        <w:tc>
          <w:tcPr>
            <w:tcW w:w="945" w:type="dxa"/>
          </w:tcPr>
          <w:p w:rsidR="002F64A0" w:rsidRPr="000776F9" w:rsidRDefault="002F64A0" w:rsidP="00CB049D">
            <w:pPr>
              <w:jc w:val="center"/>
              <w:rPr>
                <w:szCs w:val="24"/>
              </w:rPr>
            </w:pPr>
            <w:r w:rsidRPr="000776F9">
              <w:rPr>
                <w:szCs w:val="24"/>
              </w:rPr>
              <w:t>57202</w:t>
            </w:r>
          </w:p>
        </w:tc>
        <w:tc>
          <w:tcPr>
            <w:tcW w:w="945" w:type="dxa"/>
          </w:tcPr>
          <w:p w:rsidR="002F64A0" w:rsidRPr="000776F9" w:rsidRDefault="002F64A0" w:rsidP="00CB049D">
            <w:pPr>
              <w:jc w:val="center"/>
              <w:rPr>
                <w:szCs w:val="24"/>
              </w:rPr>
            </w:pPr>
            <w:r w:rsidRPr="000776F9">
              <w:rPr>
                <w:szCs w:val="24"/>
              </w:rPr>
              <w:t>94617</w:t>
            </w:r>
          </w:p>
        </w:tc>
        <w:tc>
          <w:tcPr>
            <w:tcW w:w="945" w:type="dxa"/>
          </w:tcPr>
          <w:p w:rsidR="002F64A0" w:rsidRPr="000776F9" w:rsidRDefault="002F64A0" w:rsidP="00CB049D">
            <w:pPr>
              <w:jc w:val="center"/>
              <w:rPr>
                <w:szCs w:val="24"/>
              </w:rPr>
            </w:pPr>
            <w:r w:rsidRPr="000776F9">
              <w:rPr>
                <w:szCs w:val="24"/>
              </w:rPr>
              <w:t>23772</w:t>
            </w:r>
          </w:p>
        </w:tc>
        <w:tc>
          <w:tcPr>
            <w:tcW w:w="945" w:type="dxa"/>
          </w:tcPr>
          <w:p w:rsidR="002F64A0" w:rsidRPr="000776F9" w:rsidRDefault="002F64A0" w:rsidP="00CB049D">
            <w:pPr>
              <w:jc w:val="center"/>
              <w:rPr>
                <w:szCs w:val="24"/>
              </w:rPr>
            </w:pPr>
            <w:r w:rsidRPr="000776F9">
              <w:rPr>
                <w:szCs w:val="24"/>
              </w:rPr>
              <w:t>07896</w:t>
            </w:r>
          </w:p>
        </w:tc>
      </w:tr>
      <w:tr w:rsidR="002F64A0" w:rsidRPr="000776F9" w:rsidTr="00CB049D">
        <w:tc>
          <w:tcPr>
            <w:tcW w:w="945" w:type="dxa"/>
          </w:tcPr>
          <w:p w:rsidR="002F64A0" w:rsidRPr="000776F9" w:rsidRDefault="002F64A0" w:rsidP="00CB049D">
            <w:pPr>
              <w:jc w:val="center"/>
              <w:rPr>
                <w:szCs w:val="24"/>
              </w:rPr>
            </w:pPr>
            <w:r w:rsidRPr="000776F9">
              <w:rPr>
                <w:szCs w:val="24"/>
              </w:rPr>
              <w:t>74</w:t>
            </w:r>
          </w:p>
        </w:tc>
        <w:tc>
          <w:tcPr>
            <w:tcW w:w="945" w:type="dxa"/>
          </w:tcPr>
          <w:p w:rsidR="002F64A0" w:rsidRPr="000776F9" w:rsidRDefault="002F64A0" w:rsidP="00CB049D">
            <w:pPr>
              <w:jc w:val="center"/>
              <w:rPr>
                <w:szCs w:val="24"/>
              </w:rPr>
            </w:pPr>
            <w:r w:rsidRPr="000776F9">
              <w:rPr>
                <w:szCs w:val="24"/>
              </w:rPr>
              <w:t>27504</w:t>
            </w:r>
          </w:p>
        </w:tc>
        <w:tc>
          <w:tcPr>
            <w:tcW w:w="945" w:type="dxa"/>
          </w:tcPr>
          <w:p w:rsidR="002F64A0" w:rsidRPr="000776F9" w:rsidRDefault="002F64A0" w:rsidP="00CB049D">
            <w:pPr>
              <w:jc w:val="center"/>
              <w:rPr>
                <w:szCs w:val="24"/>
              </w:rPr>
            </w:pPr>
            <w:r w:rsidRPr="000776F9">
              <w:rPr>
                <w:szCs w:val="24"/>
              </w:rPr>
              <w:t>96131</w:t>
            </w:r>
          </w:p>
        </w:tc>
        <w:tc>
          <w:tcPr>
            <w:tcW w:w="945" w:type="dxa"/>
          </w:tcPr>
          <w:p w:rsidR="002F64A0" w:rsidRPr="000776F9" w:rsidRDefault="002F64A0" w:rsidP="00CB049D">
            <w:pPr>
              <w:jc w:val="center"/>
              <w:rPr>
                <w:szCs w:val="24"/>
              </w:rPr>
            </w:pPr>
            <w:r w:rsidRPr="000776F9">
              <w:rPr>
                <w:szCs w:val="24"/>
              </w:rPr>
              <w:t>83944</w:t>
            </w:r>
          </w:p>
        </w:tc>
        <w:tc>
          <w:tcPr>
            <w:tcW w:w="945" w:type="dxa"/>
          </w:tcPr>
          <w:p w:rsidR="002F64A0" w:rsidRPr="000776F9" w:rsidRDefault="002F64A0" w:rsidP="00CB049D">
            <w:pPr>
              <w:jc w:val="center"/>
              <w:rPr>
                <w:szCs w:val="24"/>
              </w:rPr>
            </w:pPr>
            <w:r w:rsidRPr="000776F9">
              <w:rPr>
                <w:szCs w:val="24"/>
              </w:rPr>
              <w:t>41575</w:t>
            </w:r>
          </w:p>
        </w:tc>
        <w:tc>
          <w:tcPr>
            <w:tcW w:w="945" w:type="dxa"/>
          </w:tcPr>
          <w:p w:rsidR="002F64A0" w:rsidRPr="000776F9" w:rsidRDefault="002F64A0" w:rsidP="00CB049D">
            <w:pPr>
              <w:jc w:val="center"/>
              <w:rPr>
                <w:szCs w:val="24"/>
              </w:rPr>
            </w:pPr>
            <w:r w:rsidRPr="000776F9">
              <w:rPr>
                <w:szCs w:val="24"/>
              </w:rPr>
              <w:t>10573</w:t>
            </w:r>
          </w:p>
        </w:tc>
        <w:tc>
          <w:tcPr>
            <w:tcW w:w="945" w:type="dxa"/>
          </w:tcPr>
          <w:p w:rsidR="002F64A0" w:rsidRPr="000776F9" w:rsidRDefault="002F64A0" w:rsidP="00CB049D">
            <w:pPr>
              <w:jc w:val="center"/>
              <w:rPr>
                <w:szCs w:val="24"/>
              </w:rPr>
            </w:pPr>
            <w:r w:rsidRPr="000776F9">
              <w:rPr>
                <w:szCs w:val="24"/>
              </w:rPr>
              <w:t>08619</w:t>
            </w:r>
          </w:p>
        </w:tc>
        <w:tc>
          <w:tcPr>
            <w:tcW w:w="945" w:type="dxa"/>
          </w:tcPr>
          <w:p w:rsidR="002F64A0" w:rsidRPr="000776F9" w:rsidRDefault="002F64A0" w:rsidP="00CB049D">
            <w:pPr>
              <w:jc w:val="center"/>
              <w:rPr>
                <w:szCs w:val="24"/>
              </w:rPr>
            </w:pPr>
            <w:r w:rsidRPr="000776F9">
              <w:rPr>
                <w:szCs w:val="24"/>
              </w:rPr>
              <w:t>64482</w:t>
            </w:r>
          </w:p>
        </w:tc>
        <w:tc>
          <w:tcPr>
            <w:tcW w:w="945" w:type="dxa"/>
          </w:tcPr>
          <w:p w:rsidR="002F64A0" w:rsidRPr="000776F9" w:rsidRDefault="002F64A0" w:rsidP="00CB049D">
            <w:pPr>
              <w:jc w:val="center"/>
              <w:rPr>
                <w:szCs w:val="24"/>
              </w:rPr>
            </w:pPr>
            <w:r w:rsidRPr="000776F9">
              <w:rPr>
                <w:szCs w:val="24"/>
              </w:rPr>
              <w:t>73923</w:t>
            </w:r>
          </w:p>
        </w:tc>
        <w:tc>
          <w:tcPr>
            <w:tcW w:w="945" w:type="dxa"/>
          </w:tcPr>
          <w:p w:rsidR="002F64A0" w:rsidRPr="000776F9" w:rsidRDefault="002F64A0" w:rsidP="00CB049D">
            <w:pPr>
              <w:jc w:val="center"/>
              <w:rPr>
                <w:szCs w:val="24"/>
              </w:rPr>
            </w:pPr>
            <w:r w:rsidRPr="000776F9">
              <w:rPr>
                <w:szCs w:val="24"/>
              </w:rPr>
              <w:t>36152</w:t>
            </w:r>
          </w:p>
        </w:tc>
        <w:tc>
          <w:tcPr>
            <w:tcW w:w="945" w:type="dxa"/>
          </w:tcPr>
          <w:p w:rsidR="002F64A0" w:rsidRPr="000776F9" w:rsidRDefault="002F64A0" w:rsidP="00CB049D">
            <w:pPr>
              <w:jc w:val="center"/>
              <w:rPr>
                <w:szCs w:val="24"/>
              </w:rPr>
            </w:pPr>
            <w:r w:rsidRPr="000776F9">
              <w:rPr>
                <w:szCs w:val="24"/>
              </w:rPr>
              <w:t>05184</w:t>
            </w:r>
          </w:p>
        </w:tc>
        <w:tc>
          <w:tcPr>
            <w:tcW w:w="945" w:type="dxa"/>
          </w:tcPr>
          <w:p w:rsidR="002F64A0" w:rsidRPr="000776F9" w:rsidRDefault="002F64A0" w:rsidP="00CB049D">
            <w:pPr>
              <w:jc w:val="center"/>
              <w:rPr>
                <w:szCs w:val="24"/>
              </w:rPr>
            </w:pPr>
            <w:r w:rsidRPr="000776F9">
              <w:rPr>
                <w:szCs w:val="24"/>
              </w:rPr>
              <w:t>94142</w:t>
            </w:r>
          </w:p>
        </w:tc>
        <w:tc>
          <w:tcPr>
            <w:tcW w:w="945" w:type="dxa"/>
          </w:tcPr>
          <w:p w:rsidR="002F64A0" w:rsidRPr="000776F9" w:rsidRDefault="002F64A0" w:rsidP="00CB049D">
            <w:pPr>
              <w:jc w:val="center"/>
              <w:rPr>
                <w:szCs w:val="24"/>
              </w:rPr>
            </w:pPr>
            <w:r w:rsidRPr="000776F9">
              <w:rPr>
                <w:szCs w:val="24"/>
              </w:rPr>
              <w:t>25299</w:t>
            </w:r>
          </w:p>
        </w:tc>
        <w:tc>
          <w:tcPr>
            <w:tcW w:w="945" w:type="dxa"/>
          </w:tcPr>
          <w:p w:rsidR="002F64A0" w:rsidRPr="000776F9" w:rsidRDefault="002F64A0" w:rsidP="00CB049D">
            <w:pPr>
              <w:jc w:val="center"/>
              <w:rPr>
                <w:szCs w:val="24"/>
              </w:rPr>
            </w:pPr>
            <w:r w:rsidRPr="000776F9">
              <w:rPr>
                <w:szCs w:val="24"/>
              </w:rPr>
              <w:t>84387</w:t>
            </w:r>
          </w:p>
        </w:tc>
        <w:tc>
          <w:tcPr>
            <w:tcW w:w="945" w:type="dxa"/>
          </w:tcPr>
          <w:p w:rsidR="002F64A0" w:rsidRPr="000776F9" w:rsidRDefault="002F64A0" w:rsidP="00CB049D">
            <w:pPr>
              <w:jc w:val="center"/>
              <w:rPr>
                <w:szCs w:val="24"/>
              </w:rPr>
            </w:pPr>
            <w:r w:rsidRPr="000776F9">
              <w:rPr>
                <w:szCs w:val="24"/>
              </w:rPr>
              <w:t>34925</w:t>
            </w:r>
          </w:p>
        </w:tc>
      </w:tr>
      <w:tr w:rsidR="002F64A0" w:rsidRPr="000776F9" w:rsidTr="00CB049D">
        <w:tc>
          <w:tcPr>
            <w:tcW w:w="945" w:type="dxa"/>
          </w:tcPr>
          <w:p w:rsidR="002F64A0" w:rsidRPr="000776F9" w:rsidRDefault="002F64A0" w:rsidP="00CB049D">
            <w:pPr>
              <w:jc w:val="center"/>
              <w:rPr>
                <w:szCs w:val="24"/>
              </w:rPr>
            </w:pPr>
            <w:r w:rsidRPr="000776F9">
              <w:rPr>
                <w:szCs w:val="24"/>
              </w:rPr>
              <w:t>75</w:t>
            </w:r>
          </w:p>
        </w:tc>
        <w:tc>
          <w:tcPr>
            <w:tcW w:w="945" w:type="dxa"/>
          </w:tcPr>
          <w:p w:rsidR="002F64A0" w:rsidRPr="000776F9" w:rsidRDefault="002F64A0" w:rsidP="00CB049D">
            <w:pPr>
              <w:jc w:val="center"/>
              <w:rPr>
                <w:szCs w:val="24"/>
              </w:rPr>
            </w:pPr>
            <w:r w:rsidRPr="000776F9">
              <w:rPr>
                <w:szCs w:val="24"/>
              </w:rPr>
              <w:t>37169</w:t>
            </w:r>
          </w:p>
        </w:tc>
        <w:tc>
          <w:tcPr>
            <w:tcW w:w="945" w:type="dxa"/>
          </w:tcPr>
          <w:p w:rsidR="002F64A0" w:rsidRPr="000776F9" w:rsidRDefault="002F64A0" w:rsidP="00CB049D">
            <w:pPr>
              <w:jc w:val="center"/>
              <w:rPr>
                <w:szCs w:val="24"/>
              </w:rPr>
            </w:pPr>
            <w:r w:rsidRPr="000776F9">
              <w:rPr>
                <w:szCs w:val="24"/>
              </w:rPr>
              <w:t>94851</w:t>
            </w:r>
          </w:p>
        </w:tc>
        <w:tc>
          <w:tcPr>
            <w:tcW w:w="945" w:type="dxa"/>
          </w:tcPr>
          <w:p w:rsidR="002F64A0" w:rsidRPr="000776F9" w:rsidRDefault="002F64A0" w:rsidP="00CB049D">
            <w:pPr>
              <w:jc w:val="center"/>
              <w:rPr>
                <w:szCs w:val="24"/>
              </w:rPr>
            </w:pPr>
            <w:r w:rsidRPr="000776F9">
              <w:rPr>
                <w:szCs w:val="24"/>
              </w:rPr>
              <w:t>39117</w:t>
            </w:r>
          </w:p>
        </w:tc>
        <w:tc>
          <w:tcPr>
            <w:tcW w:w="945" w:type="dxa"/>
          </w:tcPr>
          <w:p w:rsidR="002F64A0" w:rsidRPr="000776F9" w:rsidRDefault="002F64A0" w:rsidP="00CB049D">
            <w:pPr>
              <w:jc w:val="center"/>
              <w:rPr>
                <w:szCs w:val="24"/>
              </w:rPr>
            </w:pPr>
            <w:r w:rsidRPr="000776F9">
              <w:rPr>
                <w:szCs w:val="24"/>
              </w:rPr>
              <w:t>89632</w:t>
            </w:r>
          </w:p>
        </w:tc>
        <w:tc>
          <w:tcPr>
            <w:tcW w:w="945" w:type="dxa"/>
          </w:tcPr>
          <w:p w:rsidR="002F64A0" w:rsidRPr="000776F9" w:rsidRDefault="002F64A0" w:rsidP="00CB049D">
            <w:pPr>
              <w:jc w:val="center"/>
              <w:rPr>
                <w:szCs w:val="24"/>
              </w:rPr>
            </w:pPr>
            <w:r w:rsidRPr="000776F9">
              <w:rPr>
                <w:szCs w:val="24"/>
              </w:rPr>
              <w:t>00959</w:t>
            </w:r>
          </w:p>
        </w:tc>
        <w:tc>
          <w:tcPr>
            <w:tcW w:w="945" w:type="dxa"/>
          </w:tcPr>
          <w:p w:rsidR="002F64A0" w:rsidRPr="000776F9" w:rsidRDefault="002F64A0" w:rsidP="00CB049D">
            <w:pPr>
              <w:jc w:val="center"/>
              <w:rPr>
                <w:szCs w:val="24"/>
              </w:rPr>
            </w:pPr>
            <w:r w:rsidRPr="000776F9">
              <w:rPr>
                <w:szCs w:val="24"/>
              </w:rPr>
              <w:t>16487</w:t>
            </w:r>
          </w:p>
        </w:tc>
        <w:tc>
          <w:tcPr>
            <w:tcW w:w="945" w:type="dxa"/>
          </w:tcPr>
          <w:p w:rsidR="002F64A0" w:rsidRPr="000776F9" w:rsidRDefault="002F64A0" w:rsidP="00CB049D">
            <w:pPr>
              <w:jc w:val="center"/>
              <w:rPr>
                <w:szCs w:val="24"/>
              </w:rPr>
            </w:pPr>
            <w:r w:rsidRPr="000776F9">
              <w:rPr>
                <w:szCs w:val="24"/>
              </w:rPr>
              <w:t>65536</w:t>
            </w:r>
          </w:p>
        </w:tc>
        <w:tc>
          <w:tcPr>
            <w:tcW w:w="945" w:type="dxa"/>
          </w:tcPr>
          <w:p w:rsidR="002F64A0" w:rsidRPr="000776F9" w:rsidRDefault="002F64A0" w:rsidP="00CB049D">
            <w:pPr>
              <w:jc w:val="center"/>
              <w:rPr>
                <w:szCs w:val="24"/>
              </w:rPr>
            </w:pPr>
            <w:r w:rsidRPr="000776F9">
              <w:rPr>
                <w:szCs w:val="24"/>
              </w:rPr>
              <w:t>49071</w:t>
            </w:r>
          </w:p>
        </w:tc>
        <w:tc>
          <w:tcPr>
            <w:tcW w:w="945" w:type="dxa"/>
          </w:tcPr>
          <w:p w:rsidR="002F64A0" w:rsidRPr="000776F9" w:rsidRDefault="002F64A0" w:rsidP="00CB049D">
            <w:pPr>
              <w:jc w:val="center"/>
              <w:rPr>
                <w:szCs w:val="24"/>
              </w:rPr>
            </w:pPr>
            <w:r w:rsidRPr="000776F9">
              <w:rPr>
                <w:szCs w:val="24"/>
              </w:rPr>
              <w:t>39782</w:t>
            </w:r>
          </w:p>
        </w:tc>
        <w:tc>
          <w:tcPr>
            <w:tcW w:w="945" w:type="dxa"/>
          </w:tcPr>
          <w:p w:rsidR="002F64A0" w:rsidRPr="000776F9" w:rsidRDefault="002F64A0" w:rsidP="00CB049D">
            <w:pPr>
              <w:jc w:val="center"/>
              <w:rPr>
                <w:szCs w:val="24"/>
              </w:rPr>
            </w:pPr>
            <w:r w:rsidRPr="000776F9">
              <w:rPr>
                <w:szCs w:val="24"/>
              </w:rPr>
              <w:t>17095</w:t>
            </w:r>
          </w:p>
        </w:tc>
        <w:tc>
          <w:tcPr>
            <w:tcW w:w="945" w:type="dxa"/>
          </w:tcPr>
          <w:p w:rsidR="002F64A0" w:rsidRPr="000776F9" w:rsidRDefault="002F64A0" w:rsidP="00CB049D">
            <w:pPr>
              <w:jc w:val="center"/>
              <w:rPr>
                <w:szCs w:val="24"/>
              </w:rPr>
            </w:pPr>
            <w:r w:rsidRPr="000776F9">
              <w:rPr>
                <w:szCs w:val="24"/>
              </w:rPr>
              <w:t>02330</w:t>
            </w:r>
          </w:p>
        </w:tc>
        <w:tc>
          <w:tcPr>
            <w:tcW w:w="945" w:type="dxa"/>
          </w:tcPr>
          <w:p w:rsidR="002F64A0" w:rsidRPr="000776F9" w:rsidRDefault="002F64A0" w:rsidP="00CB049D">
            <w:pPr>
              <w:jc w:val="center"/>
              <w:rPr>
                <w:szCs w:val="24"/>
              </w:rPr>
            </w:pPr>
            <w:r w:rsidRPr="000776F9">
              <w:rPr>
                <w:szCs w:val="24"/>
              </w:rPr>
              <w:t>73401</w:t>
            </w:r>
          </w:p>
        </w:tc>
        <w:tc>
          <w:tcPr>
            <w:tcW w:w="945" w:type="dxa"/>
          </w:tcPr>
          <w:p w:rsidR="002F64A0" w:rsidRPr="000776F9" w:rsidRDefault="002F64A0" w:rsidP="00CB049D">
            <w:pPr>
              <w:jc w:val="center"/>
              <w:rPr>
                <w:szCs w:val="24"/>
              </w:rPr>
            </w:pPr>
            <w:r w:rsidRPr="000776F9">
              <w:rPr>
                <w:szCs w:val="24"/>
              </w:rPr>
              <w:t>00275</w:t>
            </w:r>
          </w:p>
        </w:tc>
        <w:tc>
          <w:tcPr>
            <w:tcW w:w="945" w:type="dxa"/>
          </w:tcPr>
          <w:p w:rsidR="002F64A0" w:rsidRPr="000776F9" w:rsidRDefault="002F64A0" w:rsidP="00CB049D">
            <w:pPr>
              <w:jc w:val="center"/>
              <w:rPr>
                <w:szCs w:val="24"/>
              </w:rPr>
            </w:pPr>
            <w:r w:rsidRPr="000776F9">
              <w:rPr>
                <w:szCs w:val="24"/>
              </w:rPr>
              <w:t>48280</w:t>
            </w:r>
          </w:p>
        </w:tc>
      </w:tr>
      <w:tr w:rsidR="002F64A0" w:rsidRPr="000776F9" w:rsidTr="00CB049D">
        <w:tc>
          <w:tcPr>
            <w:tcW w:w="945" w:type="dxa"/>
          </w:tcPr>
          <w:p w:rsidR="002F64A0" w:rsidRPr="000776F9" w:rsidRDefault="002F64A0" w:rsidP="00CB049D">
            <w:pPr>
              <w:jc w:val="center"/>
              <w:rPr>
                <w:szCs w:val="24"/>
              </w:rPr>
            </w:pPr>
            <w:r w:rsidRPr="000776F9">
              <w:rPr>
                <w:szCs w:val="24"/>
              </w:rPr>
              <w:t>76</w:t>
            </w:r>
          </w:p>
        </w:tc>
        <w:tc>
          <w:tcPr>
            <w:tcW w:w="945" w:type="dxa"/>
          </w:tcPr>
          <w:p w:rsidR="002F64A0" w:rsidRPr="000776F9" w:rsidRDefault="002F64A0" w:rsidP="00CB049D">
            <w:pPr>
              <w:jc w:val="center"/>
              <w:rPr>
                <w:szCs w:val="24"/>
              </w:rPr>
            </w:pPr>
            <w:r w:rsidRPr="000776F9">
              <w:rPr>
                <w:szCs w:val="24"/>
              </w:rPr>
              <w:t>11508</w:t>
            </w:r>
          </w:p>
        </w:tc>
        <w:tc>
          <w:tcPr>
            <w:tcW w:w="945" w:type="dxa"/>
          </w:tcPr>
          <w:p w:rsidR="002F64A0" w:rsidRPr="000776F9" w:rsidRDefault="002F64A0" w:rsidP="00CB049D">
            <w:pPr>
              <w:jc w:val="center"/>
              <w:rPr>
                <w:szCs w:val="24"/>
              </w:rPr>
            </w:pPr>
            <w:r w:rsidRPr="000776F9">
              <w:rPr>
                <w:szCs w:val="24"/>
              </w:rPr>
              <w:t>70225</w:t>
            </w:r>
          </w:p>
        </w:tc>
        <w:tc>
          <w:tcPr>
            <w:tcW w:w="945" w:type="dxa"/>
          </w:tcPr>
          <w:p w:rsidR="002F64A0" w:rsidRPr="000776F9" w:rsidRDefault="002F64A0" w:rsidP="00CB049D">
            <w:pPr>
              <w:jc w:val="center"/>
              <w:rPr>
                <w:szCs w:val="24"/>
              </w:rPr>
            </w:pPr>
            <w:r w:rsidRPr="000776F9">
              <w:rPr>
                <w:szCs w:val="24"/>
              </w:rPr>
              <w:t>51111</w:t>
            </w:r>
          </w:p>
        </w:tc>
        <w:tc>
          <w:tcPr>
            <w:tcW w:w="945" w:type="dxa"/>
          </w:tcPr>
          <w:p w:rsidR="002F64A0" w:rsidRPr="000776F9" w:rsidRDefault="002F64A0" w:rsidP="00CB049D">
            <w:pPr>
              <w:jc w:val="center"/>
              <w:rPr>
                <w:szCs w:val="24"/>
              </w:rPr>
            </w:pPr>
            <w:r w:rsidRPr="000776F9">
              <w:rPr>
                <w:szCs w:val="24"/>
              </w:rPr>
              <w:t>38351</w:t>
            </w:r>
          </w:p>
        </w:tc>
        <w:tc>
          <w:tcPr>
            <w:tcW w:w="945" w:type="dxa"/>
          </w:tcPr>
          <w:p w:rsidR="002F64A0" w:rsidRPr="000776F9" w:rsidRDefault="002F64A0" w:rsidP="00CB049D">
            <w:pPr>
              <w:jc w:val="center"/>
              <w:rPr>
                <w:szCs w:val="24"/>
              </w:rPr>
            </w:pPr>
            <w:r w:rsidRPr="000776F9">
              <w:rPr>
                <w:szCs w:val="24"/>
              </w:rPr>
              <w:t>19444</w:t>
            </w:r>
          </w:p>
        </w:tc>
        <w:tc>
          <w:tcPr>
            <w:tcW w:w="945" w:type="dxa"/>
          </w:tcPr>
          <w:p w:rsidR="002F64A0" w:rsidRPr="000776F9" w:rsidRDefault="002F64A0" w:rsidP="00CB049D">
            <w:pPr>
              <w:jc w:val="center"/>
              <w:rPr>
                <w:szCs w:val="24"/>
              </w:rPr>
            </w:pPr>
            <w:r w:rsidRPr="000776F9">
              <w:rPr>
                <w:szCs w:val="24"/>
              </w:rPr>
              <w:t>66499</w:t>
            </w:r>
          </w:p>
        </w:tc>
        <w:tc>
          <w:tcPr>
            <w:tcW w:w="945" w:type="dxa"/>
          </w:tcPr>
          <w:p w:rsidR="002F64A0" w:rsidRPr="000776F9" w:rsidRDefault="002F64A0" w:rsidP="00CB049D">
            <w:pPr>
              <w:jc w:val="center"/>
              <w:rPr>
                <w:szCs w:val="24"/>
              </w:rPr>
            </w:pPr>
            <w:r w:rsidRPr="000776F9">
              <w:rPr>
                <w:szCs w:val="24"/>
              </w:rPr>
              <w:t>71945</w:t>
            </w:r>
          </w:p>
        </w:tc>
        <w:tc>
          <w:tcPr>
            <w:tcW w:w="945" w:type="dxa"/>
          </w:tcPr>
          <w:p w:rsidR="002F64A0" w:rsidRPr="000776F9" w:rsidRDefault="002F64A0" w:rsidP="00CB049D">
            <w:pPr>
              <w:jc w:val="center"/>
              <w:rPr>
                <w:szCs w:val="24"/>
              </w:rPr>
            </w:pPr>
            <w:r w:rsidRPr="000776F9">
              <w:rPr>
                <w:szCs w:val="24"/>
              </w:rPr>
              <w:t>05422</w:t>
            </w:r>
          </w:p>
        </w:tc>
        <w:tc>
          <w:tcPr>
            <w:tcW w:w="945" w:type="dxa"/>
          </w:tcPr>
          <w:p w:rsidR="002F64A0" w:rsidRPr="000776F9" w:rsidRDefault="002F64A0" w:rsidP="00CB049D">
            <w:pPr>
              <w:jc w:val="center"/>
              <w:rPr>
                <w:szCs w:val="24"/>
              </w:rPr>
            </w:pPr>
            <w:r w:rsidRPr="000776F9">
              <w:rPr>
                <w:szCs w:val="24"/>
              </w:rPr>
              <w:t>13442</w:t>
            </w:r>
          </w:p>
        </w:tc>
        <w:tc>
          <w:tcPr>
            <w:tcW w:w="945" w:type="dxa"/>
          </w:tcPr>
          <w:p w:rsidR="002F64A0" w:rsidRPr="000776F9" w:rsidRDefault="002F64A0" w:rsidP="00CB049D">
            <w:pPr>
              <w:jc w:val="center"/>
              <w:rPr>
                <w:szCs w:val="24"/>
              </w:rPr>
            </w:pPr>
            <w:r w:rsidRPr="000776F9">
              <w:rPr>
                <w:szCs w:val="24"/>
              </w:rPr>
              <w:t>78675</w:t>
            </w:r>
          </w:p>
        </w:tc>
        <w:tc>
          <w:tcPr>
            <w:tcW w:w="945" w:type="dxa"/>
          </w:tcPr>
          <w:p w:rsidR="002F64A0" w:rsidRPr="000776F9" w:rsidRDefault="002F64A0" w:rsidP="00CB049D">
            <w:pPr>
              <w:jc w:val="center"/>
              <w:rPr>
                <w:szCs w:val="24"/>
              </w:rPr>
            </w:pPr>
            <w:r w:rsidRPr="000776F9">
              <w:rPr>
                <w:szCs w:val="24"/>
              </w:rPr>
              <w:t>84081</w:t>
            </w:r>
          </w:p>
        </w:tc>
        <w:tc>
          <w:tcPr>
            <w:tcW w:w="945" w:type="dxa"/>
          </w:tcPr>
          <w:p w:rsidR="002F64A0" w:rsidRPr="000776F9" w:rsidRDefault="002F64A0" w:rsidP="00CB049D">
            <w:pPr>
              <w:jc w:val="center"/>
              <w:rPr>
                <w:szCs w:val="24"/>
              </w:rPr>
            </w:pPr>
            <w:r w:rsidRPr="000776F9">
              <w:rPr>
                <w:szCs w:val="24"/>
              </w:rPr>
              <w:t>66938</w:t>
            </w:r>
          </w:p>
        </w:tc>
        <w:tc>
          <w:tcPr>
            <w:tcW w:w="945" w:type="dxa"/>
          </w:tcPr>
          <w:p w:rsidR="002F64A0" w:rsidRPr="000776F9" w:rsidRDefault="002F64A0" w:rsidP="00CB049D">
            <w:pPr>
              <w:jc w:val="center"/>
              <w:rPr>
                <w:szCs w:val="24"/>
              </w:rPr>
            </w:pPr>
            <w:r w:rsidRPr="000776F9">
              <w:rPr>
                <w:szCs w:val="24"/>
              </w:rPr>
              <w:t>93654</w:t>
            </w:r>
          </w:p>
        </w:tc>
        <w:tc>
          <w:tcPr>
            <w:tcW w:w="945" w:type="dxa"/>
          </w:tcPr>
          <w:p w:rsidR="002F64A0" w:rsidRPr="000776F9" w:rsidRDefault="002F64A0" w:rsidP="00CB049D">
            <w:pPr>
              <w:jc w:val="center"/>
              <w:rPr>
                <w:szCs w:val="24"/>
              </w:rPr>
            </w:pPr>
            <w:r w:rsidRPr="000776F9">
              <w:rPr>
                <w:szCs w:val="24"/>
              </w:rPr>
              <w:t>39894</w:t>
            </w:r>
          </w:p>
        </w:tc>
      </w:tr>
      <w:tr w:rsidR="002F64A0" w:rsidRPr="000776F9" w:rsidTr="00CB049D">
        <w:tc>
          <w:tcPr>
            <w:tcW w:w="945" w:type="dxa"/>
          </w:tcPr>
          <w:p w:rsidR="002F64A0" w:rsidRPr="000776F9" w:rsidRDefault="002F64A0" w:rsidP="00CB049D">
            <w:pPr>
              <w:jc w:val="center"/>
              <w:rPr>
                <w:szCs w:val="24"/>
              </w:rPr>
            </w:pPr>
            <w:r w:rsidRPr="000776F9">
              <w:rPr>
                <w:szCs w:val="24"/>
              </w:rPr>
              <w:t>77</w:t>
            </w:r>
          </w:p>
        </w:tc>
        <w:tc>
          <w:tcPr>
            <w:tcW w:w="945" w:type="dxa"/>
          </w:tcPr>
          <w:p w:rsidR="002F64A0" w:rsidRPr="000776F9" w:rsidRDefault="002F64A0" w:rsidP="00CB049D">
            <w:pPr>
              <w:jc w:val="center"/>
              <w:rPr>
                <w:szCs w:val="24"/>
              </w:rPr>
            </w:pPr>
            <w:r w:rsidRPr="000776F9">
              <w:rPr>
                <w:szCs w:val="24"/>
              </w:rPr>
              <w:t>37449</w:t>
            </w:r>
          </w:p>
        </w:tc>
        <w:tc>
          <w:tcPr>
            <w:tcW w:w="945" w:type="dxa"/>
          </w:tcPr>
          <w:p w:rsidR="002F64A0" w:rsidRPr="000776F9" w:rsidRDefault="002F64A0" w:rsidP="00CB049D">
            <w:pPr>
              <w:jc w:val="center"/>
              <w:rPr>
                <w:szCs w:val="24"/>
              </w:rPr>
            </w:pPr>
            <w:r w:rsidRPr="000776F9">
              <w:rPr>
                <w:szCs w:val="24"/>
              </w:rPr>
              <w:t>30362</w:t>
            </w:r>
          </w:p>
        </w:tc>
        <w:tc>
          <w:tcPr>
            <w:tcW w:w="945" w:type="dxa"/>
          </w:tcPr>
          <w:p w:rsidR="002F64A0" w:rsidRPr="000776F9" w:rsidRDefault="002F64A0" w:rsidP="00CB049D">
            <w:pPr>
              <w:jc w:val="center"/>
              <w:rPr>
                <w:szCs w:val="24"/>
              </w:rPr>
            </w:pPr>
            <w:r w:rsidRPr="000776F9">
              <w:rPr>
                <w:szCs w:val="24"/>
              </w:rPr>
              <w:t>06694</w:t>
            </w:r>
          </w:p>
        </w:tc>
        <w:tc>
          <w:tcPr>
            <w:tcW w:w="945" w:type="dxa"/>
          </w:tcPr>
          <w:p w:rsidR="002F64A0" w:rsidRPr="000776F9" w:rsidRDefault="002F64A0" w:rsidP="00CB049D">
            <w:pPr>
              <w:jc w:val="center"/>
              <w:rPr>
                <w:szCs w:val="24"/>
              </w:rPr>
            </w:pPr>
            <w:r w:rsidRPr="000776F9">
              <w:rPr>
                <w:szCs w:val="24"/>
              </w:rPr>
              <w:t>54690</w:t>
            </w:r>
          </w:p>
        </w:tc>
        <w:tc>
          <w:tcPr>
            <w:tcW w:w="945" w:type="dxa"/>
          </w:tcPr>
          <w:p w:rsidR="002F64A0" w:rsidRPr="000776F9" w:rsidRDefault="002F64A0" w:rsidP="00CB049D">
            <w:pPr>
              <w:jc w:val="center"/>
              <w:rPr>
                <w:szCs w:val="24"/>
              </w:rPr>
            </w:pPr>
            <w:r w:rsidRPr="000776F9">
              <w:rPr>
                <w:szCs w:val="24"/>
              </w:rPr>
              <w:t>04052</w:t>
            </w:r>
          </w:p>
        </w:tc>
        <w:tc>
          <w:tcPr>
            <w:tcW w:w="945" w:type="dxa"/>
          </w:tcPr>
          <w:p w:rsidR="002F64A0" w:rsidRPr="000776F9" w:rsidRDefault="002F64A0" w:rsidP="00CB049D">
            <w:pPr>
              <w:jc w:val="center"/>
              <w:rPr>
                <w:szCs w:val="24"/>
              </w:rPr>
            </w:pPr>
            <w:r w:rsidRPr="000776F9">
              <w:rPr>
                <w:szCs w:val="24"/>
              </w:rPr>
              <w:t>53115</w:t>
            </w:r>
          </w:p>
        </w:tc>
        <w:tc>
          <w:tcPr>
            <w:tcW w:w="945" w:type="dxa"/>
          </w:tcPr>
          <w:p w:rsidR="002F64A0" w:rsidRPr="000776F9" w:rsidRDefault="002F64A0" w:rsidP="00CB049D">
            <w:pPr>
              <w:jc w:val="center"/>
              <w:rPr>
                <w:szCs w:val="24"/>
              </w:rPr>
            </w:pPr>
            <w:r w:rsidRPr="000776F9">
              <w:rPr>
                <w:szCs w:val="24"/>
              </w:rPr>
              <w:t>62757</w:t>
            </w:r>
          </w:p>
        </w:tc>
        <w:tc>
          <w:tcPr>
            <w:tcW w:w="945" w:type="dxa"/>
          </w:tcPr>
          <w:p w:rsidR="002F64A0" w:rsidRPr="000776F9" w:rsidRDefault="002F64A0" w:rsidP="00CB049D">
            <w:pPr>
              <w:jc w:val="center"/>
              <w:rPr>
                <w:szCs w:val="24"/>
              </w:rPr>
            </w:pPr>
            <w:r w:rsidRPr="000776F9">
              <w:rPr>
                <w:szCs w:val="24"/>
              </w:rPr>
              <w:t>95348</w:t>
            </w:r>
          </w:p>
        </w:tc>
        <w:tc>
          <w:tcPr>
            <w:tcW w:w="945" w:type="dxa"/>
          </w:tcPr>
          <w:p w:rsidR="002F64A0" w:rsidRPr="000776F9" w:rsidRDefault="002F64A0" w:rsidP="00CB049D">
            <w:pPr>
              <w:jc w:val="center"/>
              <w:rPr>
                <w:szCs w:val="24"/>
              </w:rPr>
            </w:pPr>
            <w:r w:rsidRPr="000776F9">
              <w:rPr>
                <w:szCs w:val="24"/>
              </w:rPr>
              <w:t>78662</w:t>
            </w:r>
          </w:p>
        </w:tc>
        <w:tc>
          <w:tcPr>
            <w:tcW w:w="945" w:type="dxa"/>
          </w:tcPr>
          <w:p w:rsidR="002F64A0" w:rsidRPr="000776F9" w:rsidRDefault="002F64A0" w:rsidP="00CB049D">
            <w:pPr>
              <w:jc w:val="center"/>
              <w:rPr>
                <w:szCs w:val="24"/>
              </w:rPr>
            </w:pPr>
            <w:r w:rsidRPr="000776F9">
              <w:rPr>
                <w:szCs w:val="24"/>
              </w:rPr>
              <w:t>11163</w:t>
            </w:r>
          </w:p>
        </w:tc>
        <w:tc>
          <w:tcPr>
            <w:tcW w:w="945" w:type="dxa"/>
          </w:tcPr>
          <w:p w:rsidR="002F64A0" w:rsidRPr="000776F9" w:rsidRDefault="002F64A0" w:rsidP="00CB049D">
            <w:pPr>
              <w:jc w:val="center"/>
              <w:rPr>
                <w:szCs w:val="24"/>
              </w:rPr>
            </w:pPr>
            <w:r w:rsidRPr="000776F9">
              <w:rPr>
                <w:szCs w:val="24"/>
              </w:rPr>
              <w:t>81651</w:t>
            </w:r>
          </w:p>
        </w:tc>
        <w:tc>
          <w:tcPr>
            <w:tcW w:w="945" w:type="dxa"/>
          </w:tcPr>
          <w:p w:rsidR="002F64A0" w:rsidRPr="000776F9" w:rsidRDefault="002F64A0" w:rsidP="00CB049D">
            <w:pPr>
              <w:jc w:val="center"/>
              <w:rPr>
                <w:szCs w:val="24"/>
              </w:rPr>
            </w:pPr>
            <w:r w:rsidRPr="000776F9">
              <w:rPr>
                <w:szCs w:val="24"/>
              </w:rPr>
              <w:t>50245</w:t>
            </w:r>
          </w:p>
        </w:tc>
        <w:tc>
          <w:tcPr>
            <w:tcW w:w="945" w:type="dxa"/>
          </w:tcPr>
          <w:p w:rsidR="002F64A0" w:rsidRPr="000776F9" w:rsidRDefault="002F64A0" w:rsidP="00CB049D">
            <w:pPr>
              <w:jc w:val="center"/>
              <w:rPr>
                <w:szCs w:val="24"/>
              </w:rPr>
            </w:pPr>
            <w:r w:rsidRPr="000776F9">
              <w:rPr>
                <w:szCs w:val="24"/>
              </w:rPr>
              <w:t>34971</w:t>
            </w:r>
          </w:p>
        </w:tc>
        <w:tc>
          <w:tcPr>
            <w:tcW w:w="945" w:type="dxa"/>
          </w:tcPr>
          <w:p w:rsidR="002F64A0" w:rsidRPr="000776F9" w:rsidRDefault="002F64A0" w:rsidP="00CB049D">
            <w:pPr>
              <w:jc w:val="center"/>
              <w:rPr>
                <w:szCs w:val="24"/>
              </w:rPr>
            </w:pPr>
            <w:r w:rsidRPr="000776F9">
              <w:rPr>
                <w:szCs w:val="24"/>
              </w:rPr>
              <w:t>52924</w:t>
            </w:r>
          </w:p>
        </w:tc>
      </w:tr>
      <w:tr w:rsidR="002F64A0" w:rsidRPr="000776F9" w:rsidTr="00CB049D">
        <w:tc>
          <w:tcPr>
            <w:tcW w:w="945" w:type="dxa"/>
          </w:tcPr>
          <w:p w:rsidR="002F64A0" w:rsidRPr="000776F9" w:rsidRDefault="002F64A0" w:rsidP="00CB049D">
            <w:pPr>
              <w:jc w:val="center"/>
              <w:rPr>
                <w:szCs w:val="24"/>
              </w:rPr>
            </w:pPr>
            <w:r w:rsidRPr="000776F9">
              <w:rPr>
                <w:szCs w:val="24"/>
              </w:rPr>
              <w:t>78</w:t>
            </w:r>
          </w:p>
        </w:tc>
        <w:tc>
          <w:tcPr>
            <w:tcW w:w="945" w:type="dxa"/>
          </w:tcPr>
          <w:p w:rsidR="002F64A0" w:rsidRPr="000776F9" w:rsidRDefault="002F64A0" w:rsidP="00CB049D">
            <w:pPr>
              <w:jc w:val="center"/>
              <w:rPr>
                <w:szCs w:val="24"/>
              </w:rPr>
            </w:pPr>
            <w:r w:rsidRPr="000776F9">
              <w:rPr>
                <w:szCs w:val="24"/>
              </w:rPr>
              <w:t>46515</w:t>
            </w:r>
          </w:p>
        </w:tc>
        <w:tc>
          <w:tcPr>
            <w:tcW w:w="945" w:type="dxa"/>
          </w:tcPr>
          <w:p w:rsidR="002F64A0" w:rsidRPr="000776F9" w:rsidRDefault="002F64A0" w:rsidP="00CB049D">
            <w:pPr>
              <w:jc w:val="center"/>
              <w:rPr>
                <w:szCs w:val="24"/>
              </w:rPr>
            </w:pPr>
            <w:r w:rsidRPr="000776F9">
              <w:rPr>
                <w:szCs w:val="24"/>
              </w:rPr>
              <w:t>70331</w:t>
            </w:r>
          </w:p>
        </w:tc>
        <w:tc>
          <w:tcPr>
            <w:tcW w:w="945" w:type="dxa"/>
          </w:tcPr>
          <w:p w:rsidR="002F64A0" w:rsidRPr="000776F9" w:rsidRDefault="002F64A0" w:rsidP="00CB049D">
            <w:pPr>
              <w:jc w:val="center"/>
              <w:rPr>
                <w:szCs w:val="24"/>
              </w:rPr>
            </w:pPr>
            <w:r w:rsidRPr="000776F9">
              <w:rPr>
                <w:szCs w:val="24"/>
              </w:rPr>
              <w:t>85922</w:t>
            </w:r>
          </w:p>
        </w:tc>
        <w:tc>
          <w:tcPr>
            <w:tcW w:w="945" w:type="dxa"/>
          </w:tcPr>
          <w:p w:rsidR="002F64A0" w:rsidRPr="000776F9" w:rsidRDefault="002F64A0" w:rsidP="00CB049D">
            <w:pPr>
              <w:jc w:val="center"/>
              <w:rPr>
                <w:szCs w:val="24"/>
              </w:rPr>
            </w:pPr>
            <w:r w:rsidRPr="000776F9">
              <w:rPr>
                <w:szCs w:val="24"/>
              </w:rPr>
              <w:t>38329</w:t>
            </w:r>
          </w:p>
        </w:tc>
        <w:tc>
          <w:tcPr>
            <w:tcW w:w="945" w:type="dxa"/>
          </w:tcPr>
          <w:p w:rsidR="002F64A0" w:rsidRPr="000776F9" w:rsidRDefault="002F64A0" w:rsidP="00CB049D">
            <w:pPr>
              <w:jc w:val="center"/>
              <w:rPr>
                <w:szCs w:val="24"/>
              </w:rPr>
            </w:pPr>
            <w:r w:rsidRPr="000776F9">
              <w:rPr>
                <w:szCs w:val="24"/>
              </w:rPr>
              <w:t>57015</w:t>
            </w:r>
          </w:p>
        </w:tc>
        <w:tc>
          <w:tcPr>
            <w:tcW w:w="945" w:type="dxa"/>
          </w:tcPr>
          <w:p w:rsidR="002F64A0" w:rsidRPr="000776F9" w:rsidRDefault="002F64A0" w:rsidP="00CB049D">
            <w:pPr>
              <w:jc w:val="center"/>
              <w:rPr>
                <w:szCs w:val="24"/>
              </w:rPr>
            </w:pPr>
            <w:r w:rsidRPr="000776F9">
              <w:rPr>
                <w:szCs w:val="24"/>
              </w:rPr>
              <w:t>15765</w:t>
            </w:r>
          </w:p>
        </w:tc>
        <w:tc>
          <w:tcPr>
            <w:tcW w:w="945" w:type="dxa"/>
          </w:tcPr>
          <w:p w:rsidR="002F64A0" w:rsidRPr="000776F9" w:rsidRDefault="002F64A0" w:rsidP="00CB049D">
            <w:pPr>
              <w:jc w:val="center"/>
              <w:rPr>
                <w:szCs w:val="24"/>
              </w:rPr>
            </w:pPr>
            <w:r w:rsidRPr="000776F9">
              <w:rPr>
                <w:szCs w:val="24"/>
              </w:rPr>
              <w:t>97161</w:t>
            </w:r>
          </w:p>
        </w:tc>
        <w:tc>
          <w:tcPr>
            <w:tcW w:w="945" w:type="dxa"/>
          </w:tcPr>
          <w:p w:rsidR="002F64A0" w:rsidRPr="000776F9" w:rsidRDefault="002F64A0" w:rsidP="00CB049D">
            <w:pPr>
              <w:jc w:val="center"/>
              <w:rPr>
                <w:szCs w:val="24"/>
              </w:rPr>
            </w:pPr>
            <w:r w:rsidRPr="000776F9">
              <w:rPr>
                <w:szCs w:val="24"/>
              </w:rPr>
              <w:t>17869</w:t>
            </w:r>
          </w:p>
        </w:tc>
        <w:tc>
          <w:tcPr>
            <w:tcW w:w="945" w:type="dxa"/>
          </w:tcPr>
          <w:p w:rsidR="002F64A0" w:rsidRPr="000776F9" w:rsidRDefault="002F64A0" w:rsidP="00CB049D">
            <w:pPr>
              <w:jc w:val="center"/>
              <w:rPr>
                <w:szCs w:val="24"/>
              </w:rPr>
            </w:pPr>
            <w:r w:rsidRPr="000776F9">
              <w:rPr>
                <w:szCs w:val="24"/>
              </w:rPr>
              <w:t>45349</w:t>
            </w:r>
          </w:p>
        </w:tc>
        <w:tc>
          <w:tcPr>
            <w:tcW w:w="945" w:type="dxa"/>
          </w:tcPr>
          <w:p w:rsidR="002F64A0" w:rsidRPr="000776F9" w:rsidRDefault="002F64A0" w:rsidP="00CB049D">
            <w:pPr>
              <w:jc w:val="center"/>
              <w:rPr>
                <w:szCs w:val="24"/>
              </w:rPr>
            </w:pPr>
            <w:r w:rsidRPr="000776F9">
              <w:rPr>
                <w:szCs w:val="24"/>
              </w:rPr>
              <w:t>61796</w:t>
            </w:r>
          </w:p>
        </w:tc>
        <w:tc>
          <w:tcPr>
            <w:tcW w:w="945" w:type="dxa"/>
          </w:tcPr>
          <w:p w:rsidR="002F64A0" w:rsidRPr="000776F9" w:rsidRDefault="002F64A0" w:rsidP="00CB049D">
            <w:pPr>
              <w:jc w:val="center"/>
              <w:rPr>
                <w:szCs w:val="24"/>
              </w:rPr>
            </w:pPr>
            <w:r w:rsidRPr="000776F9">
              <w:rPr>
                <w:szCs w:val="24"/>
              </w:rPr>
              <w:t>66345</w:t>
            </w:r>
          </w:p>
        </w:tc>
        <w:tc>
          <w:tcPr>
            <w:tcW w:w="945" w:type="dxa"/>
          </w:tcPr>
          <w:p w:rsidR="002F64A0" w:rsidRPr="000776F9" w:rsidRDefault="002F64A0" w:rsidP="00CB049D">
            <w:pPr>
              <w:jc w:val="center"/>
              <w:rPr>
                <w:szCs w:val="24"/>
              </w:rPr>
            </w:pPr>
            <w:r w:rsidRPr="000776F9">
              <w:rPr>
                <w:szCs w:val="24"/>
              </w:rPr>
              <w:t>81073</w:t>
            </w:r>
          </w:p>
        </w:tc>
        <w:tc>
          <w:tcPr>
            <w:tcW w:w="945" w:type="dxa"/>
          </w:tcPr>
          <w:p w:rsidR="002F64A0" w:rsidRPr="000776F9" w:rsidRDefault="002F64A0" w:rsidP="00CB049D">
            <w:pPr>
              <w:jc w:val="center"/>
              <w:rPr>
                <w:szCs w:val="24"/>
              </w:rPr>
            </w:pPr>
            <w:r w:rsidRPr="000776F9">
              <w:rPr>
                <w:szCs w:val="24"/>
              </w:rPr>
              <w:t>49106</w:t>
            </w:r>
          </w:p>
        </w:tc>
        <w:tc>
          <w:tcPr>
            <w:tcW w:w="945" w:type="dxa"/>
          </w:tcPr>
          <w:p w:rsidR="002F64A0" w:rsidRPr="000776F9" w:rsidRDefault="002F64A0" w:rsidP="00CB049D">
            <w:pPr>
              <w:jc w:val="center"/>
              <w:rPr>
                <w:szCs w:val="24"/>
              </w:rPr>
            </w:pPr>
            <w:r w:rsidRPr="000776F9">
              <w:rPr>
                <w:szCs w:val="24"/>
              </w:rPr>
              <w:t>79860</w:t>
            </w:r>
          </w:p>
        </w:tc>
      </w:tr>
      <w:tr w:rsidR="002F64A0" w:rsidRPr="000776F9" w:rsidTr="00CB049D">
        <w:tc>
          <w:tcPr>
            <w:tcW w:w="945" w:type="dxa"/>
          </w:tcPr>
          <w:p w:rsidR="002F64A0" w:rsidRPr="000776F9" w:rsidRDefault="002F64A0" w:rsidP="00CB049D">
            <w:pPr>
              <w:jc w:val="center"/>
              <w:rPr>
                <w:szCs w:val="24"/>
              </w:rPr>
            </w:pPr>
            <w:r w:rsidRPr="000776F9">
              <w:rPr>
                <w:szCs w:val="24"/>
              </w:rPr>
              <w:t>79</w:t>
            </w:r>
          </w:p>
        </w:tc>
        <w:tc>
          <w:tcPr>
            <w:tcW w:w="945" w:type="dxa"/>
          </w:tcPr>
          <w:p w:rsidR="002F64A0" w:rsidRPr="000776F9" w:rsidRDefault="002F64A0" w:rsidP="00CB049D">
            <w:pPr>
              <w:jc w:val="center"/>
              <w:rPr>
                <w:szCs w:val="24"/>
              </w:rPr>
            </w:pPr>
            <w:r w:rsidRPr="000776F9">
              <w:rPr>
                <w:szCs w:val="24"/>
              </w:rPr>
              <w:t>30986</w:t>
            </w:r>
          </w:p>
        </w:tc>
        <w:tc>
          <w:tcPr>
            <w:tcW w:w="945" w:type="dxa"/>
          </w:tcPr>
          <w:p w:rsidR="002F64A0" w:rsidRPr="000776F9" w:rsidRDefault="002F64A0" w:rsidP="00CB049D">
            <w:pPr>
              <w:jc w:val="center"/>
              <w:rPr>
                <w:szCs w:val="24"/>
              </w:rPr>
            </w:pPr>
            <w:r w:rsidRPr="000776F9">
              <w:rPr>
                <w:szCs w:val="24"/>
              </w:rPr>
              <w:t>81223</w:t>
            </w:r>
          </w:p>
        </w:tc>
        <w:tc>
          <w:tcPr>
            <w:tcW w:w="945" w:type="dxa"/>
          </w:tcPr>
          <w:p w:rsidR="002F64A0" w:rsidRPr="000776F9" w:rsidRDefault="002F64A0" w:rsidP="00CB049D">
            <w:pPr>
              <w:jc w:val="center"/>
              <w:rPr>
                <w:szCs w:val="24"/>
              </w:rPr>
            </w:pPr>
            <w:r w:rsidRPr="000776F9">
              <w:rPr>
                <w:szCs w:val="24"/>
              </w:rPr>
              <w:t>42416</w:t>
            </w:r>
          </w:p>
        </w:tc>
        <w:tc>
          <w:tcPr>
            <w:tcW w:w="945" w:type="dxa"/>
          </w:tcPr>
          <w:p w:rsidR="002F64A0" w:rsidRPr="000776F9" w:rsidRDefault="002F64A0" w:rsidP="00CB049D">
            <w:pPr>
              <w:jc w:val="center"/>
              <w:rPr>
                <w:szCs w:val="24"/>
              </w:rPr>
            </w:pPr>
            <w:r w:rsidRPr="000776F9">
              <w:rPr>
                <w:szCs w:val="24"/>
              </w:rPr>
              <w:t>58353</w:t>
            </w:r>
          </w:p>
        </w:tc>
        <w:tc>
          <w:tcPr>
            <w:tcW w:w="945" w:type="dxa"/>
          </w:tcPr>
          <w:p w:rsidR="002F64A0" w:rsidRPr="000776F9" w:rsidRDefault="002F64A0" w:rsidP="00CB049D">
            <w:pPr>
              <w:jc w:val="center"/>
              <w:rPr>
                <w:szCs w:val="24"/>
              </w:rPr>
            </w:pPr>
            <w:r w:rsidRPr="000776F9">
              <w:rPr>
                <w:szCs w:val="24"/>
              </w:rPr>
              <w:t>21532</w:t>
            </w:r>
          </w:p>
        </w:tc>
        <w:tc>
          <w:tcPr>
            <w:tcW w:w="945" w:type="dxa"/>
          </w:tcPr>
          <w:p w:rsidR="002F64A0" w:rsidRPr="000776F9" w:rsidRDefault="002F64A0" w:rsidP="00CB049D">
            <w:pPr>
              <w:jc w:val="center"/>
              <w:rPr>
                <w:szCs w:val="24"/>
              </w:rPr>
            </w:pPr>
            <w:r w:rsidRPr="000776F9">
              <w:rPr>
                <w:szCs w:val="24"/>
              </w:rPr>
              <w:t>30502</w:t>
            </w:r>
          </w:p>
        </w:tc>
        <w:tc>
          <w:tcPr>
            <w:tcW w:w="945" w:type="dxa"/>
          </w:tcPr>
          <w:p w:rsidR="002F64A0" w:rsidRPr="000776F9" w:rsidRDefault="002F64A0" w:rsidP="00CB049D">
            <w:pPr>
              <w:jc w:val="center"/>
              <w:rPr>
                <w:szCs w:val="24"/>
              </w:rPr>
            </w:pPr>
            <w:r w:rsidRPr="000776F9">
              <w:rPr>
                <w:szCs w:val="24"/>
              </w:rPr>
              <w:t>32305</w:t>
            </w:r>
          </w:p>
        </w:tc>
        <w:tc>
          <w:tcPr>
            <w:tcW w:w="945" w:type="dxa"/>
          </w:tcPr>
          <w:p w:rsidR="002F64A0" w:rsidRPr="000776F9" w:rsidRDefault="002F64A0" w:rsidP="00CB049D">
            <w:pPr>
              <w:jc w:val="center"/>
              <w:rPr>
                <w:szCs w:val="24"/>
              </w:rPr>
            </w:pPr>
            <w:r w:rsidRPr="000776F9">
              <w:rPr>
                <w:szCs w:val="24"/>
              </w:rPr>
              <w:t>86482</w:t>
            </w:r>
          </w:p>
        </w:tc>
        <w:tc>
          <w:tcPr>
            <w:tcW w:w="945" w:type="dxa"/>
          </w:tcPr>
          <w:p w:rsidR="002F64A0" w:rsidRPr="000776F9" w:rsidRDefault="002F64A0" w:rsidP="00CB049D">
            <w:pPr>
              <w:jc w:val="center"/>
              <w:rPr>
                <w:szCs w:val="24"/>
              </w:rPr>
            </w:pPr>
            <w:r w:rsidRPr="000776F9">
              <w:rPr>
                <w:szCs w:val="24"/>
              </w:rPr>
              <w:t>05174</w:t>
            </w:r>
          </w:p>
        </w:tc>
        <w:tc>
          <w:tcPr>
            <w:tcW w:w="945" w:type="dxa"/>
          </w:tcPr>
          <w:p w:rsidR="002F64A0" w:rsidRPr="000776F9" w:rsidRDefault="002F64A0" w:rsidP="00CB049D">
            <w:pPr>
              <w:jc w:val="center"/>
              <w:rPr>
                <w:szCs w:val="24"/>
              </w:rPr>
            </w:pPr>
            <w:r w:rsidRPr="000776F9">
              <w:rPr>
                <w:szCs w:val="24"/>
              </w:rPr>
              <w:t>07901</w:t>
            </w:r>
          </w:p>
        </w:tc>
        <w:tc>
          <w:tcPr>
            <w:tcW w:w="945" w:type="dxa"/>
          </w:tcPr>
          <w:p w:rsidR="002F64A0" w:rsidRPr="000776F9" w:rsidRDefault="002F64A0" w:rsidP="00CB049D">
            <w:pPr>
              <w:jc w:val="center"/>
              <w:rPr>
                <w:szCs w:val="24"/>
              </w:rPr>
            </w:pPr>
            <w:r w:rsidRPr="000776F9">
              <w:rPr>
                <w:szCs w:val="24"/>
              </w:rPr>
              <w:t>54339</w:t>
            </w:r>
          </w:p>
        </w:tc>
        <w:tc>
          <w:tcPr>
            <w:tcW w:w="945" w:type="dxa"/>
          </w:tcPr>
          <w:p w:rsidR="002F64A0" w:rsidRPr="000776F9" w:rsidRDefault="002F64A0" w:rsidP="00CB049D">
            <w:pPr>
              <w:jc w:val="center"/>
              <w:rPr>
                <w:szCs w:val="24"/>
              </w:rPr>
            </w:pPr>
            <w:r w:rsidRPr="000776F9">
              <w:rPr>
                <w:szCs w:val="24"/>
              </w:rPr>
              <w:t>58861</w:t>
            </w:r>
          </w:p>
        </w:tc>
        <w:tc>
          <w:tcPr>
            <w:tcW w:w="945" w:type="dxa"/>
          </w:tcPr>
          <w:p w:rsidR="002F64A0" w:rsidRPr="000776F9" w:rsidRDefault="002F64A0" w:rsidP="00CB049D">
            <w:pPr>
              <w:jc w:val="center"/>
              <w:rPr>
                <w:szCs w:val="24"/>
              </w:rPr>
            </w:pPr>
            <w:r w:rsidRPr="000776F9">
              <w:rPr>
                <w:szCs w:val="24"/>
              </w:rPr>
              <w:t>74818</w:t>
            </w:r>
          </w:p>
        </w:tc>
        <w:tc>
          <w:tcPr>
            <w:tcW w:w="945" w:type="dxa"/>
          </w:tcPr>
          <w:p w:rsidR="002F64A0" w:rsidRPr="000776F9" w:rsidRDefault="002F64A0" w:rsidP="00CB049D">
            <w:pPr>
              <w:jc w:val="center"/>
              <w:rPr>
                <w:szCs w:val="24"/>
              </w:rPr>
            </w:pPr>
            <w:r w:rsidRPr="000776F9">
              <w:rPr>
                <w:szCs w:val="24"/>
              </w:rPr>
              <w:t>46942</w:t>
            </w:r>
          </w:p>
        </w:tc>
      </w:tr>
      <w:tr w:rsidR="002F64A0" w:rsidRPr="000776F9" w:rsidTr="00CB049D">
        <w:tc>
          <w:tcPr>
            <w:tcW w:w="945" w:type="dxa"/>
          </w:tcPr>
          <w:p w:rsidR="002F64A0" w:rsidRPr="000776F9" w:rsidRDefault="002F64A0" w:rsidP="00CB049D">
            <w:pPr>
              <w:jc w:val="center"/>
              <w:rPr>
                <w:szCs w:val="24"/>
              </w:rPr>
            </w:pPr>
            <w:r w:rsidRPr="000776F9">
              <w:rPr>
                <w:szCs w:val="24"/>
              </w:rPr>
              <w:t>80</w:t>
            </w:r>
          </w:p>
        </w:tc>
        <w:tc>
          <w:tcPr>
            <w:tcW w:w="945" w:type="dxa"/>
          </w:tcPr>
          <w:p w:rsidR="002F64A0" w:rsidRPr="000776F9" w:rsidRDefault="002F64A0" w:rsidP="00CB049D">
            <w:pPr>
              <w:jc w:val="center"/>
              <w:rPr>
                <w:szCs w:val="24"/>
              </w:rPr>
            </w:pPr>
            <w:r w:rsidRPr="000776F9">
              <w:rPr>
                <w:szCs w:val="24"/>
              </w:rPr>
              <w:t>63798</w:t>
            </w:r>
          </w:p>
        </w:tc>
        <w:tc>
          <w:tcPr>
            <w:tcW w:w="945" w:type="dxa"/>
          </w:tcPr>
          <w:p w:rsidR="002F64A0" w:rsidRPr="000776F9" w:rsidRDefault="002F64A0" w:rsidP="00CB049D">
            <w:pPr>
              <w:jc w:val="center"/>
              <w:rPr>
                <w:szCs w:val="24"/>
              </w:rPr>
            </w:pPr>
            <w:r w:rsidRPr="000776F9">
              <w:rPr>
                <w:szCs w:val="24"/>
              </w:rPr>
              <w:t>64995</w:t>
            </w:r>
          </w:p>
        </w:tc>
        <w:tc>
          <w:tcPr>
            <w:tcW w:w="945" w:type="dxa"/>
          </w:tcPr>
          <w:p w:rsidR="002F64A0" w:rsidRPr="000776F9" w:rsidRDefault="002F64A0" w:rsidP="00CB049D">
            <w:pPr>
              <w:jc w:val="center"/>
              <w:rPr>
                <w:szCs w:val="24"/>
              </w:rPr>
            </w:pPr>
            <w:r w:rsidRPr="000776F9">
              <w:rPr>
                <w:szCs w:val="24"/>
              </w:rPr>
              <w:t>46583</w:t>
            </w:r>
          </w:p>
        </w:tc>
        <w:tc>
          <w:tcPr>
            <w:tcW w:w="945" w:type="dxa"/>
          </w:tcPr>
          <w:p w:rsidR="002F64A0" w:rsidRPr="000776F9" w:rsidRDefault="002F64A0" w:rsidP="00CB049D">
            <w:pPr>
              <w:jc w:val="center"/>
              <w:rPr>
                <w:szCs w:val="24"/>
              </w:rPr>
            </w:pPr>
            <w:r w:rsidRPr="000776F9">
              <w:rPr>
                <w:szCs w:val="24"/>
              </w:rPr>
              <w:t>09785</w:t>
            </w:r>
          </w:p>
        </w:tc>
        <w:tc>
          <w:tcPr>
            <w:tcW w:w="945" w:type="dxa"/>
          </w:tcPr>
          <w:p w:rsidR="002F64A0" w:rsidRPr="000776F9" w:rsidRDefault="002F64A0" w:rsidP="00CB049D">
            <w:pPr>
              <w:jc w:val="center"/>
              <w:rPr>
                <w:szCs w:val="24"/>
              </w:rPr>
            </w:pPr>
            <w:r w:rsidRPr="000776F9">
              <w:rPr>
                <w:szCs w:val="24"/>
              </w:rPr>
              <w:t>44160</w:t>
            </w:r>
          </w:p>
        </w:tc>
        <w:tc>
          <w:tcPr>
            <w:tcW w:w="945" w:type="dxa"/>
          </w:tcPr>
          <w:p w:rsidR="002F64A0" w:rsidRPr="000776F9" w:rsidRDefault="002F64A0" w:rsidP="00CB049D">
            <w:pPr>
              <w:jc w:val="center"/>
              <w:rPr>
                <w:szCs w:val="24"/>
              </w:rPr>
            </w:pPr>
            <w:r w:rsidRPr="000776F9">
              <w:rPr>
                <w:szCs w:val="24"/>
              </w:rPr>
              <w:t>78128</w:t>
            </w:r>
          </w:p>
        </w:tc>
        <w:tc>
          <w:tcPr>
            <w:tcW w:w="945" w:type="dxa"/>
          </w:tcPr>
          <w:p w:rsidR="002F64A0" w:rsidRPr="000776F9" w:rsidRDefault="002F64A0" w:rsidP="00CB049D">
            <w:pPr>
              <w:jc w:val="center"/>
              <w:rPr>
                <w:szCs w:val="24"/>
              </w:rPr>
            </w:pPr>
            <w:r w:rsidRPr="000776F9">
              <w:rPr>
                <w:szCs w:val="24"/>
              </w:rPr>
              <w:t>83991</w:t>
            </w:r>
          </w:p>
        </w:tc>
        <w:tc>
          <w:tcPr>
            <w:tcW w:w="945" w:type="dxa"/>
          </w:tcPr>
          <w:p w:rsidR="002F64A0" w:rsidRPr="000776F9" w:rsidRDefault="002F64A0" w:rsidP="00CB049D">
            <w:pPr>
              <w:jc w:val="center"/>
              <w:rPr>
                <w:szCs w:val="24"/>
              </w:rPr>
            </w:pPr>
            <w:r w:rsidRPr="000776F9">
              <w:rPr>
                <w:szCs w:val="24"/>
              </w:rPr>
              <w:t>42865</w:t>
            </w:r>
          </w:p>
        </w:tc>
        <w:tc>
          <w:tcPr>
            <w:tcW w:w="945" w:type="dxa"/>
          </w:tcPr>
          <w:p w:rsidR="002F64A0" w:rsidRPr="000776F9" w:rsidRDefault="002F64A0" w:rsidP="00CB049D">
            <w:pPr>
              <w:jc w:val="center"/>
              <w:rPr>
                <w:szCs w:val="24"/>
              </w:rPr>
            </w:pPr>
            <w:r w:rsidRPr="000776F9">
              <w:rPr>
                <w:szCs w:val="24"/>
              </w:rPr>
              <w:t>92520</w:t>
            </w:r>
          </w:p>
        </w:tc>
        <w:tc>
          <w:tcPr>
            <w:tcW w:w="945" w:type="dxa"/>
          </w:tcPr>
          <w:p w:rsidR="002F64A0" w:rsidRPr="000776F9" w:rsidRDefault="002F64A0" w:rsidP="00CB049D">
            <w:pPr>
              <w:jc w:val="center"/>
              <w:rPr>
                <w:szCs w:val="24"/>
              </w:rPr>
            </w:pPr>
            <w:r w:rsidRPr="000776F9">
              <w:rPr>
                <w:szCs w:val="24"/>
              </w:rPr>
              <w:t>83531</w:t>
            </w:r>
          </w:p>
        </w:tc>
        <w:tc>
          <w:tcPr>
            <w:tcW w:w="945" w:type="dxa"/>
          </w:tcPr>
          <w:p w:rsidR="002F64A0" w:rsidRPr="000776F9" w:rsidRDefault="002F64A0" w:rsidP="00CB049D">
            <w:pPr>
              <w:jc w:val="center"/>
              <w:rPr>
                <w:szCs w:val="24"/>
              </w:rPr>
            </w:pPr>
            <w:r w:rsidRPr="000776F9">
              <w:rPr>
                <w:szCs w:val="24"/>
              </w:rPr>
              <w:t>80377</w:t>
            </w:r>
          </w:p>
        </w:tc>
        <w:tc>
          <w:tcPr>
            <w:tcW w:w="945" w:type="dxa"/>
          </w:tcPr>
          <w:p w:rsidR="002F64A0" w:rsidRPr="000776F9" w:rsidRDefault="002F64A0" w:rsidP="00CB049D">
            <w:pPr>
              <w:jc w:val="center"/>
              <w:rPr>
                <w:szCs w:val="24"/>
              </w:rPr>
            </w:pPr>
            <w:r w:rsidRPr="000776F9">
              <w:rPr>
                <w:szCs w:val="24"/>
              </w:rPr>
              <w:t>35909</w:t>
            </w:r>
          </w:p>
        </w:tc>
        <w:tc>
          <w:tcPr>
            <w:tcW w:w="945" w:type="dxa"/>
          </w:tcPr>
          <w:p w:rsidR="002F64A0" w:rsidRPr="000776F9" w:rsidRDefault="002F64A0" w:rsidP="00CB049D">
            <w:pPr>
              <w:jc w:val="center"/>
              <w:rPr>
                <w:szCs w:val="24"/>
              </w:rPr>
            </w:pPr>
            <w:r w:rsidRPr="000776F9">
              <w:rPr>
                <w:szCs w:val="24"/>
              </w:rPr>
              <w:t>81250</w:t>
            </w:r>
          </w:p>
        </w:tc>
        <w:tc>
          <w:tcPr>
            <w:tcW w:w="945" w:type="dxa"/>
          </w:tcPr>
          <w:p w:rsidR="002F64A0" w:rsidRPr="000776F9" w:rsidRDefault="002F64A0" w:rsidP="00CB049D">
            <w:pPr>
              <w:jc w:val="center"/>
              <w:rPr>
                <w:szCs w:val="24"/>
              </w:rPr>
            </w:pPr>
            <w:r w:rsidRPr="000776F9">
              <w:rPr>
                <w:szCs w:val="24"/>
              </w:rPr>
              <w:t>54238</w:t>
            </w:r>
          </w:p>
        </w:tc>
      </w:tr>
      <w:tr w:rsidR="002F64A0" w:rsidRPr="000776F9" w:rsidTr="00CB049D">
        <w:trPr>
          <w:trHeight w:val="339"/>
        </w:trPr>
        <w:tc>
          <w:tcPr>
            <w:tcW w:w="945" w:type="dxa"/>
          </w:tcPr>
          <w:p w:rsidR="002F64A0" w:rsidRPr="000776F9" w:rsidRDefault="002F64A0" w:rsidP="00CB049D">
            <w:pPr>
              <w:jc w:val="center"/>
              <w:rPr>
                <w:szCs w:val="24"/>
              </w:rPr>
            </w:pPr>
          </w:p>
        </w:tc>
        <w:tc>
          <w:tcPr>
            <w:tcW w:w="945" w:type="dxa"/>
          </w:tcPr>
          <w:p w:rsidR="002F64A0" w:rsidRPr="000776F9" w:rsidRDefault="002F64A0" w:rsidP="00CB049D">
            <w:pPr>
              <w:jc w:val="center"/>
              <w:rPr>
                <w:sz w:val="22"/>
                <w:szCs w:val="22"/>
              </w:rPr>
            </w:pPr>
            <w:r w:rsidRPr="000776F9">
              <w:rPr>
                <w:sz w:val="22"/>
                <w:szCs w:val="22"/>
              </w:rPr>
              <w:t>1</w:t>
            </w:r>
          </w:p>
        </w:tc>
        <w:tc>
          <w:tcPr>
            <w:tcW w:w="945" w:type="dxa"/>
          </w:tcPr>
          <w:p w:rsidR="002F64A0" w:rsidRPr="000776F9" w:rsidRDefault="002F64A0" w:rsidP="00CB049D">
            <w:pPr>
              <w:jc w:val="center"/>
              <w:rPr>
                <w:sz w:val="22"/>
                <w:szCs w:val="22"/>
              </w:rPr>
            </w:pPr>
            <w:r w:rsidRPr="000776F9">
              <w:rPr>
                <w:sz w:val="22"/>
                <w:szCs w:val="22"/>
              </w:rPr>
              <w:t>2</w:t>
            </w:r>
          </w:p>
        </w:tc>
        <w:tc>
          <w:tcPr>
            <w:tcW w:w="945" w:type="dxa"/>
          </w:tcPr>
          <w:p w:rsidR="002F64A0" w:rsidRPr="000776F9" w:rsidRDefault="002F64A0" w:rsidP="00CB049D">
            <w:pPr>
              <w:jc w:val="center"/>
              <w:rPr>
                <w:sz w:val="22"/>
                <w:szCs w:val="22"/>
              </w:rPr>
            </w:pPr>
            <w:r w:rsidRPr="000776F9">
              <w:rPr>
                <w:sz w:val="22"/>
                <w:szCs w:val="22"/>
              </w:rPr>
              <w:t>3</w:t>
            </w:r>
          </w:p>
        </w:tc>
        <w:tc>
          <w:tcPr>
            <w:tcW w:w="945" w:type="dxa"/>
          </w:tcPr>
          <w:p w:rsidR="002F64A0" w:rsidRPr="000776F9" w:rsidRDefault="002F64A0" w:rsidP="00CB049D">
            <w:pPr>
              <w:jc w:val="center"/>
              <w:rPr>
                <w:sz w:val="22"/>
                <w:szCs w:val="22"/>
              </w:rPr>
            </w:pPr>
            <w:r w:rsidRPr="000776F9">
              <w:rPr>
                <w:sz w:val="22"/>
                <w:szCs w:val="22"/>
              </w:rPr>
              <w:t>4</w:t>
            </w:r>
          </w:p>
        </w:tc>
        <w:tc>
          <w:tcPr>
            <w:tcW w:w="945" w:type="dxa"/>
          </w:tcPr>
          <w:p w:rsidR="002F64A0" w:rsidRPr="000776F9" w:rsidRDefault="002F64A0" w:rsidP="00CB049D">
            <w:pPr>
              <w:jc w:val="center"/>
              <w:rPr>
                <w:sz w:val="22"/>
                <w:szCs w:val="22"/>
              </w:rPr>
            </w:pPr>
            <w:r w:rsidRPr="000776F9">
              <w:rPr>
                <w:sz w:val="22"/>
                <w:szCs w:val="22"/>
              </w:rPr>
              <w:t>5</w:t>
            </w:r>
          </w:p>
        </w:tc>
        <w:tc>
          <w:tcPr>
            <w:tcW w:w="945" w:type="dxa"/>
          </w:tcPr>
          <w:p w:rsidR="002F64A0" w:rsidRPr="000776F9" w:rsidRDefault="002F64A0" w:rsidP="00CB049D">
            <w:pPr>
              <w:jc w:val="center"/>
              <w:rPr>
                <w:sz w:val="22"/>
                <w:szCs w:val="22"/>
              </w:rPr>
            </w:pPr>
            <w:r w:rsidRPr="000776F9">
              <w:rPr>
                <w:sz w:val="22"/>
                <w:szCs w:val="22"/>
              </w:rPr>
              <w:t>6</w:t>
            </w:r>
          </w:p>
        </w:tc>
        <w:tc>
          <w:tcPr>
            <w:tcW w:w="945" w:type="dxa"/>
          </w:tcPr>
          <w:p w:rsidR="002F64A0" w:rsidRPr="000776F9" w:rsidRDefault="002F64A0" w:rsidP="00CB049D">
            <w:pPr>
              <w:jc w:val="center"/>
              <w:rPr>
                <w:sz w:val="22"/>
                <w:szCs w:val="22"/>
              </w:rPr>
            </w:pPr>
            <w:r w:rsidRPr="000776F9">
              <w:rPr>
                <w:sz w:val="22"/>
                <w:szCs w:val="22"/>
              </w:rPr>
              <w:t>7</w:t>
            </w:r>
          </w:p>
        </w:tc>
        <w:tc>
          <w:tcPr>
            <w:tcW w:w="945" w:type="dxa"/>
          </w:tcPr>
          <w:p w:rsidR="002F64A0" w:rsidRPr="000776F9" w:rsidRDefault="002F64A0" w:rsidP="00CB049D">
            <w:pPr>
              <w:jc w:val="center"/>
              <w:rPr>
                <w:sz w:val="22"/>
                <w:szCs w:val="22"/>
              </w:rPr>
            </w:pPr>
            <w:r w:rsidRPr="000776F9">
              <w:rPr>
                <w:sz w:val="22"/>
                <w:szCs w:val="22"/>
              </w:rPr>
              <w:t>8</w:t>
            </w:r>
          </w:p>
        </w:tc>
        <w:tc>
          <w:tcPr>
            <w:tcW w:w="945" w:type="dxa"/>
          </w:tcPr>
          <w:p w:rsidR="002F64A0" w:rsidRPr="000776F9" w:rsidRDefault="002F64A0" w:rsidP="00CB049D">
            <w:pPr>
              <w:jc w:val="center"/>
              <w:rPr>
                <w:sz w:val="22"/>
                <w:szCs w:val="22"/>
              </w:rPr>
            </w:pPr>
            <w:r w:rsidRPr="000776F9">
              <w:rPr>
                <w:sz w:val="22"/>
                <w:szCs w:val="22"/>
              </w:rPr>
              <w:t>9</w:t>
            </w:r>
          </w:p>
        </w:tc>
        <w:tc>
          <w:tcPr>
            <w:tcW w:w="945" w:type="dxa"/>
          </w:tcPr>
          <w:p w:rsidR="002F64A0" w:rsidRPr="000776F9" w:rsidRDefault="002F64A0" w:rsidP="00CB049D">
            <w:pPr>
              <w:jc w:val="center"/>
              <w:rPr>
                <w:sz w:val="22"/>
                <w:szCs w:val="22"/>
              </w:rPr>
            </w:pPr>
            <w:r w:rsidRPr="000776F9">
              <w:rPr>
                <w:sz w:val="22"/>
                <w:szCs w:val="22"/>
              </w:rPr>
              <w:t>10</w:t>
            </w:r>
          </w:p>
        </w:tc>
        <w:tc>
          <w:tcPr>
            <w:tcW w:w="945" w:type="dxa"/>
          </w:tcPr>
          <w:p w:rsidR="002F64A0" w:rsidRPr="000776F9" w:rsidRDefault="002F64A0" w:rsidP="00CB049D">
            <w:pPr>
              <w:jc w:val="center"/>
              <w:rPr>
                <w:sz w:val="22"/>
                <w:szCs w:val="22"/>
              </w:rPr>
            </w:pPr>
            <w:r w:rsidRPr="000776F9">
              <w:rPr>
                <w:sz w:val="22"/>
                <w:szCs w:val="22"/>
              </w:rPr>
              <w:t>11</w:t>
            </w:r>
          </w:p>
        </w:tc>
        <w:tc>
          <w:tcPr>
            <w:tcW w:w="945" w:type="dxa"/>
          </w:tcPr>
          <w:p w:rsidR="002F64A0" w:rsidRPr="000776F9" w:rsidRDefault="002F64A0" w:rsidP="00CB049D">
            <w:pPr>
              <w:jc w:val="center"/>
              <w:rPr>
                <w:sz w:val="22"/>
                <w:szCs w:val="22"/>
              </w:rPr>
            </w:pPr>
            <w:r w:rsidRPr="000776F9">
              <w:rPr>
                <w:sz w:val="22"/>
                <w:szCs w:val="22"/>
              </w:rPr>
              <w:t>12</w:t>
            </w:r>
          </w:p>
        </w:tc>
        <w:tc>
          <w:tcPr>
            <w:tcW w:w="945" w:type="dxa"/>
          </w:tcPr>
          <w:p w:rsidR="002F64A0" w:rsidRPr="000776F9" w:rsidRDefault="002F64A0" w:rsidP="00CB049D">
            <w:pPr>
              <w:jc w:val="center"/>
              <w:rPr>
                <w:sz w:val="22"/>
                <w:szCs w:val="22"/>
              </w:rPr>
            </w:pPr>
            <w:r w:rsidRPr="000776F9">
              <w:rPr>
                <w:sz w:val="22"/>
                <w:szCs w:val="22"/>
              </w:rPr>
              <w:t>13</w:t>
            </w:r>
          </w:p>
        </w:tc>
        <w:tc>
          <w:tcPr>
            <w:tcW w:w="945" w:type="dxa"/>
          </w:tcPr>
          <w:p w:rsidR="002F64A0" w:rsidRPr="000776F9" w:rsidRDefault="002F64A0" w:rsidP="00CB049D">
            <w:pPr>
              <w:jc w:val="center"/>
              <w:rPr>
                <w:sz w:val="22"/>
                <w:szCs w:val="22"/>
              </w:rPr>
            </w:pPr>
            <w:r w:rsidRPr="000776F9">
              <w:rPr>
                <w:sz w:val="22"/>
                <w:szCs w:val="22"/>
              </w:rPr>
              <w:t>14</w:t>
            </w:r>
          </w:p>
        </w:tc>
      </w:tr>
      <w:tr w:rsidR="002F64A0" w:rsidRPr="000776F9" w:rsidTr="00CB049D">
        <w:tc>
          <w:tcPr>
            <w:tcW w:w="945" w:type="dxa"/>
          </w:tcPr>
          <w:p w:rsidR="002F64A0" w:rsidRPr="000776F9" w:rsidRDefault="002F64A0" w:rsidP="00CB049D">
            <w:pPr>
              <w:jc w:val="center"/>
              <w:rPr>
                <w:szCs w:val="24"/>
              </w:rPr>
            </w:pPr>
            <w:r w:rsidRPr="000776F9">
              <w:rPr>
                <w:szCs w:val="24"/>
              </w:rPr>
              <w:t>81</w:t>
            </w:r>
          </w:p>
        </w:tc>
        <w:tc>
          <w:tcPr>
            <w:tcW w:w="945" w:type="dxa"/>
          </w:tcPr>
          <w:p w:rsidR="002F64A0" w:rsidRPr="000776F9" w:rsidRDefault="002F64A0" w:rsidP="00CB049D">
            <w:pPr>
              <w:jc w:val="center"/>
              <w:rPr>
                <w:szCs w:val="24"/>
              </w:rPr>
            </w:pPr>
            <w:r w:rsidRPr="000776F9">
              <w:rPr>
                <w:szCs w:val="24"/>
              </w:rPr>
              <w:t>82486</w:t>
            </w:r>
          </w:p>
        </w:tc>
        <w:tc>
          <w:tcPr>
            <w:tcW w:w="945" w:type="dxa"/>
          </w:tcPr>
          <w:p w:rsidR="002F64A0" w:rsidRPr="000776F9" w:rsidRDefault="002F64A0" w:rsidP="00CB049D">
            <w:pPr>
              <w:jc w:val="center"/>
              <w:rPr>
                <w:szCs w:val="24"/>
              </w:rPr>
            </w:pPr>
            <w:r w:rsidRPr="000776F9">
              <w:rPr>
                <w:szCs w:val="24"/>
              </w:rPr>
              <w:t>84846</w:t>
            </w:r>
          </w:p>
        </w:tc>
        <w:tc>
          <w:tcPr>
            <w:tcW w:w="945" w:type="dxa"/>
          </w:tcPr>
          <w:p w:rsidR="002F64A0" w:rsidRPr="000776F9" w:rsidRDefault="002F64A0" w:rsidP="00CB049D">
            <w:pPr>
              <w:jc w:val="center"/>
              <w:rPr>
                <w:szCs w:val="24"/>
              </w:rPr>
            </w:pPr>
            <w:r w:rsidRPr="000776F9">
              <w:rPr>
                <w:szCs w:val="24"/>
              </w:rPr>
              <w:t>99254</w:t>
            </w:r>
          </w:p>
        </w:tc>
        <w:tc>
          <w:tcPr>
            <w:tcW w:w="945" w:type="dxa"/>
          </w:tcPr>
          <w:p w:rsidR="002F64A0" w:rsidRPr="000776F9" w:rsidRDefault="002F64A0" w:rsidP="00CB049D">
            <w:pPr>
              <w:jc w:val="center"/>
              <w:rPr>
                <w:szCs w:val="24"/>
              </w:rPr>
            </w:pPr>
            <w:r w:rsidRPr="000776F9">
              <w:rPr>
                <w:szCs w:val="24"/>
              </w:rPr>
              <w:t>67632</w:t>
            </w:r>
          </w:p>
        </w:tc>
        <w:tc>
          <w:tcPr>
            <w:tcW w:w="945" w:type="dxa"/>
          </w:tcPr>
          <w:p w:rsidR="002F64A0" w:rsidRPr="000776F9" w:rsidRDefault="002F64A0" w:rsidP="00CB049D">
            <w:pPr>
              <w:jc w:val="center"/>
              <w:rPr>
                <w:szCs w:val="24"/>
              </w:rPr>
            </w:pPr>
            <w:r w:rsidRPr="000776F9">
              <w:rPr>
                <w:szCs w:val="24"/>
              </w:rPr>
              <w:t>43218</w:t>
            </w:r>
          </w:p>
        </w:tc>
        <w:tc>
          <w:tcPr>
            <w:tcW w:w="945" w:type="dxa"/>
          </w:tcPr>
          <w:p w:rsidR="002F64A0" w:rsidRPr="000776F9" w:rsidRDefault="002F64A0" w:rsidP="00CB049D">
            <w:pPr>
              <w:jc w:val="center"/>
              <w:rPr>
                <w:szCs w:val="24"/>
              </w:rPr>
            </w:pPr>
            <w:r w:rsidRPr="000776F9">
              <w:rPr>
                <w:szCs w:val="24"/>
              </w:rPr>
              <w:t>50076</w:t>
            </w:r>
          </w:p>
        </w:tc>
        <w:tc>
          <w:tcPr>
            <w:tcW w:w="945" w:type="dxa"/>
          </w:tcPr>
          <w:p w:rsidR="002F64A0" w:rsidRPr="000776F9" w:rsidRDefault="002F64A0" w:rsidP="00CB049D">
            <w:pPr>
              <w:jc w:val="center"/>
              <w:rPr>
                <w:szCs w:val="24"/>
              </w:rPr>
            </w:pPr>
            <w:r w:rsidRPr="000776F9">
              <w:rPr>
                <w:szCs w:val="24"/>
              </w:rPr>
              <w:t>21361</w:t>
            </w:r>
          </w:p>
        </w:tc>
        <w:tc>
          <w:tcPr>
            <w:tcW w:w="945" w:type="dxa"/>
          </w:tcPr>
          <w:p w:rsidR="002F64A0" w:rsidRPr="000776F9" w:rsidRDefault="002F64A0" w:rsidP="00CB049D">
            <w:pPr>
              <w:jc w:val="center"/>
              <w:rPr>
                <w:szCs w:val="24"/>
              </w:rPr>
            </w:pPr>
            <w:r w:rsidRPr="000776F9">
              <w:rPr>
                <w:szCs w:val="24"/>
              </w:rPr>
              <w:t>64816</w:t>
            </w:r>
          </w:p>
        </w:tc>
        <w:tc>
          <w:tcPr>
            <w:tcW w:w="945" w:type="dxa"/>
          </w:tcPr>
          <w:p w:rsidR="002F64A0" w:rsidRPr="000776F9" w:rsidRDefault="002F64A0" w:rsidP="00CB049D">
            <w:pPr>
              <w:jc w:val="center"/>
              <w:rPr>
                <w:szCs w:val="24"/>
              </w:rPr>
            </w:pPr>
            <w:r w:rsidRPr="000776F9">
              <w:rPr>
                <w:szCs w:val="24"/>
              </w:rPr>
              <w:t>51202</w:t>
            </w:r>
          </w:p>
        </w:tc>
        <w:tc>
          <w:tcPr>
            <w:tcW w:w="945" w:type="dxa"/>
          </w:tcPr>
          <w:p w:rsidR="002F64A0" w:rsidRPr="000776F9" w:rsidRDefault="002F64A0" w:rsidP="00CB049D">
            <w:pPr>
              <w:jc w:val="center"/>
              <w:rPr>
                <w:szCs w:val="24"/>
              </w:rPr>
            </w:pPr>
            <w:r w:rsidRPr="000776F9">
              <w:rPr>
                <w:szCs w:val="24"/>
              </w:rPr>
              <w:t>88124</w:t>
            </w:r>
          </w:p>
        </w:tc>
        <w:tc>
          <w:tcPr>
            <w:tcW w:w="945" w:type="dxa"/>
          </w:tcPr>
          <w:p w:rsidR="002F64A0" w:rsidRPr="000776F9" w:rsidRDefault="002F64A0" w:rsidP="00CB049D">
            <w:pPr>
              <w:jc w:val="center"/>
              <w:rPr>
                <w:szCs w:val="24"/>
              </w:rPr>
            </w:pPr>
            <w:r w:rsidRPr="000776F9">
              <w:rPr>
                <w:szCs w:val="24"/>
              </w:rPr>
              <w:t>41870</w:t>
            </w:r>
          </w:p>
        </w:tc>
        <w:tc>
          <w:tcPr>
            <w:tcW w:w="945" w:type="dxa"/>
          </w:tcPr>
          <w:p w:rsidR="002F64A0" w:rsidRPr="000776F9" w:rsidRDefault="002F64A0" w:rsidP="00CB049D">
            <w:pPr>
              <w:jc w:val="center"/>
              <w:rPr>
                <w:szCs w:val="24"/>
              </w:rPr>
            </w:pPr>
            <w:r w:rsidRPr="000776F9">
              <w:rPr>
                <w:szCs w:val="24"/>
              </w:rPr>
              <w:t>52689</w:t>
            </w:r>
          </w:p>
        </w:tc>
        <w:tc>
          <w:tcPr>
            <w:tcW w:w="945" w:type="dxa"/>
          </w:tcPr>
          <w:p w:rsidR="002F64A0" w:rsidRPr="000776F9" w:rsidRDefault="002F64A0" w:rsidP="00CB049D">
            <w:pPr>
              <w:jc w:val="center"/>
              <w:rPr>
                <w:szCs w:val="24"/>
              </w:rPr>
            </w:pPr>
            <w:r w:rsidRPr="000776F9">
              <w:rPr>
                <w:szCs w:val="24"/>
              </w:rPr>
              <w:t>51275</w:t>
            </w:r>
          </w:p>
        </w:tc>
        <w:tc>
          <w:tcPr>
            <w:tcW w:w="945" w:type="dxa"/>
          </w:tcPr>
          <w:p w:rsidR="002F64A0" w:rsidRPr="000776F9" w:rsidRDefault="002F64A0" w:rsidP="00CB049D">
            <w:pPr>
              <w:jc w:val="center"/>
              <w:rPr>
                <w:szCs w:val="24"/>
              </w:rPr>
            </w:pPr>
            <w:r w:rsidRPr="000776F9">
              <w:rPr>
                <w:szCs w:val="24"/>
              </w:rPr>
              <w:t>83556</w:t>
            </w:r>
          </w:p>
        </w:tc>
      </w:tr>
      <w:tr w:rsidR="002F64A0" w:rsidRPr="000776F9" w:rsidTr="00CB049D">
        <w:tc>
          <w:tcPr>
            <w:tcW w:w="945" w:type="dxa"/>
          </w:tcPr>
          <w:p w:rsidR="002F64A0" w:rsidRPr="000776F9" w:rsidRDefault="002F64A0" w:rsidP="00CB049D">
            <w:pPr>
              <w:jc w:val="center"/>
              <w:rPr>
                <w:szCs w:val="24"/>
              </w:rPr>
            </w:pPr>
            <w:r w:rsidRPr="000776F9">
              <w:rPr>
                <w:szCs w:val="24"/>
              </w:rPr>
              <w:t>82</w:t>
            </w:r>
          </w:p>
        </w:tc>
        <w:tc>
          <w:tcPr>
            <w:tcW w:w="945" w:type="dxa"/>
          </w:tcPr>
          <w:p w:rsidR="002F64A0" w:rsidRPr="000776F9" w:rsidRDefault="002F64A0" w:rsidP="00CB049D">
            <w:pPr>
              <w:jc w:val="center"/>
              <w:rPr>
                <w:szCs w:val="24"/>
              </w:rPr>
            </w:pPr>
            <w:r w:rsidRPr="000776F9">
              <w:rPr>
                <w:szCs w:val="24"/>
              </w:rPr>
              <w:t>21885</w:t>
            </w:r>
          </w:p>
        </w:tc>
        <w:tc>
          <w:tcPr>
            <w:tcW w:w="945" w:type="dxa"/>
          </w:tcPr>
          <w:p w:rsidR="002F64A0" w:rsidRPr="000776F9" w:rsidRDefault="002F64A0" w:rsidP="00CB049D">
            <w:pPr>
              <w:jc w:val="center"/>
              <w:rPr>
                <w:szCs w:val="24"/>
              </w:rPr>
            </w:pPr>
            <w:r w:rsidRPr="000776F9">
              <w:rPr>
                <w:szCs w:val="24"/>
              </w:rPr>
              <w:t>32906</w:t>
            </w:r>
          </w:p>
        </w:tc>
        <w:tc>
          <w:tcPr>
            <w:tcW w:w="945" w:type="dxa"/>
          </w:tcPr>
          <w:p w:rsidR="002F64A0" w:rsidRPr="000776F9" w:rsidRDefault="002F64A0" w:rsidP="00CB049D">
            <w:pPr>
              <w:jc w:val="center"/>
              <w:rPr>
                <w:szCs w:val="24"/>
              </w:rPr>
            </w:pPr>
            <w:r w:rsidRPr="000776F9">
              <w:rPr>
                <w:szCs w:val="24"/>
              </w:rPr>
              <w:t>92431</w:t>
            </w:r>
          </w:p>
        </w:tc>
        <w:tc>
          <w:tcPr>
            <w:tcW w:w="945" w:type="dxa"/>
          </w:tcPr>
          <w:p w:rsidR="002F64A0" w:rsidRPr="000776F9" w:rsidRDefault="002F64A0" w:rsidP="00CB049D">
            <w:pPr>
              <w:jc w:val="center"/>
              <w:rPr>
                <w:szCs w:val="24"/>
              </w:rPr>
            </w:pPr>
            <w:r w:rsidRPr="000776F9">
              <w:rPr>
                <w:szCs w:val="24"/>
              </w:rPr>
              <w:t>09060</w:t>
            </w:r>
          </w:p>
        </w:tc>
        <w:tc>
          <w:tcPr>
            <w:tcW w:w="945" w:type="dxa"/>
          </w:tcPr>
          <w:p w:rsidR="002F64A0" w:rsidRPr="000776F9" w:rsidRDefault="002F64A0" w:rsidP="00CB049D">
            <w:pPr>
              <w:jc w:val="center"/>
              <w:rPr>
                <w:szCs w:val="24"/>
              </w:rPr>
            </w:pPr>
            <w:r w:rsidRPr="000776F9">
              <w:rPr>
                <w:szCs w:val="24"/>
              </w:rPr>
              <w:t>64297</w:t>
            </w:r>
          </w:p>
        </w:tc>
        <w:tc>
          <w:tcPr>
            <w:tcW w:w="945" w:type="dxa"/>
          </w:tcPr>
          <w:p w:rsidR="002F64A0" w:rsidRPr="000776F9" w:rsidRDefault="002F64A0" w:rsidP="00CB049D">
            <w:pPr>
              <w:jc w:val="center"/>
              <w:rPr>
                <w:szCs w:val="24"/>
              </w:rPr>
            </w:pPr>
            <w:r w:rsidRPr="000776F9">
              <w:rPr>
                <w:szCs w:val="24"/>
              </w:rPr>
              <w:t>51674</w:t>
            </w:r>
          </w:p>
        </w:tc>
        <w:tc>
          <w:tcPr>
            <w:tcW w:w="945" w:type="dxa"/>
          </w:tcPr>
          <w:p w:rsidR="002F64A0" w:rsidRPr="000776F9" w:rsidRDefault="002F64A0" w:rsidP="00CB049D">
            <w:pPr>
              <w:jc w:val="center"/>
              <w:rPr>
                <w:szCs w:val="24"/>
              </w:rPr>
            </w:pPr>
            <w:r w:rsidRPr="000776F9">
              <w:rPr>
                <w:szCs w:val="24"/>
              </w:rPr>
              <w:t>64126</w:t>
            </w:r>
          </w:p>
        </w:tc>
        <w:tc>
          <w:tcPr>
            <w:tcW w:w="945" w:type="dxa"/>
          </w:tcPr>
          <w:p w:rsidR="002F64A0" w:rsidRPr="000776F9" w:rsidRDefault="002F64A0" w:rsidP="00CB049D">
            <w:pPr>
              <w:jc w:val="center"/>
              <w:rPr>
                <w:szCs w:val="24"/>
              </w:rPr>
            </w:pPr>
            <w:r w:rsidRPr="000776F9">
              <w:rPr>
                <w:szCs w:val="24"/>
              </w:rPr>
              <w:t>62570</w:t>
            </w:r>
          </w:p>
        </w:tc>
        <w:tc>
          <w:tcPr>
            <w:tcW w:w="945" w:type="dxa"/>
          </w:tcPr>
          <w:p w:rsidR="002F64A0" w:rsidRPr="000776F9" w:rsidRDefault="002F64A0" w:rsidP="00CB049D">
            <w:pPr>
              <w:jc w:val="center"/>
              <w:rPr>
                <w:szCs w:val="24"/>
              </w:rPr>
            </w:pPr>
            <w:r w:rsidRPr="000776F9">
              <w:rPr>
                <w:szCs w:val="24"/>
              </w:rPr>
              <w:t>26123</w:t>
            </w:r>
          </w:p>
        </w:tc>
        <w:tc>
          <w:tcPr>
            <w:tcW w:w="945" w:type="dxa"/>
          </w:tcPr>
          <w:p w:rsidR="002F64A0" w:rsidRPr="000776F9" w:rsidRDefault="002F64A0" w:rsidP="00CB049D">
            <w:pPr>
              <w:jc w:val="center"/>
              <w:rPr>
                <w:szCs w:val="24"/>
              </w:rPr>
            </w:pPr>
            <w:r w:rsidRPr="000776F9">
              <w:rPr>
                <w:szCs w:val="24"/>
              </w:rPr>
              <w:t>05155</w:t>
            </w:r>
          </w:p>
        </w:tc>
        <w:tc>
          <w:tcPr>
            <w:tcW w:w="945" w:type="dxa"/>
          </w:tcPr>
          <w:p w:rsidR="002F64A0" w:rsidRPr="000776F9" w:rsidRDefault="002F64A0" w:rsidP="00CB049D">
            <w:pPr>
              <w:jc w:val="center"/>
              <w:rPr>
                <w:szCs w:val="24"/>
              </w:rPr>
            </w:pPr>
            <w:r w:rsidRPr="000776F9">
              <w:rPr>
                <w:szCs w:val="24"/>
              </w:rPr>
              <w:t>59194</w:t>
            </w:r>
          </w:p>
        </w:tc>
        <w:tc>
          <w:tcPr>
            <w:tcW w:w="945" w:type="dxa"/>
          </w:tcPr>
          <w:p w:rsidR="002F64A0" w:rsidRPr="000776F9" w:rsidRDefault="002F64A0" w:rsidP="00CB049D">
            <w:pPr>
              <w:jc w:val="center"/>
              <w:rPr>
                <w:szCs w:val="24"/>
              </w:rPr>
            </w:pPr>
            <w:r w:rsidRPr="000776F9">
              <w:rPr>
                <w:szCs w:val="24"/>
              </w:rPr>
              <w:t>52799</w:t>
            </w:r>
          </w:p>
        </w:tc>
        <w:tc>
          <w:tcPr>
            <w:tcW w:w="945" w:type="dxa"/>
          </w:tcPr>
          <w:p w:rsidR="002F64A0" w:rsidRPr="000776F9" w:rsidRDefault="002F64A0" w:rsidP="00CB049D">
            <w:pPr>
              <w:jc w:val="center"/>
              <w:rPr>
                <w:szCs w:val="24"/>
              </w:rPr>
            </w:pPr>
            <w:r w:rsidRPr="000776F9">
              <w:rPr>
                <w:szCs w:val="24"/>
              </w:rPr>
              <w:t>28225</w:t>
            </w:r>
          </w:p>
        </w:tc>
        <w:tc>
          <w:tcPr>
            <w:tcW w:w="945" w:type="dxa"/>
          </w:tcPr>
          <w:p w:rsidR="002F64A0" w:rsidRPr="000776F9" w:rsidRDefault="002F64A0" w:rsidP="00CB049D">
            <w:pPr>
              <w:jc w:val="center"/>
              <w:rPr>
                <w:szCs w:val="24"/>
              </w:rPr>
            </w:pPr>
            <w:r w:rsidRPr="000776F9">
              <w:rPr>
                <w:szCs w:val="24"/>
              </w:rPr>
              <w:t>85762</w:t>
            </w:r>
          </w:p>
        </w:tc>
      </w:tr>
      <w:tr w:rsidR="002F64A0" w:rsidRPr="000776F9" w:rsidTr="00CB049D">
        <w:tc>
          <w:tcPr>
            <w:tcW w:w="945" w:type="dxa"/>
          </w:tcPr>
          <w:p w:rsidR="002F64A0" w:rsidRPr="000776F9" w:rsidRDefault="002F64A0" w:rsidP="00CB049D">
            <w:pPr>
              <w:jc w:val="center"/>
              <w:rPr>
                <w:szCs w:val="24"/>
              </w:rPr>
            </w:pPr>
            <w:r w:rsidRPr="000776F9">
              <w:rPr>
                <w:szCs w:val="24"/>
              </w:rPr>
              <w:t>83</w:t>
            </w:r>
          </w:p>
        </w:tc>
        <w:tc>
          <w:tcPr>
            <w:tcW w:w="945" w:type="dxa"/>
          </w:tcPr>
          <w:p w:rsidR="002F64A0" w:rsidRPr="000776F9" w:rsidRDefault="002F64A0" w:rsidP="00CB049D">
            <w:pPr>
              <w:jc w:val="center"/>
              <w:rPr>
                <w:szCs w:val="24"/>
              </w:rPr>
            </w:pPr>
            <w:r w:rsidRPr="000776F9">
              <w:rPr>
                <w:szCs w:val="24"/>
              </w:rPr>
              <w:t>60336</w:t>
            </w:r>
          </w:p>
        </w:tc>
        <w:tc>
          <w:tcPr>
            <w:tcW w:w="945" w:type="dxa"/>
          </w:tcPr>
          <w:p w:rsidR="002F64A0" w:rsidRPr="000776F9" w:rsidRDefault="002F64A0" w:rsidP="00CB049D">
            <w:pPr>
              <w:jc w:val="center"/>
              <w:rPr>
                <w:szCs w:val="24"/>
              </w:rPr>
            </w:pPr>
            <w:r w:rsidRPr="000776F9">
              <w:rPr>
                <w:szCs w:val="24"/>
              </w:rPr>
              <w:t>98782</w:t>
            </w:r>
          </w:p>
        </w:tc>
        <w:tc>
          <w:tcPr>
            <w:tcW w:w="945" w:type="dxa"/>
          </w:tcPr>
          <w:p w:rsidR="002F64A0" w:rsidRPr="000776F9" w:rsidRDefault="002F64A0" w:rsidP="00CB049D">
            <w:pPr>
              <w:jc w:val="center"/>
              <w:rPr>
                <w:szCs w:val="24"/>
              </w:rPr>
            </w:pPr>
            <w:r w:rsidRPr="000776F9">
              <w:rPr>
                <w:szCs w:val="24"/>
              </w:rPr>
              <w:t>07408</w:t>
            </w:r>
          </w:p>
        </w:tc>
        <w:tc>
          <w:tcPr>
            <w:tcW w:w="945" w:type="dxa"/>
          </w:tcPr>
          <w:p w:rsidR="002F64A0" w:rsidRPr="000776F9" w:rsidRDefault="002F64A0" w:rsidP="00CB049D">
            <w:pPr>
              <w:jc w:val="center"/>
              <w:rPr>
                <w:szCs w:val="24"/>
              </w:rPr>
            </w:pPr>
            <w:r w:rsidRPr="000776F9">
              <w:rPr>
                <w:szCs w:val="24"/>
              </w:rPr>
              <w:t>53458</w:t>
            </w:r>
          </w:p>
        </w:tc>
        <w:tc>
          <w:tcPr>
            <w:tcW w:w="945" w:type="dxa"/>
          </w:tcPr>
          <w:p w:rsidR="002F64A0" w:rsidRPr="000776F9" w:rsidRDefault="002F64A0" w:rsidP="00CB049D">
            <w:pPr>
              <w:jc w:val="center"/>
              <w:rPr>
                <w:szCs w:val="24"/>
              </w:rPr>
            </w:pPr>
            <w:r w:rsidRPr="000776F9">
              <w:rPr>
                <w:szCs w:val="24"/>
              </w:rPr>
              <w:t>13564</w:t>
            </w:r>
          </w:p>
        </w:tc>
        <w:tc>
          <w:tcPr>
            <w:tcW w:w="945" w:type="dxa"/>
          </w:tcPr>
          <w:p w:rsidR="002F64A0" w:rsidRPr="000776F9" w:rsidRDefault="002F64A0" w:rsidP="00CB049D">
            <w:pPr>
              <w:jc w:val="center"/>
              <w:rPr>
                <w:szCs w:val="24"/>
              </w:rPr>
            </w:pPr>
            <w:r w:rsidRPr="000776F9">
              <w:rPr>
                <w:szCs w:val="24"/>
              </w:rPr>
              <w:t>59089</w:t>
            </w:r>
          </w:p>
        </w:tc>
        <w:tc>
          <w:tcPr>
            <w:tcW w:w="945" w:type="dxa"/>
          </w:tcPr>
          <w:p w:rsidR="002F64A0" w:rsidRPr="000776F9" w:rsidRDefault="002F64A0" w:rsidP="00CB049D">
            <w:pPr>
              <w:jc w:val="center"/>
              <w:rPr>
                <w:szCs w:val="24"/>
              </w:rPr>
            </w:pPr>
            <w:r w:rsidRPr="000776F9">
              <w:rPr>
                <w:szCs w:val="24"/>
              </w:rPr>
              <w:t>26445</w:t>
            </w:r>
          </w:p>
        </w:tc>
        <w:tc>
          <w:tcPr>
            <w:tcW w:w="945" w:type="dxa"/>
          </w:tcPr>
          <w:p w:rsidR="002F64A0" w:rsidRPr="000776F9" w:rsidRDefault="002F64A0" w:rsidP="00CB049D">
            <w:pPr>
              <w:jc w:val="center"/>
              <w:rPr>
                <w:szCs w:val="24"/>
              </w:rPr>
            </w:pPr>
            <w:r w:rsidRPr="000776F9">
              <w:rPr>
                <w:szCs w:val="24"/>
              </w:rPr>
              <w:t>29789</w:t>
            </w:r>
          </w:p>
        </w:tc>
        <w:tc>
          <w:tcPr>
            <w:tcW w:w="945" w:type="dxa"/>
          </w:tcPr>
          <w:p w:rsidR="002F64A0" w:rsidRPr="000776F9" w:rsidRDefault="002F64A0" w:rsidP="00CB049D">
            <w:pPr>
              <w:jc w:val="center"/>
              <w:rPr>
                <w:szCs w:val="24"/>
              </w:rPr>
            </w:pPr>
            <w:r w:rsidRPr="000776F9">
              <w:rPr>
                <w:szCs w:val="24"/>
              </w:rPr>
              <w:t>85205</w:t>
            </w:r>
          </w:p>
        </w:tc>
        <w:tc>
          <w:tcPr>
            <w:tcW w:w="945" w:type="dxa"/>
          </w:tcPr>
          <w:p w:rsidR="002F64A0" w:rsidRPr="000776F9" w:rsidRDefault="002F64A0" w:rsidP="00CB049D">
            <w:pPr>
              <w:jc w:val="center"/>
              <w:rPr>
                <w:szCs w:val="24"/>
              </w:rPr>
            </w:pPr>
            <w:r w:rsidRPr="000776F9">
              <w:rPr>
                <w:szCs w:val="24"/>
              </w:rPr>
              <w:t>41001</w:t>
            </w:r>
          </w:p>
        </w:tc>
        <w:tc>
          <w:tcPr>
            <w:tcW w:w="945" w:type="dxa"/>
          </w:tcPr>
          <w:p w:rsidR="002F64A0" w:rsidRPr="000776F9" w:rsidRDefault="002F64A0" w:rsidP="00CB049D">
            <w:pPr>
              <w:jc w:val="center"/>
              <w:rPr>
                <w:szCs w:val="24"/>
              </w:rPr>
            </w:pPr>
            <w:r w:rsidRPr="000776F9">
              <w:rPr>
                <w:szCs w:val="24"/>
              </w:rPr>
              <w:t>12535</w:t>
            </w:r>
          </w:p>
        </w:tc>
        <w:tc>
          <w:tcPr>
            <w:tcW w:w="945" w:type="dxa"/>
          </w:tcPr>
          <w:p w:rsidR="002F64A0" w:rsidRPr="000776F9" w:rsidRDefault="002F64A0" w:rsidP="00CB049D">
            <w:pPr>
              <w:jc w:val="center"/>
              <w:rPr>
                <w:szCs w:val="24"/>
              </w:rPr>
            </w:pPr>
            <w:r w:rsidRPr="000776F9">
              <w:rPr>
                <w:szCs w:val="24"/>
              </w:rPr>
              <w:t>12133</w:t>
            </w:r>
          </w:p>
        </w:tc>
        <w:tc>
          <w:tcPr>
            <w:tcW w:w="945" w:type="dxa"/>
          </w:tcPr>
          <w:p w:rsidR="002F64A0" w:rsidRPr="000776F9" w:rsidRDefault="002F64A0" w:rsidP="00CB049D">
            <w:pPr>
              <w:jc w:val="center"/>
              <w:rPr>
                <w:szCs w:val="24"/>
              </w:rPr>
            </w:pPr>
            <w:r w:rsidRPr="000776F9">
              <w:rPr>
                <w:szCs w:val="24"/>
              </w:rPr>
              <w:t>14645</w:t>
            </w:r>
          </w:p>
        </w:tc>
        <w:tc>
          <w:tcPr>
            <w:tcW w:w="945" w:type="dxa"/>
          </w:tcPr>
          <w:p w:rsidR="002F64A0" w:rsidRPr="000776F9" w:rsidRDefault="002F64A0" w:rsidP="00CB049D">
            <w:pPr>
              <w:jc w:val="center"/>
              <w:rPr>
                <w:szCs w:val="24"/>
              </w:rPr>
            </w:pPr>
            <w:r w:rsidRPr="000776F9">
              <w:rPr>
                <w:szCs w:val="24"/>
              </w:rPr>
              <w:t>23541</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84</w:t>
            </w:r>
          </w:p>
        </w:tc>
        <w:tc>
          <w:tcPr>
            <w:tcW w:w="945" w:type="dxa"/>
          </w:tcPr>
          <w:p w:rsidR="002F64A0" w:rsidRPr="000776F9" w:rsidRDefault="002F64A0" w:rsidP="00CB049D">
            <w:pPr>
              <w:jc w:val="center"/>
              <w:rPr>
                <w:sz w:val="22"/>
                <w:szCs w:val="22"/>
              </w:rPr>
            </w:pPr>
            <w:r w:rsidRPr="000776F9">
              <w:rPr>
                <w:sz w:val="22"/>
                <w:szCs w:val="22"/>
              </w:rPr>
              <w:t>43937</w:t>
            </w:r>
          </w:p>
        </w:tc>
        <w:tc>
          <w:tcPr>
            <w:tcW w:w="945" w:type="dxa"/>
          </w:tcPr>
          <w:p w:rsidR="002F64A0" w:rsidRPr="000776F9" w:rsidRDefault="002F64A0" w:rsidP="00CB049D">
            <w:pPr>
              <w:jc w:val="center"/>
              <w:rPr>
                <w:sz w:val="22"/>
                <w:szCs w:val="22"/>
              </w:rPr>
            </w:pPr>
            <w:r w:rsidRPr="000776F9">
              <w:rPr>
                <w:sz w:val="22"/>
                <w:szCs w:val="22"/>
              </w:rPr>
              <w:t>46891</w:t>
            </w:r>
          </w:p>
        </w:tc>
        <w:tc>
          <w:tcPr>
            <w:tcW w:w="945" w:type="dxa"/>
          </w:tcPr>
          <w:p w:rsidR="002F64A0" w:rsidRPr="000776F9" w:rsidRDefault="002F64A0" w:rsidP="00CB049D">
            <w:pPr>
              <w:jc w:val="center"/>
              <w:rPr>
                <w:sz w:val="22"/>
                <w:szCs w:val="22"/>
              </w:rPr>
            </w:pPr>
            <w:r w:rsidRPr="000776F9">
              <w:rPr>
                <w:sz w:val="22"/>
                <w:szCs w:val="22"/>
              </w:rPr>
              <w:t>24010</w:t>
            </w:r>
          </w:p>
        </w:tc>
        <w:tc>
          <w:tcPr>
            <w:tcW w:w="945" w:type="dxa"/>
          </w:tcPr>
          <w:p w:rsidR="002F64A0" w:rsidRPr="000776F9" w:rsidRDefault="002F64A0" w:rsidP="00CB049D">
            <w:pPr>
              <w:jc w:val="center"/>
              <w:rPr>
                <w:sz w:val="22"/>
                <w:szCs w:val="22"/>
              </w:rPr>
            </w:pPr>
            <w:r w:rsidRPr="000776F9">
              <w:rPr>
                <w:sz w:val="22"/>
                <w:szCs w:val="22"/>
              </w:rPr>
              <w:t>25560</w:t>
            </w:r>
          </w:p>
        </w:tc>
        <w:tc>
          <w:tcPr>
            <w:tcW w:w="945" w:type="dxa"/>
          </w:tcPr>
          <w:p w:rsidR="002F64A0" w:rsidRPr="000776F9" w:rsidRDefault="002F64A0" w:rsidP="00CB049D">
            <w:pPr>
              <w:jc w:val="center"/>
              <w:rPr>
                <w:sz w:val="22"/>
                <w:szCs w:val="22"/>
              </w:rPr>
            </w:pPr>
            <w:r w:rsidRPr="000776F9">
              <w:rPr>
                <w:sz w:val="22"/>
                <w:szCs w:val="22"/>
              </w:rPr>
              <w:t>86355</w:t>
            </w:r>
          </w:p>
        </w:tc>
        <w:tc>
          <w:tcPr>
            <w:tcW w:w="945" w:type="dxa"/>
          </w:tcPr>
          <w:p w:rsidR="002F64A0" w:rsidRPr="000776F9" w:rsidRDefault="002F64A0" w:rsidP="00CB049D">
            <w:pPr>
              <w:jc w:val="center"/>
              <w:rPr>
                <w:sz w:val="22"/>
                <w:szCs w:val="22"/>
              </w:rPr>
            </w:pPr>
            <w:r w:rsidRPr="000776F9">
              <w:rPr>
                <w:sz w:val="22"/>
                <w:szCs w:val="22"/>
              </w:rPr>
              <w:t>33941</w:t>
            </w:r>
          </w:p>
        </w:tc>
        <w:tc>
          <w:tcPr>
            <w:tcW w:w="945" w:type="dxa"/>
          </w:tcPr>
          <w:p w:rsidR="002F64A0" w:rsidRPr="000776F9" w:rsidRDefault="002F64A0" w:rsidP="00CB049D">
            <w:pPr>
              <w:jc w:val="center"/>
              <w:rPr>
                <w:sz w:val="22"/>
                <w:szCs w:val="22"/>
              </w:rPr>
            </w:pPr>
            <w:r w:rsidRPr="000776F9">
              <w:rPr>
                <w:sz w:val="22"/>
                <w:szCs w:val="22"/>
              </w:rPr>
              <w:t>25786</w:t>
            </w:r>
          </w:p>
        </w:tc>
        <w:tc>
          <w:tcPr>
            <w:tcW w:w="945" w:type="dxa"/>
          </w:tcPr>
          <w:p w:rsidR="002F64A0" w:rsidRPr="000776F9" w:rsidRDefault="002F64A0" w:rsidP="00CB049D">
            <w:pPr>
              <w:jc w:val="center"/>
              <w:rPr>
                <w:sz w:val="22"/>
                <w:szCs w:val="22"/>
              </w:rPr>
            </w:pPr>
            <w:r w:rsidRPr="000776F9">
              <w:rPr>
                <w:sz w:val="22"/>
                <w:szCs w:val="22"/>
              </w:rPr>
              <w:t>54990</w:t>
            </w:r>
          </w:p>
        </w:tc>
        <w:tc>
          <w:tcPr>
            <w:tcW w:w="945" w:type="dxa"/>
          </w:tcPr>
          <w:p w:rsidR="002F64A0" w:rsidRPr="000776F9" w:rsidRDefault="002F64A0" w:rsidP="00CB049D">
            <w:pPr>
              <w:jc w:val="center"/>
              <w:rPr>
                <w:sz w:val="22"/>
                <w:szCs w:val="22"/>
              </w:rPr>
            </w:pPr>
            <w:r w:rsidRPr="000776F9">
              <w:rPr>
                <w:sz w:val="22"/>
                <w:szCs w:val="22"/>
              </w:rPr>
              <w:t>71899</w:t>
            </w:r>
          </w:p>
        </w:tc>
        <w:tc>
          <w:tcPr>
            <w:tcW w:w="945" w:type="dxa"/>
          </w:tcPr>
          <w:p w:rsidR="002F64A0" w:rsidRPr="000776F9" w:rsidRDefault="002F64A0" w:rsidP="00CB049D">
            <w:pPr>
              <w:jc w:val="center"/>
              <w:rPr>
                <w:sz w:val="22"/>
                <w:szCs w:val="22"/>
              </w:rPr>
            </w:pPr>
            <w:r w:rsidRPr="000776F9">
              <w:rPr>
                <w:sz w:val="22"/>
                <w:szCs w:val="22"/>
              </w:rPr>
              <w:t>15475</w:t>
            </w:r>
          </w:p>
        </w:tc>
        <w:tc>
          <w:tcPr>
            <w:tcW w:w="945" w:type="dxa"/>
          </w:tcPr>
          <w:p w:rsidR="002F64A0" w:rsidRPr="000776F9" w:rsidRDefault="002F64A0" w:rsidP="00CB049D">
            <w:pPr>
              <w:jc w:val="center"/>
              <w:rPr>
                <w:sz w:val="22"/>
                <w:szCs w:val="22"/>
              </w:rPr>
            </w:pPr>
            <w:r w:rsidRPr="000776F9">
              <w:rPr>
                <w:sz w:val="22"/>
                <w:szCs w:val="22"/>
              </w:rPr>
              <w:t>95434</w:t>
            </w:r>
          </w:p>
        </w:tc>
        <w:tc>
          <w:tcPr>
            <w:tcW w:w="945" w:type="dxa"/>
          </w:tcPr>
          <w:p w:rsidR="002F64A0" w:rsidRPr="000776F9" w:rsidRDefault="002F64A0" w:rsidP="00CB049D">
            <w:pPr>
              <w:jc w:val="center"/>
              <w:rPr>
                <w:sz w:val="22"/>
                <w:szCs w:val="22"/>
              </w:rPr>
            </w:pPr>
            <w:r w:rsidRPr="000776F9">
              <w:rPr>
                <w:sz w:val="22"/>
                <w:szCs w:val="22"/>
              </w:rPr>
              <w:t>98227</w:t>
            </w:r>
          </w:p>
        </w:tc>
        <w:tc>
          <w:tcPr>
            <w:tcW w:w="945" w:type="dxa"/>
          </w:tcPr>
          <w:p w:rsidR="002F64A0" w:rsidRPr="000776F9" w:rsidRDefault="002F64A0" w:rsidP="00CB049D">
            <w:pPr>
              <w:jc w:val="center"/>
              <w:rPr>
                <w:sz w:val="22"/>
                <w:szCs w:val="22"/>
              </w:rPr>
            </w:pPr>
            <w:r w:rsidRPr="000776F9">
              <w:rPr>
                <w:sz w:val="22"/>
                <w:szCs w:val="22"/>
              </w:rPr>
              <w:t>21824</w:t>
            </w:r>
          </w:p>
        </w:tc>
        <w:tc>
          <w:tcPr>
            <w:tcW w:w="945" w:type="dxa"/>
          </w:tcPr>
          <w:p w:rsidR="002F64A0" w:rsidRPr="000776F9" w:rsidRDefault="002F64A0" w:rsidP="00CB049D">
            <w:pPr>
              <w:jc w:val="center"/>
              <w:rPr>
                <w:sz w:val="22"/>
                <w:szCs w:val="22"/>
              </w:rPr>
            </w:pPr>
            <w:r w:rsidRPr="000776F9">
              <w:rPr>
                <w:sz w:val="22"/>
                <w:szCs w:val="22"/>
              </w:rPr>
              <w:t>19585</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85</w:t>
            </w:r>
          </w:p>
        </w:tc>
        <w:tc>
          <w:tcPr>
            <w:tcW w:w="945" w:type="dxa"/>
          </w:tcPr>
          <w:p w:rsidR="002F64A0" w:rsidRPr="000776F9" w:rsidRDefault="002F64A0" w:rsidP="00CB049D">
            <w:pPr>
              <w:jc w:val="center"/>
              <w:rPr>
                <w:sz w:val="22"/>
                <w:szCs w:val="22"/>
              </w:rPr>
            </w:pPr>
            <w:r w:rsidRPr="000776F9">
              <w:rPr>
                <w:sz w:val="22"/>
                <w:szCs w:val="22"/>
              </w:rPr>
              <w:t>97656</w:t>
            </w:r>
          </w:p>
        </w:tc>
        <w:tc>
          <w:tcPr>
            <w:tcW w:w="945" w:type="dxa"/>
          </w:tcPr>
          <w:p w:rsidR="002F64A0" w:rsidRPr="000776F9" w:rsidRDefault="002F64A0" w:rsidP="00CB049D">
            <w:pPr>
              <w:jc w:val="center"/>
              <w:rPr>
                <w:sz w:val="22"/>
                <w:szCs w:val="22"/>
              </w:rPr>
            </w:pPr>
            <w:r w:rsidRPr="000776F9">
              <w:rPr>
                <w:sz w:val="22"/>
                <w:szCs w:val="22"/>
              </w:rPr>
              <w:t>63175</w:t>
            </w:r>
          </w:p>
        </w:tc>
        <w:tc>
          <w:tcPr>
            <w:tcW w:w="945" w:type="dxa"/>
          </w:tcPr>
          <w:p w:rsidR="002F64A0" w:rsidRPr="000776F9" w:rsidRDefault="002F64A0" w:rsidP="00CB049D">
            <w:pPr>
              <w:jc w:val="center"/>
              <w:rPr>
                <w:sz w:val="22"/>
                <w:szCs w:val="22"/>
              </w:rPr>
            </w:pPr>
            <w:r w:rsidRPr="000776F9">
              <w:rPr>
                <w:sz w:val="22"/>
                <w:szCs w:val="22"/>
              </w:rPr>
              <w:t>89303</w:t>
            </w:r>
          </w:p>
        </w:tc>
        <w:tc>
          <w:tcPr>
            <w:tcW w:w="945" w:type="dxa"/>
          </w:tcPr>
          <w:p w:rsidR="002F64A0" w:rsidRPr="000776F9" w:rsidRDefault="002F64A0" w:rsidP="00CB049D">
            <w:pPr>
              <w:jc w:val="center"/>
              <w:rPr>
                <w:sz w:val="22"/>
                <w:szCs w:val="22"/>
              </w:rPr>
            </w:pPr>
            <w:r w:rsidRPr="000776F9">
              <w:rPr>
                <w:sz w:val="22"/>
                <w:szCs w:val="22"/>
              </w:rPr>
              <w:t>16275</w:t>
            </w:r>
          </w:p>
        </w:tc>
        <w:tc>
          <w:tcPr>
            <w:tcW w:w="945" w:type="dxa"/>
          </w:tcPr>
          <w:p w:rsidR="002F64A0" w:rsidRPr="000776F9" w:rsidRDefault="002F64A0" w:rsidP="00CB049D">
            <w:pPr>
              <w:jc w:val="center"/>
              <w:rPr>
                <w:sz w:val="22"/>
                <w:szCs w:val="22"/>
              </w:rPr>
            </w:pPr>
            <w:r w:rsidRPr="000776F9">
              <w:rPr>
                <w:sz w:val="22"/>
                <w:szCs w:val="22"/>
              </w:rPr>
              <w:t>07100</w:t>
            </w:r>
          </w:p>
        </w:tc>
        <w:tc>
          <w:tcPr>
            <w:tcW w:w="945" w:type="dxa"/>
          </w:tcPr>
          <w:p w:rsidR="002F64A0" w:rsidRPr="000776F9" w:rsidRDefault="002F64A0" w:rsidP="00CB049D">
            <w:pPr>
              <w:jc w:val="center"/>
              <w:rPr>
                <w:sz w:val="22"/>
                <w:szCs w:val="22"/>
              </w:rPr>
            </w:pPr>
            <w:r w:rsidRPr="000776F9">
              <w:rPr>
                <w:sz w:val="22"/>
                <w:szCs w:val="22"/>
              </w:rPr>
              <w:t>92063</w:t>
            </w:r>
          </w:p>
        </w:tc>
        <w:tc>
          <w:tcPr>
            <w:tcW w:w="945" w:type="dxa"/>
          </w:tcPr>
          <w:p w:rsidR="002F64A0" w:rsidRPr="000776F9" w:rsidRDefault="002F64A0" w:rsidP="00CB049D">
            <w:pPr>
              <w:jc w:val="center"/>
              <w:rPr>
                <w:sz w:val="22"/>
                <w:szCs w:val="22"/>
              </w:rPr>
            </w:pPr>
            <w:r w:rsidRPr="000776F9">
              <w:rPr>
                <w:sz w:val="22"/>
                <w:szCs w:val="22"/>
              </w:rPr>
              <w:t>21942</w:t>
            </w:r>
          </w:p>
        </w:tc>
        <w:tc>
          <w:tcPr>
            <w:tcW w:w="945" w:type="dxa"/>
          </w:tcPr>
          <w:p w:rsidR="002F64A0" w:rsidRPr="000776F9" w:rsidRDefault="002F64A0" w:rsidP="00CB049D">
            <w:pPr>
              <w:jc w:val="center"/>
              <w:rPr>
                <w:sz w:val="22"/>
                <w:szCs w:val="22"/>
              </w:rPr>
            </w:pPr>
            <w:r w:rsidRPr="000776F9">
              <w:rPr>
                <w:sz w:val="22"/>
                <w:szCs w:val="22"/>
              </w:rPr>
              <w:t>18611</w:t>
            </w:r>
          </w:p>
        </w:tc>
        <w:tc>
          <w:tcPr>
            <w:tcW w:w="945" w:type="dxa"/>
          </w:tcPr>
          <w:p w:rsidR="002F64A0" w:rsidRPr="000776F9" w:rsidRDefault="002F64A0" w:rsidP="00CB049D">
            <w:pPr>
              <w:jc w:val="center"/>
              <w:rPr>
                <w:sz w:val="22"/>
                <w:szCs w:val="22"/>
              </w:rPr>
            </w:pPr>
            <w:r w:rsidRPr="000776F9">
              <w:rPr>
                <w:sz w:val="22"/>
                <w:szCs w:val="22"/>
              </w:rPr>
              <w:t>47348</w:t>
            </w:r>
          </w:p>
        </w:tc>
        <w:tc>
          <w:tcPr>
            <w:tcW w:w="945" w:type="dxa"/>
          </w:tcPr>
          <w:p w:rsidR="002F64A0" w:rsidRPr="000776F9" w:rsidRDefault="002F64A0" w:rsidP="00CB049D">
            <w:pPr>
              <w:jc w:val="center"/>
              <w:rPr>
                <w:sz w:val="22"/>
                <w:szCs w:val="22"/>
              </w:rPr>
            </w:pPr>
            <w:r w:rsidRPr="000776F9">
              <w:rPr>
                <w:sz w:val="22"/>
                <w:szCs w:val="22"/>
              </w:rPr>
              <w:t>20203</w:t>
            </w:r>
          </w:p>
        </w:tc>
        <w:tc>
          <w:tcPr>
            <w:tcW w:w="945" w:type="dxa"/>
          </w:tcPr>
          <w:p w:rsidR="002F64A0" w:rsidRPr="000776F9" w:rsidRDefault="002F64A0" w:rsidP="00CB049D">
            <w:pPr>
              <w:jc w:val="center"/>
              <w:rPr>
                <w:sz w:val="22"/>
                <w:szCs w:val="22"/>
              </w:rPr>
            </w:pPr>
            <w:r w:rsidRPr="000776F9">
              <w:rPr>
                <w:sz w:val="22"/>
                <w:szCs w:val="22"/>
              </w:rPr>
              <w:t>18534</w:t>
            </w:r>
          </w:p>
        </w:tc>
        <w:tc>
          <w:tcPr>
            <w:tcW w:w="945" w:type="dxa"/>
          </w:tcPr>
          <w:p w:rsidR="002F64A0" w:rsidRPr="000776F9" w:rsidRDefault="002F64A0" w:rsidP="00CB049D">
            <w:pPr>
              <w:jc w:val="center"/>
              <w:rPr>
                <w:sz w:val="22"/>
                <w:szCs w:val="22"/>
              </w:rPr>
            </w:pPr>
            <w:r w:rsidRPr="000776F9">
              <w:rPr>
                <w:sz w:val="22"/>
                <w:szCs w:val="22"/>
              </w:rPr>
              <w:t>03862</w:t>
            </w:r>
          </w:p>
        </w:tc>
        <w:tc>
          <w:tcPr>
            <w:tcW w:w="945" w:type="dxa"/>
          </w:tcPr>
          <w:p w:rsidR="002F64A0" w:rsidRPr="000776F9" w:rsidRDefault="002F64A0" w:rsidP="00CB049D">
            <w:pPr>
              <w:jc w:val="center"/>
              <w:rPr>
                <w:sz w:val="22"/>
                <w:szCs w:val="22"/>
              </w:rPr>
            </w:pPr>
            <w:r w:rsidRPr="000776F9">
              <w:rPr>
                <w:sz w:val="22"/>
                <w:szCs w:val="22"/>
              </w:rPr>
              <w:t>78095</w:t>
            </w:r>
          </w:p>
        </w:tc>
        <w:tc>
          <w:tcPr>
            <w:tcW w:w="945" w:type="dxa"/>
          </w:tcPr>
          <w:p w:rsidR="002F64A0" w:rsidRPr="000776F9" w:rsidRDefault="002F64A0" w:rsidP="00CB049D">
            <w:pPr>
              <w:jc w:val="center"/>
              <w:rPr>
                <w:sz w:val="22"/>
                <w:szCs w:val="22"/>
              </w:rPr>
            </w:pPr>
            <w:r w:rsidRPr="000776F9">
              <w:rPr>
                <w:sz w:val="22"/>
                <w:szCs w:val="22"/>
              </w:rPr>
              <w:t>50136</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86</w:t>
            </w:r>
          </w:p>
        </w:tc>
        <w:tc>
          <w:tcPr>
            <w:tcW w:w="945" w:type="dxa"/>
          </w:tcPr>
          <w:p w:rsidR="002F64A0" w:rsidRPr="000776F9" w:rsidRDefault="002F64A0" w:rsidP="00CB049D">
            <w:pPr>
              <w:jc w:val="center"/>
              <w:rPr>
                <w:sz w:val="22"/>
                <w:szCs w:val="22"/>
              </w:rPr>
            </w:pPr>
            <w:r w:rsidRPr="000776F9">
              <w:rPr>
                <w:sz w:val="22"/>
                <w:szCs w:val="22"/>
              </w:rPr>
              <w:t>03299</w:t>
            </w:r>
          </w:p>
        </w:tc>
        <w:tc>
          <w:tcPr>
            <w:tcW w:w="945" w:type="dxa"/>
          </w:tcPr>
          <w:p w:rsidR="002F64A0" w:rsidRPr="000776F9" w:rsidRDefault="002F64A0" w:rsidP="00CB049D">
            <w:pPr>
              <w:jc w:val="center"/>
              <w:rPr>
                <w:sz w:val="22"/>
                <w:szCs w:val="22"/>
              </w:rPr>
            </w:pPr>
            <w:r w:rsidRPr="000776F9">
              <w:rPr>
                <w:sz w:val="22"/>
                <w:szCs w:val="22"/>
              </w:rPr>
              <w:t>01221</w:t>
            </w:r>
          </w:p>
        </w:tc>
        <w:tc>
          <w:tcPr>
            <w:tcW w:w="945" w:type="dxa"/>
          </w:tcPr>
          <w:p w:rsidR="002F64A0" w:rsidRPr="000776F9" w:rsidRDefault="002F64A0" w:rsidP="00CB049D">
            <w:pPr>
              <w:jc w:val="center"/>
              <w:rPr>
                <w:sz w:val="22"/>
                <w:szCs w:val="22"/>
              </w:rPr>
            </w:pPr>
            <w:r w:rsidRPr="000776F9">
              <w:rPr>
                <w:sz w:val="22"/>
                <w:szCs w:val="22"/>
              </w:rPr>
              <w:t>05418</w:t>
            </w:r>
          </w:p>
        </w:tc>
        <w:tc>
          <w:tcPr>
            <w:tcW w:w="945" w:type="dxa"/>
          </w:tcPr>
          <w:p w:rsidR="002F64A0" w:rsidRPr="000776F9" w:rsidRDefault="002F64A0" w:rsidP="00CB049D">
            <w:pPr>
              <w:jc w:val="center"/>
              <w:rPr>
                <w:sz w:val="22"/>
                <w:szCs w:val="22"/>
              </w:rPr>
            </w:pPr>
            <w:r w:rsidRPr="000776F9">
              <w:rPr>
                <w:sz w:val="22"/>
                <w:szCs w:val="22"/>
              </w:rPr>
              <w:t>38982</w:t>
            </w:r>
          </w:p>
        </w:tc>
        <w:tc>
          <w:tcPr>
            <w:tcW w:w="945" w:type="dxa"/>
          </w:tcPr>
          <w:p w:rsidR="002F64A0" w:rsidRPr="000776F9" w:rsidRDefault="002F64A0" w:rsidP="00CB049D">
            <w:pPr>
              <w:jc w:val="center"/>
              <w:rPr>
                <w:sz w:val="22"/>
                <w:szCs w:val="22"/>
              </w:rPr>
            </w:pPr>
            <w:r w:rsidRPr="000776F9">
              <w:rPr>
                <w:sz w:val="22"/>
                <w:szCs w:val="22"/>
              </w:rPr>
              <w:t>55758</w:t>
            </w:r>
          </w:p>
        </w:tc>
        <w:tc>
          <w:tcPr>
            <w:tcW w:w="945" w:type="dxa"/>
          </w:tcPr>
          <w:p w:rsidR="002F64A0" w:rsidRPr="000776F9" w:rsidRDefault="002F64A0" w:rsidP="00CB049D">
            <w:pPr>
              <w:jc w:val="center"/>
              <w:rPr>
                <w:sz w:val="22"/>
                <w:szCs w:val="22"/>
              </w:rPr>
            </w:pPr>
            <w:r w:rsidRPr="000776F9">
              <w:rPr>
                <w:sz w:val="22"/>
                <w:szCs w:val="22"/>
              </w:rPr>
              <w:t>92237</w:t>
            </w:r>
          </w:p>
        </w:tc>
        <w:tc>
          <w:tcPr>
            <w:tcW w:w="945" w:type="dxa"/>
          </w:tcPr>
          <w:p w:rsidR="002F64A0" w:rsidRPr="000776F9" w:rsidRDefault="002F64A0" w:rsidP="00CB049D">
            <w:pPr>
              <w:jc w:val="center"/>
              <w:rPr>
                <w:sz w:val="22"/>
                <w:szCs w:val="22"/>
              </w:rPr>
            </w:pPr>
            <w:r w:rsidRPr="000776F9">
              <w:rPr>
                <w:sz w:val="22"/>
                <w:szCs w:val="22"/>
              </w:rPr>
              <w:t>26759</w:t>
            </w:r>
          </w:p>
        </w:tc>
        <w:tc>
          <w:tcPr>
            <w:tcW w:w="945" w:type="dxa"/>
          </w:tcPr>
          <w:p w:rsidR="002F64A0" w:rsidRPr="000776F9" w:rsidRDefault="002F64A0" w:rsidP="00CB049D">
            <w:pPr>
              <w:jc w:val="center"/>
              <w:rPr>
                <w:sz w:val="22"/>
                <w:szCs w:val="22"/>
              </w:rPr>
            </w:pPr>
            <w:r w:rsidRPr="000776F9">
              <w:rPr>
                <w:sz w:val="22"/>
                <w:szCs w:val="22"/>
              </w:rPr>
              <w:t>86367</w:t>
            </w:r>
          </w:p>
        </w:tc>
        <w:tc>
          <w:tcPr>
            <w:tcW w:w="945" w:type="dxa"/>
          </w:tcPr>
          <w:p w:rsidR="002F64A0" w:rsidRPr="000776F9" w:rsidRDefault="002F64A0" w:rsidP="00CB049D">
            <w:pPr>
              <w:jc w:val="center"/>
              <w:rPr>
                <w:sz w:val="22"/>
                <w:szCs w:val="22"/>
              </w:rPr>
            </w:pPr>
            <w:r w:rsidRPr="000776F9">
              <w:rPr>
                <w:sz w:val="22"/>
                <w:szCs w:val="22"/>
              </w:rPr>
              <w:t>21230</w:t>
            </w:r>
          </w:p>
        </w:tc>
        <w:tc>
          <w:tcPr>
            <w:tcW w:w="945" w:type="dxa"/>
          </w:tcPr>
          <w:p w:rsidR="002F64A0" w:rsidRPr="000776F9" w:rsidRDefault="002F64A0" w:rsidP="00CB049D">
            <w:pPr>
              <w:jc w:val="center"/>
              <w:rPr>
                <w:sz w:val="22"/>
                <w:szCs w:val="22"/>
              </w:rPr>
            </w:pPr>
            <w:r w:rsidRPr="000776F9">
              <w:rPr>
                <w:sz w:val="22"/>
                <w:szCs w:val="22"/>
              </w:rPr>
              <w:t>98442</w:t>
            </w:r>
          </w:p>
        </w:tc>
        <w:tc>
          <w:tcPr>
            <w:tcW w:w="945" w:type="dxa"/>
          </w:tcPr>
          <w:p w:rsidR="002F64A0" w:rsidRPr="000776F9" w:rsidRDefault="002F64A0" w:rsidP="00CB049D">
            <w:pPr>
              <w:jc w:val="center"/>
              <w:rPr>
                <w:sz w:val="22"/>
                <w:szCs w:val="22"/>
              </w:rPr>
            </w:pPr>
            <w:r w:rsidRPr="000776F9">
              <w:rPr>
                <w:sz w:val="22"/>
                <w:szCs w:val="22"/>
              </w:rPr>
              <w:t>08303</w:t>
            </w:r>
          </w:p>
        </w:tc>
        <w:tc>
          <w:tcPr>
            <w:tcW w:w="945" w:type="dxa"/>
          </w:tcPr>
          <w:p w:rsidR="002F64A0" w:rsidRPr="000776F9" w:rsidRDefault="002F64A0" w:rsidP="00CB049D">
            <w:pPr>
              <w:jc w:val="center"/>
              <w:rPr>
                <w:sz w:val="22"/>
                <w:szCs w:val="22"/>
              </w:rPr>
            </w:pPr>
            <w:r w:rsidRPr="000776F9">
              <w:rPr>
                <w:sz w:val="22"/>
                <w:szCs w:val="22"/>
              </w:rPr>
              <w:t>56613</w:t>
            </w:r>
          </w:p>
        </w:tc>
        <w:tc>
          <w:tcPr>
            <w:tcW w:w="945" w:type="dxa"/>
          </w:tcPr>
          <w:p w:rsidR="002F64A0" w:rsidRPr="000776F9" w:rsidRDefault="002F64A0" w:rsidP="00CB049D">
            <w:pPr>
              <w:jc w:val="center"/>
              <w:rPr>
                <w:sz w:val="22"/>
                <w:szCs w:val="22"/>
              </w:rPr>
            </w:pPr>
            <w:r w:rsidRPr="000776F9">
              <w:rPr>
                <w:sz w:val="22"/>
                <w:szCs w:val="22"/>
              </w:rPr>
              <w:t>91511</w:t>
            </w:r>
          </w:p>
        </w:tc>
        <w:tc>
          <w:tcPr>
            <w:tcW w:w="945" w:type="dxa"/>
          </w:tcPr>
          <w:p w:rsidR="002F64A0" w:rsidRPr="000776F9" w:rsidRDefault="002F64A0" w:rsidP="00CB049D">
            <w:pPr>
              <w:jc w:val="center"/>
              <w:rPr>
                <w:sz w:val="22"/>
                <w:szCs w:val="22"/>
              </w:rPr>
            </w:pPr>
            <w:r w:rsidRPr="000776F9">
              <w:rPr>
                <w:sz w:val="22"/>
                <w:szCs w:val="22"/>
              </w:rPr>
              <w:t>75928</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87</w:t>
            </w:r>
          </w:p>
        </w:tc>
        <w:tc>
          <w:tcPr>
            <w:tcW w:w="945" w:type="dxa"/>
          </w:tcPr>
          <w:p w:rsidR="002F64A0" w:rsidRPr="000776F9" w:rsidRDefault="002F64A0" w:rsidP="00CB049D">
            <w:pPr>
              <w:jc w:val="center"/>
              <w:rPr>
                <w:sz w:val="22"/>
                <w:szCs w:val="22"/>
              </w:rPr>
            </w:pPr>
            <w:r w:rsidRPr="000776F9">
              <w:rPr>
                <w:sz w:val="22"/>
                <w:szCs w:val="22"/>
              </w:rPr>
              <w:t>79626</w:t>
            </w:r>
          </w:p>
        </w:tc>
        <w:tc>
          <w:tcPr>
            <w:tcW w:w="945" w:type="dxa"/>
          </w:tcPr>
          <w:p w:rsidR="002F64A0" w:rsidRPr="000776F9" w:rsidRDefault="002F64A0" w:rsidP="00CB049D">
            <w:pPr>
              <w:jc w:val="center"/>
              <w:rPr>
                <w:sz w:val="22"/>
                <w:szCs w:val="22"/>
              </w:rPr>
            </w:pPr>
            <w:r w:rsidRPr="000776F9">
              <w:rPr>
                <w:sz w:val="22"/>
                <w:szCs w:val="22"/>
              </w:rPr>
              <w:t>06484</w:t>
            </w:r>
          </w:p>
        </w:tc>
        <w:tc>
          <w:tcPr>
            <w:tcW w:w="945" w:type="dxa"/>
          </w:tcPr>
          <w:p w:rsidR="002F64A0" w:rsidRPr="000776F9" w:rsidRDefault="002F64A0" w:rsidP="00CB049D">
            <w:pPr>
              <w:jc w:val="center"/>
              <w:rPr>
                <w:sz w:val="22"/>
                <w:szCs w:val="22"/>
              </w:rPr>
            </w:pPr>
            <w:r w:rsidRPr="000776F9">
              <w:rPr>
                <w:sz w:val="22"/>
                <w:szCs w:val="22"/>
              </w:rPr>
              <w:t>03574</w:t>
            </w:r>
          </w:p>
        </w:tc>
        <w:tc>
          <w:tcPr>
            <w:tcW w:w="945" w:type="dxa"/>
          </w:tcPr>
          <w:p w:rsidR="002F64A0" w:rsidRPr="000776F9" w:rsidRDefault="002F64A0" w:rsidP="00CB049D">
            <w:pPr>
              <w:jc w:val="center"/>
              <w:rPr>
                <w:sz w:val="22"/>
                <w:szCs w:val="22"/>
              </w:rPr>
            </w:pPr>
            <w:r w:rsidRPr="000776F9">
              <w:rPr>
                <w:sz w:val="22"/>
                <w:szCs w:val="22"/>
              </w:rPr>
              <w:t>17668</w:t>
            </w:r>
          </w:p>
        </w:tc>
        <w:tc>
          <w:tcPr>
            <w:tcW w:w="945" w:type="dxa"/>
          </w:tcPr>
          <w:p w:rsidR="002F64A0" w:rsidRPr="000776F9" w:rsidRDefault="002F64A0" w:rsidP="00CB049D">
            <w:pPr>
              <w:jc w:val="center"/>
              <w:rPr>
                <w:sz w:val="22"/>
                <w:szCs w:val="22"/>
              </w:rPr>
            </w:pPr>
            <w:r w:rsidRPr="000776F9">
              <w:rPr>
                <w:sz w:val="22"/>
                <w:szCs w:val="22"/>
              </w:rPr>
              <w:t>07785</w:t>
            </w:r>
          </w:p>
        </w:tc>
        <w:tc>
          <w:tcPr>
            <w:tcW w:w="945" w:type="dxa"/>
          </w:tcPr>
          <w:p w:rsidR="002F64A0" w:rsidRPr="000776F9" w:rsidRDefault="002F64A0" w:rsidP="00CB049D">
            <w:pPr>
              <w:jc w:val="center"/>
              <w:rPr>
                <w:sz w:val="22"/>
                <w:szCs w:val="22"/>
              </w:rPr>
            </w:pPr>
            <w:r w:rsidRPr="000776F9">
              <w:rPr>
                <w:sz w:val="22"/>
                <w:szCs w:val="22"/>
              </w:rPr>
              <w:t>76020</w:t>
            </w:r>
          </w:p>
        </w:tc>
        <w:tc>
          <w:tcPr>
            <w:tcW w:w="945" w:type="dxa"/>
          </w:tcPr>
          <w:p w:rsidR="002F64A0" w:rsidRPr="000776F9" w:rsidRDefault="002F64A0" w:rsidP="00CB049D">
            <w:pPr>
              <w:jc w:val="center"/>
              <w:rPr>
                <w:sz w:val="22"/>
                <w:szCs w:val="22"/>
              </w:rPr>
            </w:pPr>
            <w:r w:rsidRPr="000776F9">
              <w:rPr>
                <w:sz w:val="22"/>
                <w:szCs w:val="22"/>
              </w:rPr>
              <w:t>79924</w:t>
            </w:r>
          </w:p>
        </w:tc>
        <w:tc>
          <w:tcPr>
            <w:tcW w:w="945" w:type="dxa"/>
          </w:tcPr>
          <w:p w:rsidR="002F64A0" w:rsidRPr="000776F9" w:rsidRDefault="002F64A0" w:rsidP="00CB049D">
            <w:pPr>
              <w:jc w:val="center"/>
              <w:rPr>
                <w:sz w:val="22"/>
                <w:szCs w:val="22"/>
              </w:rPr>
            </w:pPr>
            <w:r w:rsidRPr="000776F9">
              <w:rPr>
                <w:sz w:val="22"/>
                <w:szCs w:val="22"/>
              </w:rPr>
              <w:t>25651</w:t>
            </w:r>
          </w:p>
        </w:tc>
        <w:tc>
          <w:tcPr>
            <w:tcW w:w="945" w:type="dxa"/>
          </w:tcPr>
          <w:p w:rsidR="002F64A0" w:rsidRPr="000776F9" w:rsidRDefault="002F64A0" w:rsidP="00CB049D">
            <w:pPr>
              <w:jc w:val="center"/>
              <w:rPr>
                <w:sz w:val="22"/>
                <w:szCs w:val="22"/>
              </w:rPr>
            </w:pPr>
            <w:r w:rsidRPr="000776F9">
              <w:rPr>
                <w:sz w:val="22"/>
                <w:szCs w:val="22"/>
              </w:rPr>
              <w:t>83325</w:t>
            </w:r>
          </w:p>
        </w:tc>
        <w:tc>
          <w:tcPr>
            <w:tcW w:w="945" w:type="dxa"/>
          </w:tcPr>
          <w:p w:rsidR="002F64A0" w:rsidRPr="000776F9" w:rsidRDefault="002F64A0" w:rsidP="00CB049D">
            <w:pPr>
              <w:jc w:val="center"/>
              <w:rPr>
                <w:sz w:val="22"/>
                <w:szCs w:val="22"/>
              </w:rPr>
            </w:pPr>
            <w:r w:rsidRPr="000776F9">
              <w:rPr>
                <w:sz w:val="22"/>
                <w:szCs w:val="22"/>
              </w:rPr>
              <w:t>88428</w:t>
            </w:r>
          </w:p>
        </w:tc>
        <w:tc>
          <w:tcPr>
            <w:tcW w:w="945" w:type="dxa"/>
          </w:tcPr>
          <w:p w:rsidR="002F64A0" w:rsidRPr="000776F9" w:rsidRDefault="002F64A0" w:rsidP="00CB049D">
            <w:pPr>
              <w:jc w:val="center"/>
              <w:rPr>
                <w:sz w:val="22"/>
                <w:szCs w:val="22"/>
              </w:rPr>
            </w:pPr>
            <w:r w:rsidRPr="000776F9">
              <w:rPr>
                <w:sz w:val="22"/>
                <w:szCs w:val="22"/>
              </w:rPr>
              <w:t>85076</w:t>
            </w:r>
          </w:p>
        </w:tc>
        <w:tc>
          <w:tcPr>
            <w:tcW w:w="945" w:type="dxa"/>
          </w:tcPr>
          <w:p w:rsidR="002F64A0" w:rsidRPr="000776F9" w:rsidRDefault="002F64A0" w:rsidP="00CB049D">
            <w:pPr>
              <w:jc w:val="center"/>
              <w:rPr>
                <w:sz w:val="22"/>
                <w:szCs w:val="22"/>
              </w:rPr>
            </w:pPr>
            <w:r w:rsidRPr="000776F9">
              <w:rPr>
                <w:sz w:val="22"/>
                <w:szCs w:val="22"/>
              </w:rPr>
              <w:t>72811</w:t>
            </w:r>
          </w:p>
        </w:tc>
        <w:tc>
          <w:tcPr>
            <w:tcW w:w="945" w:type="dxa"/>
          </w:tcPr>
          <w:p w:rsidR="002F64A0" w:rsidRPr="000776F9" w:rsidRDefault="002F64A0" w:rsidP="00CB049D">
            <w:pPr>
              <w:jc w:val="center"/>
              <w:rPr>
                <w:sz w:val="22"/>
                <w:szCs w:val="22"/>
              </w:rPr>
            </w:pPr>
            <w:r w:rsidRPr="000776F9">
              <w:rPr>
                <w:sz w:val="22"/>
                <w:szCs w:val="22"/>
              </w:rPr>
              <w:t>22717</w:t>
            </w:r>
          </w:p>
        </w:tc>
        <w:tc>
          <w:tcPr>
            <w:tcW w:w="945" w:type="dxa"/>
          </w:tcPr>
          <w:p w:rsidR="002F64A0" w:rsidRPr="000776F9" w:rsidRDefault="002F64A0" w:rsidP="00CB049D">
            <w:pPr>
              <w:jc w:val="center"/>
              <w:rPr>
                <w:sz w:val="22"/>
                <w:szCs w:val="22"/>
              </w:rPr>
            </w:pPr>
            <w:r w:rsidRPr="000776F9">
              <w:rPr>
                <w:sz w:val="22"/>
                <w:szCs w:val="22"/>
              </w:rPr>
              <w:t>50585</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88</w:t>
            </w:r>
          </w:p>
        </w:tc>
        <w:tc>
          <w:tcPr>
            <w:tcW w:w="945" w:type="dxa"/>
          </w:tcPr>
          <w:p w:rsidR="002F64A0" w:rsidRPr="000776F9" w:rsidRDefault="002F64A0" w:rsidP="00CB049D">
            <w:pPr>
              <w:jc w:val="center"/>
              <w:rPr>
                <w:sz w:val="22"/>
                <w:szCs w:val="22"/>
              </w:rPr>
            </w:pPr>
            <w:r w:rsidRPr="000776F9">
              <w:rPr>
                <w:sz w:val="22"/>
                <w:szCs w:val="22"/>
              </w:rPr>
              <w:t>85636</w:t>
            </w:r>
          </w:p>
        </w:tc>
        <w:tc>
          <w:tcPr>
            <w:tcW w:w="945" w:type="dxa"/>
          </w:tcPr>
          <w:p w:rsidR="002F64A0" w:rsidRPr="000776F9" w:rsidRDefault="002F64A0" w:rsidP="00CB049D">
            <w:pPr>
              <w:jc w:val="center"/>
              <w:rPr>
                <w:sz w:val="22"/>
                <w:szCs w:val="22"/>
              </w:rPr>
            </w:pPr>
            <w:r w:rsidRPr="000776F9">
              <w:rPr>
                <w:sz w:val="22"/>
                <w:szCs w:val="22"/>
              </w:rPr>
              <w:t>68335</w:t>
            </w:r>
          </w:p>
        </w:tc>
        <w:tc>
          <w:tcPr>
            <w:tcW w:w="945" w:type="dxa"/>
          </w:tcPr>
          <w:p w:rsidR="002F64A0" w:rsidRPr="000776F9" w:rsidRDefault="002F64A0" w:rsidP="00CB049D">
            <w:pPr>
              <w:jc w:val="center"/>
              <w:rPr>
                <w:sz w:val="22"/>
                <w:szCs w:val="22"/>
              </w:rPr>
            </w:pPr>
            <w:r w:rsidRPr="000776F9">
              <w:rPr>
                <w:sz w:val="22"/>
                <w:szCs w:val="22"/>
              </w:rPr>
              <w:t>47539</w:t>
            </w:r>
          </w:p>
        </w:tc>
        <w:tc>
          <w:tcPr>
            <w:tcW w:w="945" w:type="dxa"/>
          </w:tcPr>
          <w:p w:rsidR="002F64A0" w:rsidRPr="000776F9" w:rsidRDefault="002F64A0" w:rsidP="00CB049D">
            <w:pPr>
              <w:jc w:val="center"/>
              <w:rPr>
                <w:sz w:val="22"/>
                <w:szCs w:val="22"/>
              </w:rPr>
            </w:pPr>
            <w:r w:rsidRPr="000776F9">
              <w:rPr>
                <w:sz w:val="22"/>
                <w:szCs w:val="22"/>
              </w:rPr>
              <w:t>03129</w:t>
            </w:r>
          </w:p>
        </w:tc>
        <w:tc>
          <w:tcPr>
            <w:tcW w:w="945" w:type="dxa"/>
          </w:tcPr>
          <w:p w:rsidR="002F64A0" w:rsidRPr="000776F9" w:rsidRDefault="002F64A0" w:rsidP="00CB049D">
            <w:pPr>
              <w:jc w:val="center"/>
              <w:rPr>
                <w:sz w:val="22"/>
                <w:szCs w:val="22"/>
              </w:rPr>
            </w:pPr>
            <w:r w:rsidRPr="000776F9">
              <w:rPr>
                <w:sz w:val="22"/>
                <w:szCs w:val="22"/>
              </w:rPr>
              <w:t>65651</w:t>
            </w:r>
          </w:p>
        </w:tc>
        <w:tc>
          <w:tcPr>
            <w:tcW w:w="945" w:type="dxa"/>
          </w:tcPr>
          <w:p w:rsidR="002F64A0" w:rsidRPr="000776F9" w:rsidRDefault="002F64A0" w:rsidP="00CB049D">
            <w:pPr>
              <w:jc w:val="center"/>
              <w:rPr>
                <w:sz w:val="22"/>
                <w:szCs w:val="22"/>
              </w:rPr>
            </w:pPr>
            <w:r w:rsidRPr="000776F9">
              <w:rPr>
                <w:sz w:val="22"/>
                <w:szCs w:val="22"/>
              </w:rPr>
              <w:t>11977</w:t>
            </w:r>
          </w:p>
        </w:tc>
        <w:tc>
          <w:tcPr>
            <w:tcW w:w="945" w:type="dxa"/>
          </w:tcPr>
          <w:p w:rsidR="002F64A0" w:rsidRPr="000776F9" w:rsidRDefault="002F64A0" w:rsidP="00CB049D">
            <w:pPr>
              <w:jc w:val="center"/>
              <w:rPr>
                <w:sz w:val="22"/>
                <w:szCs w:val="22"/>
              </w:rPr>
            </w:pPr>
            <w:r w:rsidRPr="000776F9">
              <w:rPr>
                <w:sz w:val="22"/>
                <w:szCs w:val="22"/>
              </w:rPr>
              <w:t>02510</w:t>
            </w:r>
          </w:p>
        </w:tc>
        <w:tc>
          <w:tcPr>
            <w:tcW w:w="945" w:type="dxa"/>
          </w:tcPr>
          <w:p w:rsidR="002F64A0" w:rsidRPr="000776F9" w:rsidRDefault="002F64A0" w:rsidP="00CB049D">
            <w:pPr>
              <w:jc w:val="center"/>
              <w:rPr>
                <w:sz w:val="22"/>
                <w:szCs w:val="22"/>
              </w:rPr>
            </w:pPr>
            <w:r w:rsidRPr="000776F9">
              <w:rPr>
                <w:sz w:val="22"/>
                <w:szCs w:val="22"/>
              </w:rPr>
              <w:t>26113</w:t>
            </w:r>
          </w:p>
        </w:tc>
        <w:tc>
          <w:tcPr>
            <w:tcW w:w="945" w:type="dxa"/>
          </w:tcPr>
          <w:p w:rsidR="002F64A0" w:rsidRPr="000776F9" w:rsidRDefault="002F64A0" w:rsidP="00CB049D">
            <w:pPr>
              <w:jc w:val="center"/>
              <w:rPr>
                <w:sz w:val="22"/>
                <w:szCs w:val="22"/>
              </w:rPr>
            </w:pPr>
            <w:r w:rsidRPr="000776F9">
              <w:rPr>
                <w:sz w:val="22"/>
                <w:szCs w:val="22"/>
              </w:rPr>
              <w:t>99447</w:t>
            </w:r>
          </w:p>
        </w:tc>
        <w:tc>
          <w:tcPr>
            <w:tcW w:w="945" w:type="dxa"/>
          </w:tcPr>
          <w:p w:rsidR="002F64A0" w:rsidRPr="000776F9" w:rsidRDefault="002F64A0" w:rsidP="00CB049D">
            <w:pPr>
              <w:jc w:val="center"/>
              <w:rPr>
                <w:sz w:val="22"/>
                <w:szCs w:val="22"/>
              </w:rPr>
            </w:pPr>
            <w:r w:rsidRPr="000776F9">
              <w:rPr>
                <w:sz w:val="22"/>
                <w:szCs w:val="22"/>
              </w:rPr>
              <w:t>68645</w:t>
            </w:r>
          </w:p>
        </w:tc>
        <w:tc>
          <w:tcPr>
            <w:tcW w:w="945" w:type="dxa"/>
          </w:tcPr>
          <w:p w:rsidR="002F64A0" w:rsidRPr="000776F9" w:rsidRDefault="002F64A0" w:rsidP="00CB049D">
            <w:pPr>
              <w:jc w:val="center"/>
              <w:rPr>
                <w:sz w:val="22"/>
                <w:szCs w:val="22"/>
              </w:rPr>
            </w:pPr>
            <w:r w:rsidRPr="000776F9">
              <w:rPr>
                <w:sz w:val="22"/>
                <w:szCs w:val="22"/>
              </w:rPr>
              <w:t>34327</w:t>
            </w:r>
          </w:p>
        </w:tc>
        <w:tc>
          <w:tcPr>
            <w:tcW w:w="945" w:type="dxa"/>
          </w:tcPr>
          <w:p w:rsidR="002F64A0" w:rsidRPr="000776F9" w:rsidRDefault="002F64A0" w:rsidP="00CB049D">
            <w:pPr>
              <w:jc w:val="center"/>
              <w:rPr>
                <w:sz w:val="22"/>
                <w:szCs w:val="22"/>
              </w:rPr>
            </w:pPr>
            <w:r w:rsidRPr="000776F9">
              <w:rPr>
                <w:sz w:val="22"/>
                <w:szCs w:val="22"/>
              </w:rPr>
              <w:t>15152</w:t>
            </w:r>
          </w:p>
        </w:tc>
        <w:tc>
          <w:tcPr>
            <w:tcW w:w="945" w:type="dxa"/>
          </w:tcPr>
          <w:p w:rsidR="002F64A0" w:rsidRPr="000776F9" w:rsidRDefault="002F64A0" w:rsidP="00CB049D">
            <w:pPr>
              <w:jc w:val="center"/>
              <w:rPr>
                <w:sz w:val="22"/>
                <w:szCs w:val="22"/>
              </w:rPr>
            </w:pPr>
            <w:r w:rsidRPr="000776F9">
              <w:rPr>
                <w:sz w:val="22"/>
                <w:szCs w:val="22"/>
              </w:rPr>
              <w:t>55230</w:t>
            </w:r>
          </w:p>
        </w:tc>
        <w:tc>
          <w:tcPr>
            <w:tcW w:w="945" w:type="dxa"/>
          </w:tcPr>
          <w:p w:rsidR="002F64A0" w:rsidRPr="000776F9" w:rsidRDefault="002F64A0" w:rsidP="00CB049D">
            <w:pPr>
              <w:jc w:val="center"/>
              <w:rPr>
                <w:sz w:val="22"/>
                <w:szCs w:val="22"/>
              </w:rPr>
            </w:pPr>
            <w:r w:rsidRPr="000776F9">
              <w:rPr>
                <w:sz w:val="22"/>
                <w:szCs w:val="22"/>
              </w:rPr>
              <w:t>93448</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89</w:t>
            </w:r>
          </w:p>
        </w:tc>
        <w:tc>
          <w:tcPr>
            <w:tcW w:w="945" w:type="dxa"/>
          </w:tcPr>
          <w:p w:rsidR="002F64A0" w:rsidRPr="000776F9" w:rsidRDefault="002F64A0" w:rsidP="00CB049D">
            <w:pPr>
              <w:jc w:val="center"/>
              <w:rPr>
                <w:sz w:val="22"/>
                <w:szCs w:val="22"/>
              </w:rPr>
            </w:pPr>
            <w:r w:rsidRPr="000776F9">
              <w:rPr>
                <w:sz w:val="22"/>
                <w:szCs w:val="22"/>
              </w:rPr>
              <w:t>18039</w:t>
            </w:r>
          </w:p>
        </w:tc>
        <w:tc>
          <w:tcPr>
            <w:tcW w:w="945" w:type="dxa"/>
          </w:tcPr>
          <w:p w:rsidR="002F64A0" w:rsidRPr="000776F9" w:rsidRDefault="002F64A0" w:rsidP="00CB049D">
            <w:pPr>
              <w:jc w:val="center"/>
              <w:rPr>
                <w:sz w:val="22"/>
                <w:szCs w:val="22"/>
              </w:rPr>
            </w:pPr>
            <w:r w:rsidRPr="000776F9">
              <w:rPr>
                <w:sz w:val="22"/>
                <w:szCs w:val="22"/>
              </w:rPr>
              <w:t>14367</w:t>
            </w:r>
          </w:p>
        </w:tc>
        <w:tc>
          <w:tcPr>
            <w:tcW w:w="945" w:type="dxa"/>
          </w:tcPr>
          <w:p w:rsidR="002F64A0" w:rsidRPr="000776F9" w:rsidRDefault="002F64A0" w:rsidP="00CB049D">
            <w:pPr>
              <w:jc w:val="center"/>
              <w:rPr>
                <w:sz w:val="22"/>
                <w:szCs w:val="22"/>
              </w:rPr>
            </w:pPr>
            <w:r w:rsidRPr="000776F9">
              <w:rPr>
                <w:sz w:val="22"/>
                <w:szCs w:val="22"/>
              </w:rPr>
              <w:t>61337</w:t>
            </w:r>
          </w:p>
        </w:tc>
        <w:tc>
          <w:tcPr>
            <w:tcW w:w="945" w:type="dxa"/>
          </w:tcPr>
          <w:p w:rsidR="002F64A0" w:rsidRPr="000776F9" w:rsidRDefault="002F64A0" w:rsidP="00CB049D">
            <w:pPr>
              <w:jc w:val="center"/>
              <w:rPr>
                <w:sz w:val="22"/>
                <w:szCs w:val="22"/>
              </w:rPr>
            </w:pPr>
            <w:r w:rsidRPr="000776F9">
              <w:rPr>
                <w:sz w:val="22"/>
                <w:szCs w:val="22"/>
              </w:rPr>
              <w:t>06177</w:t>
            </w:r>
          </w:p>
        </w:tc>
        <w:tc>
          <w:tcPr>
            <w:tcW w:w="945" w:type="dxa"/>
          </w:tcPr>
          <w:p w:rsidR="002F64A0" w:rsidRPr="000776F9" w:rsidRDefault="002F64A0" w:rsidP="00CB049D">
            <w:pPr>
              <w:jc w:val="center"/>
              <w:rPr>
                <w:sz w:val="22"/>
                <w:szCs w:val="22"/>
              </w:rPr>
            </w:pPr>
            <w:r w:rsidRPr="000776F9">
              <w:rPr>
                <w:sz w:val="22"/>
                <w:szCs w:val="22"/>
              </w:rPr>
              <w:t>12143</w:t>
            </w:r>
          </w:p>
        </w:tc>
        <w:tc>
          <w:tcPr>
            <w:tcW w:w="945" w:type="dxa"/>
          </w:tcPr>
          <w:p w:rsidR="002F64A0" w:rsidRPr="000776F9" w:rsidRDefault="002F64A0" w:rsidP="00CB049D">
            <w:pPr>
              <w:jc w:val="center"/>
              <w:rPr>
                <w:sz w:val="22"/>
                <w:szCs w:val="22"/>
              </w:rPr>
            </w:pPr>
            <w:r w:rsidRPr="000776F9">
              <w:rPr>
                <w:sz w:val="22"/>
                <w:szCs w:val="22"/>
              </w:rPr>
              <w:t>46609</w:t>
            </w:r>
          </w:p>
        </w:tc>
        <w:tc>
          <w:tcPr>
            <w:tcW w:w="945" w:type="dxa"/>
          </w:tcPr>
          <w:p w:rsidR="002F64A0" w:rsidRPr="000776F9" w:rsidRDefault="002F64A0" w:rsidP="00CB049D">
            <w:pPr>
              <w:jc w:val="center"/>
              <w:rPr>
                <w:sz w:val="22"/>
                <w:szCs w:val="22"/>
              </w:rPr>
            </w:pPr>
            <w:r w:rsidRPr="000776F9">
              <w:rPr>
                <w:sz w:val="22"/>
                <w:szCs w:val="22"/>
              </w:rPr>
              <w:t>32989</w:t>
            </w:r>
          </w:p>
        </w:tc>
        <w:tc>
          <w:tcPr>
            <w:tcW w:w="945" w:type="dxa"/>
          </w:tcPr>
          <w:p w:rsidR="002F64A0" w:rsidRPr="000776F9" w:rsidRDefault="002F64A0" w:rsidP="00CB049D">
            <w:pPr>
              <w:jc w:val="center"/>
              <w:rPr>
                <w:sz w:val="22"/>
                <w:szCs w:val="22"/>
              </w:rPr>
            </w:pPr>
            <w:r w:rsidRPr="000776F9">
              <w:rPr>
                <w:sz w:val="22"/>
                <w:szCs w:val="22"/>
              </w:rPr>
              <w:t>74014</w:t>
            </w:r>
          </w:p>
        </w:tc>
        <w:tc>
          <w:tcPr>
            <w:tcW w:w="945" w:type="dxa"/>
          </w:tcPr>
          <w:p w:rsidR="002F64A0" w:rsidRPr="000776F9" w:rsidRDefault="002F64A0" w:rsidP="00CB049D">
            <w:pPr>
              <w:jc w:val="center"/>
              <w:rPr>
                <w:sz w:val="22"/>
                <w:szCs w:val="22"/>
              </w:rPr>
            </w:pPr>
            <w:r w:rsidRPr="000776F9">
              <w:rPr>
                <w:sz w:val="22"/>
                <w:szCs w:val="22"/>
              </w:rPr>
              <w:t>64708</w:t>
            </w:r>
          </w:p>
        </w:tc>
        <w:tc>
          <w:tcPr>
            <w:tcW w:w="945" w:type="dxa"/>
          </w:tcPr>
          <w:p w:rsidR="002F64A0" w:rsidRPr="000776F9" w:rsidRDefault="002F64A0" w:rsidP="00CB049D">
            <w:pPr>
              <w:jc w:val="center"/>
              <w:rPr>
                <w:sz w:val="22"/>
                <w:szCs w:val="22"/>
              </w:rPr>
            </w:pPr>
            <w:r w:rsidRPr="000776F9">
              <w:rPr>
                <w:sz w:val="22"/>
                <w:szCs w:val="22"/>
              </w:rPr>
              <w:t>00533</w:t>
            </w:r>
          </w:p>
        </w:tc>
        <w:tc>
          <w:tcPr>
            <w:tcW w:w="945" w:type="dxa"/>
          </w:tcPr>
          <w:p w:rsidR="002F64A0" w:rsidRPr="000776F9" w:rsidRDefault="002F64A0" w:rsidP="00CB049D">
            <w:pPr>
              <w:jc w:val="center"/>
              <w:rPr>
                <w:sz w:val="22"/>
                <w:szCs w:val="22"/>
              </w:rPr>
            </w:pPr>
            <w:r w:rsidRPr="000776F9">
              <w:rPr>
                <w:sz w:val="22"/>
                <w:szCs w:val="22"/>
              </w:rPr>
              <w:t>35398</w:t>
            </w:r>
          </w:p>
        </w:tc>
        <w:tc>
          <w:tcPr>
            <w:tcW w:w="945" w:type="dxa"/>
          </w:tcPr>
          <w:p w:rsidR="002F64A0" w:rsidRPr="000776F9" w:rsidRDefault="002F64A0" w:rsidP="00CB049D">
            <w:pPr>
              <w:jc w:val="center"/>
              <w:rPr>
                <w:sz w:val="22"/>
                <w:szCs w:val="22"/>
              </w:rPr>
            </w:pPr>
            <w:r w:rsidRPr="000776F9">
              <w:rPr>
                <w:sz w:val="22"/>
                <w:szCs w:val="22"/>
              </w:rPr>
              <w:t>58408</w:t>
            </w:r>
          </w:p>
        </w:tc>
        <w:tc>
          <w:tcPr>
            <w:tcW w:w="945" w:type="dxa"/>
          </w:tcPr>
          <w:p w:rsidR="002F64A0" w:rsidRPr="000776F9" w:rsidRDefault="002F64A0" w:rsidP="00CB049D">
            <w:pPr>
              <w:jc w:val="center"/>
              <w:rPr>
                <w:sz w:val="22"/>
                <w:szCs w:val="22"/>
              </w:rPr>
            </w:pPr>
            <w:r w:rsidRPr="000776F9">
              <w:rPr>
                <w:sz w:val="22"/>
                <w:szCs w:val="22"/>
              </w:rPr>
              <w:t>13261</w:t>
            </w:r>
          </w:p>
        </w:tc>
        <w:tc>
          <w:tcPr>
            <w:tcW w:w="945" w:type="dxa"/>
          </w:tcPr>
          <w:p w:rsidR="002F64A0" w:rsidRPr="000776F9" w:rsidRDefault="002F64A0" w:rsidP="00CB049D">
            <w:pPr>
              <w:jc w:val="center"/>
              <w:rPr>
                <w:sz w:val="22"/>
                <w:szCs w:val="22"/>
              </w:rPr>
            </w:pPr>
            <w:r w:rsidRPr="000776F9">
              <w:rPr>
                <w:sz w:val="22"/>
                <w:szCs w:val="22"/>
              </w:rPr>
              <w:t>47908</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90</w:t>
            </w:r>
          </w:p>
        </w:tc>
        <w:tc>
          <w:tcPr>
            <w:tcW w:w="945" w:type="dxa"/>
          </w:tcPr>
          <w:p w:rsidR="002F64A0" w:rsidRPr="000776F9" w:rsidRDefault="002F64A0" w:rsidP="00CB049D">
            <w:pPr>
              <w:jc w:val="center"/>
              <w:rPr>
                <w:sz w:val="22"/>
                <w:szCs w:val="22"/>
              </w:rPr>
            </w:pPr>
            <w:r w:rsidRPr="000776F9">
              <w:rPr>
                <w:sz w:val="22"/>
                <w:szCs w:val="22"/>
              </w:rPr>
              <w:t>08362</w:t>
            </w:r>
          </w:p>
        </w:tc>
        <w:tc>
          <w:tcPr>
            <w:tcW w:w="945" w:type="dxa"/>
          </w:tcPr>
          <w:p w:rsidR="002F64A0" w:rsidRPr="000776F9" w:rsidRDefault="002F64A0" w:rsidP="00CB049D">
            <w:pPr>
              <w:jc w:val="center"/>
              <w:rPr>
                <w:sz w:val="22"/>
                <w:szCs w:val="22"/>
              </w:rPr>
            </w:pPr>
            <w:r w:rsidRPr="000776F9">
              <w:rPr>
                <w:sz w:val="22"/>
                <w:szCs w:val="22"/>
              </w:rPr>
              <w:t>15656</w:t>
            </w:r>
          </w:p>
        </w:tc>
        <w:tc>
          <w:tcPr>
            <w:tcW w:w="945" w:type="dxa"/>
          </w:tcPr>
          <w:p w:rsidR="002F64A0" w:rsidRPr="000776F9" w:rsidRDefault="002F64A0" w:rsidP="00CB049D">
            <w:pPr>
              <w:jc w:val="center"/>
              <w:rPr>
                <w:sz w:val="22"/>
                <w:szCs w:val="22"/>
              </w:rPr>
            </w:pPr>
            <w:r w:rsidRPr="000776F9">
              <w:rPr>
                <w:sz w:val="22"/>
                <w:szCs w:val="22"/>
              </w:rPr>
              <w:t>60627</w:t>
            </w:r>
          </w:p>
        </w:tc>
        <w:tc>
          <w:tcPr>
            <w:tcW w:w="945" w:type="dxa"/>
          </w:tcPr>
          <w:p w:rsidR="002F64A0" w:rsidRPr="000776F9" w:rsidRDefault="002F64A0" w:rsidP="00CB049D">
            <w:pPr>
              <w:jc w:val="center"/>
              <w:rPr>
                <w:sz w:val="22"/>
                <w:szCs w:val="22"/>
              </w:rPr>
            </w:pPr>
            <w:r w:rsidRPr="000776F9">
              <w:rPr>
                <w:sz w:val="22"/>
                <w:szCs w:val="22"/>
              </w:rPr>
              <w:t>36478</w:t>
            </w:r>
          </w:p>
        </w:tc>
        <w:tc>
          <w:tcPr>
            <w:tcW w:w="945" w:type="dxa"/>
          </w:tcPr>
          <w:p w:rsidR="002F64A0" w:rsidRPr="000776F9" w:rsidRDefault="002F64A0" w:rsidP="00CB049D">
            <w:pPr>
              <w:jc w:val="center"/>
              <w:rPr>
                <w:sz w:val="22"/>
                <w:szCs w:val="22"/>
              </w:rPr>
            </w:pPr>
            <w:r w:rsidRPr="000776F9">
              <w:rPr>
                <w:sz w:val="22"/>
                <w:szCs w:val="22"/>
              </w:rPr>
              <w:t>65648</w:t>
            </w:r>
          </w:p>
        </w:tc>
        <w:tc>
          <w:tcPr>
            <w:tcW w:w="945" w:type="dxa"/>
          </w:tcPr>
          <w:p w:rsidR="002F64A0" w:rsidRPr="000776F9" w:rsidRDefault="002F64A0" w:rsidP="00CB049D">
            <w:pPr>
              <w:jc w:val="center"/>
              <w:rPr>
                <w:sz w:val="22"/>
                <w:szCs w:val="22"/>
              </w:rPr>
            </w:pPr>
            <w:r w:rsidRPr="000776F9">
              <w:rPr>
                <w:sz w:val="22"/>
                <w:szCs w:val="22"/>
              </w:rPr>
              <w:t>16764</w:t>
            </w:r>
          </w:p>
        </w:tc>
        <w:tc>
          <w:tcPr>
            <w:tcW w:w="945" w:type="dxa"/>
          </w:tcPr>
          <w:p w:rsidR="002F64A0" w:rsidRPr="000776F9" w:rsidRDefault="002F64A0" w:rsidP="00CB049D">
            <w:pPr>
              <w:jc w:val="center"/>
              <w:rPr>
                <w:sz w:val="22"/>
                <w:szCs w:val="22"/>
              </w:rPr>
            </w:pPr>
            <w:r w:rsidRPr="000776F9">
              <w:rPr>
                <w:sz w:val="22"/>
                <w:szCs w:val="22"/>
              </w:rPr>
              <w:t>53412</w:t>
            </w:r>
          </w:p>
        </w:tc>
        <w:tc>
          <w:tcPr>
            <w:tcW w:w="945" w:type="dxa"/>
          </w:tcPr>
          <w:p w:rsidR="002F64A0" w:rsidRPr="000776F9" w:rsidRDefault="002F64A0" w:rsidP="00CB049D">
            <w:pPr>
              <w:jc w:val="center"/>
              <w:rPr>
                <w:sz w:val="22"/>
                <w:szCs w:val="22"/>
              </w:rPr>
            </w:pPr>
            <w:r w:rsidRPr="000776F9">
              <w:rPr>
                <w:sz w:val="22"/>
                <w:szCs w:val="22"/>
              </w:rPr>
              <w:t>09013</w:t>
            </w:r>
          </w:p>
        </w:tc>
        <w:tc>
          <w:tcPr>
            <w:tcW w:w="945" w:type="dxa"/>
          </w:tcPr>
          <w:p w:rsidR="002F64A0" w:rsidRPr="000776F9" w:rsidRDefault="002F64A0" w:rsidP="00CB049D">
            <w:pPr>
              <w:jc w:val="center"/>
              <w:rPr>
                <w:sz w:val="22"/>
                <w:szCs w:val="22"/>
              </w:rPr>
            </w:pPr>
            <w:r w:rsidRPr="000776F9">
              <w:rPr>
                <w:sz w:val="22"/>
                <w:szCs w:val="22"/>
              </w:rPr>
              <w:t>07832</w:t>
            </w:r>
          </w:p>
        </w:tc>
        <w:tc>
          <w:tcPr>
            <w:tcW w:w="945" w:type="dxa"/>
          </w:tcPr>
          <w:p w:rsidR="002F64A0" w:rsidRPr="000776F9" w:rsidRDefault="002F64A0" w:rsidP="00CB049D">
            <w:pPr>
              <w:jc w:val="center"/>
              <w:rPr>
                <w:sz w:val="22"/>
                <w:szCs w:val="22"/>
              </w:rPr>
            </w:pPr>
            <w:r w:rsidRPr="000776F9">
              <w:rPr>
                <w:sz w:val="22"/>
                <w:szCs w:val="22"/>
              </w:rPr>
              <w:t>41574</w:t>
            </w:r>
          </w:p>
        </w:tc>
        <w:tc>
          <w:tcPr>
            <w:tcW w:w="945" w:type="dxa"/>
          </w:tcPr>
          <w:p w:rsidR="002F64A0" w:rsidRPr="000776F9" w:rsidRDefault="002F64A0" w:rsidP="00CB049D">
            <w:pPr>
              <w:jc w:val="center"/>
              <w:rPr>
                <w:sz w:val="22"/>
                <w:szCs w:val="22"/>
              </w:rPr>
            </w:pPr>
            <w:r w:rsidRPr="000776F9">
              <w:rPr>
                <w:sz w:val="22"/>
                <w:szCs w:val="22"/>
              </w:rPr>
              <w:t>17639</w:t>
            </w:r>
          </w:p>
        </w:tc>
        <w:tc>
          <w:tcPr>
            <w:tcW w:w="945" w:type="dxa"/>
          </w:tcPr>
          <w:p w:rsidR="002F64A0" w:rsidRPr="000776F9" w:rsidRDefault="002F64A0" w:rsidP="00CB049D">
            <w:pPr>
              <w:jc w:val="center"/>
              <w:rPr>
                <w:sz w:val="22"/>
                <w:szCs w:val="22"/>
              </w:rPr>
            </w:pPr>
            <w:r w:rsidRPr="000776F9">
              <w:rPr>
                <w:sz w:val="22"/>
                <w:szCs w:val="22"/>
              </w:rPr>
              <w:t>82163</w:t>
            </w:r>
          </w:p>
        </w:tc>
        <w:tc>
          <w:tcPr>
            <w:tcW w:w="945" w:type="dxa"/>
          </w:tcPr>
          <w:p w:rsidR="002F64A0" w:rsidRPr="000776F9" w:rsidRDefault="002F64A0" w:rsidP="00CB049D">
            <w:pPr>
              <w:jc w:val="center"/>
              <w:rPr>
                <w:sz w:val="22"/>
                <w:szCs w:val="22"/>
              </w:rPr>
            </w:pPr>
            <w:r w:rsidRPr="000776F9">
              <w:rPr>
                <w:sz w:val="22"/>
                <w:szCs w:val="22"/>
              </w:rPr>
              <w:t>60859</w:t>
            </w:r>
          </w:p>
        </w:tc>
        <w:tc>
          <w:tcPr>
            <w:tcW w:w="945" w:type="dxa"/>
          </w:tcPr>
          <w:p w:rsidR="002F64A0" w:rsidRPr="000776F9" w:rsidRDefault="002F64A0" w:rsidP="00CB049D">
            <w:pPr>
              <w:jc w:val="center"/>
              <w:rPr>
                <w:sz w:val="22"/>
                <w:szCs w:val="22"/>
              </w:rPr>
            </w:pPr>
            <w:r w:rsidRPr="000776F9">
              <w:rPr>
                <w:sz w:val="22"/>
                <w:szCs w:val="22"/>
              </w:rPr>
              <w:t>75567</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91</w:t>
            </w:r>
          </w:p>
        </w:tc>
        <w:tc>
          <w:tcPr>
            <w:tcW w:w="945" w:type="dxa"/>
          </w:tcPr>
          <w:p w:rsidR="002F64A0" w:rsidRPr="000776F9" w:rsidRDefault="002F64A0" w:rsidP="00CB049D">
            <w:pPr>
              <w:jc w:val="center"/>
              <w:rPr>
                <w:sz w:val="22"/>
                <w:szCs w:val="22"/>
              </w:rPr>
            </w:pPr>
            <w:r w:rsidRPr="000776F9">
              <w:rPr>
                <w:sz w:val="22"/>
                <w:szCs w:val="22"/>
              </w:rPr>
              <w:t>79556</w:t>
            </w:r>
          </w:p>
        </w:tc>
        <w:tc>
          <w:tcPr>
            <w:tcW w:w="945" w:type="dxa"/>
          </w:tcPr>
          <w:p w:rsidR="002F64A0" w:rsidRPr="000776F9" w:rsidRDefault="002F64A0" w:rsidP="00CB049D">
            <w:pPr>
              <w:jc w:val="center"/>
              <w:rPr>
                <w:sz w:val="22"/>
                <w:szCs w:val="22"/>
              </w:rPr>
            </w:pPr>
            <w:r w:rsidRPr="000776F9">
              <w:rPr>
                <w:sz w:val="22"/>
                <w:szCs w:val="22"/>
              </w:rPr>
              <w:t>29068</w:t>
            </w:r>
          </w:p>
        </w:tc>
        <w:tc>
          <w:tcPr>
            <w:tcW w:w="945" w:type="dxa"/>
          </w:tcPr>
          <w:p w:rsidR="002F64A0" w:rsidRPr="000776F9" w:rsidRDefault="002F64A0" w:rsidP="00CB049D">
            <w:pPr>
              <w:jc w:val="center"/>
              <w:rPr>
                <w:sz w:val="22"/>
                <w:szCs w:val="22"/>
              </w:rPr>
            </w:pPr>
            <w:r w:rsidRPr="000776F9">
              <w:rPr>
                <w:sz w:val="22"/>
                <w:szCs w:val="22"/>
              </w:rPr>
              <w:t>04142</w:t>
            </w:r>
          </w:p>
        </w:tc>
        <w:tc>
          <w:tcPr>
            <w:tcW w:w="945" w:type="dxa"/>
          </w:tcPr>
          <w:p w:rsidR="002F64A0" w:rsidRPr="000776F9" w:rsidRDefault="002F64A0" w:rsidP="00CB049D">
            <w:pPr>
              <w:jc w:val="center"/>
              <w:rPr>
                <w:sz w:val="22"/>
                <w:szCs w:val="22"/>
              </w:rPr>
            </w:pPr>
            <w:r w:rsidRPr="000776F9">
              <w:rPr>
                <w:sz w:val="22"/>
                <w:szCs w:val="22"/>
              </w:rPr>
              <w:t>16268</w:t>
            </w:r>
          </w:p>
        </w:tc>
        <w:tc>
          <w:tcPr>
            <w:tcW w:w="945" w:type="dxa"/>
          </w:tcPr>
          <w:p w:rsidR="002F64A0" w:rsidRPr="000776F9" w:rsidRDefault="002F64A0" w:rsidP="00CB049D">
            <w:pPr>
              <w:jc w:val="center"/>
              <w:rPr>
                <w:sz w:val="22"/>
                <w:szCs w:val="22"/>
              </w:rPr>
            </w:pPr>
            <w:r w:rsidRPr="000776F9">
              <w:rPr>
                <w:sz w:val="22"/>
                <w:szCs w:val="22"/>
              </w:rPr>
              <w:t>15387</w:t>
            </w:r>
          </w:p>
        </w:tc>
        <w:tc>
          <w:tcPr>
            <w:tcW w:w="945" w:type="dxa"/>
          </w:tcPr>
          <w:p w:rsidR="002F64A0" w:rsidRPr="000776F9" w:rsidRDefault="002F64A0" w:rsidP="00CB049D">
            <w:pPr>
              <w:jc w:val="center"/>
              <w:rPr>
                <w:sz w:val="22"/>
                <w:szCs w:val="22"/>
              </w:rPr>
            </w:pPr>
            <w:r w:rsidRPr="000776F9">
              <w:rPr>
                <w:sz w:val="22"/>
                <w:szCs w:val="22"/>
              </w:rPr>
              <w:t>12856</w:t>
            </w:r>
          </w:p>
        </w:tc>
        <w:tc>
          <w:tcPr>
            <w:tcW w:w="945" w:type="dxa"/>
          </w:tcPr>
          <w:p w:rsidR="002F64A0" w:rsidRPr="000776F9" w:rsidRDefault="002F64A0" w:rsidP="00CB049D">
            <w:pPr>
              <w:jc w:val="center"/>
              <w:rPr>
                <w:sz w:val="22"/>
                <w:szCs w:val="22"/>
              </w:rPr>
            </w:pPr>
            <w:r w:rsidRPr="000776F9">
              <w:rPr>
                <w:sz w:val="22"/>
                <w:szCs w:val="22"/>
              </w:rPr>
              <w:t>66227</w:t>
            </w:r>
          </w:p>
        </w:tc>
        <w:tc>
          <w:tcPr>
            <w:tcW w:w="945" w:type="dxa"/>
          </w:tcPr>
          <w:p w:rsidR="002F64A0" w:rsidRPr="000776F9" w:rsidRDefault="002F64A0" w:rsidP="00CB049D">
            <w:pPr>
              <w:jc w:val="center"/>
              <w:rPr>
                <w:sz w:val="22"/>
                <w:szCs w:val="22"/>
              </w:rPr>
            </w:pPr>
            <w:r w:rsidRPr="000776F9">
              <w:rPr>
                <w:sz w:val="22"/>
                <w:szCs w:val="22"/>
              </w:rPr>
              <w:t>38358</w:t>
            </w:r>
          </w:p>
        </w:tc>
        <w:tc>
          <w:tcPr>
            <w:tcW w:w="945" w:type="dxa"/>
          </w:tcPr>
          <w:p w:rsidR="002F64A0" w:rsidRPr="000776F9" w:rsidRDefault="002F64A0" w:rsidP="00CB049D">
            <w:pPr>
              <w:jc w:val="center"/>
              <w:rPr>
                <w:sz w:val="22"/>
                <w:szCs w:val="22"/>
              </w:rPr>
            </w:pPr>
            <w:r w:rsidRPr="000776F9">
              <w:rPr>
                <w:sz w:val="22"/>
                <w:szCs w:val="22"/>
              </w:rPr>
              <w:t>22478</w:t>
            </w:r>
          </w:p>
        </w:tc>
        <w:tc>
          <w:tcPr>
            <w:tcW w:w="945" w:type="dxa"/>
          </w:tcPr>
          <w:p w:rsidR="002F64A0" w:rsidRPr="000776F9" w:rsidRDefault="002F64A0" w:rsidP="00CB049D">
            <w:pPr>
              <w:jc w:val="center"/>
              <w:rPr>
                <w:sz w:val="22"/>
                <w:szCs w:val="22"/>
              </w:rPr>
            </w:pPr>
            <w:r w:rsidRPr="000776F9">
              <w:rPr>
                <w:sz w:val="22"/>
                <w:szCs w:val="22"/>
              </w:rPr>
              <w:t>73373</w:t>
            </w:r>
          </w:p>
        </w:tc>
        <w:tc>
          <w:tcPr>
            <w:tcW w:w="945" w:type="dxa"/>
          </w:tcPr>
          <w:p w:rsidR="002F64A0" w:rsidRPr="000776F9" w:rsidRDefault="002F64A0" w:rsidP="00CB049D">
            <w:pPr>
              <w:jc w:val="center"/>
              <w:rPr>
                <w:sz w:val="22"/>
                <w:szCs w:val="22"/>
              </w:rPr>
            </w:pPr>
            <w:r w:rsidRPr="000776F9">
              <w:rPr>
                <w:sz w:val="22"/>
                <w:szCs w:val="22"/>
              </w:rPr>
              <w:t>88732</w:t>
            </w:r>
          </w:p>
        </w:tc>
        <w:tc>
          <w:tcPr>
            <w:tcW w:w="945" w:type="dxa"/>
          </w:tcPr>
          <w:p w:rsidR="002F64A0" w:rsidRPr="000776F9" w:rsidRDefault="002F64A0" w:rsidP="00CB049D">
            <w:pPr>
              <w:jc w:val="center"/>
              <w:rPr>
                <w:sz w:val="22"/>
                <w:szCs w:val="22"/>
              </w:rPr>
            </w:pPr>
            <w:r w:rsidRPr="000776F9">
              <w:rPr>
                <w:sz w:val="22"/>
                <w:szCs w:val="22"/>
              </w:rPr>
              <w:t>09443</w:t>
            </w:r>
          </w:p>
        </w:tc>
        <w:tc>
          <w:tcPr>
            <w:tcW w:w="945" w:type="dxa"/>
          </w:tcPr>
          <w:p w:rsidR="002F64A0" w:rsidRPr="000776F9" w:rsidRDefault="002F64A0" w:rsidP="00CB049D">
            <w:pPr>
              <w:jc w:val="center"/>
              <w:rPr>
                <w:sz w:val="22"/>
                <w:szCs w:val="22"/>
              </w:rPr>
            </w:pPr>
            <w:r w:rsidRPr="000776F9">
              <w:rPr>
                <w:sz w:val="22"/>
                <w:szCs w:val="22"/>
              </w:rPr>
              <w:t>82558</w:t>
            </w:r>
          </w:p>
        </w:tc>
        <w:tc>
          <w:tcPr>
            <w:tcW w:w="945" w:type="dxa"/>
          </w:tcPr>
          <w:p w:rsidR="002F64A0" w:rsidRPr="000776F9" w:rsidRDefault="002F64A0" w:rsidP="00CB049D">
            <w:pPr>
              <w:jc w:val="center"/>
              <w:rPr>
                <w:sz w:val="22"/>
                <w:szCs w:val="22"/>
              </w:rPr>
            </w:pPr>
            <w:r w:rsidRPr="000776F9">
              <w:rPr>
                <w:sz w:val="22"/>
                <w:szCs w:val="22"/>
              </w:rPr>
              <w:t>05250</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92</w:t>
            </w:r>
          </w:p>
        </w:tc>
        <w:tc>
          <w:tcPr>
            <w:tcW w:w="945" w:type="dxa"/>
          </w:tcPr>
          <w:p w:rsidR="002F64A0" w:rsidRPr="000776F9" w:rsidRDefault="002F64A0" w:rsidP="00CB049D">
            <w:pPr>
              <w:jc w:val="center"/>
              <w:rPr>
                <w:sz w:val="22"/>
                <w:szCs w:val="22"/>
              </w:rPr>
            </w:pPr>
            <w:r w:rsidRPr="000776F9">
              <w:rPr>
                <w:sz w:val="22"/>
                <w:szCs w:val="22"/>
              </w:rPr>
              <w:t>92608</w:t>
            </w:r>
          </w:p>
        </w:tc>
        <w:tc>
          <w:tcPr>
            <w:tcW w:w="945" w:type="dxa"/>
          </w:tcPr>
          <w:p w:rsidR="002F64A0" w:rsidRPr="000776F9" w:rsidRDefault="002F64A0" w:rsidP="00CB049D">
            <w:pPr>
              <w:jc w:val="center"/>
              <w:rPr>
                <w:sz w:val="22"/>
                <w:szCs w:val="22"/>
              </w:rPr>
            </w:pPr>
            <w:r w:rsidRPr="000776F9">
              <w:rPr>
                <w:sz w:val="22"/>
                <w:szCs w:val="22"/>
              </w:rPr>
              <w:t>82674</w:t>
            </w:r>
          </w:p>
        </w:tc>
        <w:tc>
          <w:tcPr>
            <w:tcW w:w="945" w:type="dxa"/>
          </w:tcPr>
          <w:p w:rsidR="002F64A0" w:rsidRPr="000776F9" w:rsidRDefault="002F64A0" w:rsidP="00CB049D">
            <w:pPr>
              <w:jc w:val="center"/>
              <w:rPr>
                <w:sz w:val="22"/>
                <w:szCs w:val="22"/>
              </w:rPr>
            </w:pPr>
            <w:r w:rsidRPr="000776F9">
              <w:rPr>
                <w:sz w:val="22"/>
                <w:szCs w:val="22"/>
              </w:rPr>
              <w:t>27072</w:t>
            </w:r>
          </w:p>
        </w:tc>
        <w:tc>
          <w:tcPr>
            <w:tcW w:w="945" w:type="dxa"/>
          </w:tcPr>
          <w:p w:rsidR="002F64A0" w:rsidRPr="000776F9" w:rsidRDefault="002F64A0" w:rsidP="00CB049D">
            <w:pPr>
              <w:jc w:val="center"/>
              <w:rPr>
                <w:sz w:val="22"/>
                <w:szCs w:val="22"/>
              </w:rPr>
            </w:pPr>
            <w:r w:rsidRPr="000776F9">
              <w:rPr>
                <w:sz w:val="22"/>
                <w:szCs w:val="22"/>
              </w:rPr>
              <w:t>32534</w:t>
            </w:r>
          </w:p>
        </w:tc>
        <w:tc>
          <w:tcPr>
            <w:tcW w:w="945" w:type="dxa"/>
          </w:tcPr>
          <w:p w:rsidR="002F64A0" w:rsidRPr="000776F9" w:rsidRDefault="002F64A0" w:rsidP="00CB049D">
            <w:pPr>
              <w:jc w:val="center"/>
              <w:rPr>
                <w:sz w:val="22"/>
                <w:szCs w:val="22"/>
              </w:rPr>
            </w:pPr>
            <w:r w:rsidRPr="000776F9">
              <w:rPr>
                <w:sz w:val="22"/>
                <w:szCs w:val="22"/>
              </w:rPr>
              <w:t>17075</w:t>
            </w:r>
          </w:p>
        </w:tc>
        <w:tc>
          <w:tcPr>
            <w:tcW w:w="945" w:type="dxa"/>
          </w:tcPr>
          <w:p w:rsidR="002F64A0" w:rsidRPr="000776F9" w:rsidRDefault="002F64A0" w:rsidP="00CB049D">
            <w:pPr>
              <w:jc w:val="center"/>
              <w:rPr>
                <w:sz w:val="22"/>
                <w:szCs w:val="22"/>
              </w:rPr>
            </w:pPr>
            <w:r w:rsidRPr="000776F9">
              <w:rPr>
                <w:sz w:val="22"/>
                <w:szCs w:val="22"/>
              </w:rPr>
              <w:t>27698</w:t>
            </w:r>
          </w:p>
        </w:tc>
        <w:tc>
          <w:tcPr>
            <w:tcW w:w="945" w:type="dxa"/>
          </w:tcPr>
          <w:p w:rsidR="002F64A0" w:rsidRPr="000776F9" w:rsidRDefault="002F64A0" w:rsidP="00CB049D">
            <w:pPr>
              <w:jc w:val="center"/>
              <w:rPr>
                <w:sz w:val="22"/>
                <w:szCs w:val="22"/>
              </w:rPr>
            </w:pPr>
            <w:r w:rsidRPr="000776F9">
              <w:rPr>
                <w:sz w:val="22"/>
                <w:szCs w:val="22"/>
              </w:rPr>
              <w:t>98204</w:t>
            </w:r>
          </w:p>
        </w:tc>
        <w:tc>
          <w:tcPr>
            <w:tcW w:w="945" w:type="dxa"/>
          </w:tcPr>
          <w:p w:rsidR="002F64A0" w:rsidRPr="000776F9" w:rsidRDefault="002F64A0" w:rsidP="00CB049D">
            <w:pPr>
              <w:jc w:val="center"/>
              <w:rPr>
                <w:sz w:val="22"/>
                <w:szCs w:val="22"/>
              </w:rPr>
            </w:pPr>
            <w:r w:rsidRPr="000776F9">
              <w:rPr>
                <w:sz w:val="22"/>
                <w:szCs w:val="22"/>
              </w:rPr>
              <w:t>63863</w:t>
            </w:r>
          </w:p>
        </w:tc>
        <w:tc>
          <w:tcPr>
            <w:tcW w:w="945" w:type="dxa"/>
          </w:tcPr>
          <w:p w:rsidR="002F64A0" w:rsidRPr="000776F9" w:rsidRDefault="002F64A0" w:rsidP="00CB049D">
            <w:pPr>
              <w:jc w:val="center"/>
              <w:rPr>
                <w:sz w:val="22"/>
                <w:szCs w:val="22"/>
              </w:rPr>
            </w:pPr>
            <w:r w:rsidRPr="000776F9">
              <w:rPr>
                <w:sz w:val="22"/>
                <w:szCs w:val="22"/>
              </w:rPr>
              <w:t>11951</w:t>
            </w:r>
          </w:p>
        </w:tc>
        <w:tc>
          <w:tcPr>
            <w:tcW w:w="945" w:type="dxa"/>
          </w:tcPr>
          <w:p w:rsidR="002F64A0" w:rsidRPr="000776F9" w:rsidRDefault="002F64A0" w:rsidP="00CB049D">
            <w:pPr>
              <w:jc w:val="center"/>
              <w:rPr>
                <w:sz w:val="22"/>
                <w:szCs w:val="22"/>
              </w:rPr>
            </w:pPr>
            <w:r w:rsidRPr="000776F9">
              <w:rPr>
                <w:sz w:val="22"/>
                <w:szCs w:val="22"/>
              </w:rPr>
              <w:t>34648</w:t>
            </w:r>
          </w:p>
        </w:tc>
        <w:tc>
          <w:tcPr>
            <w:tcW w:w="945" w:type="dxa"/>
          </w:tcPr>
          <w:p w:rsidR="002F64A0" w:rsidRPr="000776F9" w:rsidRDefault="002F64A0" w:rsidP="00CB049D">
            <w:pPr>
              <w:jc w:val="center"/>
              <w:rPr>
                <w:sz w:val="22"/>
                <w:szCs w:val="22"/>
              </w:rPr>
            </w:pPr>
            <w:r w:rsidRPr="000776F9">
              <w:rPr>
                <w:sz w:val="22"/>
                <w:szCs w:val="22"/>
              </w:rPr>
              <w:t>88022</w:t>
            </w:r>
          </w:p>
        </w:tc>
        <w:tc>
          <w:tcPr>
            <w:tcW w:w="945" w:type="dxa"/>
          </w:tcPr>
          <w:p w:rsidR="002F64A0" w:rsidRPr="000776F9" w:rsidRDefault="002F64A0" w:rsidP="00CB049D">
            <w:pPr>
              <w:jc w:val="center"/>
              <w:rPr>
                <w:sz w:val="22"/>
                <w:szCs w:val="22"/>
              </w:rPr>
            </w:pPr>
            <w:r w:rsidRPr="000776F9">
              <w:rPr>
                <w:sz w:val="22"/>
                <w:szCs w:val="22"/>
              </w:rPr>
              <w:t>56148</w:t>
            </w:r>
          </w:p>
        </w:tc>
        <w:tc>
          <w:tcPr>
            <w:tcW w:w="945" w:type="dxa"/>
          </w:tcPr>
          <w:p w:rsidR="002F64A0" w:rsidRPr="000776F9" w:rsidRDefault="002F64A0" w:rsidP="00CB049D">
            <w:pPr>
              <w:jc w:val="center"/>
              <w:rPr>
                <w:sz w:val="22"/>
                <w:szCs w:val="22"/>
              </w:rPr>
            </w:pPr>
            <w:r w:rsidRPr="000776F9">
              <w:rPr>
                <w:sz w:val="22"/>
                <w:szCs w:val="22"/>
              </w:rPr>
              <w:t>34925</w:t>
            </w:r>
          </w:p>
        </w:tc>
        <w:tc>
          <w:tcPr>
            <w:tcW w:w="945" w:type="dxa"/>
          </w:tcPr>
          <w:p w:rsidR="002F64A0" w:rsidRPr="000776F9" w:rsidRDefault="002F64A0" w:rsidP="00CB049D">
            <w:pPr>
              <w:jc w:val="center"/>
              <w:rPr>
                <w:sz w:val="22"/>
                <w:szCs w:val="22"/>
              </w:rPr>
            </w:pPr>
            <w:r w:rsidRPr="000776F9">
              <w:rPr>
                <w:sz w:val="22"/>
                <w:szCs w:val="22"/>
              </w:rPr>
              <w:t>57031</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93</w:t>
            </w:r>
          </w:p>
        </w:tc>
        <w:tc>
          <w:tcPr>
            <w:tcW w:w="945" w:type="dxa"/>
          </w:tcPr>
          <w:p w:rsidR="002F64A0" w:rsidRPr="000776F9" w:rsidRDefault="002F64A0" w:rsidP="00CB049D">
            <w:pPr>
              <w:jc w:val="center"/>
              <w:rPr>
                <w:sz w:val="22"/>
                <w:szCs w:val="22"/>
              </w:rPr>
            </w:pPr>
            <w:r w:rsidRPr="000776F9">
              <w:rPr>
                <w:sz w:val="22"/>
                <w:szCs w:val="22"/>
              </w:rPr>
              <w:t>23982</w:t>
            </w:r>
          </w:p>
        </w:tc>
        <w:tc>
          <w:tcPr>
            <w:tcW w:w="945" w:type="dxa"/>
          </w:tcPr>
          <w:p w:rsidR="002F64A0" w:rsidRPr="000776F9" w:rsidRDefault="002F64A0" w:rsidP="00CB049D">
            <w:pPr>
              <w:jc w:val="center"/>
              <w:rPr>
                <w:sz w:val="22"/>
                <w:szCs w:val="22"/>
              </w:rPr>
            </w:pPr>
            <w:r w:rsidRPr="000776F9">
              <w:rPr>
                <w:sz w:val="22"/>
                <w:szCs w:val="22"/>
              </w:rPr>
              <w:t>25835</w:t>
            </w:r>
          </w:p>
        </w:tc>
        <w:tc>
          <w:tcPr>
            <w:tcW w:w="945" w:type="dxa"/>
          </w:tcPr>
          <w:p w:rsidR="002F64A0" w:rsidRPr="000776F9" w:rsidRDefault="002F64A0" w:rsidP="00CB049D">
            <w:pPr>
              <w:jc w:val="center"/>
              <w:rPr>
                <w:sz w:val="22"/>
                <w:szCs w:val="22"/>
              </w:rPr>
            </w:pPr>
            <w:r w:rsidRPr="000776F9">
              <w:rPr>
                <w:sz w:val="22"/>
                <w:szCs w:val="22"/>
              </w:rPr>
              <w:t>40055</w:t>
            </w:r>
          </w:p>
        </w:tc>
        <w:tc>
          <w:tcPr>
            <w:tcW w:w="945" w:type="dxa"/>
          </w:tcPr>
          <w:p w:rsidR="002F64A0" w:rsidRPr="000776F9" w:rsidRDefault="002F64A0" w:rsidP="00CB049D">
            <w:pPr>
              <w:jc w:val="center"/>
              <w:rPr>
                <w:sz w:val="22"/>
                <w:szCs w:val="22"/>
              </w:rPr>
            </w:pPr>
            <w:r w:rsidRPr="000776F9">
              <w:rPr>
                <w:sz w:val="22"/>
                <w:szCs w:val="22"/>
              </w:rPr>
              <w:t>67006</w:t>
            </w:r>
          </w:p>
        </w:tc>
        <w:tc>
          <w:tcPr>
            <w:tcW w:w="945" w:type="dxa"/>
          </w:tcPr>
          <w:p w:rsidR="002F64A0" w:rsidRPr="000776F9" w:rsidRDefault="002F64A0" w:rsidP="00CB049D">
            <w:pPr>
              <w:jc w:val="center"/>
              <w:rPr>
                <w:sz w:val="22"/>
                <w:szCs w:val="22"/>
              </w:rPr>
            </w:pPr>
            <w:r w:rsidRPr="000776F9">
              <w:rPr>
                <w:sz w:val="22"/>
                <w:szCs w:val="22"/>
              </w:rPr>
              <w:t>12293</w:t>
            </w:r>
          </w:p>
        </w:tc>
        <w:tc>
          <w:tcPr>
            <w:tcW w:w="945" w:type="dxa"/>
          </w:tcPr>
          <w:p w:rsidR="002F64A0" w:rsidRPr="000776F9" w:rsidRDefault="002F64A0" w:rsidP="00CB049D">
            <w:pPr>
              <w:jc w:val="center"/>
              <w:rPr>
                <w:sz w:val="22"/>
                <w:szCs w:val="22"/>
              </w:rPr>
            </w:pPr>
            <w:r w:rsidRPr="000776F9">
              <w:rPr>
                <w:sz w:val="22"/>
                <w:szCs w:val="22"/>
              </w:rPr>
              <w:t>02753</w:t>
            </w:r>
          </w:p>
        </w:tc>
        <w:tc>
          <w:tcPr>
            <w:tcW w:w="945" w:type="dxa"/>
          </w:tcPr>
          <w:p w:rsidR="002F64A0" w:rsidRPr="000776F9" w:rsidRDefault="002F64A0" w:rsidP="00CB049D">
            <w:pPr>
              <w:jc w:val="center"/>
              <w:rPr>
                <w:sz w:val="22"/>
                <w:szCs w:val="22"/>
              </w:rPr>
            </w:pPr>
            <w:r w:rsidRPr="000776F9">
              <w:rPr>
                <w:sz w:val="22"/>
                <w:szCs w:val="22"/>
              </w:rPr>
              <w:t>14827</w:t>
            </w:r>
          </w:p>
        </w:tc>
        <w:tc>
          <w:tcPr>
            <w:tcW w:w="945" w:type="dxa"/>
          </w:tcPr>
          <w:p w:rsidR="002F64A0" w:rsidRPr="000776F9" w:rsidRDefault="002F64A0" w:rsidP="00CB049D">
            <w:pPr>
              <w:jc w:val="center"/>
              <w:rPr>
                <w:sz w:val="22"/>
                <w:szCs w:val="22"/>
              </w:rPr>
            </w:pPr>
            <w:r w:rsidRPr="000776F9">
              <w:rPr>
                <w:sz w:val="22"/>
                <w:szCs w:val="22"/>
              </w:rPr>
              <w:t>23235</w:t>
            </w:r>
          </w:p>
        </w:tc>
        <w:tc>
          <w:tcPr>
            <w:tcW w:w="945" w:type="dxa"/>
          </w:tcPr>
          <w:p w:rsidR="002F64A0" w:rsidRPr="000776F9" w:rsidRDefault="002F64A0" w:rsidP="00CB049D">
            <w:pPr>
              <w:jc w:val="center"/>
              <w:rPr>
                <w:sz w:val="22"/>
                <w:szCs w:val="22"/>
              </w:rPr>
            </w:pPr>
            <w:r w:rsidRPr="000776F9">
              <w:rPr>
                <w:sz w:val="22"/>
                <w:szCs w:val="22"/>
              </w:rPr>
              <w:t>35071</w:t>
            </w:r>
          </w:p>
        </w:tc>
        <w:tc>
          <w:tcPr>
            <w:tcW w:w="945" w:type="dxa"/>
          </w:tcPr>
          <w:p w:rsidR="002F64A0" w:rsidRPr="000776F9" w:rsidRDefault="002F64A0" w:rsidP="00CB049D">
            <w:pPr>
              <w:jc w:val="center"/>
              <w:rPr>
                <w:sz w:val="22"/>
                <w:szCs w:val="22"/>
              </w:rPr>
            </w:pPr>
            <w:r w:rsidRPr="000776F9">
              <w:rPr>
                <w:sz w:val="22"/>
                <w:szCs w:val="22"/>
              </w:rPr>
              <w:t>99704</w:t>
            </w:r>
          </w:p>
        </w:tc>
        <w:tc>
          <w:tcPr>
            <w:tcW w:w="945" w:type="dxa"/>
          </w:tcPr>
          <w:p w:rsidR="002F64A0" w:rsidRPr="000776F9" w:rsidRDefault="002F64A0" w:rsidP="00CB049D">
            <w:pPr>
              <w:jc w:val="center"/>
              <w:rPr>
                <w:sz w:val="22"/>
                <w:szCs w:val="22"/>
              </w:rPr>
            </w:pPr>
            <w:r w:rsidRPr="000776F9">
              <w:rPr>
                <w:sz w:val="22"/>
                <w:szCs w:val="22"/>
              </w:rPr>
              <w:t>37543</w:t>
            </w:r>
          </w:p>
        </w:tc>
        <w:tc>
          <w:tcPr>
            <w:tcW w:w="945" w:type="dxa"/>
          </w:tcPr>
          <w:p w:rsidR="002F64A0" w:rsidRPr="000776F9" w:rsidRDefault="002F64A0" w:rsidP="00CB049D">
            <w:pPr>
              <w:jc w:val="center"/>
              <w:rPr>
                <w:sz w:val="22"/>
                <w:szCs w:val="22"/>
              </w:rPr>
            </w:pPr>
            <w:r w:rsidRPr="000776F9">
              <w:rPr>
                <w:sz w:val="22"/>
                <w:szCs w:val="22"/>
              </w:rPr>
              <w:t>11601</w:t>
            </w:r>
          </w:p>
        </w:tc>
        <w:tc>
          <w:tcPr>
            <w:tcW w:w="945" w:type="dxa"/>
          </w:tcPr>
          <w:p w:rsidR="002F64A0" w:rsidRPr="000776F9" w:rsidRDefault="002F64A0" w:rsidP="00CB049D">
            <w:pPr>
              <w:jc w:val="center"/>
              <w:rPr>
                <w:sz w:val="22"/>
                <w:szCs w:val="22"/>
              </w:rPr>
            </w:pPr>
            <w:r w:rsidRPr="000776F9">
              <w:rPr>
                <w:sz w:val="22"/>
                <w:szCs w:val="22"/>
              </w:rPr>
              <w:t>35503</w:t>
            </w:r>
          </w:p>
        </w:tc>
        <w:tc>
          <w:tcPr>
            <w:tcW w:w="945" w:type="dxa"/>
          </w:tcPr>
          <w:p w:rsidR="002F64A0" w:rsidRPr="000776F9" w:rsidRDefault="002F64A0" w:rsidP="00CB049D">
            <w:pPr>
              <w:jc w:val="center"/>
              <w:rPr>
                <w:sz w:val="22"/>
                <w:szCs w:val="22"/>
              </w:rPr>
            </w:pPr>
            <w:r w:rsidRPr="000776F9">
              <w:rPr>
                <w:sz w:val="22"/>
                <w:szCs w:val="22"/>
              </w:rPr>
              <w:t>85171</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94</w:t>
            </w:r>
          </w:p>
        </w:tc>
        <w:tc>
          <w:tcPr>
            <w:tcW w:w="945" w:type="dxa"/>
          </w:tcPr>
          <w:p w:rsidR="002F64A0" w:rsidRPr="000776F9" w:rsidRDefault="002F64A0" w:rsidP="00CB049D">
            <w:pPr>
              <w:jc w:val="center"/>
              <w:rPr>
                <w:sz w:val="22"/>
                <w:szCs w:val="22"/>
              </w:rPr>
            </w:pPr>
            <w:r w:rsidRPr="000776F9">
              <w:rPr>
                <w:sz w:val="22"/>
                <w:szCs w:val="22"/>
              </w:rPr>
              <w:t>09915</w:t>
            </w:r>
          </w:p>
        </w:tc>
        <w:tc>
          <w:tcPr>
            <w:tcW w:w="945" w:type="dxa"/>
          </w:tcPr>
          <w:p w:rsidR="002F64A0" w:rsidRPr="000776F9" w:rsidRDefault="002F64A0" w:rsidP="00CB049D">
            <w:pPr>
              <w:jc w:val="center"/>
              <w:rPr>
                <w:sz w:val="22"/>
                <w:szCs w:val="22"/>
              </w:rPr>
            </w:pPr>
            <w:r w:rsidRPr="000776F9">
              <w:rPr>
                <w:sz w:val="22"/>
                <w:szCs w:val="22"/>
              </w:rPr>
              <w:t>96206</w:t>
            </w:r>
          </w:p>
        </w:tc>
        <w:tc>
          <w:tcPr>
            <w:tcW w:w="945" w:type="dxa"/>
          </w:tcPr>
          <w:p w:rsidR="002F64A0" w:rsidRPr="000776F9" w:rsidRDefault="002F64A0" w:rsidP="00CB049D">
            <w:pPr>
              <w:jc w:val="center"/>
              <w:rPr>
                <w:sz w:val="22"/>
                <w:szCs w:val="22"/>
              </w:rPr>
            </w:pPr>
            <w:r w:rsidRPr="000776F9">
              <w:rPr>
                <w:sz w:val="22"/>
                <w:szCs w:val="22"/>
              </w:rPr>
              <w:t>05908</w:t>
            </w:r>
          </w:p>
        </w:tc>
        <w:tc>
          <w:tcPr>
            <w:tcW w:w="945" w:type="dxa"/>
          </w:tcPr>
          <w:p w:rsidR="002F64A0" w:rsidRPr="000776F9" w:rsidRDefault="002F64A0" w:rsidP="00CB049D">
            <w:pPr>
              <w:jc w:val="center"/>
              <w:rPr>
                <w:sz w:val="22"/>
                <w:szCs w:val="22"/>
              </w:rPr>
            </w:pPr>
            <w:r w:rsidRPr="000776F9">
              <w:rPr>
                <w:sz w:val="22"/>
                <w:szCs w:val="22"/>
              </w:rPr>
              <w:t>97901</w:t>
            </w:r>
          </w:p>
        </w:tc>
        <w:tc>
          <w:tcPr>
            <w:tcW w:w="945" w:type="dxa"/>
          </w:tcPr>
          <w:p w:rsidR="002F64A0" w:rsidRPr="000776F9" w:rsidRDefault="002F64A0" w:rsidP="00CB049D">
            <w:pPr>
              <w:jc w:val="center"/>
              <w:rPr>
                <w:sz w:val="22"/>
                <w:szCs w:val="22"/>
              </w:rPr>
            </w:pPr>
            <w:r w:rsidRPr="000776F9">
              <w:rPr>
                <w:sz w:val="22"/>
                <w:szCs w:val="22"/>
              </w:rPr>
              <w:t>28395</w:t>
            </w:r>
          </w:p>
        </w:tc>
        <w:tc>
          <w:tcPr>
            <w:tcW w:w="945" w:type="dxa"/>
          </w:tcPr>
          <w:p w:rsidR="002F64A0" w:rsidRPr="000776F9" w:rsidRDefault="002F64A0" w:rsidP="00CB049D">
            <w:pPr>
              <w:jc w:val="center"/>
              <w:rPr>
                <w:sz w:val="22"/>
                <w:szCs w:val="22"/>
              </w:rPr>
            </w:pPr>
            <w:r w:rsidRPr="000776F9">
              <w:rPr>
                <w:sz w:val="22"/>
                <w:szCs w:val="22"/>
              </w:rPr>
              <w:t>14186</w:t>
            </w:r>
          </w:p>
        </w:tc>
        <w:tc>
          <w:tcPr>
            <w:tcW w:w="945" w:type="dxa"/>
          </w:tcPr>
          <w:p w:rsidR="002F64A0" w:rsidRPr="000776F9" w:rsidRDefault="002F64A0" w:rsidP="00CB049D">
            <w:pPr>
              <w:jc w:val="center"/>
              <w:rPr>
                <w:sz w:val="22"/>
                <w:szCs w:val="22"/>
              </w:rPr>
            </w:pPr>
            <w:r w:rsidRPr="000776F9">
              <w:rPr>
                <w:sz w:val="22"/>
                <w:szCs w:val="22"/>
              </w:rPr>
              <w:t>00821</w:t>
            </w:r>
          </w:p>
        </w:tc>
        <w:tc>
          <w:tcPr>
            <w:tcW w:w="945" w:type="dxa"/>
          </w:tcPr>
          <w:p w:rsidR="002F64A0" w:rsidRPr="000776F9" w:rsidRDefault="002F64A0" w:rsidP="00CB049D">
            <w:pPr>
              <w:jc w:val="center"/>
              <w:rPr>
                <w:sz w:val="22"/>
                <w:szCs w:val="22"/>
              </w:rPr>
            </w:pPr>
            <w:r w:rsidRPr="000776F9">
              <w:rPr>
                <w:sz w:val="22"/>
                <w:szCs w:val="22"/>
              </w:rPr>
              <w:t>80703</w:t>
            </w:r>
          </w:p>
        </w:tc>
        <w:tc>
          <w:tcPr>
            <w:tcW w:w="945" w:type="dxa"/>
          </w:tcPr>
          <w:p w:rsidR="002F64A0" w:rsidRPr="000776F9" w:rsidRDefault="002F64A0" w:rsidP="00CB049D">
            <w:pPr>
              <w:jc w:val="center"/>
              <w:rPr>
                <w:sz w:val="22"/>
                <w:szCs w:val="22"/>
              </w:rPr>
            </w:pPr>
            <w:r w:rsidRPr="000776F9">
              <w:rPr>
                <w:sz w:val="22"/>
                <w:szCs w:val="22"/>
              </w:rPr>
              <w:t>70426</w:t>
            </w:r>
          </w:p>
        </w:tc>
        <w:tc>
          <w:tcPr>
            <w:tcW w:w="945" w:type="dxa"/>
          </w:tcPr>
          <w:p w:rsidR="002F64A0" w:rsidRPr="000776F9" w:rsidRDefault="002F64A0" w:rsidP="00CB049D">
            <w:pPr>
              <w:jc w:val="center"/>
              <w:rPr>
                <w:sz w:val="22"/>
                <w:szCs w:val="22"/>
              </w:rPr>
            </w:pPr>
            <w:r w:rsidRPr="000776F9">
              <w:rPr>
                <w:sz w:val="22"/>
                <w:szCs w:val="22"/>
              </w:rPr>
              <w:t>75647</w:t>
            </w:r>
          </w:p>
        </w:tc>
        <w:tc>
          <w:tcPr>
            <w:tcW w:w="945" w:type="dxa"/>
          </w:tcPr>
          <w:p w:rsidR="002F64A0" w:rsidRPr="000776F9" w:rsidRDefault="002F64A0" w:rsidP="00CB049D">
            <w:pPr>
              <w:jc w:val="center"/>
              <w:rPr>
                <w:sz w:val="22"/>
                <w:szCs w:val="22"/>
              </w:rPr>
            </w:pPr>
            <w:r w:rsidRPr="000776F9">
              <w:rPr>
                <w:sz w:val="22"/>
                <w:szCs w:val="22"/>
              </w:rPr>
              <w:t>76310</w:t>
            </w:r>
          </w:p>
        </w:tc>
        <w:tc>
          <w:tcPr>
            <w:tcW w:w="945" w:type="dxa"/>
          </w:tcPr>
          <w:p w:rsidR="002F64A0" w:rsidRPr="000776F9" w:rsidRDefault="002F64A0" w:rsidP="00CB049D">
            <w:pPr>
              <w:jc w:val="center"/>
              <w:rPr>
                <w:sz w:val="22"/>
                <w:szCs w:val="22"/>
              </w:rPr>
            </w:pPr>
            <w:r w:rsidRPr="000776F9">
              <w:rPr>
                <w:sz w:val="22"/>
                <w:szCs w:val="22"/>
              </w:rPr>
              <w:t>88717</w:t>
            </w:r>
          </w:p>
        </w:tc>
        <w:tc>
          <w:tcPr>
            <w:tcW w:w="945" w:type="dxa"/>
          </w:tcPr>
          <w:p w:rsidR="002F64A0" w:rsidRPr="000776F9" w:rsidRDefault="002F64A0" w:rsidP="00CB049D">
            <w:pPr>
              <w:jc w:val="center"/>
              <w:rPr>
                <w:sz w:val="22"/>
                <w:szCs w:val="22"/>
              </w:rPr>
            </w:pPr>
            <w:r w:rsidRPr="000776F9">
              <w:rPr>
                <w:sz w:val="22"/>
                <w:szCs w:val="22"/>
              </w:rPr>
              <w:t>37890</w:t>
            </w:r>
          </w:p>
        </w:tc>
        <w:tc>
          <w:tcPr>
            <w:tcW w:w="945" w:type="dxa"/>
          </w:tcPr>
          <w:p w:rsidR="002F64A0" w:rsidRPr="000776F9" w:rsidRDefault="002F64A0" w:rsidP="00CB049D">
            <w:pPr>
              <w:jc w:val="center"/>
              <w:rPr>
                <w:sz w:val="22"/>
                <w:szCs w:val="22"/>
              </w:rPr>
            </w:pPr>
            <w:r w:rsidRPr="000776F9">
              <w:rPr>
                <w:sz w:val="22"/>
                <w:szCs w:val="22"/>
              </w:rPr>
              <w:t>40129</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95</w:t>
            </w:r>
          </w:p>
        </w:tc>
        <w:tc>
          <w:tcPr>
            <w:tcW w:w="945" w:type="dxa"/>
          </w:tcPr>
          <w:p w:rsidR="002F64A0" w:rsidRPr="000776F9" w:rsidRDefault="002F64A0" w:rsidP="00CB049D">
            <w:pPr>
              <w:jc w:val="center"/>
              <w:rPr>
                <w:sz w:val="22"/>
                <w:szCs w:val="22"/>
              </w:rPr>
            </w:pPr>
            <w:r w:rsidRPr="000776F9">
              <w:rPr>
                <w:sz w:val="22"/>
                <w:szCs w:val="22"/>
              </w:rPr>
              <w:t>59037</w:t>
            </w:r>
          </w:p>
        </w:tc>
        <w:tc>
          <w:tcPr>
            <w:tcW w:w="945" w:type="dxa"/>
          </w:tcPr>
          <w:p w:rsidR="002F64A0" w:rsidRPr="000776F9" w:rsidRDefault="002F64A0" w:rsidP="00CB049D">
            <w:pPr>
              <w:jc w:val="center"/>
              <w:rPr>
                <w:sz w:val="22"/>
                <w:szCs w:val="22"/>
              </w:rPr>
            </w:pPr>
            <w:r w:rsidRPr="000776F9">
              <w:rPr>
                <w:sz w:val="22"/>
                <w:szCs w:val="22"/>
              </w:rPr>
              <w:t>33300</w:t>
            </w:r>
          </w:p>
        </w:tc>
        <w:tc>
          <w:tcPr>
            <w:tcW w:w="945" w:type="dxa"/>
          </w:tcPr>
          <w:p w:rsidR="002F64A0" w:rsidRPr="000776F9" w:rsidRDefault="002F64A0" w:rsidP="00CB049D">
            <w:pPr>
              <w:jc w:val="center"/>
              <w:rPr>
                <w:sz w:val="22"/>
                <w:szCs w:val="22"/>
              </w:rPr>
            </w:pPr>
            <w:r w:rsidRPr="000776F9">
              <w:rPr>
                <w:sz w:val="22"/>
                <w:szCs w:val="22"/>
              </w:rPr>
              <w:t>26695</w:t>
            </w:r>
          </w:p>
        </w:tc>
        <w:tc>
          <w:tcPr>
            <w:tcW w:w="945" w:type="dxa"/>
          </w:tcPr>
          <w:p w:rsidR="002F64A0" w:rsidRPr="000776F9" w:rsidRDefault="002F64A0" w:rsidP="00CB049D">
            <w:pPr>
              <w:jc w:val="center"/>
              <w:rPr>
                <w:sz w:val="22"/>
                <w:szCs w:val="22"/>
              </w:rPr>
            </w:pPr>
            <w:r w:rsidRPr="000776F9">
              <w:rPr>
                <w:sz w:val="22"/>
                <w:szCs w:val="22"/>
              </w:rPr>
              <w:t>62247</w:t>
            </w:r>
          </w:p>
        </w:tc>
        <w:tc>
          <w:tcPr>
            <w:tcW w:w="945" w:type="dxa"/>
          </w:tcPr>
          <w:p w:rsidR="002F64A0" w:rsidRPr="000776F9" w:rsidRDefault="002F64A0" w:rsidP="00CB049D">
            <w:pPr>
              <w:jc w:val="center"/>
              <w:rPr>
                <w:sz w:val="22"/>
                <w:szCs w:val="22"/>
              </w:rPr>
            </w:pPr>
            <w:r w:rsidRPr="000776F9">
              <w:rPr>
                <w:sz w:val="22"/>
                <w:szCs w:val="22"/>
              </w:rPr>
              <w:t>69927</w:t>
            </w:r>
          </w:p>
        </w:tc>
        <w:tc>
          <w:tcPr>
            <w:tcW w:w="945" w:type="dxa"/>
          </w:tcPr>
          <w:p w:rsidR="002F64A0" w:rsidRPr="000776F9" w:rsidRDefault="002F64A0" w:rsidP="00CB049D">
            <w:pPr>
              <w:jc w:val="center"/>
              <w:rPr>
                <w:sz w:val="22"/>
                <w:szCs w:val="22"/>
              </w:rPr>
            </w:pPr>
            <w:r w:rsidRPr="000776F9">
              <w:rPr>
                <w:sz w:val="22"/>
                <w:szCs w:val="22"/>
              </w:rPr>
              <w:t>76123</w:t>
            </w:r>
          </w:p>
        </w:tc>
        <w:tc>
          <w:tcPr>
            <w:tcW w:w="945" w:type="dxa"/>
          </w:tcPr>
          <w:p w:rsidR="002F64A0" w:rsidRPr="000776F9" w:rsidRDefault="002F64A0" w:rsidP="00CB049D">
            <w:pPr>
              <w:jc w:val="center"/>
              <w:rPr>
                <w:sz w:val="22"/>
                <w:szCs w:val="22"/>
              </w:rPr>
            </w:pPr>
            <w:r w:rsidRPr="000776F9">
              <w:rPr>
                <w:sz w:val="22"/>
                <w:szCs w:val="22"/>
              </w:rPr>
              <w:t>50842</w:t>
            </w:r>
          </w:p>
        </w:tc>
        <w:tc>
          <w:tcPr>
            <w:tcW w:w="945" w:type="dxa"/>
          </w:tcPr>
          <w:p w:rsidR="002F64A0" w:rsidRPr="000776F9" w:rsidRDefault="002F64A0" w:rsidP="00CB049D">
            <w:pPr>
              <w:jc w:val="center"/>
              <w:rPr>
                <w:sz w:val="22"/>
                <w:szCs w:val="22"/>
              </w:rPr>
            </w:pPr>
            <w:r w:rsidRPr="000776F9">
              <w:rPr>
                <w:sz w:val="22"/>
                <w:szCs w:val="22"/>
              </w:rPr>
              <w:t>43834</w:t>
            </w:r>
          </w:p>
        </w:tc>
        <w:tc>
          <w:tcPr>
            <w:tcW w:w="945" w:type="dxa"/>
          </w:tcPr>
          <w:p w:rsidR="002F64A0" w:rsidRPr="000776F9" w:rsidRDefault="002F64A0" w:rsidP="00CB049D">
            <w:pPr>
              <w:jc w:val="center"/>
              <w:rPr>
                <w:sz w:val="22"/>
                <w:szCs w:val="22"/>
              </w:rPr>
            </w:pPr>
            <w:r w:rsidRPr="000776F9">
              <w:rPr>
                <w:sz w:val="22"/>
                <w:szCs w:val="22"/>
              </w:rPr>
              <w:t>86654</w:t>
            </w:r>
          </w:p>
        </w:tc>
        <w:tc>
          <w:tcPr>
            <w:tcW w:w="945" w:type="dxa"/>
          </w:tcPr>
          <w:p w:rsidR="002F64A0" w:rsidRPr="000776F9" w:rsidRDefault="002F64A0" w:rsidP="00CB049D">
            <w:pPr>
              <w:jc w:val="center"/>
              <w:rPr>
                <w:sz w:val="22"/>
                <w:szCs w:val="22"/>
              </w:rPr>
            </w:pPr>
            <w:r w:rsidRPr="000776F9">
              <w:rPr>
                <w:sz w:val="22"/>
                <w:szCs w:val="22"/>
              </w:rPr>
              <w:t>70959</w:t>
            </w:r>
          </w:p>
        </w:tc>
        <w:tc>
          <w:tcPr>
            <w:tcW w:w="945" w:type="dxa"/>
          </w:tcPr>
          <w:p w:rsidR="002F64A0" w:rsidRPr="000776F9" w:rsidRDefault="002F64A0" w:rsidP="00CB049D">
            <w:pPr>
              <w:jc w:val="center"/>
              <w:rPr>
                <w:sz w:val="22"/>
                <w:szCs w:val="22"/>
              </w:rPr>
            </w:pPr>
            <w:r w:rsidRPr="000776F9">
              <w:rPr>
                <w:sz w:val="22"/>
                <w:szCs w:val="22"/>
              </w:rPr>
              <w:t>79725</w:t>
            </w:r>
          </w:p>
        </w:tc>
        <w:tc>
          <w:tcPr>
            <w:tcW w:w="945" w:type="dxa"/>
          </w:tcPr>
          <w:p w:rsidR="002F64A0" w:rsidRPr="000776F9" w:rsidRDefault="002F64A0" w:rsidP="00CB049D">
            <w:pPr>
              <w:jc w:val="center"/>
              <w:rPr>
                <w:sz w:val="22"/>
                <w:szCs w:val="22"/>
              </w:rPr>
            </w:pPr>
            <w:r w:rsidRPr="000776F9">
              <w:rPr>
                <w:sz w:val="22"/>
                <w:szCs w:val="22"/>
              </w:rPr>
              <w:t>93872</w:t>
            </w:r>
          </w:p>
        </w:tc>
        <w:tc>
          <w:tcPr>
            <w:tcW w:w="945" w:type="dxa"/>
          </w:tcPr>
          <w:p w:rsidR="002F64A0" w:rsidRPr="000776F9" w:rsidRDefault="002F64A0" w:rsidP="00CB049D">
            <w:pPr>
              <w:jc w:val="center"/>
              <w:rPr>
                <w:sz w:val="22"/>
                <w:szCs w:val="22"/>
              </w:rPr>
            </w:pPr>
            <w:r w:rsidRPr="000776F9">
              <w:rPr>
                <w:sz w:val="22"/>
                <w:szCs w:val="22"/>
              </w:rPr>
              <w:t>28117</w:t>
            </w:r>
          </w:p>
        </w:tc>
        <w:tc>
          <w:tcPr>
            <w:tcW w:w="945" w:type="dxa"/>
          </w:tcPr>
          <w:p w:rsidR="002F64A0" w:rsidRPr="000776F9" w:rsidRDefault="002F64A0" w:rsidP="00CB049D">
            <w:pPr>
              <w:jc w:val="center"/>
              <w:rPr>
                <w:sz w:val="22"/>
                <w:szCs w:val="22"/>
              </w:rPr>
            </w:pPr>
            <w:r w:rsidRPr="000776F9">
              <w:rPr>
                <w:sz w:val="22"/>
                <w:szCs w:val="22"/>
              </w:rPr>
              <w:t>19233</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96</w:t>
            </w:r>
          </w:p>
        </w:tc>
        <w:tc>
          <w:tcPr>
            <w:tcW w:w="945" w:type="dxa"/>
          </w:tcPr>
          <w:p w:rsidR="002F64A0" w:rsidRPr="000776F9" w:rsidRDefault="002F64A0" w:rsidP="00CB049D">
            <w:pPr>
              <w:jc w:val="center"/>
              <w:rPr>
                <w:sz w:val="22"/>
                <w:szCs w:val="22"/>
              </w:rPr>
            </w:pPr>
            <w:r w:rsidRPr="000776F9">
              <w:rPr>
                <w:sz w:val="22"/>
                <w:szCs w:val="22"/>
              </w:rPr>
              <w:t>42488</w:t>
            </w:r>
          </w:p>
        </w:tc>
        <w:tc>
          <w:tcPr>
            <w:tcW w:w="945" w:type="dxa"/>
          </w:tcPr>
          <w:p w:rsidR="002F64A0" w:rsidRPr="000776F9" w:rsidRDefault="002F64A0" w:rsidP="00CB049D">
            <w:pPr>
              <w:jc w:val="center"/>
              <w:rPr>
                <w:sz w:val="22"/>
                <w:szCs w:val="22"/>
              </w:rPr>
            </w:pPr>
            <w:r w:rsidRPr="000776F9">
              <w:rPr>
                <w:sz w:val="22"/>
                <w:szCs w:val="22"/>
              </w:rPr>
              <w:t>78077</w:t>
            </w:r>
          </w:p>
        </w:tc>
        <w:tc>
          <w:tcPr>
            <w:tcW w:w="945" w:type="dxa"/>
          </w:tcPr>
          <w:p w:rsidR="002F64A0" w:rsidRPr="000776F9" w:rsidRDefault="002F64A0" w:rsidP="00CB049D">
            <w:pPr>
              <w:jc w:val="center"/>
              <w:rPr>
                <w:sz w:val="22"/>
                <w:szCs w:val="22"/>
              </w:rPr>
            </w:pPr>
            <w:r w:rsidRPr="000776F9">
              <w:rPr>
                <w:sz w:val="22"/>
                <w:szCs w:val="22"/>
              </w:rPr>
              <w:t>69882</w:t>
            </w:r>
          </w:p>
        </w:tc>
        <w:tc>
          <w:tcPr>
            <w:tcW w:w="945" w:type="dxa"/>
          </w:tcPr>
          <w:p w:rsidR="002F64A0" w:rsidRPr="000776F9" w:rsidRDefault="002F64A0" w:rsidP="00CB049D">
            <w:pPr>
              <w:jc w:val="center"/>
              <w:rPr>
                <w:sz w:val="22"/>
                <w:szCs w:val="22"/>
              </w:rPr>
            </w:pPr>
            <w:r w:rsidRPr="000776F9">
              <w:rPr>
                <w:sz w:val="22"/>
                <w:szCs w:val="22"/>
              </w:rPr>
              <w:t>61677</w:t>
            </w:r>
          </w:p>
        </w:tc>
        <w:tc>
          <w:tcPr>
            <w:tcW w:w="945" w:type="dxa"/>
          </w:tcPr>
          <w:p w:rsidR="002F64A0" w:rsidRPr="000776F9" w:rsidRDefault="002F64A0" w:rsidP="00CB049D">
            <w:pPr>
              <w:jc w:val="center"/>
              <w:rPr>
                <w:sz w:val="22"/>
                <w:szCs w:val="22"/>
              </w:rPr>
            </w:pPr>
            <w:r w:rsidRPr="000776F9">
              <w:rPr>
                <w:sz w:val="22"/>
                <w:szCs w:val="22"/>
              </w:rPr>
              <w:t>34136</w:t>
            </w:r>
          </w:p>
        </w:tc>
        <w:tc>
          <w:tcPr>
            <w:tcW w:w="945" w:type="dxa"/>
          </w:tcPr>
          <w:p w:rsidR="002F64A0" w:rsidRPr="000776F9" w:rsidRDefault="002F64A0" w:rsidP="00CB049D">
            <w:pPr>
              <w:jc w:val="center"/>
              <w:rPr>
                <w:sz w:val="22"/>
                <w:szCs w:val="22"/>
              </w:rPr>
            </w:pPr>
            <w:r w:rsidRPr="000776F9">
              <w:rPr>
                <w:sz w:val="22"/>
                <w:szCs w:val="22"/>
              </w:rPr>
              <w:t>79180</w:t>
            </w:r>
          </w:p>
        </w:tc>
        <w:tc>
          <w:tcPr>
            <w:tcW w:w="945" w:type="dxa"/>
          </w:tcPr>
          <w:p w:rsidR="002F64A0" w:rsidRPr="000776F9" w:rsidRDefault="002F64A0" w:rsidP="00CB049D">
            <w:pPr>
              <w:jc w:val="center"/>
              <w:rPr>
                <w:sz w:val="22"/>
                <w:szCs w:val="22"/>
              </w:rPr>
            </w:pPr>
            <w:r w:rsidRPr="000776F9">
              <w:rPr>
                <w:sz w:val="22"/>
                <w:szCs w:val="22"/>
              </w:rPr>
              <w:t>97526</w:t>
            </w:r>
          </w:p>
        </w:tc>
        <w:tc>
          <w:tcPr>
            <w:tcW w:w="945" w:type="dxa"/>
          </w:tcPr>
          <w:p w:rsidR="002F64A0" w:rsidRPr="000776F9" w:rsidRDefault="002F64A0" w:rsidP="00CB049D">
            <w:pPr>
              <w:jc w:val="center"/>
              <w:rPr>
                <w:sz w:val="22"/>
                <w:szCs w:val="22"/>
              </w:rPr>
            </w:pPr>
            <w:r w:rsidRPr="000776F9">
              <w:rPr>
                <w:sz w:val="22"/>
                <w:szCs w:val="22"/>
              </w:rPr>
              <w:t>43092</w:t>
            </w:r>
          </w:p>
        </w:tc>
        <w:tc>
          <w:tcPr>
            <w:tcW w:w="945" w:type="dxa"/>
          </w:tcPr>
          <w:p w:rsidR="002F64A0" w:rsidRPr="000776F9" w:rsidRDefault="002F64A0" w:rsidP="00CB049D">
            <w:pPr>
              <w:jc w:val="center"/>
              <w:rPr>
                <w:sz w:val="22"/>
                <w:szCs w:val="22"/>
              </w:rPr>
            </w:pPr>
            <w:r w:rsidRPr="000776F9">
              <w:rPr>
                <w:sz w:val="22"/>
                <w:szCs w:val="22"/>
              </w:rPr>
              <w:t>04098</w:t>
            </w:r>
          </w:p>
        </w:tc>
        <w:tc>
          <w:tcPr>
            <w:tcW w:w="945" w:type="dxa"/>
          </w:tcPr>
          <w:p w:rsidR="002F64A0" w:rsidRPr="000776F9" w:rsidRDefault="002F64A0" w:rsidP="00CB049D">
            <w:pPr>
              <w:jc w:val="center"/>
              <w:rPr>
                <w:sz w:val="22"/>
                <w:szCs w:val="22"/>
              </w:rPr>
            </w:pPr>
            <w:r w:rsidRPr="000776F9">
              <w:rPr>
                <w:sz w:val="22"/>
                <w:szCs w:val="22"/>
              </w:rPr>
              <w:t>73571</w:t>
            </w:r>
          </w:p>
        </w:tc>
        <w:tc>
          <w:tcPr>
            <w:tcW w:w="945" w:type="dxa"/>
          </w:tcPr>
          <w:p w:rsidR="002F64A0" w:rsidRPr="000776F9" w:rsidRDefault="002F64A0" w:rsidP="00CB049D">
            <w:pPr>
              <w:jc w:val="center"/>
              <w:rPr>
                <w:sz w:val="22"/>
                <w:szCs w:val="22"/>
              </w:rPr>
            </w:pPr>
            <w:r w:rsidRPr="000776F9">
              <w:rPr>
                <w:sz w:val="22"/>
                <w:szCs w:val="22"/>
              </w:rPr>
              <w:t>80799</w:t>
            </w:r>
          </w:p>
        </w:tc>
        <w:tc>
          <w:tcPr>
            <w:tcW w:w="945" w:type="dxa"/>
          </w:tcPr>
          <w:p w:rsidR="002F64A0" w:rsidRPr="000776F9" w:rsidRDefault="002F64A0" w:rsidP="00CB049D">
            <w:pPr>
              <w:jc w:val="center"/>
              <w:rPr>
                <w:sz w:val="22"/>
                <w:szCs w:val="22"/>
              </w:rPr>
            </w:pPr>
            <w:r w:rsidRPr="000776F9">
              <w:rPr>
                <w:sz w:val="22"/>
                <w:szCs w:val="22"/>
              </w:rPr>
              <w:t>76536</w:t>
            </w:r>
          </w:p>
        </w:tc>
        <w:tc>
          <w:tcPr>
            <w:tcW w:w="945" w:type="dxa"/>
          </w:tcPr>
          <w:p w:rsidR="002F64A0" w:rsidRPr="000776F9" w:rsidRDefault="002F64A0" w:rsidP="00CB049D">
            <w:pPr>
              <w:jc w:val="center"/>
              <w:rPr>
                <w:sz w:val="22"/>
                <w:szCs w:val="22"/>
              </w:rPr>
            </w:pPr>
            <w:r w:rsidRPr="000776F9">
              <w:rPr>
                <w:sz w:val="22"/>
                <w:szCs w:val="22"/>
              </w:rPr>
              <w:t>71255</w:t>
            </w:r>
          </w:p>
        </w:tc>
        <w:tc>
          <w:tcPr>
            <w:tcW w:w="945" w:type="dxa"/>
          </w:tcPr>
          <w:p w:rsidR="002F64A0" w:rsidRPr="000776F9" w:rsidRDefault="002F64A0" w:rsidP="00CB049D">
            <w:pPr>
              <w:jc w:val="center"/>
              <w:rPr>
                <w:sz w:val="22"/>
                <w:szCs w:val="22"/>
              </w:rPr>
            </w:pPr>
            <w:r w:rsidRPr="000776F9">
              <w:rPr>
                <w:sz w:val="22"/>
                <w:szCs w:val="22"/>
              </w:rPr>
              <w:t>64239</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97</w:t>
            </w:r>
          </w:p>
        </w:tc>
        <w:tc>
          <w:tcPr>
            <w:tcW w:w="945" w:type="dxa"/>
          </w:tcPr>
          <w:p w:rsidR="002F64A0" w:rsidRPr="000776F9" w:rsidRDefault="002F64A0" w:rsidP="00CB049D">
            <w:pPr>
              <w:jc w:val="center"/>
              <w:rPr>
                <w:sz w:val="22"/>
                <w:szCs w:val="22"/>
              </w:rPr>
            </w:pPr>
            <w:r w:rsidRPr="000776F9">
              <w:rPr>
                <w:sz w:val="22"/>
                <w:szCs w:val="22"/>
              </w:rPr>
              <w:t>46764</w:t>
            </w:r>
          </w:p>
        </w:tc>
        <w:tc>
          <w:tcPr>
            <w:tcW w:w="945" w:type="dxa"/>
          </w:tcPr>
          <w:p w:rsidR="002F64A0" w:rsidRPr="000776F9" w:rsidRDefault="002F64A0" w:rsidP="00CB049D">
            <w:pPr>
              <w:jc w:val="center"/>
              <w:rPr>
                <w:sz w:val="22"/>
                <w:szCs w:val="22"/>
              </w:rPr>
            </w:pPr>
            <w:r w:rsidRPr="000776F9">
              <w:rPr>
                <w:sz w:val="22"/>
                <w:szCs w:val="22"/>
              </w:rPr>
              <w:t>86273</w:t>
            </w:r>
          </w:p>
        </w:tc>
        <w:tc>
          <w:tcPr>
            <w:tcW w:w="945" w:type="dxa"/>
          </w:tcPr>
          <w:p w:rsidR="002F64A0" w:rsidRPr="000776F9" w:rsidRDefault="002F64A0" w:rsidP="00CB049D">
            <w:pPr>
              <w:jc w:val="center"/>
              <w:rPr>
                <w:sz w:val="22"/>
                <w:szCs w:val="22"/>
              </w:rPr>
            </w:pPr>
            <w:r w:rsidRPr="000776F9">
              <w:rPr>
                <w:sz w:val="22"/>
                <w:szCs w:val="22"/>
              </w:rPr>
              <w:t>63003</w:t>
            </w:r>
          </w:p>
        </w:tc>
        <w:tc>
          <w:tcPr>
            <w:tcW w:w="945" w:type="dxa"/>
          </w:tcPr>
          <w:p w:rsidR="002F64A0" w:rsidRPr="000776F9" w:rsidRDefault="002F64A0" w:rsidP="00CB049D">
            <w:pPr>
              <w:jc w:val="center"/>
              <w:rPr>
                <w:sz w:val="22"/>
                <w:szCs w:val="22"/>
              </w:rPr>
            </w:pPr>
            <w:r w:rsidRPr="000776F9">
              <w:rPr>
                <w:sz w:val="22"/>
                <w:szCs w:val="22"/>
              </w:rPr>
              <w:t>93017</w:t>
            </w:r>
          </w:p>
        </w:tc>
        <w:tc>
          <w:tcPr>
            <w:tcW w:w="945" w:type="dxa"/>
          </w:tcPr>
          <w:p w:rsidR="002F64A0" w:rsidRPr="000776F9" w:rsidRDefault="002F64A0" w:rsidP="00CB049D">
            <w:pPr>
              <w:jc w:val="center"/>
              <w:rPr>
                <w:sz w:val="22"/>
                <w:szCs w:val="22"/>
              </w:rPr>
            </w:pPr>
            <w:r w:rsidRPr="000776F9">
              <w:rPr>
                <w:sz w:val="22"/>
                <w:szCs w:val="22"/>
              </w:rPr>
              <w:t>31204</w:t>
            </w:r>
          </w:p>
        </w:tc>
        <w:tc>
          <w:tcPr>
            <w:tcW w:w="945" w:type="dxa"/>
          </w:tcPr>
          <w:p w:rsidR="002F64A0" w:rsidRPr="000776F9" w:rsidRDefault="002F64A0" w:rsidP="00CB049D">
            <w:pPr>
              <w:jc w:val="center"/>
              <w:rPr>
                <w:sz w:val="22"/>
                <w:szCs w:val="22"/>
              </w:rPr>
            </w:pPr>
            <w:r w:rsidRPr="000776F9">
              <w:rPr>
                <w:sz w:val="22"/>
                <w:szCs w:val="22"/>
              </w:rPr>
              <w:t>36692</w:t>
            </w:r>
          </w:p>
        </w:tc>
        <w:tc>
          <w:tcPr>
            <w:tcW w:w="945" w:type="dxa"/>
          </w:tcPr>
          <w:p w:rsidR="002F64A0" w:rsidRPr="000776F9" w:rsidRDefault="002F64A0" w:rsidP="00CB049D">
            <w:pPr>
              <w:jc w:val="center"/>
              <w:rPr>
                <w:sz w:val="22"/>
                <w:szCs w:val="22"/>
              </w:rPr>
            </w:pPr>
            <w:r w:rsidRPr="000776F9">
              <w:rPr>
                <w:sz w:val="22"/>
                <w:szCs w:val="22"/>
              </w:rPr>
              <w:t>40202</w:t>
            </w:r>
          </w:p>
        </w:tc>
        <w:tc>
          <w:tcPr>
            <w:tcW w:w="945" w:type="dxa"/>
          </w:tcPr>
          <w:p w:rsidR="002F64A0" w:rsidRPr="000776F9" w:rsidRDefault="002F64A0" w:rsidP="00CB049D">
            <w:pPr>
              <w:jc w:val="center"/>
              <w:rPr>
                <w:sz w:val="22"/>
                <w:szCs w:val="22"/>
              </w:rPr>
            </w:pPr>
            <w:r w:rsidRPr="000776F9">
              <w:rPr>
                <w:sz w:val="22"/>
                <w:szCs w:val="22"/>
              </w:rPr>
              <w:t>35275</w:t>
            </w:r>
          </w:p>
        </w:tc>
        <w:tc>
          <w:tcPr>
            <w:tcW w:w="945" w:type="dxa"/>
          </w:tcPr>
          <w:p w:rsidR="002F64A0" w:rsidRPr="000776F9" w:rsidRDefault="002F64A0" w:rsidP="00CB049D">
            <w:pPr>
              <w:jc w:val="center"/>
              <w:rPr>
                <w:sz w:val="22"/>
                <w:szCs w:val="22"/>
              </w:rPr>
            </w:pPr>
            <w:r w:rsidRPr="000776F9">
              <w:rPr>
                <w:sz w:val="22"/>
                <w:szCs w:val="22"/>
              </w:rPr>
              <w:t>57306</w:t>
            </w:r>
          </w:p>
        </w:tc>
        <w:tc>
          <w:tcPr>
            <w:tcW w:w="945" w:type="dxa"/>
          </w:tcPr>
          <w:p w:rsidR="002F64A0" w:rsidRPr="000776F9" w:rsidRDefault="002F64A0" w:rsidP="00CB049D">
            <w:pPr>
              <w:jc w:val="center"/>
              <w:rPr>
                <w:sz w:val="22"/>
                <w:szCs w:val="22"/>
              </w:rPr>
            </w:pPr>
            <w:r w:rsidRPr="000776F9">
              <w:rPr>
                <w:sz w:val="22"/>
                <w:szCs w:val="22"/>
              </w:rPr>
              <w:t>55543</w:t>
            </w:r>
          </w:p>
        </w:tc>
        <w:tc>
          <w:tcPr>
            <w:tcW w:w="945" w:type="dxa"/>
          </w:tcPr>
          <w:p w:rsidR="002F64A0" w:rsidRPr="000776F9" w:rsidRDefault="002F64A0" w:rsidP="00CB049D">
            <w:pPr>
              <w:jc w:val="center"/>
              <w:rPr>
                <w:sz w:val="22"/>
                <w:szCs w:val="22"/>
              </w:rPr>
            </w:pPr>
            <w:r w:rsidRPr="000776F9">
              <w:rPr>
                <w:sz w:val="22"/>
                <w:szCs w:val="22"/>
              </w:rPr>
              <w:t>53203</w:t>
            </w:r>
          </w:p>
        </w:tc>
        <w:tc>
          <w:tcPr>
            <w:tcW w:w="945" w:type="dxa"/>
          </w:tcPr>
          <w:p w:rsidR="002F64A0" w:rsidRPr="000776F9" w:rsidRDefault="002F64A0" w:rsidP="00CB049D">
            <w:pPr>
              <w:jc w:val="center"/>
              <w:rPr>
                <w:sz w:val="22"/>
                <w:szCs w:val="22"/>
              </w:rPr>
            </w:pPr>
            <w:r w:rsidRPr="000776F9">
              <w:rPr>
                <w:sz w:val="22"/>
                <w:szCs w:val="22"/>
              </w:rPr>
              <w:t>18098</w:t>
            </w:r>
          </w:p>
        </w:tc>
        <w:tc>
          <w:tcPr>
            <w:tcW w:w="945" w:type="dxa"/>
          </w:tcPr>
          <w:p w:rsidR="002F64A0" w:rsidRPr="000776F9" w:rsidRDefault="002F64A0" w:rsidP="00CB049D">
            <w:pPr>
              <w:jc w:val="center"/>
              <w:rPr>
                <w:sz w:val="22"/>
                <w:szCs w:val="22"/>
              </w:rPr>
            </w:pPr>
            <w:r w:rsidRPr="000776F9">
              <w:rPr>
                <w:sz w:val="22"/>
                <w:szCs w:val="22"/>
              </w:rPr>
              <w:t>47625</w:t>
            </w:r>
          </w:p>
        </w:tc>
        <w:tc>
          <w:tcPr>
            <w:tcW w:w="945" w:type="dxa"/>
          </w:tcPr>
          <w:p w:rsidR="002F64A0" w:rsidRPr="000776F9" w:rsidRDefault="002F64A0" w:rsidP="00CB049D">
            <w:pPr>
              <w:jc w:val="center"/>
              <w:rPr>
                <w:sz w:val="22"/>
                <w:szCs w:val="22"/>
              </w:rPr>
            </w:pPr>
            <w:r w:rsidRPr="000776F9">
              <w:rPr>
                <w:sz w:val="22"/>
                <w:szCs w:val="22"/>
              </w:rPr>
              <w:t>88684</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98</w:t>
            </w:r>
          </w:p>
        </w:tc>
        <w:tc>
          <w:tcPr>
            <w:tcW w:w="945" w:type="dxa"/>
          </w:tcPr>
          <w:p w:rsidR="002F64A0" w:rsidRPr="000776F9" w:rsidRDefault="002F64A0" w:rsidP="00CB049D">
            <w:pPr>
              <w:jc w:val="center"/>
              <w:rPr>
                <w:sz w:val="22"/>
                <w:szCs w:val="22"/>
              </w:rPr>
            </w:pPr>
            <w:r w:rsidRPr="000776F9">
              <w:rPr>
                <w:sz w:val="22"/>
                <w:szCs w:val="22"/>
              </w:rPr>
              <w:t>03237</w:t>
            </w:r>
          </w:p>
        </w:tc>
        <w:tc>
          <w:tcPr>
            <w:tcW w:w="945" w:type="dxa"/>
          </w:tcPr>
          <w:p w:rsidR="002F64A0" w:rsidRPr="000776F9" w:rsidRDefault="002F64A0" w:rsidP="00CB049D">
            <w:pPr>
              <w:jc w:val="center"/>
              <w:rPr>
                <w:sz w:val="22"/>
                <w:szCs w:val="22"/>
              </w:rPr>
            </w:pPr>
            <w:r w:rsidRPr="000776F9">
              <w:rPr>
                <w:sz w:val="22"/>
                <w:szCs w:val="22"/>
              </w:rPr>
              <w:t>45430</w:t>
            </w:r>
          </w:p>
        </w:tc>
        <w:tc>
          <w:tcPr>
            <w:tcW w:w="945" w:type="dxa"/>
          </w:tcPr>
          <w:p w:rsidR="002F64A0" w:rsidRPr="000776F9" w:rsidRDefault="002F64A0" w:rsidP="00CB049D">
            <w:pPr>
              <w:jc w:val="center"/>
              <w:rPr>
                <w:sz w:val="22"/>
                <w:szCs w:val="22"/>
              </w:rPr>
            </w:pPr>
            <w:r w:rsidRPr="000776F9">
              <w:rPr>
                <w:sz w:val="22"/>
                <w:szCs w:val="22"/>
              </w:rPr>
              <w:t>55417</w:t>
            </w:r>
          </w:p>
        </w:tc>
        <w:tc>
          <w:tcPr>
            <w:tcW w:w="945" w:type="dxa"/>
          </w:tcPr>
          <w:p w:rsidR="002F64A0" w:rsidRPr="000776F9" w:rsidRDefault="002F64A0" w:rsidP="00CB049D">
            <w:pPr>
              <w:jc w:val="center"/>
              <w:rPr>
                <w:sz w:val="22"/>
                <w:szCs w:val="22"/>
              </w:rPr>
            </w:pPr>
            <w:r w:rsidRPr="000776F9">
              <w:rPr>
                <w:sz w:val="22"/>
                <w:szCs w:val="22"/>
              </w:rPr>
              <w:t>63282</w:t>
            </w:r>
          </w:p>
        </w:tc>
        <w:tc>
          <w:tcPr>
            <w:tcW w:w="945" w:type="dxa"/>
          </w:tcPr>
          <w:p w:rsidR="002F64A0" w:rsidRPr="000776F9" w:rsidRDefault="002F64A0" w:rsidP="00CB049D">
            <w:pPr>
              <w:jc w:val="center"/>
              <w:rPr>
                <w:sz w:val="22"/>
                <w:szCs w:val="22"/>
              </w:rPr>
            </w:pPr>
            <w:r w:rsidRPr="000776F9">
              <w:rPr>
                <w:sz w:val="22"/>
                <w:szCs w:val="22"/>
              </w:rPr>
              <w:t>90816</w:t>
            </w:r>
          </w:p>
        </w:tc>
        <w:tc>
          <w:tcPr>
            <w:tcW w:w="945" w:type="dxa"/>
          </w:tcPr>
          <w:p w:rsidR="002F64A0" w:rsidRPr="000776F9" w:rsidRDefault="002F64A0" w:rsidP="00CB049D">
            <w:pPr>
              <w:jc w:val="center"/>
              <w:rPr>
                <w:sz w:val="22"/>
                <w:szCs w:val="22"/>
              </w:rPr>
            </w:pPr>
            <w:r w:rsidRPr="000776F9">
              <w:rPr>
                <w:sz w:val="22"/>
                <w:szCs w:val="22"/>
              </w:rPr>
              <w:t>17349</w:t>
            </w:r>
          </w:p>
        </w:tc>
        <w:tc>
          <w:tcPr>
            <w:tcW w:w="945" w:type="dxa"/>
          </w:tcPr>
          <w:p w:rsidR="002F64A0" w:rsidRPr="000776F9" w:rsidRDefault="002F64A0" w:rsidP="00CB049D">
            <w:pPr>
              <w:jc w:val="center"/>
              <w:rPr>
                <w:sz w:val="22"/>
                <w:szCs w:val="22"/>
              </w:rPr>
            </w:pPr>
            <w:r w:rsidRPr="000776F9">
              <w:rPr>
                <w:sz w:val="22"/>
                <w:szCs w:val="22"/>
              </w:rPr>
              <w:t>88298</w:t>
            </w:r>
          </w:p>
        </w:tc>
        <w:tc>
          <w:tcPr>
            <w:tcW w:w="945" w:type="dxa"/>
          </w:tcPr>
          <w:p w:rsidR="002F64A0" w:rsidRPr="000776F9" w:rsidRDefault="002F64A0" w:rsidP="00CB049D">
            <w:pPr>
              <w:jc w:val="center"/>
              <w:rPr>
                <w:sz w:val="22"/>
                <w:szCs w:val="22"/>
              </w:rPr>
            </w:pPr>
            <w:r w:rsidRPr="000776F9">
              <w:rPr>
                <w:sz w:val="22"/>
                <w:szCs w:val="22"/>
              </w:rPr>
              <w:t>90183</w:t>
            </w:r>
          </w:p>
        </w:tc>
        <w:tc>
          <w:tcPr>
            <w:tcW w:w="945" w:type="dxa"/>
          </w:tcPr>
          <w:p w:rsidR="002F64A0" w:rsidRPr="000776F9" w:rsidRDefault="002F64A0" w:rsidP="00CB049D">
            <w:pPr>
              <w:jc w:val="center"/>
              <w:rPr>
                <w:sz w:val="22"/>
                <w:szCs w:val="22"/>
              </w:rPr>
            </w:pPr>
            <w:r w:rsidRPr="000776F9">
              <w:rPr>
                <w:sz w:val="22"/>
                <w:szCs w:val="22"/>
              </w:rPr>
              <w:t>36600</w:t>
            </w:r>
          </w:p>
        </w:tc>
        <w:tc>
          <w:tcPr>
            <w:tcW w:w="945" w:type="dxa"/>
          </w:tcPr>
          <w:p w:rsidR="002F64A0" w:rsidRPr="000776F9" w:rsidRDefault="002F64A0" w:rsidP="00CB049D">
            <w:pPr>
              <w:jc w:val="center"/>
              <w:rPr>
                <w:sz w:val="22"/>
                <w:szCs w:val="22"/>
              </w:rPr>
            </w:pPr>
            <w:r w:rsidRPr="000776F9">
              <w:rPr>
                <w:sz w:val="22"/>
                <w:szCs w:val="22"/>
              </w:rPr>
              <w:t>78406</w:t>
            </w:r>
          </w:p>
        </w:tc>
        <w:tc>
          <w:tcPr>
            <w:tcW w:w="945" w:type="dxa"/>
          </w:tcPr>
          <w:p w:rsidR="002F64A0" w:rsidRPr="000776F9" w:rsidRDefault="002F64A0" w:rsidP="00CB049D">
            <w:pPr>
              <w:jc w:val="center"/>
              <w:rPr>
                <w:sz w:val="22"/>
                <w:szCs w:val="22"/>
              </w:rPr>
            </w:pPr>
            <w:r w:rsidRPr="000776F9">
              <w:rPr>
                <w:sz w:val="22"/>
                <w:szCs w:val="22"/>
              </w:rPr>
              <w:t>06216</w:t>
            </w:r>
          </w:p>
        </w:tc>
        <w:tc>
          <w:tcPr>
            <w:tcW w:w="945" w:type="dxa"/>
          </w:tcPr>
          <w:p w:rsidR="002F64A0" w:rsidRPr="000776F9" w:rsidRDefault="002F64A0" w:rsidP="00CB049D">
            <w:pPr>
              <w:jc w:val="center"/>
              <w:rPr>
                <w:sz w:val="22"/>
                <w:szCs w:val="22"/>
              </w:rPr>
            </w:pPr>
            <w:r w:rsidRPr="000776F9">
              <w:rPr>
                <w:sz w:val="22"/>
                <w:szCs w:val="22"/>
              </w:rPr>
              <w:t>95787</w:t>
            </w:r>
          </w:p>
        </w:tc>
        <w:tc>
          <w:tcPr>
            <w:tcW w:w="945" w:type="dxa"/>
          </w:tcPr>
          <w:p w:rsidR="002F64A0" w:rsidRPr="000776F9" w:rsidRDefault="002F64A0" w:rsidP="00CB049D">
            <w:pPr>
              <w:jc w:val="center"/>
              <w:rPr>
                <w:sz w:val="22"/>
                <w:szCs w:val="22"/>
              </w:rPr>
            </w:pPr>
            <w:r w:rsidRPr="000776F9">
              <w:rPr>
                <w:sz w:val="22"/>
                <w:szCs w:val="22"/>
              </w:rPr>
              <w:t>42579</w:t>
            </w:r>
          </w:p>
        </w:tc>
        <w:tc>
          <w:tcPr>
            <w:tcW w:w="945" w:type="dxa"/>
          </w:tcPr>
          <w:p w:rsidR="002F64A0" w:rsidRPr="000776F9" w:rsidRDefault="002F64A0" w:rsidP="00CB049D">
            <w:pPr>
              <w:jc w:val="center"/>
              <w:rPr>
                <w:sz w:val="22"/>
                <w:szCs w:val="22"/>
              </w:rPr>
            </w:pPr>
            <w:r w:rsidRPr="000776F9">
              <w:rPr>
                <w:sz w:val="22"/>
                <w:szCs w:val="22"/>
              </w:rPr>
              <w:t>90730</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99</w:t>
            </w:r>
          </w:p>
        </w:tc>
        <w:tc>
          <w:tcPr>
            <w:tcW w:w="945" w:type="dxa"/>
          </w:tcPr>
          <w:p w:rsidR="002F64A0" w:rsidRPr="000776F9" w:rsidRDefault="002F64A0" w:rsidP="00CB049D">
            <w:pPr>
              <w:jc w:val="center"/>
              <w:rPr>
                <w:sz w:val="22"/>
                <w:szCs w:val="22"/>
              </w:rPr>
            </w:pPr>
            <w:r w:rsidRPr="000776F9">
              <w:rPr>
                <w:sz w:val="22"/>
                <w:szCs w:val="22"/>
              </w:rPr>
              <w:t>86591</w:t>
            </w:r>
          </w:p>
        </w:tc>
        <w:tc>
          <w:tcPr>
            <w:tcW w:w="945" w:type="dxa"/>
          </w:tcPr>
          <w:p w:rsidR="002F64A0" w:rsidRPr="000776F9" w:rsidRDefault="002F64A0" w:rsidP="00CB049D">
            <w:pPr>
              <w:jc w:val="center"/>
              <w:rPr>
                <w:sz w:val="22"/>
                <w:szCs w:val="22"/>
              </w:rPr>
            </w:pPr>
            <w:r w:rsidRPr="000776F9">
              <w:rPr>
                <w:sz w:val="22"/>
                <w:szCs w:val="22"/>
              </w:rPr>
              <w:t>81482</w:t>
            </w:r>
          </w:p>
        </w:tc>
        <w:tc>
          <w:tcPr>
            <w:tcW w:w="945" w:type="dxa"/>
          </w:tcPr>
          <w:p w:rsidR="002F64A0" w:rsidRPr="000776F9" w:rsidRDefault="002F64A0" w:rsidP="00CB049D">
            <w:pPr>
              <w:jc w:val="center"/>
              <w:rPr>
                <w:sz w:val="22"/>
                <w:szCs w:val="22"/>
              </w:rPr>
            </w:pPr>
            <w:r w:rsidRPr="000776F9">
              <w:rPr>
                <w:sz w:val="22"/>
                <w:szCs w:val="22"/>
              </w:rPr>
              <w:t>52667</w:t>
            </w:r>
          </w:p>
        </w:tc>
        <w:tc>
          <w:tcPr>
            <w:tcW w:w="945" w:type="dxa"/>
          </w:tcPr>
          <w:p w:rsidR="002F64A0" w:rsidRPr="000776F9" w:rsidRDefault="002F64A0" w:rsidP="00CB049D">
            <w:pPr>
              <w:jc w:val="center"/>
              <w:rPr>
                <w:sz w:val="22"/>
                <w:szCs w:val="22"/>
              </w:rPr>
            </w:pPr>
            <w:r w:rsidRPr="000776F9">
              <w:rPr>
                <w:sz w:val="22"/>
                <w:szCs w:val="22"/>
              </w:rPr>
              <w:t>61582</w:t>
            </w:r>
          </w:p>
        </w:tc>
        <w:tc>
          <w:tcPr>
            <w:tcW w:w="945" w:type="dxa"/>
          </w:tcPr>
          <w:p w:rsidR="002F64A0" w:rsidRPr="000776F9" w:rsidRDefault="002F64A0" w:rsidP="00CB049D">
            <w:pPr>
              <w:jc w:val="center"/>
              <w:rPr>
                <w:sz w:val="22"/>
                <w:szCs w:val="22"/>
              </w:rPr>
            </w:pPr>
            <w:r w:rsidRPr="000776F9">
              <w:rPr>
                <w:sz w:val="22"/>
                <w:szCs w:val="22"/>
              </w:rPr>
              <w:t>14972</w:t>
            </w:r>
          </w:p>
        </w:tc>
        <w:tc>
          <w:tcPr>
            <w:tcW w:w="945" w:type="dxa"/>
          </w:tcPr>
          <w:p w:rsidR="002F64A0" w:rsidRPr="000776F9" w:rsidRDefault="002F64A0" w:rsidP="00CB049D">
            <w:pPr>
              <w:jc w:val="center"/>
              <w:rPr>
                <w:sz w:val="22"/>
                <w:szCs w:val="22"/>
              </w:rPr>
            </w:pPr>
            <w:r w:rsidRPr="000776F9">
              <w:rPr>
                <w:sz w:val="22"/>
                <w:szCs w:val="22"/>
              </w:rPr>
              <w:t>90053</w:t>
            </w:r>
          </w:p>
        </w:tc>
        <w:tc>
          <w:tcPr>
            <w:tcW w:w="945" w:type="dxa"/>
          </w:tcPr>
          <w:p w:rsidR="002F64A0" w:rsidRPr="000776F9" w:rsidRDefault="002F64A0" w:rsidP="00CB049D">
            <w:pPr>
              <w:jc w:val="center"/>
              <w:rPr>
                <w:sz w:val="22"/>
                <w:szCs w:val="22"/>
              </w:rPr>
            </w:pPr>
            <w:r w:rsidRPr="000776F9">
              <w:rPr>
                <w:sz w:val="22"/>
                <w:szCs w:val="22"/>
              </w:rPr>
              <w:t>89534</w:t>
            </w:r>
          </w:p>
        </w:tc>
        <w:tc>
          <w:tcPr>
            <w:tcW w:w="945" w:type="dxa"/>
          </w:tcPr>
          <w:p w:rsidR="002F64A0" w:rsidRPr="000776F9" w:rsidRDefault="002F64A0" w:rsidP="00CB049D">
            <w:pPr>
              <w:jc w:val="center"/>
              <w:rPr>
                <w:sz w:val="22"/>
                <w:szCs w:val="22"/>
              </w:rPr>
            </w:pPr>
            <w:r w:rsidRPr="000776F9">
              <w:rPr>
                <w:sz w:val="22"/>
                <w:szCs w:val="22"/>
              </w:rPr>
              <w:t>76036</w:t>
            </w:r>
          </w:p>
        </w:tc>
        <w:tc>
          <w:tcPr>
            <w:tcW w:w="945" w:type="dxa"/>
          </w:tcPr>
          <w:p w:rsidR="002F64A0" w:rsidRPr="000776F9" w:rsidRDefault="002F64A0" w:rsidP="00CB049D">
            <w:pPr>
              <w:jc w:val="center"/>
              <w:rPr>
                <w:sz w:val="22"/>
                <w:szCs w:val="22"/>
              </w:rPr>
            </w:pPr>
            <w:r w:rsidRPr="000776F9">
              <w:rPr>
                <w:sz w:val="22"/>
                <w:szCs w:val="22"/>
              </w:rPr>
              <w:t>49199</w:t>
            </w:r>
          </w:p>
        </w:tc>
        <w:tc>
          <w:tcPr>
            <w:tcW w:w="945" w:type="dxa"/>
          </w:tcPr>
          <w:p w:rsidR="002F64A0" w:rsidRPr="000776F9" w:rsidRDefault="002F64A0" w:rsidP="00CB049D">
            <w:pPr>
              <w:jc w:val="center"/>
              <w:rPr>
                <w:sz w:val="22"/>
                <w:szCs w:val="22"/>
              </w:rPr>
            </w:pPr>
            <w:r w:rsidRPr="000776F9">
              <w:rPr>
                <w:sz w:val="22"/>
                <w:szCs w:val="22"/>
              </w:rPr>
              <w:t>43716</w:t>
            </w:r>
          </w:p>
        </w:tc>
        <w:tc>
          <w:tcPr>
            <w:tcW w:w="945" w:type="dxa"/>
          </w:tcPr>
          <w:p w:rsidR="002F64A0" w:rsidRPr="000776F9" w:rsidRDefault="002F64A0" w:rsidP="00CB049D">
            <w:pPr>
              <w:jc w:val="center"/>
              <w:rPr>
                <w:sz w:val="22"/>
                <w:szCs w:val="22"/>
              </w:rPr>
            </w:pPr>
            <w:r w:rsidRPr="000776F9">
              <w:rPr>
                <w:sz w:val="22"/>
                <w:szCs w:val="22"/>
              </w:rPr>
              <w:t>97548</w:t>
            </w:r>
          </w:p>
        </w:tc>
        <w:tc>
          <w:tcPr>
            <w:tcW w:w="945" w:type="dxa"/>
          </w:tcPr>
          <w:p w:rsidR="002F64A0" w:rsidRPr="000776F9" w:rsidRDefault="002F64A0" w:rsidP="00CB049D">
            <w:pPr>
              <w:jc w:val="center"/>
              <w:rPr>
                <w:sz w:val="22"/>
                <w:szCs w:val="22"/>
              </w:rPr>
            </w:pPr>
            <w:r w:rsidRPr="000776F9">
              <w:rPr>
                <w:sz w:val="22"/>
                <w:szCs w:val="22"/>
              </w:rPr>
              <w:t>04379</w:t>
            </w:r>
          </w:p>
        </w:tc>
        <w:tc>
          <w:tcPr>
            <w:tcW w:w="945" w:type="dxa"/>
          </w:tcPr>
          <w:p w:rsidR="002F64A0" w:rsidRPr="000776F9" w:rsidRDefault="002F64A0" w:rsidP="00CB049D">
            <w:pPr>
              <w:jc w:val="center"/>
              <w:rPr>
                <w:sz w:val="22"/>
                <w:szCs w:val="22"/>
              </w:rPr>
            </w:pPr>
            <w:r w:rsidRPr="000776F9">
              <w:rPr>
                <w:sz w:val="22"/>
                <w:szCs w:val="22"/>
              </w:rPr>
              <w:t>46370</w:t>
            </w:r>
          </w:p>
        </w:tc>
        <w:tc>
          <w:tcPr>
            <w:tcW w:w="945" w:type="dxa"/>
          </w:tcPr>
          <w:p w:rsidR="002F64A0" w:rsidRPr="000776F9" w:rsidRDefault="002F64A0" w:rsidP="00CB049D">
            <w:pPr>
              <w:jc w:val="center"/>
              <w:rPr>
                <w:sz w:val="22"/>
                <w:szCs w:val="22"/>
              </w:rPr>
            </w:pPr>
            <w:r w:rsidRPr="000776F9">
              <w:rPr>
                <w:sz w:val="22"/>
                <w:szCs w:val="22"/>
              </w:rPr>
              <w:t>28672</w:t>
            </w:r>
          </w:p>
        </w:tc>
      </w:tr>
      <w:tr w:rsidR="002F64A0" w:rsidRPr="000776F9" w:rsidTr="00CB049D">
        <w:tc>
          <w:tcPr>
            <w:tcW w:w="945" w:type="dxa"/>
          </w:tcPr>
          <w:p w:rsidR="002F64A0" w:rsidRPr="000776F9" w:rsidRDefault="002F64A0" w:rsidP="00CB049D">
            <w:pPr>
              <w:jc w:val="center"/>
              <w:rPr>
                <w:sz w:val="22"/>
                <w:szCs w:val="22"/>
              </w:rPr>
            </w:pPr>
            <w:r w:rsidRPr="000776F9">
              <w:rPr>
                <w:sz w:val="22"/>
                <w:szCs w:val="22"/>
              </w:rPr>
              <w:t>100</w:t>
            </w:r>
          </w:p>
        </w:tc>
        <w:tc>
          <w:tcPr>
            <w:tcW w:w="945" w:type="dxa"/>
          </w:tcPr>
          <w:p w:rsidR="002F64A0" w:rsidRPr="000776F9" w:rsidRDefault="002F64A0" w:rsidP="00CB049D">
            <w:pPr>
              <w:jc w:val="center"/>
              <w:rPr>
                <w:sz w:val="22"/>
                <w:szCs w:val="22"/>
              </w:rPr>
            </w:pPr>
            <w:r w:rsidRPr="000776F9">
              <w:rPr>
                <w:sz w:val="22"/>
                <w:szCs w:val="22"/>
              </w:rPr>
              <w:t>38534</w:t>
            </w:r>
          </w:p>
        </w:tc>
        <w:tc>
          <w:tcPr>
            <w:tcW w:w="945" w:type="dxa"/>
          </w:tcPr>
          <w:p w:rsidR="002F64A0" w:rsidRPr="000776F9" w:rsidRDefault="002F64A0" w:rsidP="00CB049D">
            <w:pPr>
              <w:jc w:val="center"/>
              <w:rPr>
                <w:sz w:val="22"/>
                <w:szCs w:val="22"/>
              </w:rPr>
            </w:pPr>
            <w:r w:rsidRPr="000776F9">
              <w:rPr>
                <w:sz w:val="22"/>
                <w:szCs w:val="22"/>
              </w:rPr>
              <w:t>01715</w:t>
            </w:r>
          </w:p>
        </w:tc>
        <w:tc>
          <w:tcPr>
            <w:tcW w:w="945" w:type="dxa"/>
          </w:tcPr>
          <w:p w:rsidR="002F64A0" w:rsidRPr="000776F9" w:rsidRDefault="002F64A0" w:rsidP="00CB049D">
            <w:pPr>
              <w:jc w:val="center"/>
              <w:rPr>
                <w:sz w:val="22"/>
                <w:szCs w:val="22"/>
              </w:rPr>
            </w:pPr>
            <w:r w:rsidRPr="000776F9">
              <w:rPr>
                <w:sz w:val="22"/>
                <w:szCs w:val="22"/>
              </w:rPr>
              <w:t>94964</w:t>
            </w:r>
          </w:p>
        </w:tc>
        <w:tc>
          <w:tcPr>
            <w:tcW w:w="945" w:type="dxa"/>
          </w:tcPr>
          <w:p w:rsidR="002F64A0" w:rsidRPr="000776F9" w:rsidRDefault="002F64A0" w:rsidP="00CB049D">
            <w:pPr>
              <w:jc w:val="center"/>
              <w:rPr>
                <w:sz w:val="22"/>
                <w:szCs w:val="22"/>
              </w:rPr>
            </w:pPr>
            <w:r w:rsidRPr="000776F9">
              <w:rPr>
                <w:sz w:val="22"/>
                <w:szCs w:val="22"/>
              </w:rPr>
              <w:t>87288</w:t>
            </w:r>
          </w:p>
        </w:tc>
        <w:tc>
          <w:tcPr>
            <w:tcW w:w="945" w:type="dxa"/>
          </w:tcPr>
          <w:p w:rsidR="002F64A0" w:rsidRPr="000776F9" w:rsidRDefault="002F64A0" w:rsidP="00CB049D">
            <w:pPr>
              <w:jc w:val="center"/>
              <w:rPr>
                <w:sz w:val="22"/>
                <w:szCs w:val="22"/>
              </w:rPr>
            </w:pPr>
            <w:r w:rsidRPr="000776F9">
              <w:rPr>
                <w:sz w:val="22"/>
                <w:szCs w:val="22"/>
              </w:rPr>
              <w:t>65680</w:t>
            </w:r>
          </w:p>
        </w:tc>
        <w:tc>
          <w:tcPr>
            <w:tcW w:w="945" w:type="dxa"/>
          </w:tcPr>
          <w:p w:rsidR="002F64A0" w:rsidRPr="000776F9" w:rsidRDefault="002F64A0" w:rsidP="00CB049D">
            <w:pPr>
              <w:jc w:val="center"/>
              <w:rPr>
                <w:sz w:val="22"/>
                <w:szCs w:val="22"/>
              </w:rPr>
            </w:pPr>
            <w:r w:rsidRPr="000776F9">
              <w:rPr>
                <w:sz w:val="22"/>
                <w:szCs w:val="22"/>
              </w:rPr>
              <w:t>43772</w:t>
            </w:r>
          </w:p>
        </w:tc>
        <w:tc>
          <w:tcPr>
            <w:tcW w:w="945" w:type="dxa"/>
          </w:tcPr>
          <w:p w:rsidR="002F64A0" w:rsidRPr="000776F9" w:rsidRDefault="002F64A0" w:rsidP="00CB049D">
            <w:pPr>
              <w:jc w:val="center"/>
              <w:rPr>
                <w:sz w:val="22"/>
                <w:szCs w:val="22"/>
              </w:rPr>
            </w:pPr>
            <w:r w:rsidRPr="000776F9">
              <w:rPr>
                <w:sz w:val="22"/>
                <w:szCs w:val="22"/>
              </w:rPr>
              <w:t>39560</w:t>
            </w:r>
          </w:p>
        </w:tc>
        <w:tc>
          <w:tcPr>
            <w:tcW w:w="945" w:type="dxa"/>
          </w:tcPr>
          <w:p w:rsidR="002F64A0" w:rsidRPr="000776F9" w:rsidRDefault="002F64A0" w:rsidP="00CB049D">
            <w:pPr>
              <w:jc w:val="center"/>
              <w:rPr>
                <w:sz w:val="22"/>
                <w:szCs w:val="22"/>
              </w:rPr>
            </w:pPr>
            <w:r w:rsidRPr="000776F9">
              <w:rPr>
                <w:sz w:val="22"/>
                <w:szCs w:val="22"/>
              </w:rPr>
              <w:t>12918</w:t>
            </w:r>
          </w:p>
        </w:tc>
        <w:tc>
          <w:tcPr>
            <w:tcW w:w="945" w:type="dxa"/>
          </w:tcPr>
          <w:p w:rsidR="002F64A0" w:rsidRPr="000776F9" w:rsidRDefault="002F64A0" w:rsidP="00CB049D">
            <w:pPr>
              <w:jc w:val="center"/>
              <w:rPr>
                <w:sz w:val="22"/>
                <w:szCs w:val="22"/>
              </w:rPr>
            </w:pPr>
            <w:r w:rsidRPr="000776F9">
              <w:rPr>
                <w:sz w:val="22"/>
                <w:szCs w:val="22"/>
              </w:rPr>
              <w:t>86537</w:t>
            </w:r>
          </w:p>
        </w:tc>
        <w:tc>
          <w:tcPr>
            <w:tcW w:w="945" w:type="dxa"/>
          </w:tcPr>
          <w:p w:rsidR="002F64A0" w:rsidRPr="000776F9" w:rsidRDefault="002F64A0" w:rsidP="00CB049D">
            <w:pPr>
              <w:jc w:val="center"/>
              <w:rPr>
                <w:sz w:val="22"/>
                <w:szCs w:val="22"/>
              </w:rPr>
            </w:pPr>
            <w:r w:rsidRPr="000776F9">
              <w:rPr>
                <w:sz w:val="22"/>
                <w:szCs w:val="22"/>
              </w:rPr>
              <w:t>62738</w:t>
            </w:r>
          </w:p>
        </w:tc>
        <w:tc>
          <w:tcPr>
            <w:tcW w:w="945" w:type="dxa"/>
          </w:tcPr>
          <w:p w:rsidR="002F64A0" w:rsidRPr="000776F9" w:rsidRDefault="002F64A0" w:rsidP="00CB049D">
            <w:pPr>
              <w:jc w:val="center"/>
              <w:rPr>
                <w:sz w:val="22"/>
                <w:szCs w:val="22"/>
              </w:rPr>
            </w:pPr>
            <w:r w:rsidRPr="000776F9">
              <w:rPr>
                <w:sz w:val="22"/>
                <w:szCs w:val="22"/>
              </w:rPr>
              <w:t>19636</w:t>
            </w:r>
          </w:p>
        </w:tc>
        <w:tc>
          <w:tcPr>
            <w:tcW w:w="945" w:type="dxa"/>
          </w:tcPr>
          <w:p w:rsidR="002F64A0" w:rsidRPr="000776F9" w:rsidRDefault="002F64A0" w:rsidP="00CB049D">
            <w:pPr>
              <w:jc w:val="center"/>
              <w:rPr>
                <w:sz w:val="22"/>
                <w:szCs w:val="22"/>
              </w:rPr>
            </w:pPr>
            <w:r w:rsidRPr="000776F9">
              <w:rPr>
                <w:sz w:val="22"/>
                <w:szCs w:val="22"/>
              </w:rPr>
              <w:t>51132</w:t>
            </w:r>
          </w:p>
        </w:tc>
        <w:tc>
          <w:tcPr>
            <w:tcW w:w="945" w:type="dxa"/>
          </w:tcPr>
          <w:p w:rsidR="002F64A0" w:rsidRPr="000776F9" w:rsidRDefault="002F64A0" w:rsidP="00CB049D">
            <w:pPr>
              <w:jc w:val="center"/>
              <w:rPr>
                <w:sz w:val="22"/>
                <w:szCs w:val="22"/>
              </w:rPr>
            </w:pPr>
            <w:r w:rsidRPr="000776F9">
              <w:rPr>
                <w:sz w:val="22"/>
                <w:szCs w:val="22"/>
              </w:rPr>
              <w:t>25739</w:t>
            </w:r>
          </w:p>
        </w:tc>
        <w:tc>
          <w:tcPr>
            <w:tcW w:w="945" w:type="dxa"/>
          </w:tcPr>
          <w:p w:rsidR="002F64A0" w:rsidRPr="000776F9" w:rsidRDefault="002F64A0" w:rsidP="00CB049D">
            <w:pPr>
              <w:jc w:val="center"/>
              <w:rPr>
                <w:sz w:val="22"/>
                <w:szCs w:val="22"/>
              </w:rPr>
            </w:pPr>
            <w:r w:rsidRPr="000776F9">
              <w:rPr>
                <w:sz w:val="22"/>
                <w:szCs w:val="22"/>
              </w:rPr>
              <w:t>56947</w:t>
            </w:r>
          </w:p>
        </w:tc>
      </w:tr>
    </w:tbl>
    <w:p w:rsidR="002F64A0" w:rsidRPr="00DD1DA3" w:rsidRDefault="002F64A0" w:rsidP="002F64A0">
      <w:pPr>
        <w:spacing w:before="120"/>
        <w:jc w:val="both"/>
        <w:rPr>
          <w:sz w:val="16"/>
          <w:szCs w:val="16"/>
        </w:rPr>
      </w:pPr>
    </w:p>
    <w:p w:rsidR="00C44733" w:rsidRPr="00395F61" w:rsidRDefault="00C44733" w:rsidP="001F47D5"/>
    <w:sectPr w:rsidR="00C44733" w:rsidRPr="00395F61" w:rsidSect="001B121E">
      <w:headerReference w:type="default" r:id="rId128"/>
      <w:footerReference w:type="default" r:id="rId129"/>
      <w:headerReference w:type="first" r:id="rId130"/>
      <w:footerReference w:type="first" r:id="rId131"/>
      <w:endnotePr>
        <w:numFmt w:val="decimal"/>
      </w:endnotePr>
      <w:type w:val="oddPage"/>
      <w:pgSz w:w="16840" w:h="11907" w:orient="landscape" w:code="9"/>
      <w:pgMar w:top="1491" w:right="1134" w:bottom="1134" w:left="1985" w:header="719" w:footer="568"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ED3" w:rsidRDefault="00155ED3">
      <w:r>
        <w:separator/>
      </w:r>
    </w:p>
  </w:endnote>
  <w:endnote w:type="continuationSeparator" w:id="0">
    <w:p w:rsidR="00155ED3" w:rsidRDefault="00155E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MgHelvetica">
    <w:altName w:val="Times New Roman"/>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1"/>
    <w:family w:val="swiss"/>
    <w:pitch w:val="variable"/>
    <w:sig w:usb0="E00002FF" w:usb1="4000ACFF" w:usb2="00000001" w:usb3="00000000" w:csb0="0000019F" w:csb1="00000000"/>
  </w:font>
  <w:font w:name="Staccato555 BT Euro">
    <w:altName w:val="Times New Roman"/>
    <w:panose1 w:val="00000000000000000000"/>
    <w:charset w:val="FF"/>
    <w:family w:val="auto"/>
    <w:notTrueType/>
    <w:pitch w:val="variable"/>
    <w:sig w:usb0="00000003"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643F92" w:rsidRDefault="00155ED3" w:rsidP="00B93F3B">
    <w:pPr>
      <w:pStyle w:val="a7"/>
      <w:jc w:val="center"/>
      <w:rPr>
        <w:lang w:val="el-GR"/>
      </w:rPr>
    </w:pPr>
    <w:r>
      <w:rPr>
        <w:lang w:val="el-GR"/>
      </w:rP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5B1101" w:rsidRDefault="00155ED3" w:rsidP="005B1101">
    <w:pPr>
      <w:pStyle w:val="a7"/>
      <w:jc w:val="center"/>
      <w:rPr>
        <w:lang w:val="el-GR"/>
      </w:rPr>
    </w:pPr>
    <w:r>
      <w:rPr>
        <w:lang w:val="el-GR"/>
      </w:rP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5B1101" w:rsidRDefault="00155ED3" w:rsidP="005B1101">
    <w:pPr>
      <w:pStyle w:val="a7"/>
      <w:jc w:val="center"/>
      <w:rPr>
        <w:lang w:val="el-GR"/>
      </w:rPr>
    </w:pPr>
    <w:r>
      <w:rPr>
        <w:lang w:val="el-GR"/>
      </w:rPr>
      <w:t>./.</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DA3C86">
    <w:pPr>
      <w:pStyle w:val="a7"/>
      <w:jc w:val="center"/>
      <w:rPr>
        <w:rStyle w:val="a8"/>
        <w:rFonts w:ascii="Times New Roman" w:hAnsi="Times New Roman"/>
        <w:b/>
        <w:lang w:val="el-GR"/>
      </w:rPr>
    </w:pPr>
    <w:r>
      <w:rPr>
        <w:rStyle w:val="a8"/>
        <w:rFonts w:ascii="Times New Roman" w:hAnsi="Times New Roman"/>
        <w:b/>
        <w:lang w:val="el-GR"/>
      </w:rPr>
      <w:t>./.</w:t>
    </w:r>
  </w:p>
  <w:p w:rsidR="00155ED3" w:rsidRDefault="00155ED3">
    <w:pPr>
      <w:pStyle w:val="a7"/>
      <w:ind w:right="360"/>
      <w:jc w:val="right"/>
      <w:rPr>
        <w:rFonts w:ascii="Times New Roman" w:hAnsi="Times New Roman"/>
        <w:b/>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DA3C86" w:rsidRDefault="00155ED3" w:rsidP="00964996">
    <w:pPr>
      <w:pStyle w:val="a7"/>
      <w:tabs>
        <w:tab w:val="left" w:pos="990"/>
        <w:tab w:val="center" w:pos="6860"/>
      </w:tabs>
      <w:rPr>
        <w:rStyle w:val="a8"/>
        <w:rFonts w:ascii="Times New Roman" w:hAnsi="Times New Roman"/>
        <w:b/>
        <w:lang w:val="el-GR"/>
      </w:rPr>
    </w:pPr>
    <w:r>
      <w:rPr>
        <w:rStyle w:val="a8"/>
        <w:rFonts w:ascii="Times New Roman" w:hAnsi="Times New Roman"/>
        <w:b/>
        <w:lang w:val="el-GR"/>
      </w:rPr>
      <w:tab/>
    </w:r>
    <w:r>
      <w:rPr>
        <w:rStyle w:val="a8"/>
        <w:rFonts w:ascii="Times New Roman" w:hAnsi="Times New Roman"/>
        <w:b/>
        <w:lang w:val="el-GR"/>
      </w:rPr>
      <w:tab/>
    </w:r>
    <w:r>
      <w:rPr>
        <w:rStyle w:val="a8"/>
        <w:rFonts w:ascii="Times New Roman" w:hAnsi="Times New Roman"/>
        <w:b/>
        <w:lang w:val="el-GR"/>
      </w:rPr>
      <w:tab/>
      <w:t>./.</w:t>
    </w:r>
  </w:p>
  <w:p w:rsidR="00155ED3" w:rsidRDefault="00155ED3" w:rsidP="00964996">
    <w:pPr>
      <w:pStyle w:val="a7"/>
      <w:tabs>
        <w:tab w:val="left" w:pos="3390"/>
      </w:tabs>
      <w:ind w:right="360"/>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7"/>
      <w:jc w:val="center"/>
      <w:rPr>
        <w:lang w:val="el-G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B93F3B">
    <w:pPr>
      <w:pStyle w:val="a7"/>
      <w:jc w:val="center"/>
    </w:pPr>
    <w: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5B1101" w:rsidRDefault="00155ED3" w:rsidP="005B1101">
    <w:pPr>
      <w:pStyle w:val="a7"/>
      <w:jc w:val="center"/>
      <w:rPr>
        <w:lang w:val="el-GR"/>
      </w:rPr>
    </w:pPr>
    <w:r>
      <w:rPr>
        <w:lang w:val="el-GR"/>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5B1101" w:rsidRDefault="00155ED3" w:rsidP="005B1101">
    <w:pPr>
      <w:pStyle w:val="a7"/>
      <w:jc w:val="center"/>
      <w:rPr>
        <w:lang w:val="el-GR"/>
      </w:rPr>
    </w:pPr>
    <w:r>
      <w:rPr>
        <w:lang w:val="el-GR"/>
      </w:rP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5B1101" w:rsidRDefault="00155ED3" w:rsidP="005B1101">
    <w:pPr>
      <w:pStyle w:val="a7"/>
      <w:jc w:val="center"/>
      <w:rPr>
        <w:lang w:val="el-GR"/>
      </w:rPr>
    </w:pPr>
    <w:r>
      <w:rPr>
        <w:lang w:val="el-GR"/>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ED3" w:rsidRDefault="00155ED3">
      <w:r>
        <w:separator/>
      </w:r>
    </w:p>
  </w:footnote>
  <w:footnote w:type="continuationSeparator" w:id="0">
    <w:p w:rsidR="00155ED3" w:rsidRDefault="00155E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FF2D4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55ED3" w:rsidRDefault="00155ED3">
    <w:pPr>
      <w:pStyle w:val="a6"/>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4E0B9B">
    <w:pPr>
      <w:pStyle w:val="a6"/>
      <w:framePr w:wrap="around" w:vAnchor="text" w:hAnchor="margin" w:xAlign="center" w:y="1"/>
      <w:rPr>
        <w:rStyle w:val="a8"/>
      </w:rPr>
    </w:pPr>
    <w:r>
      <w:rPr>
        <w:rStyle w:val="a8"/>
        <w:lang w:val="en-US"/>
      </w:rPr>
      <w:t>IV-</w:t>
    </w:r>
    <w:r>
      <w:rPr>
        <w:rStyle w:val="a8"/>
      </w:rPr>
      <w:fldChar w:fldCharType="begin"/>
    </w:r>
    <w:r>
      <w:rPr>
        <w:rStyle w:val="a8"/>
      </w:rPr>
      <w:instrText xml:space="preserve">PAGE  </w:instrText>
    </w:r>
    <w:r>
      <w:rPr>
        <w:rStyle w:val="a8"/>
      </w:rPr>
      <w:fldChar w:fldCharType="separate"/>
    </w:r>
    <w:r>
      <w:rPr>
        <w:rStyle w:val="a8"/>
        <w:noProof/>
      </w:rPr>
      <w:t>3</w:t>
    </w:r>
    <w:r>
      <w:rPr>
        <w:rStyle w:val="a8"/>
      </w:rPr>
      <w:fldChar w:fldCharType="end"/>
    </w:r>
  </w:p>
  <w:p w:rsidR="00155ED3" w:rsidRDefault="00155ED3">
    <w:pPr>
      <w:pStyle w:val="a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4E0B9B">
    <w:pPr>
      <w:pStyle w:val="a6"/>
      <w:framePr w:wrap="around" w:vAnchor="text" w:hAnchor="margin" w:xAlign="center" w:y="1"/>
      <w:rPr>
        <w:rStyle w:val="a8"/>
      </w:rPr>
    </w:pPr>
    <w:r>
      <w:rPr>
        <w:rStyle w:val="a8"/>
        <w:lang w:val="en-US"/>
      </w:rPr>
      <w:t>V</w:t>
    </w:r>
    <w:r>
      <w:rPr>
        <w:rStyle w:val="a8"/>
      </w:rPr>
      <w:t>ΙΙΙ</w:t>
    </w:r>
    <w:r>
      <w:rPr>
        <w:rStyle w:val="a8"/>
        <w:lang w:val="en-US"/>
      </w:rPr>
      <w:t>-</w:t>
    </w:r>
    <w:r>
      <w:rPr>
        <w:rStyle w:val="a8"/>
      </w:rPr>
      <w:fldChar w:fldCharType="begin"/>
    </w:r>
    <w:r>
      <w:rPr>
        <w:rStyle w:val="a8"/>
      </w:rPr>
      <w:instrText xml:space="preserve">PAGE  </w:instrText>
    </w:r>
    <w:r>
      <w:rPr>
        <w:rStyle w:val="a8"/>
      </w:rPr>
      <w:fldChar w:fldCharType="separate"/>
    </w:r>
    <w:r w:rsidR="006C1457">
      <w:rPr>
        <w:rStyle w:val="a8"/>
        <w:noProof/>
      </w:rPr>
      <w:t>4</w:t>
    </w:r>
    <w:r>
      <w:rPr>
        <w:rStyle w:val="a8"/>
      </w:rPr>
      <w:fldChar w:fldCharType="end"/>
    </w:r>
  </w:p>
  <w:p w:rsidR="00155ED3" w:rsidRDefault="00155ED3">
    <w:pPr>
      <w:pStyle w:val="a6"/>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rsidP="004E0B9B">
    <w:pPr>
      <w:pStyle w:val="a6"/>
      <w:jc w:val="center"/>
      <w:rPr>
        <w:b/>
        <w:sz w:val="20"/>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rsidP="004E0B9B">
    <w:pPr>
      <w:pStyle w:val="a6"/>
      <w:jc w:val="center"/>
      <w:rPr>
        <w:b/>
        <w:sz w:val="20"/>
        <w:lang w:val="en-U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511A37" w:rsidRDefault="00155ED3" w:rsidP="004E0B9B">
    <w:pPr>
      <w:pStyle w:val="a6"/>
      <w:framePr w:wrap="around" w:vAnchor="text" w:hAnchor="margin" w:xAlign="center" w:y="1"/>
      <w:rPr>
        <w:rStyle w:val="a8"/>
        <w:lang w:val="en-US"/>
      </w:rPr>
    </w:pPr>
    <w:r>
      <w:rPr>
        <w:rStyle w:val="a8"/>
        <w:lang w:val="en-US"/>
      </w:rPr>
      <w:t>IX-</w:t>
    </w:r>
    <w:r>
      <w:rPr>
        <w:rStyle w:val="a8"/>
      </w:rPr>
      <w:fldChar w:fldCharType="begin"/>
    </w:r>
    <w:r>
      <w:rPr>
        <w:rStyle w:val="a8"/>
      </w:rPr>
      <w:instrText xml:space="preserve">PAGE  </w:instrText>
    </w:r>
    <w:r>
      <w:rPr>
        <w:rStyle w:val="a8"/>
      </w:rPr>
      <w:fldChar w:fldCharType="separate"/>
    </w:r>
    <w:r w:rsidR="006C1457">
      <w:rPr>
        <w:rStyle w:val="a8"/>
        <w:noProof/>
      </w:rPr>
      <w:t>4</w:t>
    </w:r>
    <w:r>
      <w:rPr>
        <w:rStyle w:val="a8"/>
      </w:rPr>
      <w:fldChar w:fldCharType="end"/>
    </w:r>
  </w:p>
  <w:p w:rsidR="00155ED3" w:rsidRDefault="00155ED3">
    <w:pPr>
      <w:pStyle w:val="a6"/>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rsidP="004E0B9B">
    <w:pPr>
      <w:pStyle w:val="a6"/>
      <w:jc w:val="center"/>
      <w:rPr>
        <w:b/>
        <w:sz w:val="20"/>
        <w:lang w:val="en-US"/>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BA2633" w:rsidRDefault="00155ED3" w:rsidP="004E0B9B">
    <w:pPr>
      <w:pStyle w:val="a6"/>
      <w:framePr w:wrap="around" w:vAnchor="text" w:hAnchor="margin" w:xAlign="center" w:y="1"/>
      <w:rPr>
        <w:rStyle w:val="a8"/>
        <w:lang w:val="en-US"/>
      </w:rPr>
    </w:pPr>
    <w:r>
      <w:rPr>
        <w:rStyle w:val="a8"/>
        <w:lang w:val="en-US"/>
      </w:rPr>
      <w:t>-</w:t>
    </w:r>
    <w:r>
      <w:rPr>
        <w:rStyle w:val="a8"/>
      </w:rPr>
      <w:fldChar w:fldCharType="begin"/>
    </w:r>
    <w:r>
      <w:rPr>
        <w:rStyle w:val="a8"/>
      </w:rPr>
      <w:instrText xml:space="preserve">PAGE  </w:instrText>
    </w:r>
    <w:r>
      <w:rPr>
        <w:rStyle w:val="a8"/>
      </w:rPr>
      <w:fldChar w:fldCharType="separate"/>
    </w:r>
    <w:r w:rsidR="006C1457">
      <w:rPr>
        <w:rStyle w:val="a8"/>
        <w:noProof/>
      </w:rPr>
      <w:t>ii</w:t>
    </w:r>
    <w:r>
      <w:rPr>
        <w:rStyle w:val="a8"/>
      </w:rPr>
      <w:fldChar w:fldCharType="end"/>
    </w:r>
    <w:r>
      <w:rPr>
        <w:rStyle w:val="a8"/>
        <w:lang w:val="en-US"/>
      </w:rPr>
      <w:t>-</w:t>
    </w:r>
  </w:p>
  <w:p w:rsidR="00155ED3" w:rsidRDefault="00155ED3">
    <w:pPr>
      <w:pStyle w:val="a6"/>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4E0B9B">
    <w:pPr>
      <w:pStyle w:val="a6"/>
      <w:framePr w:wrap="around" w:vAnchor="text" w:hAnchor="margin" w:xAlign="center" w:y="1"/>
      <w:rPr>
        <w:rStyle w:val="a8"/>
      </w:rPr>
    </w:pPr>
    <w:r>
      <w:rPr>
        <w:rStyle w:val="a8"/>
      </w:rPr>
      <w:t>ΧΙ-</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1B43ED" w:rsidRDefault="00155ED3" w:rsidP="004E622C">
    <w:pPr>
      <w:pStyle w:val="a6"/>
      <w:tabs>
        <w:tab w:val="clear" w:pos="4153"/>
        <w:tab w:val="clear" w:pos="8306"/>
        <w:tab w:val="left" w:pos="6360"/>
      </w:tabs>
      <w:rPr>
        <w:b/>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rsidP="004E0B9B">
    <w:pPr>
      <w:pStyle w:val="a6"/>
      <w:jc w:val="center"/>
      <w:rPr>
        <w:b/>
        <w:sz w:val="20"/>
        <w:lang w:val="en-US"/>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4E0B9B">
    <w:pPr>
      <w:pStyle w:val="a6"/>
      <w:framePr w:wrap="around" w:vAnchor="text" w:hAnchor="margin" w:xAlign="center" w:y="1"/>
      <w:rPr>
        <w:rStyle w:val="a8"/>
      </w:rPr>
    </w:pPr>
    <w:r>
      <w:rPr>
        <w:rStyle w:val="a8"/>
      </w:rPr>
      <w:t>ΧΙ-</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1B43ED" w:rsidRDefault="00155ED3" w:rsidP="004E622C">
    <w:pPr>
      <w:pStyle w:val="a6"/>
      <w:tabs>
        <w:tab w:val="clear" w:pos="4153"/>
        <w:tab w:val="clear" w:pos="8306"/>
        <w:tab w:val="left" w:pos="6360"/>
      </w:tabs>
      <w:rPr>
        <w:b/>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rsidP="004E0B9B">
    <w:pPr>
      <w:pStyle w:val="a6"/>
      <w:jc w:val="center"/>
      <w:rPr>
        <w:b/>
        <w:sz w:val="20"/>
        <w:lang w:val="en-US"/>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pPr>
      <w:pStyle w:val="a6"/>
      <w:tabs>
        <w:tab w:val="clear" w:pos="4153"/>
        <w:tab w:val="clear" w:pos="8306"/>
        <w:tab w:val="left" w:pos="6360"/>
      </w:tabs>
      <w:jc w:val="center"/>
      <w:rPr>
        <w:b/>
        <w:sz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pPr>
      <w:pStyle w:val="a6"/>
      <w:tabs>
        <w:tab w:val="clear" w:pos="4153"/>
        <w:tab w:val="clear" w:pos="8306"/>
        <w:tab w:val="left" w:pos="6360"/>
      </w:tabs>
      <w:jc w:val="center"/>
      <w:rPr>
        <w:b/>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E7557">
    <w:pPr>
      <w:pStyle w:val="a6"/>
      <w:framePr w:wrap="around" w:vAnchor="text" w:hAnchor="margin" w:xAlign="center" w:y="1"/>
      <w:rPr>
        <w:rStyle w:val="a8"/>
      </w:rPr>
    </w:pPr>
    <w:r>
      <w:rPr>
        <w:rStyle w:val="a8"/>
        <w:lang w:val="en-US"/>
      </w:rPr>
      <w:t>X</w:t>
    </w:r>
    <w:r>
      <w:rPr>
        <w:rStyle w:val="a8"/>
      </w:rPr>
      <w:t>Ι</w:t>
    </w:r>
    <w:r>
      <w:rPr>
        <w:rStyle w:val="a8"/>
        <w:lang w:val="en-US"/>
      </w:rPr>
      <w:t>V-</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1B43ED" w:rsidRDefault="00155ED3">
    <w:pPr>
      <w:pStyle w:val="a6"/>
      <w:tabs>
        <w:tab w:val="clear" w:pos="4153"/>
        <w:tab w:val="clear" w:pos="8306"/>
        <w:tab w:val="left" w:pos="6360"/>
      </w:tabs>
      <w:jc w:val="center"/>
      <w:rPr>
        <w:b/>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pPr>
      <w:pStyle w:val="a6"/>
      <w:tabs>
        <w:tab w:val="clear" w:pos="4153"/>
        <w:tab w:val="clear" w:pos="8306"/>
        <w:tab w:val="left" w:pos="6360"/>
      </w:tabs>
      <w:jc w:val="center"/>
      <w:rPr>
        <w:b/>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1B43ED" w:rsidRDefault="00155ED3">
    <w:pPr>
      <w:pStyle w:val="a6"/>
      <w:tabs>
        <w:tab w:val="clear" w:pos="4153"/>
        <w:tab w:val="clear" w:pos="8306"/>
        <w:tab w:val="left" w:pos="6360"/>
      </w:tabs>
      <w:jc w:val="center"/>
      <w:rPr>
        <w:b/>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6C1457">
    <w:pPr>
      <w:pStyle w:val="a6"/>
      <w:framePr w:w="841" w:wrap="around" w:vAnchor="text" w:hAnchor="page" w:x="5946" w:y="1"/>
      <w:rPr>
        <w:rStyle w:val="a8"/>
      </w:rPr>
    </w:pPr>
    <w:r>
      <w:rPr>
        <w:rStyle w:val="a8"/>
        <w:lang w:val="en-US"/>
      </w:rPr>
      <w:t>X</w:t>
    </w:r>
    <w:r w:rsidR="006C1457">
      <w:rPr>
        <w:rStyle w:val="a8"/>
        <w:lang w:val="en-US"/>
      </w:rPr>
      <w:t>VIII</w:t>
    </w:r>
    <w:r>
      <w:rPr>
        <w:rStyle w:val="a8"/>
      </w:rPr>
      <w:t>-</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1B43ED" w:rsidRDefault="00155ED3">
    <w:pPr>
      <w:pStyle w:val="a6"/>
      <w:tabs>
        <w:tab w:val="clear" w:pos="4153"/>
        <w:tab w:val="clear" w:pos="8306"/>
        <w:tab w:val="left" w:pos="6360"/>
      </w:tabs>
      <w:jc w:val="center"/>
      <w:rPr>
        <w:b/>
        <w:sz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350CDA">
    <w:pPr>
      <w:pStyle w:val="a6"/>
      <w:framePr w:w="726" w:wrap="around" w:vAnchor="text" w:hAnchor="page" w:x="5946" w:y="1"/>
      <w:rPr>
        <w:rStyle w:val="a8"/>
      </w:rPr>
    </w:pPr>
    <w:r>
      <w:rPr>
        <w:rStyle w:val="a8"/>
        <w:lang w:val="en-US"/>
      </w:rPr>
      <w:t>XIX</w:t>
    </w:r>
    <w:r>
      <w:rPr>
        <w:rStyle w:val="a8"/>
      </w:rPr>
      <w:t>-</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1B43ED" w:rsidRDefault="00155ED3">
    <w:pPr>
      <w:pStyle w:val="a6"/>
      <w:tabs>
        <w:tab w:val="clear" w:pos="4153"/>
        <w:tab w:val="clear" w:pos="8306"/>
        <w:tab w:val="left" w:pos="6360"/>
      </w:tabs>
      <w:jc w:val="center"/>
      <w:rPr>
        <w:b/>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tabs>
        <w:tab w:val="clear" w:pos="4153"/>
        <w:tab w:val="clear" w:pos="8306"/>
        <w:tab w:val="left" w:pos="6360"/>
      </w:tabs>
      <w:jc w:val="center"/>
    </w:pPr>
    <w:r>
      <w:t>ΙΣΤ-</w:t>
    </w: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jc w:val="center"/>
      <w:rPr>
        <w:b/>
      </w:rPr>
    </w:pPr>
    <w:r>
      <w:rPr>
        <w:b/>
      </w:rPr>
      <w:t>ΙΕ-</w:t>
    </w:r>
    <w:r>
      <w:rPr>
        <w:rStyle w:val="a8"/>
        <w:b/>
      </w:rPr>
      <w:fldChar w:fldCharType="begin"/>
    </w:r>
    <w:r>
      <w:rPr>
        <w:rStyle w:val="a8"/>
        <w:b/>
      </w:rPr>
      <w:instrText xml:space="preserve"> PAGE </w:instrText>
    </w:r>
    <w:r>
      <w:rPr>
        <w:rStyle w:val="a8"/>
        <w:b/>
      </w:rPr>
      <w:fldChar w:fldCharType="separate"/>
    </w:r>
    <w:r>
      <w:rPr>
        <w:rStyle w:val="a8"/>
        <w:b/>
        <w:noProof/>
      </w:rPr>
      <w:t>2</w:t>
    </w:r>
    <w:r>
      <w:rPr>
        <w:rStyle w:val="a8"/>
        <w:b/>
      </w:rP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Pr="00F32AF1" w:rsidRDefault="00155ED3" w:rsidP="00F32AF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A4112D">
    <w:pPr>
      <w:pStyle w:val="a6"/>
      <w:framePr w:wrap="around" w:vAnchor="text" w:hAnchor="margin" w:xAlign="center" w:y="1"/>
      <w:rPr>
        <w:rStyle w:val="a8"/>
      </w:rPr>
    </w:pPr>
    <w:r>
      <w:rPr>
        <w:rStyle w:val="a8"/>
      </w:rPr>
      <w:t>-</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r>
      <w:rPr>
        <w:rStyle w:val="a8"/>
      </w:rPr>
      <w:t>-</w:t>
    </w:r>
  </w:p>
  <w:p w:rsidR="00155ED3" w:rsidRDefault="00155ED3">
    <w:pPr>
      <w:pStyle w:val="a6"/>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B049D">
    <w:pPr>
      <w:pStyle w:val="a6"/>
      <w:framePr w:wrap="around" w:vAnchor="text" w:hAnchor="margin" w:xAlign="center" w:y="1"/>
      <w:rPr>
        <w:rStyle w:val="a8"/>
      </w:rPr>
    </w:pPr>
    <w:r>
      <w:rPr>
        <w:rStyle w:val="a8"/>
        <w:lang w:val="en-US"/>
      </w:rPr>
      <w:t>XXII-</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0C3017" w:rsidRDefault="00155ED3" w:rsidP="00CE7557">
    <w:pPr>
      <w:pStyle w:val="a6"/>
      <w:tabs>
        <w:tab w:val="clear" w:pos="4153"/>
        <w:tab w:val="clear" w:pos="8306"/>
        <w:tab w:val="left" w:pos="6360"/>
      </w:tabs>
      <w:jc w:val="center"/>
      <w:rPr>
        <w:lang w:val="en-US"/>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D405C9">
    <w:pPr>
      <w:pStyle w:val="a6"/>
      <w:framePr w:wrap="around" w:vAnchor="text" w:hAnchor="margin" w:xAlign="center" w:y="1"/>
      <w:jc w:val="center"/>
      <w:rPr>
        <w:rStyle w:val="a8"/>
      </w:rPr>
    </w:pPr>
    <w:r>
      <w:rPr>
        <w:rStyle w:val="a8"/>
        <w:lang w:val="en-US"/>
      </w:rPr>
      <w:t>XXII-1-</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Pr="000C3017" w:rsidRDefault="00155ED3" w:rsidP="00D405C9">
    <w:pPr>
      <w:pStyle w:val="a6"/>
      <w:framePr w:wrap="around" w:vAnchor="text" w:hAnchor="margin" w:xAlign="center" w:y="1"/>
      <w:jc w:val="center"/>
      <w:rPr>
        <w:rStyle w:val="a8"/>
        <w:b/>
        <w:sz w:val="20"/>
      </w:rPr>
    </w:pPr>
  </w:p>
  <w:p w:rsidR="00155ED3" w:rsidRPr="00F32AF1" w:rsidRDefault="00155ED3" w:rsidP="00D405C9">
    <w:pPr>
      <w:pStyle w:val="a6"/>
      <w:tabs>
        <w:tab w:val="clear" w:pos="4153"/>
        <w:tab w:val="clear" w:pos="8306"/>
        <w:tab w:val="left" w:pos="6360"/>
      </w:tabs>
      <w:jc w:val="cent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E7557">
    <w:pPr>
      <w:pStyle w:val="a6"/>
      <w:tabs>
        <w:tab w:val="clear" w:pos="4153"/>
        <w:tab w:val="clear" w:pos="8306"/>
        <w:tab w:val="left" w:pos="6360"/>
      </w:tabs>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E7557">
    <w:pPr>
      <w:pStyle w:val="a6"/>
      <w:tabs>
        <w:tab w:val="clear" w:pos="4153"/>
        <w:tab w:val="clear" w:pos="8306"/>
        <w:tab w:val="left" w:pos="6360"/>
      </w:tabs>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B049D">
    <w:pPr>
      <w:pStyle w:val="a6"/>
      <w:framePr w:wrap="around" w:vAnchor="text" w:hAnchor="margin" w:xAlign="center" w:y="1"/>
      <w:rPr>
        <w:rStyle w:val="a8"/>
      </w:rPr>
    </w:pPr>
    <w:r>
      <w:rPr>
        <w:rStyle w:val="a8"/>
        <w:lang w:val="en-US"/>
      </w:rPr>
      <w:t>XX</w:t>
    </w:r>
    <w:r>
      <w:rPr>
        <w:rStyle w:val="a8"/>
      </w:rPr>
      <w:t>Ι</w:t>
    </w:r>
    <w:r>
      <w:rPr>
        <w:rStyle w:val="a8"/>
        <w:lang w:val="en-US"/>
      </w:rPr>
      <w:t>V-</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Default="00155ED3" w:rsidP="00CE7557">
    <w:pPr>
      <w:pStyle w:val="a6"/>
      <w:tabs>
        <w:tab w:val="clear" w:pos="4153"/>
        <w:tab w:val="clear" w:pos="8306"/>
        <w:tab w:val="left" w:pos="636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B049D">
    <w:pPr>
      <w:pStyle w:val="a6"/>
      <w:framePr w:wrap="around" w:vAnchor="text" w:hAnchor="margin" w:xAlign="center" w:y="1"/>
      <w:rPr>
        <w:rStyle w:val="a8"/>
      </w:rPr>
    </w:pPr>
    <w:r>
      <w:rPr>
        <w:rStyle w:val="a8"/>
        <w:lang w:val="en-US"/>
      </w:rPr>
      <w:t>XXV-</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Default="00155ED3" w:rsidP="00CE7557">
    <w:pPr>
      <w:pStyle w:val="a6"/>
      <w:tabs>
        <w:tab w:val="clear" w:pos="4153"/>
        <w:tab w:val="clear" w:pos="8306"/>
        <w:tab w:val="left" w:pos="6360"/>
      </w:tabs>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B049D">
    <w:pPr>
      <w:pStyle w:val="a6"/>
      <w:framePr w:wrap="around" w:vAnchor="text" w:hAnchor="margin" w:xAlign="center" w:y="1"/>
      <w:rPr>
        <w:rStyle w:val="a8"/>
      </w:rPr>
    </w:pPr>
    <w:r>
      <w:rPr>
        <w:rStyle w:val="a8"/>
        <w:lang w:val="en-US"/>
      </w:rPr>
      <w:t>XXVIII-</w:t>
    </w:r>
    <w:r>
      <w:rPr>
        <w:rStyle w:val="a8"/>
      </w:rPr>
      <w:fldChar w:fldCharType="begin"/>
    </w:r>
    <w:r>
      <w:rPr>
        <w:rStyle w:val="a8"/>
      </w:rPr>
      <w:instrText xml:space="preserve">PAGE  </w:instrText>
    </w:r>
    <w:r>
      <w:rPr>
        <w:rStyle w:val="a8"/>
      </w:rPr>
      <w:fldChar w:fldCharType="separate"/>
    </w:r>
    <w:r w:rsidR="006C1457">
      <w:rPr>
        <w:rStyle w:val="a8"/>
        <w:noProof/>
      </w:rPr>
      <w:t>2</w:t>
    </w:r>
    <w:r>
      <w:rPr>
        <w:rStyle w:val="a8"/>
      </w:rPr>
      <w:fldChar w:fldCharType="end"/>
    </w:r>
  </w:p>
  <w:p w:rsidR="00155ED3" w:rsidRDefault="00155ED3" w:rsidP="00CE7557">
    <w:pPr>
      <w:pStyle w:val="a6"/>
      <w:tabs>
        <w:tab w:val="clear" w:pos="4153"/>
        <w:tab w:val="clear" w:pos="8306"/>
        <w:tab w:val="left" w:pos="6360"/>
      </w:tabs>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jc w:val="cent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CB049D">
    <w:pPr>
      <w:pStyle w:val="a6"/>
      <w:framePr w:wrap="around" w:vAnchor="text" w:hAnchor="margin" w:xAlign="center" w:y="1"/>
      <w:rPr>
        <w:rStyle w:val="a8"/>
      </w:rPr>
    </w:pPr>
    <w:r>
      <w:rPr>
        <w:rStyle w:val="a8"/>
        <w:lang w:val="en-US"/>
      </w:rPr>
      <w:t>XXVI-1-</w:t>
    </w:r>
    <w:r>
      <w:rPr>
        <w:rStyle w:val="a8"/>
      </w:rPr>
      <w:fldChar w:fldCharType="begin"/>
    </w:r>
    <w:r>
      <w:rPr>
        <w:rStyle w:val="a8"/>
      </w:rPr>
      <w:instrText xml:space="preserve">PAGE  </w:instrText>
    </w:r>
    <w:r>
      <w:rPr>
        <w:rStyle w:val="a8"/>
      </w:rPr>
      <w:fldChar w:fldCharType="separate"/>
    </w:r>
    <w:r w:rsidR="006C1457">
      <w:rPr>
        <w:rStyle w:val="a8"/>
        <w:noProof/>
      </w:rPr>
      <w:t>3</w:t>
    </w:r>
    <w:r>
      <w:rPr>
        <w:rStyle w:val="a8"/>
      </w:rPr>
      <w:fldChar w:fldCharType="end"/>
    </w:r>
  </w:p>
  <w:p w:rsidR="00155ED3" w:rsidRDefault="00155ED3">
    <w:pPr>
      <w:pStyle w:val="a6"/>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rsidP="00FD4F77">
    <w:pPr>
      <w:pStyle w:val="a6"/>
      <w:framePr w:wrap="around" w:vAnchor="text" w:hAnchor="margin" w:xAlign="center" w:y="1"/>
      <w:rPr>
        <w:rStyle w:val="a8"/>
      </w:rPr>
    </w:pPr>
    <w:r>
      <w:rPr>
        <w:rStyle w:val="a8"/>
        <w:lang w:val="en-US"/>
      </w:rPr>
      <w:t>I</w:t>
    </w:r>
    <w:r>
      <w:rPr>
        <w:rStyle w:val="a8"/>
      </w:rPr>
      <w:t>-</w:t>
    </w: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155ED3" w:rsidRDefault="00155ED3">
    <w:pPr>
      <w:pStyle w:val="a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D3" w:rsidRDefault="00155ED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A4CB2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33549EF"/>
    <w:multiLevelType w:val="multilevel"/>
    <w:tmpl w:val="40767A78"/>
    <w:lvl w:ilvl="0">
      <w:start w:val="6"/>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DD2AC8"/>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4">
    <w:nsid w:val="09E30CA9"/>
    <w:multiLevelType w:val="multilevel"/>
    <w:tmpl w:val="F97A70EC"/>
    <w:lvl w:ilvl="0">
      <w:start w:val="1"/>
      <w:numFmt w:val="decimal"/>
      <w:pStyle w:val="a0"/>
      <w:lvlText w:val="%1."/>
      <w:lvlJc w:val="left"/>
      <w:pPr>
        <w:tabs>
          <w:tab w:val="num" w:pos="360"/>
        </w:tabs>
        <w:ind w:left="0" w:firstLine="0"/>
      </w:pPr>
    </w:lvl>
    <w:lvl w:ilvl="1">
      <w:start w:val="1"/>
      <w:numFmt w:val="decimal"/>
      <w:lvlText w:val="%1.%2."/>
      <w:lvlJc w:val="left"/>
      <w:pPr>
        <w:tabs>
          <w:tab w:val="num" w:pos="717"/>
        </w:tabs>
        <w:ind w:left="357" w:firstLine="0"/>
      </w:pPr>
    </w:lvl>
    <w:lvl w:ilvl="2">
      <w:start w:val="1"/>
      <w:numFmt w:val="decimal"/>
      <w:lvlText w:val="%1.%2.%3."/>
      <w:lvlJc w:val="left"/>
      <w:pPr>
        <w:tabs>
          <w:tab w:val="num" w:pos="1457"/>
        </w:tabs>
        <w:ind w:left="737" w:firstLine="0"/>
      </w:pPr>
    </w:lvl>
    <w:lvl w:ilvl="3">
      <w:start w:val="1"/>
      <w:numFmt w:val="decimal"/>
      <w:lvlText w:val="%1.%2.%3.%4."/>
      <w:lvlJc w:val="left"/>
      <w:pPr>
        <w:tabs>
          <w:tab w:val="num" w:pos="2421"/>
        </w:tabs>
        <w:ind w:left="1701"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E2B4A6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6">
    <w:nsid w:val="110A6FCD"/>
    <w:multiLevelType w:val="hybridMultilevel"/>
    <w:tmpl w:val="3E4A0FA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87D22D1"/>
    <w:multiLevelType w:val="singleLevel"/>
    <w:tmpl w:val="0408000F"/>
    <w:lvl w:ilvl="0">
      <w:start w:val="1"/>
      <w:numFmt w:val="decimal"/>
      <w:lvlText w:val="%1."/>
      <w:lvlJc w:val="left"/>
      <w:pPr>
        <w:tabs>
          <w:tab w:val="num" w:pos="360"/>
        </w:tabs>
        <w:ind w:left="360" w:hanging="360"/>
      </w:pPr>
    </w:lvl>
  </w:abstractNum>
  <w:abstractNum w:abstractNumId="8">
    <w:nsid w:val="18D67CDE"/>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9">
    <w:nsid w:val="1F401CDC"/>
    <w:multiLevelType w:val="hybridMultilevel"/>
    <w:tmpl w:val="ED5A3584"/>
    <w:lvl w:ilvl="0" w:tplc="0408000B">
      <w:start w:val="1"/>
      <w:numFmt w:val="bullet"/>
      <w:lvlText w:val=""/>
      <w:lvlJc w:val="left"/>
      <w:pPr>
        <w:tabs>
          <w:tab w:val="num" w:pos="1800"/>
        </w:tabs>
        <w:ind w:left="1800" w:hanging="360"/>
      </w:pPr>
      <w:rPr>
        <w:rFonts w:ascii="Wingdings" w:hAnsi="Wingdings" w:hint="default"/>
      </w:rPr>
    </w:lvl>
    <w:lvl w:ilvl="1" w:tplc="04080003" w:tentative="1">
      <w:start w:val="1"/>
      <w:numFmt w:val="bullet"/>
      <w:lvlText w:val="o"/>
      <w:lvlJc w:val="left"/>
      <w:pPr>
        <w:tabs>
          <w:tab w:val="num" w:pos="2520"/>
        </w:tabs>
        <w:ind w:left="2520" w:hanging="360"/>
      </w:pPr>
      <w:rPr>
        <w:rFonts w:ascii="Courier New" w:hAnsi="Courier New" w:cs="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10">
    <w:nsid w:val="232D3E7E"/>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1">
    <w:nsid w:val="25F71CAF"/>
    <w:multiLevelType w:val="hybridMultilevel"/>
    <w:tmpl w:val="6A20B130"/>
    <w:lvl w:ilvl="0" w:tplc="1D1AF37A">
      <w:start w:val="3"/>
      <w:numFmt w:val="decimal"/>
      <w:lvlText w:val="%1."/>
      <w:lvlJc w:val="left"/>
      <w:pPr>
        <w:tabs>
          <w:tab w:val="num" w:pos="720"/>
        </w:tabs>
        <w:ind w:left="720" w:hanging="36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2D41514E"/>
    <w:multiLevelType w:val="multilevel"/>
    <w:tmpl w:val="952E6EAE"/>
    <w:lvl w:ilvl="0">
      <w:start w:val="1"/>
      <w:numFmt w:val="decimal"/>
      <w:pStyle w:val="1"/>
      <w:lvlText w:val="%1"/>
      <w:lvlJc w:val="left"/>
      <w:pPr>
        <w:tabs>
          <w:tab w:val="num" w:pos="3639"/>
        </w:tabs>
        <w:ind w:left="3639" w:hanging="432"/>
      </w:pPr>
      <w:rPr>
        <w:rFonts w:hint="default"/>
      </w:rPr>
    </w:lvl>
    <w:lvl w:ilvl="1">
      <w:start w:val="1"/>
      <w:numFmt w:val="decimal"/>
      <w:pStyle w:val="2"/>
      <w:lvlText w:val="%1.%2"/>
      <w:lvlJc w:val="left"/>
      <w:pPr>
        <w:tabs>
          <w:tab w:val="num" w:pos="6576"/>
        </w:tabs>
        <w:ind w:left="6576" w:hanging="576"/>
      </w:pPr>
      <w:rPr>
        <w:rFonts w:hint="default"/>
      </w:rPr>
    </w:lvl>
    <w:lvl w:ilvl="2">
      <w:start w:val="1"/>
      <w:numFmt w:val="decimal"/>
      <w:pStyle w:val="3"/>
      <w:lvlText w:val="%1.%2.%3"/>
      <w:lvlJc w:val="left"/>
      <w:pPr>
        <w:tabs>
          <w:tab w:val="num" w:pos="3240"/>
        </w:tabs>
        <w:ind w:left="3240" w:hanging="720"/>
      </w:pPr>
      <w:rPr>
        <w:rFonts w:hint="default"/>
        <w:b/>
      </w:rPr>
    </w:lvl>
    <w:lvl w:ilvl="3">
      <w:start w:val="1"/>
      <w:numFmt w:val="decimal"/>
      <w:pStyle w:val="4"/>
      <w:lvlText w:val="%1.%2.%3.%4"/>
      <w:lvlJc w:val="left"/>
      <w:pPr>
        <w:tabs>
          <w:tab w:val="num" w:pos="4071"/>
        </w:tabs>
        <w:ind w:left="4071" w:hanging="864"/>
      </w:pPr>
      <w:rPr>
        <w:rFonts w:hint="default"/>
        <w:b/>
      </w:rPr>
    </w:lvl>
    <w:lvl w:ilvl="4">
      <w:start w:val="1"/>
      <w:numFmt w:val="decimal"/>
      <w:pStyle w:val="5"/>
      <w:lvlText w:val="%1.%2.%3.%4.%5"/>
      <w:lvlJc w:val="left"/>
      <w:pPr>
        <w:tabs>
          <w:tab w:val="num" w:pos="4215"/>
        </w:tabs>
        <w:ind w:left="4215" w:hanging="1008"/>
      </w:pPr>
      <w:rPr>
        <w:rFonts w:hint="default"/>
      </w:rPr>
    </w:lvl>
    <w:lvl w:ilvl="5">
      <w:start w:val="1"/>
      <w:numFmt w:val="decimal"/>
      <w:pStyle w:val="6"/>
      <w:lvlText w:val="%1.%2.%3.%4.%5.%6"/>
      <w:lvlJc w:val="left"/>
      <w:pPr>
        <w:tabs>
          <w:tab w:val="num" w:pos="4359"/>
        </w:tabs>
        <w:ind w:left="4359" w:hanging="1152"/>
      </w:pPr>
      <w:rPr>
        <w:rFonts w:hint="default"/>
      </w:rPr>
    </w:lvl>
    <w:lvl w:ilvl="6">
      <w:start w:val="1"/>
      <w:numFmt w:val="decimal"/>
      <w:pStyle w:val="7"/>
      <w:lvlText w:val="%1.%2.%3.%4.%5.%6.%7"/>
      <w:lvlJc w:val="left"/>
      <w:pPr>
        <w:tabs>
          <w:tab w:val="num" w:pos="4503"/>
        </w:tabs>
        <w:ind w:left="4503" w:hanging="1296"/>
      </w:pPr>
      <w:rPr>
        <w:rFonts w:hint="default"/>
      </w:rPr>
    </w:lvl>
    <w:lvl w:ilvl="7">
      <w:start w:val="1"/>
      <w:numFmt w:val="decimal"/>
      <w:pStyle w:val="8"/>
      <w:lvlText w:val="%1.%2.%3.%4.%5.%6.%7.%8"/>
      <w:lvlJc w:val="left"/>
      <w:pPr>
        <w:tabs>
          <w:tab w:val="num" w:pos="4647"/>
        </w:tabs>
        <w:ind w:left="4647" w:hanging="1440"/>
      </w:pPr>
      <w:rPr>
        <w:rFonts w:hint="default"/>
      </w:rPr>
    </w:lvl>
    <w:lvl w:ilvl="8">
      <w:start w:val="1"/>
      <w:numFmt w:val="decimal"/>
      <w:pStyle w:val="9"/>
      <w:lvlText w:val="%1.%2.%3.%4.%5.%6.%7.%8.%9"/>
      <w:lvlJc w:val="left"/>
      <w:pPr>
        <w:tabs>
          <w:tab w:val="num" w:pos="4791"/>
        </w:tabs>
        <w:ind w:left="4791" w:hanging="1584"/>
      </w:pPr>
      <w:rPr>
        <w:rFonts w:hint="default"/>
      </w:rPr>
    </w:lvl>
  </w:abstractNum>
  <w:abstractNum w:abstractNumId="13">
    <w:nsid w:val="32407A4C"/>
    <w:multiLevelType w:val="multilevel"/>
    <w:tmpl w:val="318C33B0"/>
    <w:lvl w:ilvl="0">
      <w:start w:val="5"/>
      <w:numFmt w:val="decimal"/>
      <w:lvlText w:val="%1"/>
      <w:lvlJc w:val="left"/>
      <w:pPr>
        <w:tabs>
          <w:tab w:val="num" w:pos="525"/>
        </w:tabs>
        <w:ind w:left="525" w:hanging="525"/>
      </w:pPr>
      <w:rPr>
        <w:rFonts w:hint="default"/>
        <w:b/>
      </w:rPr>
    </w:lvl>
    <w:lvl w:ilvl="1">
      <w:start w:val="1"/>
      <w:numFmt w:val="decimal"/>
      <w:lvlText w:val="%1.%2"/>
      <w:lvlJc w:val="left"/>
      <w:pPr>
        <w:tabs>
          <w:tab w:val="num" w:pos="525"/>
        </w:tabs>
        <w:ind w:left="525" w:hanging="525"/>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325B78AD"/>
    <w:multiLevelType w:val="hybridMultilevel"/>
    <w:tmpl w:val="0FBE3026"/>
    <w:lvl w:ilvl="0" w:tplc="D268568E">
      <w:start w:val="1"/>
      <w:numFmt w:val="decimal"/>
      <w:lvlText w:val="%1."/>
      <w:lvlJc w:val="left"/>
      <w:pPr>
        <w:tabs>
          <w:tab w:val="num" w:pos="927"/>
        </w:tabs>
        <w:ind w:left="927" w:hanging="360"/>
      </w:pPr>
      <w:rPr>
        <w:rFonts w:hint="default"/>
      </w:rPr>
    </w:lvl>
    <w:lvl w:ilvl="1" w:tplc="04080019" w:tentative="1">
      <w:start w:val="1"/>
      <w:numFmt w:val="lowerLetter"/>
      <w:lvlText w:val="%2."/>
      <w:lvlJc w:val="left"/>
      <w:pPr>
        <w:tabs>
          <w:tab w:val="num" w:pos="1647"/>
        </w:tabs>
        <w:ind w:left="1647" w:hanging="360"/>
      </w:pPr>
    </w:lvl>
    <w:lvl w:ilvl="2" w:tplc="0408001B" w:tentative="1">
      <w:start w:val="1"/>
      <w:numFmt w:val="lowerRoman"/>
      <w:lvlText w:val="%3."/>
      <w:lvlJc w:val="right"/>
      <w:pPr>
        <w:tabs>
          <w:tab w:val="num" w:pos="2367"/>
        </w:tabs>
        <w:ind w:left="2367" w:hanging="180"/>
      </w:pPr>
    </w:lvl>
    <w:lvl w:ilvl="3" w:tplc="0408000F" w:tentative="1">
      <w:start w:val="1"/>
      <w:numFmt w:val="decimal"/>
      <w:lvlText w:val="%4."/>
      <w:lvlJc w:val="left"/>
      <w:pPr>
        <w:tabs>
          <w:tab w:val="num" w:pos="3087"/>
        </w:tabs>
        <w:ind w:left="3087" w:hanging="360"/>
      </w:pPr>
    </w:lvl>
    <w:lvl w:ilvl="4" w:tplc="04080019" w:tentative="1">
      <w:start w:val="1"/>
      <w:numFmt w:val="lowerLetter"/>
      <w:lvlText w:val="%5."/>
      <w:lvlJc w:val="left"/>
      <w:pPr>
        <w:tabs>
          <w:tab w:val="num" w:pos="3807"/>
        </w:tabs>
        <w:ind w:left="3807" w:hanging="360"/>
      </w:pPr>
    </w:lvl>
    <w:lvl w:ilvl="5" w:tplc="0408001B" w:tentative="1">
      <w:start w:val="1"/>
      <w:numFmt w:val="lowerRoman"/>
      <w:lvlText w:val="%6."/>
      <w:lvlJc w:val="right"/>
      <w:pPr>
        <w:tabs>
          <w:tab w:val="num" w:pos="4527"/>
        </w:tabs>
        <w:ind w:left="4527" w:hanging="180"/>
      </w:pPr>
    </w:lvl>
    <w:lvl w:ilvl="6" w:tplc="0408000F" w:tentative="1">
      <w:start w:val="1"/>
      <w:numFmt w:val="decimal"/>
      <w:lvlText w:val="%7."/>
      <w:lvlJc w:val="left"/>
      <w:pPr>
        <w:tabs>
          <w:tab w:val="num" w:pos="5247"/>
        </w:tabs>
        <w:ind w:left="5247" w:hanging="360"/>
      </w:pPr>
    </w:lvl>
    <w:lvl w:ilvl="7" w:tplc="04080019" w:tentative="1">
      <w:start w:val="1"/>
      <w:numFmt w:val="lowerLetter"/>
      <w:lvlText w:val="%8."/>
      <w:lvlJc w:val="left"/>
      <w:pPr>
        <w:tabs>
          <w:tab w:val="num" w:pos="5967"/>
        </w:tabs>
        <w:ind w:left="5967" w:hanging="360"/>
      </w:pPr>
    </w:lvl>
    <w:lvl w:ilvl="8" w:tplc="0408001B" w:tentative="1">
      <w:start w:val="1"/>
      <w:numFmt w:val="lowerRoman"/>
      <w:lvlText w:val="%9."/>
      <w:lvlJc w:val="right"/>
      <w:pPr>
        <w:tabs>
          <w:tab w:val="num" w:pos="6687"/>
        </w:tabs>
        <w:ind w:left="6687" w:hanging="180"/>
      </w:pPr>
    </w:lvl>
  </w:abstractNum>
  <w:abstractNum w:abstractNumId="15">
    <w:nsid w:val="356344C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6">
    <w:nsid w:val="45E07209"/>
    <w:multiLevelType w:val="hybridMultilevel"/>
    <w:tmpl w:val="9E34DEB8"/>
    <w:lvl w:ilvl="0" w:tplc="98101D4E">
      <w:start w:val="4"/>
      <w:numFmt w:val="decimal"/>
      <w:lvlText w:val="%1."/>
      <w:lvlJc w:val="left"/>
      <w:pPr>
        <w:ind w:left="927" w:hanging="360"/>
      </w:pPr>
      <w:rPr>
        <w:rFonts w:hint="default"/>
        <w:b w:val="0"/>
        <w:u w:val="none"/>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7">
    <w:nsid w:val="47803532"/>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8">
    <w:nsid w:val="4A916082"/>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9">
    <w:nsid w:val="5104426A"/>
    <w:multiLevelType w:val="singleLevel"/>
    <w:tmpl w:val="04080001"/>
    <w:lvl w:ilvl="0">
      <w:start w:val="1"/>
      <w:numFmt w:val="bullet"/>
      <w:lvlText w:val=""/>
      <w:lvlJc w:val="left"/>
      <w:pPr>
        <w:tabs>
          <w:tab w:val="num" w:pos="720"/>
        </w:tabs>
        <w:ind w:left="720" w:hanging="360"/>
      </w:pPr>
      <w:rPr>
        <w:rFonts w:ascii="Symbol" w:hAnsi="Symbol" w:hint="default"/>
      </w:rPr>
    </w:lvl>
  </w:abstractNum>
  <w:abstractNum w:abstractNumId="20">
    <w:nsid w:val="51434DF0"/>
    <w:multiLevelType w:val="hybridMultilevel"/>
    <w:tmpl w:val="325A2F94"/>
    <w:lvl w:ilvl="0" w:tplc="CEF28E30">
      <w:start w:val="4"/>
      <w:numFmt w:val="decimal"/>
      <w:lvlText w:val="%1."/>
      <w:lvlJc w:val="left"/>
      <w:pPr>
        <w:ind w:left="927" w:hanging="360"/>
      </w:pPr>
      <w:rPr>
        <w:rFonts w:hint="default"/>
        <w:b w:val="0"/>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1">
    <w:nsid w:val="516B425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2">
    <w:nsid w:val="5B5A56BD"/>
    <w:multiLevelType w:val="multilevel"/>
    <w:tmpl w:val="6A1E72EC"/>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D4B560D"/>
    <w:multiLevelType w:val="hybridMultilevel"/>
    <w:tmpl w:val="17CC2F9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5FA15F8D"/>
    <w:multiLevelType w:val="hybridMultilevel"/>
    <w:tmpl w:val="396AECFC"/>
    <w:lvl w:ilvl="0" w:tplc="440022D2">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695E096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6">
    <w:nsid w:val="69D13EA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7">
    <w:nsid w:val="77425F6A"/>
    <w:multiLevelType w:val="hybridMultilevel"/>
    <w:tmpl w:val="A33267EE"/>
    <w:lvl w:ilvl="0" w:tplc="DF4ADDFC">
      <w:start w:val="1"/>
      <w:numFmt w:val="decimal"/>
      <w:lvlText w:val="%1-"/>
      <w:lvlJc w:val="left"/>
      <w:pPr>
        <w:ind w:left="600" w:hanging="360"/>
      </w:pPr>
      <w:rPr>
        <w:rFonts w:cs="Times New Roman" w:hint="default"/>
      </w:rPr>
    </w:lvl>
    <w:lvl w:ilvl="1" w:tplc="04080019" w:tentative="1">
      <w:start w:val="1"/>
      <w:numFmt w:val="lowerLetter"/>
      <w:lvlText w:val="%2."/>
      <w:lvlJc w:val="left"/>
      <w:pPr>
        <w:ind w:left="1320" w:hanging="360"/>
      </w:pPr>
      <w:rPr>
        <w:rFonts w:cs="Times New Roman"/>
      </w:rPr>
    </w:lvl>
    <w:lvl w:ilvl="2" w:tplc="0408001B" w:tentative="1">
      <w:start w:val="1"/>
      <w:numFmt w:val="lowerRoman"/>
      <w:lvlText w:val="%3."/>
      <w:lvlJc w:val="right"/>
      <w:pPr>
        <w:ind w:left="2040" w:hanging="180"/>
      </w:pPr>
      <w:rPr>
        <w:rFonts w:cs="Times New Roman"/>
      </w:rPr>
    </w:lvl>
    <w:lvl w:ilvl="3" w:tplc="0408000F" w:tentative="1">
      <w:start w:val="1"/>
      <w:numFmt w:val="decimal"/>
      <w:lvlText w:val="%4."/>
      <w:lvlJc w:val="left"/>
      <w:pPr>
        <w:ind w:left="2760" w:hanging="360"/>
      </w:pPr>
      <w:rPr>
        <w:rFonts w:cs="Times New Roman"/>
      </w:rPr>
    </w:lvl>
    <w:lvl w:ilvl="4" w:tplc="04080019" w:tentative="1">
      <w:start w:val="1"/>
      <w:numFmt w:val="lowerLetter"/>
      <w:lvlText w:val="%5."/>
      <w:lvlJc w:val="left"/>
      <w:pPr>
        <w:ind w:left="3480" w:hanging="360"/>
      </w:pPr>
      <w:rPr>
        <w:rFonts w:cs="Times New Roman"/>
      </w:rPr>
    </w:lvl>
    <w:lvl w:ilvl="5" w:tplc="0408001B" w:tentative="1">
      <w:start w:val="1"/>
      <w:numFmt w:val="lowerRoman"/>
      <w:lvlText w:val="%6."/>
      <w:lvlJc w:val="right"/>
      <w:pPr>
        <w:ind w:left="4200" w:hanging="180"/>
      </w:pPr>
      <w:rPr>
        <w:rFonts w:cs="Times New Roman"/>
      </w:rPr>
    </w:lvl>
    <w:lvl w:ilvl="6" w:tplc="0408000F" w:tentative="1">
      <w:start w:val="1"/>
      <w:numFmt w:val="decimal"/>
      <w:lvlText w:val="%7."/>
      <w:lvlJc w:val="left"/>
      <w:pPr>
        <w:ind w:left="4920" w:hanging="360"/>
      </w:pPr>
      <w:rPr>
        <w:rFonts w:cs="Times New Roman"/>
      </w:rPr>
    </w:lvl>
    <w:lvl w:ilvl="7" w:tplc="04080019" w:tentative="1">
      <w:start w:val="1"/>
      <w:numFmt w:val="lowerLetter"/>
      <w:lvlText w:val="%8."/>
      <w:lvlJc w:val="left"/>
      <w:pPr>
        <w:ind w:left="5640" w:hanging="360"/>
      </w:pPr>
      <w:rPr>
        <w:rFonts w:cs="Times New Roman"/>
      </w:rPr>
    </w:lvl>
    <w:lvl w:ilvl="8" w:tplc="0408001B" w:tentative="1">
      <w:start w:val="1"/>
      <w:numFmt w:val="lowerRoman"/>
      <w:lvlText w:val="%9."/>
      <w:lvlJc w:val="right"/>
      <w:pPr>
        <w:ind w:left="6360" w:hanging="180"/>
      </w:pPr>
      <w:rPr>
        <w:rFonts w:cs="Times New Roman"/>
      </w:rPr>
    </w:lvl>
  </w:abstractNum>
  <w:abstractNum w:abstractNumId="28">
    <w:nsid w:val="7EC7774B"/>
    <w:multiLevelType w:val="singleLevel"/>
    <w:tmpl w:val="0408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lvlOverride w:ilvl="0">
      <w:lvl w:ilvl="0">
        <w:start w:val="1"/>
        <w:numFmt w:val="bullet"/>
        <w:lvlText w:val=""/>
        <w:legacy w:legacy="1" w:legacySpace="0" w:legacyIndent="283"/>
        <w:lvlJc w:val="left"/>
        <w:pPr>
          <w:ind w:left="1723" w:hanging="283"/>
        </w:pPr>
        <w:rPr>
          <w:rFonts w:ascii="Symbol" w:hAnsi="Symbol" w:hint="default"/>
        </w:rPr>
      </w:lvl>
    </w:lvlOverride>
  </w:num>
  <w:num w:numId="4">
    <w:abstractNumId w:val="0"/>
  </w:num>
  <w:num w:numId="5">
    <w:abstractNumId w:val="4"/>
  </w:num>
  <w:num w:numId="6">
    <w:abstractNumId w:val="19"/>
  </w:num>
  <w:num w:numId="7">
    <w:abstractNumId w:val="7"/>
  </w:num>
  <w:num w:numId="8">
    <w:abstractNumId w:val="26"/>
  </w:num>
  <w:num w:numId="9">
    <w:abstractNumId w:val="25"/>
  </w:num>
  <w:num w:numId="10">
    <w:abstractNumId w:val="28"/>
  </w:num>
  <w:num w:numId="11">
    <w:abstractNumId w:val="18"/>
  </w:num>
  <w:num w:numId="12">
    <w:abstractNumId w:val="10"/>
  </w:num>
  <w:num w:numId="13">
    <w:abstractNumId w:val="8"/>
  </w:num>
  <w:num w:numId="14">
    <w:abstractNumId w:val="15"/>
  </w:num>
  <w:num w:numId="15">
    <w:abstractNumId w:val="21"/>
  </w:num>
  <w:num w:numId="16">
    <w:abstractNumId w:val="17"/>
  </w:num>
  <w:num w:numId="17">
    <w:abstractNumId w:val="3"/>
  </w:num>
  <w:num w:numId="18">
    <w:abstractNumId w:val="5"/>
  </w:num>
  <w:num w:numId="19">
    <w:abstractNumId w:val="20"/>
  </w:num>
  <w:num w:numId="20">
    <w:abstractNumId w:val="16"/>
  </w:num>
  <w:num w:numId="21">
    <w:abstractNumId w:val="14"/>
  </w:num>
  <w:num w:numId="22">
    <w:abstractNumId w:val="6"/>
  </w:num>
  <w:num w:numId="23">
    <w:abstractNumId w:val="27"/>
  </w:num>
  <w:num w:numId="24">
    <w:abstractNumId w:val="13"/>
  </w:num>
  <w:num w:numId="25">
    <w:abstractNumId w:val="23"/>
  </w:num>
  <w:num w:numId="26">
    <w:abstractNumId w:val="9"/>
  </w:num>
  <w:num w:numId="27">
    <w:abstractNumId w:val="11"/>
  </w:num>
  <w:num w:numId="28">
    <w:abstractNumId w:val="24"/>
  </w:num>
  <w:num w:numId="29">
    <w:abstractNumId w:val="2"/>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stylePaneFormatFilter w:val="3F01"/>
  <w:defaultTabStop w:val="720"/>
  <w:characterSpacingControl w:val="doNotCompress"/>
  <w:footnotePr>
    <w:footnote w:id="-1"/>
    <w:footnote w:id="0"/>
  </w:footnotePr>
  <w:endnotePr>
    <w:endnote w:id="-1"/>
    <w:endnote w:id="0"/>
  </w:endnotePr>
  <w:compat/>
  <w:rsids>
    <w:rsidRoot w:val="004B6FE3"/>
    <w:rsid w:val="00003331"/>
    <w:rsid w:val="00003495"/>
    <w:rsid w:val="00003A2A"/>
    <w:rsid w:val="0000556E"/>
    <w:rsid w:val="0000601B"/>
    <w:rsid w:val="00007EE8"/>
    <w:rsid w:val="00011F56"/>
    <w:rsid w:val="0001259C"/>
    <w:rsid w:val="000302C7"/>
    <w:rsid w:val="0003081B"/>
    <w:rsid w:val="00030D30"/>
    <w:rsid w:val="00032B6C"/>
    <w:rsid w:val="00037E0F"/>
    <w:rsid w:val="00052112"/>
    <w:rsid w:val="000524DA"/>
    <w:rsid w:val="000542F6"/>
    <w:rsid w:val="000552DD"/>
    <w:rsid w:val="000560CD"/>
    <w:rsid w:val="00060E37"/>
    <w:rsid w:val="00062091"/>
    <w:rsid w:val="00067A74"/>
    <w:rsid w:val="00074586"/>
    <w:rsid w:val="000811A5"/>
    <w:rsid w:val="0008132F"/>
    <w:rsid w:val="0008184A"/>
    <w:rsid w:val="000844D5"/>
    <w:rsid w:val="00090734"/>
    <w:rsid w:val="000952B4"/>
    <w:rsid w:val="0009635E"/>
    <w:rsid w:val="000A0774"/>
    <w:rsid w:val="000A0F7D"/>
    <w:rsid w:val="000A72F3"/>
    <w:rsid w:val="000B0D9C"/>
    <w:rsid w:val="000B4BA9"/>
    <w:rsid w:val="000B557D"/>
    <w:rsid w:val="000B6352"/>
    <w:rsid w:val="000C1B45"/>
    <w:rsid w:val="000C5D5D"/>
    <w:rsid w:val="000D3672"/>
    <w:rsid w:val="000D4D29"/>
    <w:rsid w:val="000D7EC9"/>
    <w:rsid w:val="000E08A6"/>
    <w:rsid w:val="000E257A"/>
    <w:rsid w:val="000E50D4"/>
    <w:rsid w:val="000E7B3E"/>
    <w:rsid w:val="000F508A"/>
    <w:rsid w:val="000F6FEB"/>
    <w:rsid w:val="00101E4B"/>
    <w:rsid w:val="00106D28"/>
    <w:rsid w:val="00110891"/>
    <w:rsid w:val="00110DC9"/>
    <w:rsid w:val="00113F62"/>
    <w:rsid w:val="0011562B"/>
    <w:rsid w:val="001157A3"/>
    <w:rsid w:val="00117E43"/>
    <w:rsid w:val="00120345"/>
    <w:rsid w:val="0013311C"/>
    <w:rsid w:val="00134C54"/>
    <w:rsid w:val="00135CAE"/>
    <w:rsid w:val="00137469"/>
    <w:rsid w:val="00150214"/>
    <w:rsid w:val="00155ED3"/>
    <w:rsid w:val="00156A3F"/>
    <w:rsid w:val="00157CB1"/>
    <w:rsid w:val="00164E0A"/>
    <w:rsid w:val="001654BC"/>
    <w:rsid w:val="001725D1"/>
    <w:rsid w:val="00174211"/>
    <w:rsid w:val="001778C2"/>
    <w:rsid w:val="00180B06"/>
    <w:rsid w:val="00185CB1"/>
    <w:rsid w:val="00186989"/>
    <w:rsid w:val="00193785"/>
    <w:rsid w:val="001966B1"/>
    <w:rsid w:val="001A0B41"/>
    <w:rsid w:val="001A4EEA"/>
    <w:rsid w:val="001A7B7E"/>
    <w:rsid w:val="001B099F"/>
    <w:rsid w:val="001B121E"/>
    <w:rsid w:val="001B74A9"/>
    <w:rsid w:val="001C6276"/>
    <w:rsid w:val="001D003A"/>
    <w:rsid w:val="001D2FC8"/>
    <w:rsid w:val="001D5EF7"/>
    <w:rsid w:val="001D6276"/>
    <w:rsid w:val="001E13DD"/>
    <w:rsid w:val="001E2082"/>
    <w:rsid w:val="001E7E84"/>
    <w:rsid w:val="001F0B64"/>
    <w:rsid w:val="001F47D5"/>
    <w:rsid w:val="001F7FFA"/>
    <w:rsid w:val="00200748"/>
    <w:rsid w:val="00203DC9"/>
    <w:rsid w:val="0020416C"/>
    <w:rsid w:val="002073D6"/>
    <w:rsid w:val="0022050C"/>
    <w:rsid w:val="0022055A"/>
    <w:rsid w:val="0022203A"/>
    <w:rsid w:val="00237F11"/>
    <w:rsid w:val="00257275"/>
    <w:rsid w:val="00262239"/>
    <w:rsid w:val="002637BC"/>
    <w:rsid w:val="0026713F"/>
    <w:rsid w:val="002711CE"/>
    <w:rsid w:val="0027293E"/>
    <w:rsid w:val="002756E0"/>
    <w:rsid w:val="00277CBC"/>
    <w:rsid w:val="00280620"/>
    <w:rsid w:val="0028291A"/>
    <w:rsid w:val="00282D49"/>
    <w:rsid w:val="00283142"/>
    <w:rsid w:val="00286C60"/>
    <w:rsid w:val="00291531"/>
    <w:rsid w:val="00294210"/>
    <w:rsid w:val="0029446D"/>
    <w:rsid w:val="002948D7"/>
    <w:rsid w:val="00296766"/>
    <w:rsid w:val="00297443"/>
    <w:rsid w:val="002A3E34"/>
    <w:rsid w:val="002A5C0D"/>
    <w:rsid w:val="002B4DF3"/>
    <w:rsid w:val="002B6688"/>
    <w:rsid w:val="002B7391"/>
    <w:rsid w:val="002C182F"/>
    <w:rsid w:val="002C2220"/>
    <w:rsid w:val="002C4638"/>
    <w:rsid w:val="002C5169"/>
    <w:rsid w:val="002D0F06"/>
    <w:rsid w:val="002D219A"/>
    <w:rsid w:val="002D3F17"/>
    <w:rsid w:val="002D55FD"/>
    <w:rsid w:val="002E0B5E"/>
    <w:rsid w:val="002E1153"/>
    <w:rsid w:val="002E4718"/>
    <w:rsid w:val="002E5945"/>
    <w:rsid w:val="002E65F8"/>
    <w:rsid w:val="002F1093"/>
    <w:rsid w:val="002F41FF"/>
    <w:rsid w:val="002F64A0"/>
    <w:rsid w:val="00302CC6"/>
    <w:rsid w:val="003037A9"/>
    <w:rsid w:val="00306379"/>
    <w:rsid w:val="00320EC6"/>
    <w:rsid w:val="003217D0"/>
    <w:rsid w:val="003259EB"/>
    <w:rsid w:val="00325B6B"/>
    <w:rsid w:val="00331DC5"/>
    <w:rsid w:val="00341012"/>
    <w:rsid w:val="00343B70"/>
    <w:rsid w:val="00347AFC"/>
    <w:rsid w:val="00350CDA"/>
    <w:rsid w:val="00352097"/>
    <w:rsid w:val="00353BBC"/>
    <w:rsid w:val="00353F0D"/>
    <w:rsid w:val="003556B6"/>
    <w:rsid w:val="0035640F"/>
    <w:rsid w:val="00362B40"/>
    <w:rsid w:val="0036407B"/>
    <w:rsid w:val="0036495F"/>
    <w:rsid w:val="00372DF1"/>
    <w:rsid w:val="00375553"/>
    <w:rsid w:val="003773FA"/>
    <w:rsid w:val="00377FCE"/>
    <w:rsid w:val="003827AE"/>
    <w:rsid w:val="003839BE"/>
    <w:rsid w:val="00385A32"/>
    <w:rsid w:val="003933D1"/>
    <w:rsid w:val="00393F71"/>
    <w:rsid w:val="00395F61"/>
    <w:rsid w:val="003A0434"/>
    <w:rsid w:val="003A0D39"/>
    <w:rsid w:val="003A5FE8"/>
    <w:rsid w:val="003B03C0"/>
    <w:rsid w:val="003B2473"/>
    <w:rsid w:val="003C2714"/>
    <w:rsid w:val="003C344E"/>
    <w:rsid w:val="003C556A"/>
    <w:rsid w:val="003D1EF0"/>
    <w:rsid w:val="003D74D9"/>
    <w:rsid w:val="003E2804"/>
    <w:rsid w:val="003E319A"/>
    <w:rsid w:val="003E32A0"/>
    <w:rsid w:val="003E4713"/>
    <w:rsid w:val="003E67E1"/>
    <w:rsid w:val="003E74CD"/>
    <w:rsid w:val="003F1AB2"/>
    <w:rsid w:val="003F1F4A"/>
    <w:rsid w:val="003F5B1A"/>
    <w:rsid w:val="00406B34"/>
    <w:rsid w:val="00410F98"/>
    <w:rsid w:val="00413577"/>
    <w:rsid w:val="004148EC"/>
    <w:rsid w:val="00424380"/>
    <w:rsid w:val="00425E74"/>
    <w:rsid w:val="004269A5"/>
    <w:rsid w:val="00430918"/>
    <w:rsid w:val="00430E96"/>
    <w:rsid w:val="004322E3"/>
    <w:rsid w:val="0044146F"/>
    <w:rsid w:val="00444131"/>
    <w:rsid w:val="00447450"/>
    <w:rsid w:val="0044790D"/>
    <w:rsid w:val="004535F2"/>
    <w:rsid w:val="00453D08"/>
    <w:rsid w:val="004567D0"/>
    <w:rsid w:val="0046011C"/>
    <w:rsid w:val="004615C0"/>
    <w:rsid w:val="00465D19"/>
    <w:rsid w:val="00471374"/>
    <w:rsid w:val="00472B1F"/>
    <w:rsid w:val="00475551"/>
    <w:rsid w:val="0047557C"/>
    <w:rsid w:val="00475A82"/>
    <w:rsid w:val="00477003"/>
    <w:rsid w:val="004778FC"/>
    <w:rsid w:val="00483149"/>
    <w:rsid w:val="00487D22"/>
    <w:rsid w:val="004902F0"/>
    <w:rsid w:val="00490F90"/>
    <w:rsid w:val="00493A24"/>
    <w:rsid w:val="004941A3"/>
    <w:rsid w:val="004B6FE3"/>
    <w:rsid w:val="004B7FCD"/>
    <w:rsid w:val="004C120C"/>
    <w:rsid w:val="004C1EDF"/>
    <w:rsid w:val="004C27D3"/>
    <w:rsid w:val="004D0095"/>
    <w:rsid w:val="004D25FA"/>
    <w:rsid w:val="004D7A67"/>
    <w:rsid w:val="004E0B9B"/>
    <w:rsid w:val="004E622C"/>
    <w:rsid w:val="004F2F4F"/>
    <w:rsid w:val="004F7096"/>
    <w:rsid w:val="005020BB"/>
    <w:rsid w:val="00503247"/>
    <w:rsid w:val="00511132"/>
    <w:rsid w:val="00511A37"/>
    <w:rsid w:val="005160EB"/>
    <w:rsid w:val="005226E5"/>
    <w:rsid w:val="0052501D"/>
    <w:rsid w:val="005255E1"/>
    <w:rsid w:val="00526A16"/>
    <w:rsid w:val="00530FCB"/>
    <w:rsid w:val="005330F2"/>
    <w:rsid w:val="00534874"/>
    <w:rsid w:val="0054475F"/>
    <w:rsid w:val="0055195B"/>
    <w:rsid w:val="0055266A"/>
    <w:rsid w:val="00555D21"/>
    <w:rsid w:val="00561E29"/>
    <w:rsid w:val="00581BEF"/>
    <w:rsid w:val="005838FE"/>
    <w:rsid w:val="00584637"/>
    <w:rsid w:val="005854D2"/>
    <w:rsid w:val="005859C2"/>
    <w:rsid w:val="005938C0"/>
    <w:rsid w:val="005A2CCB"/>
    <w:rsid w:val="005A38EA"/>
    <w:rsid w:val="005A3CA7"/>
    <w:rsid w:val="005A5821"/>
    <w:rsid w:val="005B0085"/>
    <w:rsid w:val="005B1101"/>
    <w:rsid w:val="005C3458"/>
    <w:rsid w:val="005C66A5"/>
    <w:rsid w:val="005D4384"/>
    <w:rsid w:val="005D74C3"/>
    <w:rsid w:val="005E2A8E"/>
    <w:rsid w:val="005E3A3C"/>
    <w:rsid w:val="005F4E6A"/>
    <w:rsid w:val="00605CF5"/>
    <w:rsid w:val="006076D9"/>
    <w:rsid w:val="00615ACE"/>
    <w:rsid w:val="00616069"/>
    <w:rsid w:val="00616BAE"/>
    <w:rsid w:val="00616BC5"/>
    <w:rsid w:val="00617BEB"/>
    <w:rsid w:val="00627571"/>
    <w:rsid w:val="006307A2"/>
    <w:rsid w:val="006313AD"/>
    <w:rsid w:val="006353B5"/>
    <w:rsid w:val="00636B35"/>
    <w:rsid w:val="006375EC"/>
    <w:rsid w:val="00643F92"/>
    <w:rsid w:val="00645A01"/>
    <w:rsid w:val="00650FBF"/>
    <w:rsid w:val="00653CAB"/>
    <w:rsid w:val="00657404"/>
    <w:rsid w:val="006603A0"/>
    <w:rsid w:val="006610FE"/>
    <w:rsid w:val="00662F22"/>
    <w:rsid w:val="00663517"/>
    <w:rsid w:val="006744EB"/>
    <w:rsid w:val="00682112"/>
    <w:rsid w:val="006838B7"/>
    <w:rsid w:val="006867C8"/>
    <w:rsid w:val="00687A61"/>
    <w:rsid w:val="00690B7F"/>
    <w:rsid w:val="00691C1E"/>
    <w:rsid w:val="00693AC6"/>
    <w:rsid w:val="00694B73"/>
    <w:rsid w:val="006B4A97"/>
    <w:rsid w:val="006B56C7"/>
    <w:rsid w:val="006C05E2"/>
    <w:rsid w:val="006C1457"/>
    <w:rsid w:val="006C4755"/>
    <w:rsid w:val="006C68C1"/>
    <w:rsid w:val="006D3D7E"/>
    <w:rsid w:val="006E08A2"/>
    <w:rsid w:val="006E550E"/>
    <w:rsid w:val="006F16FA"/>
    <w:rsid w:val="006F5672"/>
    <w:rsid w:val="006F5D6F"/>
    <w:rsid w:val="00701047"/>
    <w:rsid w:val="00701457"/>
    <w:rsid w:val="00701802"/>
    <w:rsid w:val="0070786D"/>
    <w:rsid w:val="007111FC"/>
    <w:rsid w:val="00711E52"/>
    <w:rsid w:val="00713BB0"/>
    <w:rsid w:val="00721AE8"/>
    <w:rsid w:val="00735D4E"/>
    <w:rsid w:val="007360A2"/>
    <w:rsid w:val="00744E93"/>
    <w:rsid w:val="007506F9"/>
    <w:rsid w:val="00765FC4"/>
    <w:rsid w:val="007701EC"/>
    <w:rsid w:val="00771FCD"/>
    <w:rsid w:val="00781068"/>
    <w:rsid w:val="00786672"/>
    <w:rsid w:val="00787A94"/>
    <w:rsid w:val="00791000"/>
    <w:rsid w:val="00794594"/>
    <w:rsid w:val="007A1767"/>
    <w:rsid w:val="007A2E99"/>
    <w:rsid w:val="007A63AA"/>
    <w:rsid w:val="007B29FB"/>
    <w:rsid w:val="007C16EB"/>
    <w:rsid w:val="007C7852"/>
    <w:rsid w:val="007D165A"/>
    <w:rsid w:val="007E13C0"/>
    <w:rsid w:val="007E7B7A"/>
    <w:rsid w:val="007F2454"/>
    <w:rsid w:val="007F2706"/>
    <w:rsid w:val="007F728A"/>
    <w:rsid w:val="0080022D"/>
    <w:rsid w:val="00804090"/>
    <w:rsid w:val="008044BA"/>
    <w:rsid w:val="008044CF"/>
    <w:rsid w:val="00804F55"/>
    <w:rsid w:val="00805411"/>
    <w:rsid w:val="00807121"/>
    <w:rsid w:val="00810799"/>
    <w:rsid w:val="00813B7E"/>
    <w:rsid w:val="00820BAC"/>
    <w:rsid w:val="00825F71"/>
    <w:rsid w:val="00826922"/>
    <w:rsid w:val="008326ED"/>
    <w:rsid w:val="00834099"/>
    <w:rsid w:val="008429BB"/>
    <w:rsid w:val="00843D61"/>
    <w:rsid w:val="0084580B"/>
    <w:rsid w:val="00846F95"/>
    <w:rsid w:val="00855967"/>
    <w:rsid w:val="00856692"/>
    <w:rsid w:val="008635FB"/>
    <w:rsid w:val="008705F2"/>
    <w:rsid w:val="008723CD"/>
    <w:rsid w:val="008728FD"/>
    <w:rsid w:val="0087404F"/>
    <w:rsid w:val="008769F2"/>
    <w:rsid w:val="008906ED"/>
    <w:rsid w:val="00891A84"/>
    <w:rsid w:val="00891E15"/>
    <w:rsid w:val="00894586"/>
    <w:rsid w:val="00895E18"/>
    <w:rsid w:val="00896BF0"/>
    <w:rsid w:val="008A0E72"/>
    <w:rsid w:val="008A28AE"/>
    <w:rsid w:val="008A2C28"/>
    <w:rsid w:val="008A3868"/>
    <w:rsid w:val="008A5753"/>
    <w:rsid w:val="008B0589"/>
    <w:rsid w:val="008B0914"/>
    <w:rsid w:val="008B2881"/>
    <w:rsid w:val="008B51F6"/>
    <w:rsid w:val="008B7C0A"/>
    <w:rsid w:val="008D12B1"/>
    <w:rsid w:val="008D5A60"/>
    <w:rsid w:val="008D5DAB"/>
    <w:rsid w:val="008E10ED"/>
    <w:rsid w:val="008E758B"/>
    <w:rsid w:val="008F11C6"/>
    <w:rsid w:val="008F120F"/>
    <w:rsid w:val="008F152B"/>
    <w:rsid w:val="008F1AD7"/>
    <w:rsid w:val="008F4534"/>
    <w:rsid w:val="008F650B"/>
    <w:rsid w:val="00900A04"/>
    <w:rsid w:val="00905C78"/>
    <w:rsid w:val="00907E88"/>
    <w:rsid w:val="0091004D"/>
    <w:rsid w:val="00913A6D"/>
    <w:rsid w:val="00915913"/>
    <w:rsid w:val="009167A9"/>
    <w:rsid w:val="00922C61"/>
    <w:rsid w:val="009275B3"/>
    <w:rsid w:val="00927DB5"/>
    <w:rsid w:val="0093049A"/>
    <w:rsid w:val="00933800"/>
    <w:rsid w:val="00943551"/>
    <w:rsid w:val="009519A0"/>
    <w:rsid w:val="00953D37"/>
    <w:rsid w:val="00955260"/>
    <w:rsid w:val="009572E8"/>
    <w:rsid w:val="00957FCD"/>
    <w:rsid w:val="00964996"/>
    <w:rsid w:val="00965A15"/>
    <w:rsid w:val="009667E0"/>
    <w:rsid w:val="009734C2"/>
    <w:rsid w:val="00984676"/>
    <w:rsid w:val="00984CD0"/>
    <w:rsid w:val="009853B5"/>
    <w:rsid w:val="00985593"/>
    <w:rsid w:val="00990820"/>
    <w:rsid w:val="00990D33"/>
    <w:rsid w:val="00991487"/>
    <w:rsid w:val="00991D3A"/>
    <w:rsid w:val="00993EB0"/>
    <w:rsid w:val="009A1804"/>
    <w:rsid w:val="009A4034"/>
    <w:rsid w:val="009A463C"/>
    <w:rsid w:val="009A467F"/>
    <w:rsid w:val="009A6593"/>
    <w:rsid w:val="009A7A2F"/>
    <w:rsid w:val="009B0CEC"/>
    <w:rsid w:val="009B64B4"/>
    <w:rsid w:val="009B76BD"/>
    <w:rsid w:val="009C39E6"/>
    <w:rsid w:val="009D22AA"/>
    <w:rsid w:val="009D28F7"/>
    <w:rsid w:val="009E1B19"/>
    <w:rsid w:val="009F7B57"/>
    <w:rsid w:val="00A00CFE"/>
    <w:rsid w:val="00A0348B"/>
    <w:rsid w:val="00A049FF"/>
    <w:rsid w:val="00A04E17"/>
    <w:rsid w:val="00A132F4"/>
    <w:rsid w:val="00A13976"/>
    <w:rsid w:val="00A1400E"/>
    <w:rsid w:val="00A21333"/>
    <w:rsid w:val="00A22B61"/>
    <w:rsid w:val="00A272CA"/>
    <w:rsid w:val="00A32BAA"/>
    <w:rsid w:val="00A339A1"/>
    <w:rsid w:val="00A374E5"/>
    <w:rsid w:val="00A37613"/>
    <w:rsid w:val="00A4112D"/>
    <w:rsid w:val="00A42A79"/>
    <w:rsid w:val="00A43598"/>
    <w:rsid w:val="00A4744C"/>
    <w:rsid w:val="00A510D7"/>
    <w:rsid w:val="00A568B0"/>
    <w:rsid w:val="00A576C0"/>
    <w:rsid w:val="00A57E54"/>
    <w:rsid w:val="00A64D32"/>
    <w:rsid w:val="00A65F4C"/>
    <w:rsid w:val="00A700C3"/>
    <w:rsid w:val="00A9247C"/>
    <w:rsid w:val="00A97995"/>
    <w:rsid w:val="00AA0520"/>
    <w:rsid w:val="00AA210E"/>
    <w:rsid w:val="00AA33F8"/>
    <w:rsid w:val="00AA37BF"/>
    <w:rsid w:val="00AC1F3F"/>
    <w:rsid w:val="00AC2B46"/>
    <w:rsid w:val="00AC406C"/>
    <w:rsid w:val="00AC4B3B"/>
    <w:rsid w:val="00AC51EC"/>
    <w:rsid w:val="00AC60BC"/>
    <w:rsid w:val="00AC7478"/>
    <w:rsid w:val="00AC7EF1"/>
    <w:rsid w:val="00AD1FA6"/>
    <w:rsid w:val="00AD3896"/>
    <w:rsid w:val="00AD4A1B"/>
    <w:rsid w:val="00AD6339"/>
    <w:rsid w:val="00AD71E2"/>
    <w:rsid w:val="00AD7A97"/>
    <w:rsid w:val="00AD7BBD"/>
    <w:rsid w:val="00AE1072"/>
    <w:rsid w:val="00AE47AA"/>
    <w:rsid w:val="00AE68A4"/>
    <w:rsid w:val="00AE6A31"/>
    <w:rsid w:val="00AE6D05"/>
    <w:rsid w:val="00AF0AE0"/>
    <w:rsid w:val="00AF3476"/>
    <w:rsid w:val="00AF641A"/>
    <w:rsid w:val="00B032EA"/>
    <w:rsid w:val="00B16DB3"/>
    <w:rsid w:val="00B21109"/>
    <w:rsid w:val="00B217BC"/>
    <w:rsid w:val="00B24006"/>
    <w:rsid w:val="00B25F7F"/>
    <w:rsid w:val="00B30CEB"/>
    <w:rsid w:val="00B33FDB"/>
    <w:rsid w:val="00B34865"/>
    <w:rsid w:val="00B36E23"/>
    <w:rsid w:val="00B41E8F"/>
    <w:rsid w:val="00B5079B"/>
    <w:rsid w:val="00B605A7"/>
    <w:rsid w:val="00B6106F"/>
    <w:rsid w:val="00B6216D"/>
    <w:rsid w:val="00B62EBB"/>
    <w:rsid w:val="00B77AF2"/>
    <w:rsid w:val="00B8296F"/>
    <w:rsid w:val="00B845DC"/>
    <w:rsid w:val="00B84A57"/>
    <w:rsid w:val="00B84C2C"/>
    <w:rsid w:val="00B9075E"/>
    <w:rsid w:val="00B91161"/>
    <w:rsid w:val="00B93F3B"/>
    <w:rsid w:val="00B958B3"/>
    <w:rsid w:val="00BA2633"/>
    <w:rsid w:val="00BA5195"/>
    <w:rsid w:val="00BB1629"/>
    <w:rsid w:val="00BC2C1F"/>
    <w:rsid w:val="00BC515F"/>
    <w:rsid w:val="00BC59D0"/>
    <w:rsid w:val="00BC5CA4"/>
    <w:rsid w:val="00BC6620"/>
    <w:rsid w:val="00BC6663"/>
    <w:rsid w:val="00BC6FBA"/>
    <w:rsid w:val="00BC7C71"/>
    <w:rsid w:val="00BE065A"/>
    <w:rsid w:val="00BE41BE"/>
    <w:rsid w:val="00BF2990"/>
    <w:rsid w:val="00BF2E5E"/>
    <w:rsid w:val="00BF4CD0"/>
    <w:rsid w:val="00C015E9"/>
    <w:rsid w:val="00C1039A"/>
    <w:rsid w:val="00C12B53"/>
    <w:rsid w:val="00C12D02"/>
    <w:rsid w:val="00C12D4D"/>
    <w:rsid w:val="00C12DD4"/>
    <w:rsid w:val="00C15AA8"/>
    <w:rsid w:val="00C201E4"/>
    <w:rsid w:val="00C2543A"/>
    <w:rsid w:val="00C309D0"/>
    <w:rsid w:val="00C32B56"/>
    <w:rsid w:val="00C35921"/>
    <w:rsid w:val="00C4355B"/>
    <w:rsid w:val="00C44733"/>
    <w:rsid w:val="00C457A8"/>
    <w:rsid w:val="00C50D24"/>
    <w:rsid w:val="00C51FEE"/>
    <w:rsid w:val="00C56D65"/>
    <w:rsid w:val="00C611E9"/>
    <w:rsid w:val="00C708FC"/>
    <w:rsid w:val="00C756A2"/>
    <w:rsid w:val="00C823D1"/>
    <w:rsid w:val="00C977E6"/>
    <w:rsid w:val="00CA4271"/>
    <w:rsid w:val="00CA6886"/>
    <w:rsid w:val="00CB049D"/>
    <w:rsid w:val="00CB2EB3"/>
    <w:rsid w:val="00CB4451"/>
    <w:rsid w:val="00CB4EF1"/>
    <w:rsid w:val="00CB527C"/>
    <w:rsid w:val="00CC215C"/>
    <w:rsid w:val="00CC3B62"/>
    <w:rsid w:val="00CC3BA8"/>
    <w:rsid w:val="00CC56A1"/>
    <w:rsid w:val="00CD43DD"/>
    <w:rsid w:val="00CD66D6"/>
    <w:rsid w:val="00CE276A"/>
    <w:rsid w:val="00CE4F24"/>
    <w:rsid w:val="00CE5A6F"/>
    <w:rsid w:val="00CE7557"/>
    <w:rsid w:val="00CE78A3"/>
    <w:rsid w:val="00CF0976"/>
    <w:rsid w:val="00CF57AC"/>
    <w:rsid w:val="00CF5F7D"/>
    <w:rsid w:val="00CF7BBB"/>
    <w:rsid w:val="00D00171"/>
    <w:rsid w:val="00D03FE4"/>
    <w:rsid w:val="00D05579"/>
    <w:rsid w:val="00D069EB"/>
    <w:rsid w:val="00D06E6B"/>
    <w:rsid w:val="00D127F2"/>
    <w:rsid w:val="00D2140A"/>
    <w:rsid w:val="00D22532"/>
    <w:rsid w:val="00D23679"/>
    <w:rsid w:val="00D24E71"/>
    <w:rsid w:val="00D26CC9"/>
    <w:rsid w:val="00D36194"/>
    <w:rsid w:val="00D40498"/>
    <w:rsid w:val="00D405C9"/>
    <w:rsid w:val="00D41E78"/>
    <w:rsid w:val="00D42763"/>
    <w:rsid w:val="00D439E9"/>
    <w:rsid w:val="00D459DA"/>
    <w:rsid w:val="00D469BF"/>
    <w:rsid w:val="00D57D1E"/>
    <w:rsid w:val="00D653C9"/>
    <w:rsid w:val="00D66765"/>
    <w:rsid w:val="00D67CA6"/>
    <w:rsid w:val="00D72326"/>
    <w:rsid w:val="00D725A9"/>
    <w:rsid w:val="00D81908"/>
    <w:rsid w:val="00D821E4"/>
    <w:rsid w:val="00D82BAB"/>
    <w:rsid w:val="00D92975"/>
    <w:rsid w:val="00D92A54"/>
    <w:rsid w:val="00D93B47"/>
    <w:rsid w:val="00D93C41"/>
    <w:rsid w:val="00D97381"/>
    <w:rsid w:val="00DA3C86"/>
    <w:rsid w:val="00DB393E"/>
    <w:rsid w:val="00DB71A1"/>
    <w:rsid w:val="00DC1A73"/>
    <w:rsid w:val="00DC3685"/>
    <w:rsid w:val="00DC42EB"/>
    <w:rsid w:val="00DD5095"/>
    <w:rsid w:val="00DE1135"/>
    <w:rsid w:val="00DE1DE6"/>
    <w:rsid w:val="00DE239D"/>
    <w:rsid w:val="00DE4DFC"/>
    <w:rsid w:val="00DF6D70"/>
    <w:rsid w:val="00DF7929"/>
    <w:rsid w:val="00E00F36"/>
    <w:rsid w:val="00E02A64"/>
    <w:rsid w:val="00E03EBC"/>
    <w:rsid w:val="00E043AF"/>
    <w:rsid w:val="00E05724"/>
    <w:rsid w:val="00E11E5D"/>
    <w:rsid w:val="00E174F2"/>
    <w:rsid w:val="00E20CCC"/>
    <w:rsid w:val="00E239C0"/>
    <w:rsid w:val="00E23CAC"/>
    <w:rsid w:val="00E2521C"/>
    <w:rsid w:val="00E26EC0"/>
    <w:rsid w:val="00E33F79"/>
    <w:rsid w:val="00E35FEA"/>
    <w:rsid w:val="00E455FD"/>
    <w:rsid w:val="00E46FBD"/>
    <w:rsid w:val="00E521CC"/>
    <w:rsid w:val="00E521F6"/>
    <w:rsid w:val="00E5340C"/>
    <w:rsid w:val="00E60E79"/>
    <w:rsid w:val="00E61081"/>
    <w:rsid w:val="00E65EE1"/>
    <w:rsid w:val="00E67B85"/>
    <w:rsid w:val="00E75226"/>
    <w:rsid w:val="00E82589"/>
    <w:rsid w:val="00E83039"/>
    <w:rsid w:val="00E84031"/>
    <w:rsid w:val="00E84A90"/>
    <w:rsid w:val="00E91145"/>
    <w:rsid w:val="00E9404C"/>
    <w:rsid w:val="00E952A1"/>
    <w:rsid w:val="00EA165C"/>
    <w:rsid w:val="00EA4C2F"/>
    <w:rsid w:val="00EA65BA"/>
    <w:rsid w:val="00EA7B9F"/>
    <w:rsid w:val="00EB1E48"/>
    <w:rsid w:val="00EB60AB"/>
    <w:rsid w:val="00EC1454"/>
    <w:rsid w:val="00EC3126"/>
    <w:rsid w:val="00EC7124"/>
    <w:rsid w:val="00ED08BC"/>
    <w:rsid w:val="00ED1002"/>
    <w:rsid w:val="00EE0D8D"/>
    <w:rsid w:val="00EE5A2C"/>
    <w:rsid w:val="00EF12FA"/>
    <w:rsid w:val="00EF620F"/>
    <w:rsid w:val="00EF6784"/>
    <w:rsid w:val="00F10BF2"/>
    <w:rsid w:val="00F1742C"/>
    <w:rsid w:val="00F22A47"/>
    <w:rsid w:val="00F24C6E"/>
    <w:rsid w:val="00F270B3"/>
    <w:rsid w:val="00F3134D"/>
    <w:rsid w:val="00F32AF1"/>
    <w:rsid w:val="00F33C8D"/>
    <w:rsid w:val="00F34D32"/>
    <w:rsid w:val="00F37E51"/>
    <w:rsid w:val="00F42F30"/>
    <w:rsid w:val="00F5295E"/>
    <w:rsid w:val="00F532AC"/>
    <w:rsid w:val="00F558E9"/>
    <w:rsid w:val="00F55953"/>
    <w:rsid w:val="00F56829"/>
    <w:rsid w:val="00F60775"/>
    <w:rsid w:val="00F61C33"/>
    <w:rsid w:val="00F70949"/>
    <w:rsid w:val="00F7271D"/>
    <w:rsid w:val="00F730EA"/>
    <w:rsid w:val="00F738FC"/>
    <w:rsid w:val="00F73B1F"/>
    <w:rsid w:val="00F774D8"/>
    <w:rsid w:val="00F87644"/>
    <w:rsid w:val="00F91837"/>
    <w:rsid w:val="00F979B2"/>
    <w:rsid w:val="00FA1FC3"/>
    <w:rsid w:val="00FB0A0E"/>
    <w:rsid w:val="00FB1F92"/>
    <w:rsid w:val="00FB3208"/>
    <w:rsid w:val="00FC45D1"/>
    <w:rsid w:val="00FC469A"/>
    <w:rsid w:val="00FC4AD0"/>
    <w:rsid w:val="00FC567C"/>
    <w:rsid w:val="00FD14B1"/>
    <w:rsid w:val="00FD32C8"/>
    <w:rsid w:val="00FD381A"/>
    <w:rsid w:val="00FD3834"/>
    <w:rsid w:val="00FD4F77"/>
    <w:rsid w:val="00FD5E63"/>
    <w:rsid w:val="00FD65A7"/>
    <w:rsid w:val="00FD79D4"/>
    <w:rsid w:val="00FE009F"/>
    <w:rsid w:val="00FE0A44"/>
    <w:rsid w:val="00FE4585"/>
    <w:rsid w:val="00FE71A9"/>
    <w:rsid w:val="00FF2D4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2"/>
    <o:shapelayout v:ext="edit">
      <o:idmap v:ext="edit" data="1"/>
      <o:rules v:ext="edit">
        <o:r id="V:Rule1" type="arc" idref="#_x0000_s1039"/>
        <o:r id="V:Rule2" type="arc" idref="#_x0000_s1040"/>
        <o:r id="V:Rule3" type="arc" idref="#_x0000_s1041"/>
        <o:r id="V:Rule4" type="arc"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B6FE3"/>
    <w:rPr>
      <w:rFonts w:ascii="Arial" w:hAnsi="Arial"/>
      <w:sz w:val="24"/>
    </w:rPr>
  </w:style>
  <w:style w:type="paragraph" w:styleId="1">
    <w:name w:val="heading 1"/>
    <w:basedOn w:val="a1"/>
    <w:next w:val="a1"/>
    <w:qFormat/>
    <w:rsid w:val="004B6FE3"/>
    <w:pPr>
      <w:keepNext/>
      <w:numPr>
        <w:numId w:val="1"/>
      </w:numPr>
      <w:spacing w:before="60" w:after="240"/>
      <w:jc w:val="both"/>
      <w:outlineLvl w:val="0"/>
    </w:pPr>
    <w:rPr>
      <w:b/>
      <w:kern w:val="28"/>
      <w:u w:val="single"/>
    </w:rPr>
  </w:style>
  <w:style w:type="paragraph" w:styleId="2">
    <w:name w:val="heading 2"/>
    <w:basedOn w:val="a1"/>
    <w:next w:val="a1"/>
    <w:qFormat/>
    <w:rsid w:val="004B6FE3"/>
    <w:pPr>
      <w:keepNext/>
      <w:numPr>
        <w:ilvl w:val="1"/>
        <w:numId w:val="1"/>
      </w:numPr>
      <w:tabs>
        <w:tab w:val="left" w:pos="1276"/>
      </w:tabs>
      <w:spacing w:before="60" w:after="240"/>
      <w:jc w:val="both"/>
      <w:outlineLvl w:val="1"/>
    </w:pPr>
    <w:rPr>
      <w:b/>
    </w:rPr>
  </w:style>
  <w:style w:type="paragraph" w:styleId="3">
    <w:name w:val="heading 3"/>
    <w:basedOn w:val="a1"/>
    <w:next w:val="a1"/>
    <w:qFormat/>
    <w:rsid w:val="004B6FE3"/>
    <w:pPr>
      <w:numPr>
        <w:ilvl w:val="2"/>
        <w:numId w:val="1"/>
      </w:numPr>
      <w:spacing w:before="60" w:after="240"/>
      <w:jc w:val="both"/>
      <w:outlineLvl w:val="2"/>
    </w:pPr>
  </w:style>
  <w:style w:type="paragraph" w:styleId="4">
    <w:name w:val="heading 4"/>
    <w:basedOn w:val="a1"/>
    <w:next w:val="a1"/>
    <w:qFormat/>
    <w:rsid w:val="004B6FE3"/>
    <w:pPr>
      <w:keepNext/>
      <w:numPr>
        <w:ilvl w:val="3"/>
        <w:numId w:val="1"/>
      </w:numPr>
      <w:tabs>
        <w:tab w:val="clear" w:pos="4071"/>
        <w:tab w:val="left" w:pos="3544"/>
      </w:tabs>
      <w:ind w:left="0" w:firstLine="2127"/>
      <w:jc w:val="both"/>
      <w:outlineLvl w:val="3"/>
    </w:pPr>
    <w:rPr>
      <w:bCs/>
    </w:rPr>
  </w:style>
  <w:style w:type="paragraph" w:styleId="5">
    <w:name w:val="heading 5"/>
    <w:basedOn w:val="a1"/>
    <w:next w:val="a1"/>
    <w:link w:val="5Char"/>
    <w:qFormat/>
    <w:rsid w:val="004B6FE3"/>
    <w:pPr>
      <w:keepNext/>
      <w:widowControl w:val="0"/>
      <w:numPr>
        <w:ilvl w:val="4"/>
        <w:numId w:val="1"/>
      </w:numPr>
      <w:jc w:val="center"/>
      <w:outlineLvl w:val="4"/>
    </w:pPr>
  </w:style>
  <w:style w:type="paragraph" w:styleId="6">
    <w:name w:val="heading 6"/>
    <w:basedOn w:val="a1"/>
    <w:next w:val="a1"/>
    <w:uiPriority w:val="99"/>
    <w:qFormat/>
    <w:rsid w:val="004B6FE3"/>
    <w:pPr>
      <w:keepNext/>
      <w:numPr>
        <w:ilvl w:val="5"/>
        <w:numId w:val="1"/>
      </w:numPr>
      <w:spacing w:line="320" w:lineRule="exact"/>
      <w:jc w:val="center"/>
      <w:outlineLvl w:val="5"/>
    </w:pPr>
    <w:rPr>
      <w:b/>
      <w:bCs/>
      <w:u w:val="single"/>
    </w:rPr>
  </w:style>
  <w:style w:type="paragraph" w:styleId="7">
    <w:name w:val="heading 7"/>
    <w:basedOn w:val="a1"/>
    <w:next w:val="a1"/>
    <w:uiPriority w:val="99"/>
    <w:qFormat/>
    <w:rsid w:val="004B6FE3"/>
    <w:pPr>
      <w:widowControl w:val="0"/>
      <w:numPr>
        <w:ilvl w:val="6"/>
        <w:numId w:val="1"/>
      </w:numPr>
      <w:spacing w:before="240" w:after="60"/>
      <w:jc w:val="both"/>
      <w:outlineLvl w:val="6"/>
    </w:pPr>
  </w:style>
  <w:style w:type="paragraph" w:styleId="8">
    <w:name w:val="heading 8"/>
    <w:basedOn w:val="a1"/>
    <w:next w:val="a1"/>
    <w:uiPriority w:val="99"/>
    <w:qFormat/>
    <w:rsid w:val="004B6FE3"/>
    <w:pPr>
      <w:widowControl w:val="0"/>
      <w:numPr>
        <w:ilvl w:val="7"/>
        <w:numId w:val="1"/>
      </w:numPr>
      <w:spacing w:before="240" w:after="60"/>
      <w:jc w:val="both"/>
      <w:outlineLvl w:val="7"/>
    </w:pPr>
    <w:rPr>
      <w:i/>
    </w:rPr>
  </w:style>
  <w:style w:type="paragraph" w:styleId="9">
    <w:name w:val="heading 9"/>
    <w:basedOn w:val="a1"/>
    <w:next w:val="a1"/>
    <w:uiPriority w:val="99"/>
    <w:qFormat/>
    <w:rsid w:val="004B6FE3"/>
    <w:pPr>
      <w:widowControl w:val="0"/>
      <w:numPr>
        <w:ilvl w:val="8"/>
        <w:numId w:val="1"/>
      </w:numPr>
      <w:spacing w:before="240" w:after="60"/>
      <w:jc w:val="both"/>
      <w:outlineLvl w:val="8"/>
    </w:pPr>
    <w:rPr>
      <w:b/>
      <w:i/>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Char1"/>
    <w:rsid w:val="004B6FE3"/>
    <w:pPr>
      <w:tabs>
        <w:tab w:val="left" w:pos="709"/>
        <w:tab w:val="left" w:pos="1276"/>
        <w:tab w:val="left" w:pos="2127"/>
        <w:tab w:val="left" w:pos="2835"/>
        <w:tab w:val="left" w:pos="3544"/>
        <w:tab w:val="left" w:pos="4253"/>
      </w:tabs>
      <w:spacing w:before="60" w:after="240"/>
      <w:jc w:val="both"/>
    </w:pPr>
  </w:style>
  <w:style w:type="paragraph" w:styleId="a6">
    <w:name w:val="header"/>
    <w:basedOn w:val="a1"/>
    <w:link w:val="Char10"/>
    <w:rsid w:val="004B6FE3"/>
    <w:pPr>
      <w:tabs>
        <w:tab w:val="center" w:pos="4153"/>
        <w:tab w:val="right" w:pos="8306"/>
      </w:tabs>
    </w:pPr>
  </w:style>
  <w:style w:type="paragraph" w:styleId="a7">
    <w:name w:val="footer"/>
    <w:basedOn w:val="a1"/>
    <w:rsid w:val="004B6FE3"/>
    <w:pPr>
      <w:tabs>
        <w:tab w:val="center" w:pos="4153"/>
        <w:tab w:val="right" w:pos="8306"/>
      </w:tabs>
    </w:pPr>
    <w:rPr>
      <w:lang w:val="en-US"/>
    </w:rPr>
  </w:style>
  <w:style w:type="character" w:styleId="a8">
    <w:name w:val="page number"/>
    <w:basedOn w:val="a2"/>
    <w:rsid w:val="004B6FE3"/>
  </w:style>
  <w:style w:type="paragraph" w:styleId="a9">
    <w:name w:val="Body Text Indent"/>
    <w:basedOn w:val="a1"/>
    <w:link w:val="Char"/>
    <w:rsid w:val="004B6FE3"/>
    <w:pPr>
      <w:ind w:firstLine="2880"/>
      <w:jc w:val="both"/>
    </w:pPr>
  </w:style>
  <w:style w:type="paragraph" w:styleId="20">
    <w:name w:val="Body Text Indent 2"/>
    <w:basedOn w:val="a1"/>
    <w:rsid w:val="004B6FE3"/>
    <w:pPr>
      <w:ind w:left="142" w:firstLine="2018"/>
      <w:jc w:val="both"/>
    </w:pPr>
  </w:style>
  <w:style w:type="paragraph" w:styleId="10">
    <w:name w:val="toc 1"/>
    <w:basedOn w:val="a1"/>
    <w:next w:val="a1"/>
    <w:autoRedefine/>
    <w:semiHidden/>
    <w:rsid w:val="004B6FE3"/>
    <w:pPr>
      <w:tabs>
        <w:tab w:val="left" w:pos="480"/>
        <w:tab w:val="left" w:pos="709"/>
        <w:tab w:val="right" w:pos="9072"/>
      </w:tabs>
    </w:pPr>
    <w:rPr>
      <w:noProof/>
      <w:szCs w:val="28"/>
    </w:rPr>
  </w:style>
  <w:style w:type="paragraph" w:styleId="21">
    <w:name w:val="toc 2"/>
    <w:basedOn w:val="a1"/>
    <w:next w:val="a1"/>
    <w:autoRedefine/>
    <w:semiHidden/>
    <w:rsid w:val="004B6FE3"/>
    <w:pPr>
      <w:tabs>
        <w:tab w:val="left" w:pos="720"/>
        <w:tab w:val="right" w:pos="9062"/>
      </w:tabs>
    </w:pPr>
    <w:rPr>
      <w:bCs/>
      <w:sz w:val="20"/>
      <w:szCs w:val="24"/>
    </w:rPr>
  </w:style>
  <w:style w:type="paragraph" w:styleId="30">
    <w:name w:val="toc 3"/>
    <w:basedOn w:val="a1"/>
    <w:next w:val="a1"/>
    <w:autoRedefine/>
    <w:semiHidden/>
    <w:rsid w:val="004B6FE3"/>
    <w:pPr>
      <w:ind w:left="240"/>
    </w:pPr>
    <w:rPr>
      <w:rFonts w:ascii="Times New Roman" w:hAnsi="Times New Roman"/>
      <w:szCs w:val="24"/>
    </w:rPr>
  </w:style>
  <w:style w:type="paragraph" w:styleId="40">
    <w:name w:val="toc 4"/>
    <w:basedOn w:val="a1"/>
    <w:next w:val="a1"/>
    <w:autoRedefine/>
    <w:semiHidden/>
    <w:rsid w:val="004B6FE3"/>
    <w:pPr>
      <w:ind w:left="480"/>
    </w:pPr>
    <w:rPr>
      <w:rFonts w:ascii="Times New Roman" w:hAnsi="Times New Roman"/>
      <w:szCs w:val="24"/>
    </w:rPr>
  </w:style>
  <w:style w:type="paragraph" w:styleId="50">
    <w:name w:val="toc 5"/>
    <w:basedOn w:val="a1"/>
    <w:next w:val="a1"/>
    <w:autoRedefine/>
    <w:semiHidden/>
    <w:rsid w:val="004B6FE3"/>
    <w:pPr>
      <w:ind w:left="720"/>
    </w:pPr>
    <w:rPr>
      <w:rFonts w:ascii="Times New Roman" w:hAnsi="Times New Roman"/>
      <w:szCs w:val="24"/>
    </w:rPr>
  </w:style>
  <w:style w:type="paragraph" w:styleId="60">
    <w:name w:val="toc 6"/>
    <w:basedOn w:val="a1"/>
    <w:next w:val="a1"/>
    <w:autoRedefine/>
    <w:semiHidden/>
    <w:rsid w:val="004B6FE3"/>
    <w:pPr>
      <w:ind w:left="960"/>
    </w:pPr>
    <w:rPr>
      <w:rFonts w:ascii="Times New Roman" w:hAnsi="Times New Roman"/>
      <w:szCs w:val="24"/>
    </w:rPr>
  </w:style>
  <w:style w:type="paragraph" w:styleId="70">
    <w:name w:val="toc 7"/>
    <w:basedOn w:val="a1"/>
    <w:next w:val="a1"/>
    <w:autoRedefine/>
    <w:semiHidden/>
    <w:rsid w:val="004B6FE3"/>
    <w:pPr>
      <w:ind w:left="1200"/>
    </w:pPr>
    <w:rPr>
      <w:rFonts w:ascii="Times New Roman" w:hAnsi="Times New Roman"/>
      <w:szCs w:val="24"/>
    </w:rPr>
  </w:style>
  <w:style w:type="paragraph" w:styleId="80">
    <w:name w:val="toc 8"/>
    <w:basedOn w:val="a1"/>
    <w:next w:val="a1"/>
    <w:autoRedefine/>
    <w:semiHidden/>
    <w:rsid w:val="004B6FE3"/>
    <w:pPr>
      <w:ind w:left="1440"/>
    </w:pPr>
    <w:rPr>
      <w:rFonts w:ascii="Times New Roman" w:hAnsi="Times New Roman"/>
      <w:szCs w:val="24"/>
    </w:rPr>
  </w:style>
  <w:style w:type="paragraph" w:styleId="90">
    <w:name w:val="toc 9"/>
    <w:basedOn w:val="a1"/>
    <w:next w:val="a1"/>
    <w:autoRedefine/>
    <w:semiHidden/>
    <w:rsid w:val="004B6FE3"/>
    <w:pPr>
      <w:ind w:left="1680"/>
    </w:pPr>
    <w:rPr>
      <w:rFonts w:ascii="Times New Roman" w:hAnsi="Times New Roman"/>
      <w:szCs w:val="24"/>
    </w:rPr>
  </w:style>
  <w:style w:type="paragraph" w:styleId="31">
    <w:name w:val="Body Text Indent 3"/>
    <w:basedOn w:val="a1"/>
    <w:rsid w:val="004B6FE3"/>
    <w:pPr>
      <w:ind w:firstLine="2160"/>
      <w:jc w:val="both"/>
    </w:pPr>
  </w:style>
  <w:style w:type="paragraph" w:styleId="22">
    <w:name w:val="Body Text 2"/>
    <w:basedOn w:val="a1"/>
    <w:rsid w:val="004B6FE3"/>
    <w:pPr>
      <w:jc w:val="both"/>
    </w:pPr>
  </w:style>
  <w:style w:type="paragraph" w:styleId="aa">
    <w:name w:val="Title"/>
    <w:basedOn w:val="a1"/>
    <w:qFormat/>
    <w:rsid w:val="004B6FE3"/>
    <w:pPr>
      <w:jc w:val="center"/>
    </w:pPr>
    <w:rPr>
      <w:b/>
      <w:i/>
    </w:rPr>
  </w:style>
  <w:style w:type="paragraph" w:styleId="ab">
    <w:name w:val="caption"/>
    <w:basedOn w:val="a1"/>
    <w:next w:val="a1"/>
    <w:qFormat/>
    <w:rsid w:val="004B6FE3"/>
    <w:pPr>
      <w:widowControl w:val="0"/>
      <w:jc w:val="center"/>
    </w:pPr>
    <w:rPr>
      <w:b/>
      <w:i/>
    </w:rPr>
  </w:style>
  <w:style w:type="paragraph" w:customStyle="1" w:styleId="BodyText21">
    <w:name w:val="Body Text 21"/>
    <w:basedOn w:val="a1"/>
    <w:rsid w:val="004B6FE3"/>
    <w:pPr>
      <w:widowControl w:val="0"/>
      <w:spacing w:line="360" w:lineRule="auto"/>
      <w:ind w:firstLine="1134"/>
      <w:jc w:val="both"/>
    </w:pPr>
    <w:rPr>
      <w:rFonts w:ascii="Times New Roman" w:hAnsi="Times New Roman"/>
      <w:sz w:val="22"/>
    </w:rPr>
  </w:style>
  <w:style w:type="paragraph" w:customStyle="1" w:styleId="BodyTextIndent21">
    <w:name w:val="Body Text Indent 21"/>
    <w:basedOn w:val="a1"/>
    <w:rsid w:val="004B6FE3"/>
    <w:pPr>
      <w:widowControl w:val="0"/>
      <w:spacing w:line="360" w:lineRule="auto"/>
      <w:ind w:firstLine="1418"/>
      <w:jc w:val="both"/>
    </w:pPr>
    <w:rPr>
      <w:rFonts w:ascii="Times New Roman" w:hAnsi="Times New Roman"/>
      <w:sz w:val="22"/>
    </w:rPr>
  </w:style>
  <w:style w:type="paragraph" w:customStyle="1" w:styleId="BodyTextIndent31">
    <w:name w:val="Body Text Indent 31"/>
    <w:basedOn w:val="a1"/>
    <w:rsid w:val="004B6FE3"/>
    <w:pPr>
      <w:widowControl w:val="0"/>
      <w:spacing w:line="360" w:lineRule="auto"/>
      <w:ind w:firstLine="1843"/>
      <w:jc w:val="both"/>
    </w:pPr>
    <w:rPr>
      <w:rFonts w:ascii="Times New Roman" w:hAnsi="Times New Roman"/>
      <w:sz w:val="22"/>
    </w:rPr>
  </w:style>
  <w:style w:type="paragraph" w:customStyle="1" w:styleId="11">
    <w:name w:val="ΑΝΤΩΝΗΣ1"/>
    <w:basedOn w:val="a1"/>
    <w:rsid w:val="004B6FE3"/>
    <w:pPr>
      <w:widowControl w:val="0"/>
      <w:spacing w:line="360" w:lineRule="auto"/>
    </w:pPr>
    <w:rPr>
      <w:b/>
      <w:u w:val="single"/>
    </w:rPr>
  </w:style>
  <w:style w:type="character" w:styleId="-">
    <w:name w:val="Hyperlink"/>
    <w:rsid w:val="004B6FE3"/>
    <w:rPr>
      <w:rFonts w:ascii="Arial" w:hAnsi="Arial"/>
      <w:noProof/>
      <w:color w:val="0000FF"/>
      <w:sz w:val="20"/>
      <w:u w:val="single"/>
    </w:rPr>
  </w:style>
  <w:style w:type="paragraph" w:customStyle="1" w:styleId="41">
    <w:name w:val="Σώμα κειμένου 4"/>
    <w:basedOn w:val="a9"/>
    <w:rsid w:val="004B6FE3"/>
    <w:pPr>
      <w:spacing w:after="120"/>
      <w:ind w:left="283" w:firstLine="0"/>
      <w:jc w:val="left"/>
    </w:pPr>
    <w:rPr>
      <w:rFonts w:ascii="MgHelvetica" w:hAnsi="MgHelvetica"/>
      <w:b/>
      <w:sz w:val="36"/>
    </w:rPr>
  </w:style>
  <w:style w:type="paragraph" w:customStyle="1" w:styleId="ac">
    <w:name w:val="Υπογραφές"/>
    <w:basedOn w:val="a1"/>
    <w:rsid w:val="004B6FE3"/>
    <w:pPr>
      <w:jc w:val="center"/>
    </w:pPr>
    <w:rPr>
      <w:u w:val="single"/>
      <w:lang w:val="en-US"/>
    </w:rPr>
  </w:style>
  <w:style w:type="character" w:styleId="ad">
    <w:name w:val="annotation reference"/>
    <w:semiHidden/>
    <w:rsid w:val="004B6FE3"/>
    <w:rPr>
      <w:sz w:val="16"/>
    </w:rPr>
  </w:style>
  <w:style w:type="paragraph" w:styleId="ae">
    <w:name w:val="annotation text"/>
    <w:basedOn w:val="a1"/>
    <w:semiHidden/>
    <w:rsid w:val="004B6FE3"/>
    <w:pPr>
      <w:overflowPunct w:val="0"/>
      <w:autoSpaceDE w:val="0"/>
      <w:autoSpaceDN w:val="0"/>
      <w:adjustRightInd w:val="0"/>
      <w:jc w:val="both"/>
      <w:textAlignment w:val="baseline"/>
    </w:pPr>
  </w:style>
  <w:style w:type="paragraph" w:styleId="af">
    <w:name w:val="Balloon Text"/>
    <w:basedOn w:val="a1"/>
    <w:semiHidden/>
    <w:rsid w:val="004B6FE3"/>
    <w:rPr>
      <w:rFonts w:ascii="Tahoma" w:hAnsi="Tahoma" w:cs="Tahoma"/>
      <w:sz w:val="16"/>
      <w:szCs w:val="16"/>
    </w:rPr>
  </w:style>
  <w:style w:type="paragraph" w:customStyle="1" w:styleId="32">
    <w:name w:val="Τίτλος 3"/>
    <w:basedOn w:val="a5"/>
    <w:rsid w:val="004B6FE3"/>
    <w:pPr>
      <w:tabs>
        <w:tab w:val="clear" w:pos="709"/>
        <w:tab w:val="clear" w:pos="1276"/>
        <w:tab w:val="clear" w:pos="2127"/>
        <w:tab w:val="clear" w:pos="2835"/>
        <w:tab w:val="clear" w:pos="3544"/>
        <w:tab w:val="clear" w:pos="4253"/>
        <w:tab w:val="left" w:pos="720"/>
        <w:tab w:val="left" w:pos="1440"/>
        <w:tab w:val="left" w:pos="2160"/>
        <w:tab w:val="left" w:pos="3240"/>
        <w:tab w:val="left" w:pos="3780"/>
      </w:tabs>
      <w:spacing w:before="120" w:after="0"/>
      <w:ind w:left="1259"/>
    </w:pPr>
    <w:rPr>
      <w:rFonts w:cs="Arial"/>
      <w:b/>
      <w:szCs w:val="24"/>
    </w:rPr>
  </w:style>
  <w:style w:type="table" w:styleId="af0">
    <w:name w:val="Table Grid"/>
    <w:basedOn w:val="a3"/>
    <w:rsid w:val="004B6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Κεφαλίδα Char1"/>
    <w:link w:val="a6"/>
    <w:rsid w:val="004B6FE3"/>
    <w:rPr>
      <w:rFonts w:ascii="Arial" w:hAnsi="Arial"/>
      <w:sz w:val="24"/>
      <w:lang w:val="el-GR" w:eastAsia="el-GR" w:bidi="ar-SA"/>
    </w:rPr>
  </w:style>
  <w:style w:type="character" w:customStyle="1" w:styleId="CharChar1">
    <w:name w:val="Char Char1"/>
    <w:rsid w:val="004B6FE3"/>
    <w:rPr>
      <w:rFonts w:ascii="Arial" w:hAnsi="Arial" w:cs="Arial"/>
      <w:sz w:val="24"/>
      <w:szCs w:val="24"/>
      <w:lang w:val="el-GR" w:eastAsia="el-GR" w:bidi="ar-SA"/>
    </w:rPr>
  </w:style>
  <w:style w:type="paragraph" w:customStyle="1" w:styleId="23">
    <w:name w:val="Υπογραφές2"/>
    <w:basedOn w:val="ac"/>
    <w:rsid w:val="004B6FE3"/>
    <w:rPr>
      <w:rFonts w:cs="Arial"/>
      <w:szCs w:val="24"/>
      <w:u w:val="none"/>
    </w:rPr>
  </w:style>
  <w:style w:type="character" w:customStyle="1" w:styleId="Arial115pt">
    <w:name w:val="Στυλ Arial 115 pt Έντονα"/>
    <w:rsid w:val="004B6FE3"/>
    <w:rPr>
      <w:rFonts w:ascii="Arial" w:hAnsi="Arial"/>
      <w:b/>
      <w:bCs/>
      <w:sz w:val="23"/>
      <w:lang w:val="el-GR"/>
    </w:rPr>
  </w:style>
  <w:style w:type="paragraph" w:styleId="33">
    <w:name w:val="Body Text 3"/>
    <w:basedOn w:val="a1"/>
    <w:rsid w:val="004B6FE3"/>
    <w:pPr>
      <w:spacing w:after="120"/>
    </w:pPr>
    <w:rPr>
      <w:sz w:val="16"/>
      <w:szCs w:val="16"/>
    </w:rPr>
  </w:style>
  <w:style w:type="paragraph" w:styleId="af1">
    <w:name w:val="Block Text"/>
    <w:basedOn w:val="a1"/>
    <w:rsid w:val="004B6FE3"/>
    <w:pPr>
      <w:ind w:left="720" w:right="-694"/>
      <w:jc w:val="both"/>
    </w:pPr>
    <w:rPr>
      <w:rFonts w:cs="Arial"/>
      <w:sz w:val="23"/>
    </w:rPr>
  </w:style>
  <w:style w:type="paragraph" w:styleId="af2">
    <w:name w:val="Normal Indent"/>
    <w:basedOn w:val="a1"/>
    <w:rsid w:val="004B6FE3"/>
    <w:pPr>
      <w:widowControl w:val="0"/>
      <w:ind w:firstLine="709"/>
      <w:jc w:val="both"/>
    </w:pPr>
    <w:rPr>
      <w:sz w:val="22"/>
    </w:rPr>
  </w:style>
  <w:style w:type="paragraph" w:styleId="24">
    <w:name w:val="index 2"/>
    <w:basedOn w:val="a1"/>
    <w:next w:val="a1"/>
    <w:semiHidden/>
    <w:rsid w:val="004B6FE3"/>
    <w:pPr>
      <w:widowControl w:val="0"/>
      <w:tabs>
        <w:tab w:val="right" w:leader="dot" w:pos="4317"/>
      </w:tabs>
      <w:ind w:left="480" w:hanging="240"/>
      <w:jc w:val="both"/>
    </w:pPr>
  </w:style>
  <w:style w:type="paragraph" w:styleId="12">
    <w:name w:val="index 1"/>
    <w:basedOn w:val="a1"/>
    <w:next w:val="a1"/>
    <w:semiHidden/>
    <w:rsid w:val="004B6FE3"/>
    <w:pPr>
      <w:widowControl w:val="0"/>
      <w:tabs>
        <w:tab w:val="right" w:leader="dot" w:pos="4317"/>
      </w:tabs>
      <w:ind w:left="240" w:hanging="240"/>
      <w:jc w:val="both"/>
    </w:pPr>
  </w:style>
  <w:style w:type="paragraph" w:styleId="34">
    <w:name w:val="index 3"/>
    <w:basedOn w:val="a1"/>
    <w:next w:val="a1"/>
    <w:semiHidden/>
    <w:rsid w:val="004B6FE3"/>
    <w:pPr>
      <w:widowControl w:val="0"/>
      <w:tabs>
        <w:tab w:val="right" w:leader="dot" w:pos="4317"/>
      </w:tabs>
      <w:ind w:left="720" w:hanging="240"/>
      <w:jc w:val="both"/>
    </w:pPr>
  </w:style>
  <w:style w:type="paragraph" w:styleId="42">
    <w:name w:val="index 4"/>
    <w:basedOn w:val="a1"/>
    <w:next w:val="a1"/>
    <w:semiHidden/>
    <w:rsid w:val="004B6FE3"/>
    <w:pPr>
      <w:widowControl w:val="0"/>
      <w:tabs>
        <w:tab w:val="right" w:leader="dot" w:pos="4317"/>
      </w:tabs>
      <w:ind w:left="960" w:hanging="240"/>
      <w:jc w:val="both"/>
    </w:pPr>
  </w:style>
  <w:style w:type="paragraph" w:styleId="51">
    <w:name w:val="index 5"/>
    <w:basedOn w:val="a1"/>
    <w:next w:val="a1"/>
    <w:semiHidden/>
    <w:rsid w:val="004B6FE3"/>
    <w:pPr>
      <w:widowControl w:val="0"/>
      <w:tabs>
        <w:tab w:val="right" w:leader="dot" w:pos="4317"/>
      </w:tabs>
      <w:ind w:left="1200" w:hanging="240"/>
      <w:jc w:val="both"/>
    </w:pPr>
  </w:style>
  <w:style w:type="paragraph" w:styleId="61">
    <w:name w:val="index 6"/>
    <w:basedOn w:val="a1"/>
    <w:next w:val="a1"/>
    <w:semiHidden/>
    <w:rsid w:val="004B6FE3"/>
    <w:pPr>
      <w:widowControl w:val="0"/>
      <w:tabs>
        <w:tab w:val="right" w:leader="dot" w:pos="4317"/>
      </w:tabs>
      <w:ind w:left="1440" w:hanging="240"/>
      <w:jc w:val="both"/>
    </w:pPr>
  </w:style>
  <w:style w:type="paragraph" w:styleId="71">
    <w:name w:val="index 7"/>
    <w:basedOn w:val="a1"/>
    <w:next w:val="a1"/>
    <w:semiHidden/>
    <w:rsid w:val="004B6FE3"/>
    <w:pPr>
      <w:widowControl w:val="0"/>
      <w:tabs>
        <w:tab w:val="right" w:leader="dot" w:pos="4317"/>
      </w:tabs>
      <w:ind w:left="1680" w:hanging="240"/>
      <w:jc w:val="both"/>
    </w:pPr>
  </w:style>
  <w:style w:type="paragraph" w:styleId="81">
    <w:name w:val="index 8"/>
    <w:basedOn w:val="a1"/>
    <w:next w:val="a1"/>
    <w:semiHidden/>
    <w:rsid w:val="004B6FE3"/>
    <w:pPr>
      <w:widowControl w:val="0"/>
      <w:tabs>
        <w:tab w:val="right" w:leader="dot" w:pos="4317"/>
      </w:tabs>
      <w:ind w:left="1920" w:hanging="240"/>
      <w:jc w:val="both"/>
    </w:pPr>
  </w:style>
  <w:style w:type="paragraph" w:styleId="91">
    <w:name w:val="index 9"/>
    <w:basedOn w:val="a1"/>
    <w:next w:val="a1"/>
    <w:semiHidden/>
    <w:rsid w:val="004B6FE3"/>
    <w:pPr>
      <w:widowControl w:val="0"/>
      <w:tabs>
        <w:tab w:val="right" w:leader="dot" w:pos="4317"/>
      </w:tabs>
      <w:ind w:left="2160" w:hanging="240"/>
      <w:jc w:val="both"/>
    </w:pPr>
  </w:style>
  <w:style w:type="paragraph" w:styleId="af3">
    <w:name w:val="index heading"/>
    <w:basedOn w:val="a1"/>
    <w:next w:val="12"/>
    <w:semiHidden/>
    <w:rsid w:val="004B6FE3"/>
    <w:pPr>
      <w:widowControl w:val="0"/>
      <w:jc w:val="both"/>
    </w:pPr>
  </w:style>
  <w:style w:type="paragraph" w:styleId="af4">
    <w:name w:val="table of figures"/>
    <w:basedOn w:val="a1"/>
    <w:next w:val="a1"/>
    <w:semiHidden/>
    <w:rsid w:val="004B6FE3"/>
    <w:pPr>
      <w:widowControl w:val="0"/>
      <w:tabs>
        <w:tab w:val="right" w:leader="dot" w:pos="9355"/>
      </w:tabs>
      <w:ind w:left="480" w:hanging="480"/>
      <w:jc w:val="both"/>
    </w:pPr>
  </w:style>
  <w:style w:type="character" w:styleId="-0">
    <w:name w:val="FollowedHyperlink"/>
    <w:rsid w:val="004B6FE3"/>
    <w:rPr>
      <w:color w:val="800080"/>
      <w:u w:val="single"/>
    </w:rPr>
  </w:style>
  <w:style w:type="paragraph" w:styleId="af5">
    <w:name w:val="Subtitle"/>
    <w:basedOn w:val="a1"/>
    <w:qFormat/>
    <w:rsid w:val="004B6FE3"/>
    <w:pPr>
      <w:widowControl w:val="0"/>
      <w:jc w:val="center"/>
    </w:pPr>
    <w:rPr>
      <w:b/>
      <w:u w:val="single"/>
    </w:rPr>
  </w:style>
  <w:style w:type="paragraph" w:customStyle="1" w:styleId="Default">
    <w:name w:val="Default"/>
    <w:rsid w:val="004B6FE3"/>
    <w:pPr>
      <w:autoSpaceDE w:val="0"/>
      <w:autoSpaceDN w:val="0"/>
      <w:adjustRightInd w:val="0"/>
    </w:pPr>
    <w:rPr>
      <w:color w:val="000000"/>
      <w:sz w:val="24"/>
      <w:szCs w:val="24"/>
    </w:rPr>
  </w:style>
  <w:style w:type="character" w:styleId="af6">
    <w:name w:val="Strong"/>
    <w:qFormat/>
    <w:rsid w:val="004B6FE3"/>
    <w:rPr>
      <w:b/>
      <w:bCs/>
    </w:rPr>
  </w:style>
  <w:style w:type="numbering" w:customStyle="1" w:styleId="13">
    <w:name w:val="Χωρίς λίστα1"/>
    <w:next w:val="a4"/>
    <w:semiHidden/>
    <w:rsid w:val="004B6FE3"/>
  </w:style>
  <w:style w:type="paragraph" w:customStyle="1" w:styleId="af7">
    <w:name w:val="περιθωρια"/>
    <w:basedOn w:val="a1"/>
    <w:link w:val="Char0"/>
    <w:rsid w:val="004B6FE3"/>
    <w:pPr>
      <w:tabs>
        <w:tab w:val="left" w:pos="851"/>
        <w:tab w:val="left" w:pos="1418"/>
        <w:tab w:val="left" w:pos="1985"/>
        <w:tab w:val="left" w:pos="2694"/>
        <w:tab w:val="left" w:pos="3402"/>
        <w:tab w:val="left" w:pos="3969"/>
        <w:tab w:val="left" w:pos="4536"/>
      </w:tabs>
      <w:overflowPunct w:val="0"/>
      <w:autoSpaceDE w:val="0"/>
      <w:autoSpaceDN w:val="0"/>
      <w:adjustRightInd w:val="0"/>
      <w:spacing w:before="100" w:after="100"/>
      <w:jc w:val="both"/>
      <w:textAlignment w:val="baseline"/>
    </w:pPr>
    <w:rPr>
      <w:rFonts w:cs="Arial"/>
      <w:b/>
    </w:rPr>
  </w:style>
  <w:style w:type="paragraph" w:customStyle="1" w:styleId="slim">
    <w:name w:val="περιθωρια slim"/>
    <w:basedOn w:val="af7"/>
    <w:link w:val="slimChar"/>
    <w:rsid w:val="004B6FE3"/>
    <w:pPr>
      <w:tabs>
        <w:tab w:val="clear" w:pos="3402"/>
        <w:tab w:val="clear" w:pos="3969"/>
        <w:tab w:val="left" w:pos="3686"/>
        <w:tab w:val="left" w:pos="5387"/>
      </w:tabs>
    </w:pPr>
    <w:rPr>
      <w:b w:val="0"/>
      <w:szCs w:val="24"/>
    </w:rPr>
  </w:style>
  <w:style w:type="character" w:customStyle="1" w:styleId="Char0">
    <w:name w:val="περιθωρια Char"/>
    <w:link w:val="af7"/>
    <w:rsid w:val="004B6FE3"/>
    <w:rPr>
      <w:rFonts w:ascii="Arial" w:hAnsi="Arial" w:cs="Arial"/>
      <w:b/>
      <w:sz w:val="24"/>
      <w:lang w:val="el-GR" w:eastAsia="el-GR" w:bidi="ar-SA"/>
    </w:rPr>
  </w:style>
  <w:style w:type="character" w:customStyle="1" w:styleId="slimChar">
    <w:name w:val="περιθωρια slim Char"/>
    <w:link w:val="slim"/>
    <w:rsid w:val="004B6FE3"/>
    <w:rPr>
      <w:rFonts w:ascii="Arial" w:hAnsi="Arial" w:cs="Arial"/>
      <w:sz w:val="24"/>
      <w:szCs w:val="24"/>
      <w:lang w:val="el-GR" w:eastAsia="el-GR" w:bidi="ar-SA"/>
    </w:rPr>
  </w:style>
  <w:style w:type="table" w:customStyle="1" w:styleId="14">
    <w:name w:val="Πλέγμα πίνακα1"/>
    <w:basedOn w:val="a3"/>
    <w:next w:val="af0"/>
    <w:rsid w:val="004B6FE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Τίτλος 4"/>
    <w:basedOn w:val="a1"/>
    <w:rsid w:val="004B6FE3"/>
    <w:pPr>
      <w:autoSpaceDE w:val="0"/>
      <w:autoSpaceDN w:val="0"/>
      <w:spacing w:before="120"/>
      <w:ind w:firstLine="2240"/>
      <w:jc w:val="both"/>
    </w:pPr>
    <w:rPr>
      <w:rFonts w:eastAsia="Batang" w:cs="Arial"/>
      <w:b/>
      <w:szCs w:val="24"/>
    </w:rPr>
  </w:style>
  <w:style w:type="character" w:customStyle="1" w:styleId="CharChar4">
    <w:name w:val="Char Char4"/>
    <w:rsid w:val="004B6FE3"/>
    <w:rPr>
      <w:rFonts w:ascii="Arial" w:hAnsi="Arial"/>
      <w:sz w:val="24"/>
      <w:lang w:val="el-GR" w:eastAsia="el-GR" w:bidi="ar-SA"/>
    </w:rPr>
  </w:style>
  <w:style w:type="paragraph" w:styleId="af8">
    <w:name w:val="List"/>
    <w:basedOn w:val="a1"/>
    <w:rsid w:val="004B6FE3"/>
    <w:pPr>
      <w:ind w:left="283" w:hanging="283"/>
      <w:contextualSpacing/>
    </w:pPr>
  </w:style>
  <w:style w:type="paragraph" w:styleId="25">
    <w:name w:val="List 2"/>
    <w:basedOn w:val="a1"/>
    <w:rsid w:val="004B6FE3"/>
    <w:pPr>
      <w:ind w:left="566" w:hanging="283"/>
      <w:contextualSpacing/>
    </w:pPr>
  </w:style>
  <w:style w:type="paragraph" w:styleId="35">
    <w:name w:val="List 3"/>
    <w:basedOn w:val="a1"/>
    <w:rsid w:val="004B6FE3"/>
    <w:pPr>
      <w:ind w:left="849" w:hanging="283"/>
      <w:contextualSpacing/>
    </w:pPr>
  </w:style>
  <w:style w:type="paragraph" w:styleId="44">
    <w:name w:val="List 4"/>
    <w:basedOn w:val="a1"/>
    <w:rsid w:val="004B6FE3"/>
    <w:pPr>
      <w:ind w:left="1132" w:hanging="283"/>
      <w:contextualSpacing/>
    </w:pPr>
  </w:style>
  <w:style w:type="paragraph" w:styleId="52">
    <w:name w:val="List 5"/>
    <w:basedOn w:val="a1"/>
    <w:rsid w:val="004B6FE3"/>
    <w:pPr>
      <w:ind w:left="1415" w:hanging="283"/>
      <w:contextualSpacing/>
    </w:pPr>
  </w:style>
  <w:style w:type="paragraph" w:styleId="a">
    <w:name w:val="List Bullet"/>
    <w:basedOn w:val="a1"/>
    <w:rsid w:val="004B6FE3"/>
    <w:pPr>
      <w:numPr>
        <w:numId w:val="4"/>
      </w:numPr>
      <w:contextualSpacing/>
    </w:pPr>
  </w:style>
  <w:style w:type="paragraph" w:styleId="af9">
    <w:name w:val="List Continue"/>
    <w:basedOn w:val="a1"/>
    <w:rsid w:val="004B6FE3"/>
    <w:pPr>
      <w:spacing w:after="120"/>
      <w:ind w:left="283"/>
      <w:contextualSpacing/>
    </w:pPr>
  </w:style>
  <w:style w:type="paragraph" w:styleId="26">
    <w:name w:val="List Continue 2"/>
    <w:basedOn w:val="a1"/>
    <w:rsid w:val="004B6FE3"/>
    <w:pPr>
      <w:spacing w:after="120"/>
      <w:ind w:left="566"/>
      <w:contextualSpacing/>
    </w:pPr>
  </w:style>
  <w:style w:type="paragraph" w:styleId="36">
    <w:name w:val="List Continue 3"/>
    <w:basedOn w:val="a1"/>
    <w:rsid w:val="004B6FE3"/>
    <w:pPr>
      <w:spacing w:after="120"/>
      <w:ind w:left="849"/>
      <w:contextualSpacing/>
    </w:pPr>
  </w:style>
  <w:style w:type="paragraph" w:styleId="45">
    <w:name w:val="List Continue 4"/>
    <w:basedOn w:val="a1"/>
    <w:rsid w:val="004B6FE3"/>
    <w:pPr>
      <w:spacing w:after="120"/>
      <w:ind w:left="1132"/>
      <w:contextualSpacing/>
    </w:pPr>
  </w:style>
  <w:style w:type="paragraph" w:styleId="53">
    <w:name w:val="List Continue 5"/>
    <w:basedOn w:val="a1"/>
    <w:rsid w:val="004B6FE3"/>
    <w:pPr>
      <w:spacing w:after="120"/>
      <w:ind w:left="1415"/>
      <w:contextualSpacing/>
    </w:pPr>
  </w:style>
  <w:style w:type="paragraph" w:styleId="afa">
    <w:name w:val="Body Text First Indent"/>
    <w:basedOn w:val="a5"/>
    <w:link w:val="Char2"/>
    <w:rsid w:val="004B6FE3"/>
    <w:pPr>
      <w:tabs>
        <w:tab w:val="clear" w:pos="709"/>
        <w:tab w:val="clear" w:pos="1276"/>
        <w:tab w:val="clear" w:pos="2127"/>
        <w:tab w:val="clear" w:pos="2835"/>
        <w:tab w:val="clear" w:pos="3544"/>
        <w:tab w:val="clear" w:pos="4253"/>
      </w:tabs>
      <w:spacing w:before="0" w:after="120"/>
      <w:ind w:firstLine="210"/>
      <w:jc w:val="left"/>
    </w:pPr>
  </w:style>
  <w:style w:type="character" w:customStyle="1" w:styleId="Char1">
    <w:name w:val="Σώμα κειμένου Char1"/>
    <w:link w:val="a5"/>
    <w:rsid w:val="004B6FE3"/>
    <w:rPr>
      <w:rFonts w:ascii="Arial" w:hAnsi="Arial"/>
      <w:sz w:val="24"/>
      <w:lang w:val="el-GR" w:eastAsia="el-GR" w:bidi="ar-SA"/>
    </w:rPr>
  </w:style>
  <w:style w:type="character" w:customStyle="1" w:styleId="Char2">
    <w:name w:val="Σώμα κείμενου Πρώτη Εσοχή Char"/>
    <w:link w:val="afa"/>
    <w:rsid w:val="004B6FE3"/>
    <w:rPr>
      <w:rFonts w:ascii="Arial" w:hAnsi="Arial"/>
      <w:sz w:val="24"/>
      <w:lang w:bidi="ar-SA"/>
    </w:rPr>
  </w:style>
  <w:style w:type="paragraph" w:styleId="27">
    <w:name w:val="Body Text First Indent 2"/>
    <w:basedOn w:val="a9"/>
    <w:rsid w:val="004B6FE3"/>
    <w:pPr>
      <w:spacing w:after="120"/>
      <w:ind w:left="283" w:firstLine="210"/>
      <w:jc w:val="left"/>
    </w:pPr>
  </w:style>
  <w:style w:type="character" w:customStyle="1" w:styleId="Char">
    <w:name w:val="Σώμα κείμενου με εσοχή Char"/>
    <w:link w:val="a9"/>
    <w:rsid w:val="004B6FE3"/>
    <w:rPr>
      <w:rFonts w:ascii="Arial" w:hAnsi="Arial"/>
      <w:sz w:val="24"/>
      <w:lang w:val="el-GR" w:eastAsia="el-GR" w:bidi="ar-SA"/>
    </w:rPr>
  </w:style>
  <w:style w:type="paragraph" w:customStyle="1" w:styleId="a0">
    <w:name w:val="Βασικό Αρίθμηση"/>
    <w:basedOn w:val="a1"/>
    <w:rsid w:val="004B6FE3"/>
    <w:pPr>
      <w:widowControl w:val="0"/>
      <w:numPr>
        <w:numId w:val="5"/>
      </w:numPr>
      <w:jc w:val="both"/>
    </w:pPr>
    <w:rPr>
      <w:sz w:val="20"/>
    </w:rPr>
  </w:style>
  <w:style w:type="paragraph" w:styleId="afb">
    <w:name w:val="Document Map"/>
    <w:basedOn w:val="a1"/>
    <w:semiHidden/>
    <w:rsid w:val="004B6FE3"/>
    <w:pPr>
      <w:widowControl w:val="0"/>
      <w:shd w:val="clear" w:color="auto" w:fill="000080"/>
      <w:jc w:val="both"/>
    </w:pPr>
    <w:rPr>
      <w:rFonts w:ascii="Tahoma" w:hAnsi="Tahoma" w:cs="Tahoma"/>
      <w:sz w:val="20"/>
    </w:rPr>
  </w:style>
  <w:style w:type="paragraph" w:customStyle="1" w:styleId="BalloonText1">
    <w:name w:val="Balloon Text1"/>
    <w:basedOn w:val="a1"/>
    <w:semiHidden/>
    <w:rsid w:val="004B6FE3"/>
    <w:pPr>
      <w:widowControl w:val="0"/>
      <w:jc w:val="both"/>
    </w:pPr>
    <w:rPr>
      <w:rFonts w:ascii="Tahoma" w:hAnsi="Tahoma" w:cs="Tahoma"/>
      <w:sz w:val="16"/>
      <w:szCs w:val="16"/>
    </w:rPr>
  </w:style>
  <w:style w:type="character" w:customStyle="1" w:styleId="Char3">
    <w:name w:val="Κεφαλίδα Char"/>
    <w:rsid w:val="004B6FE3"/>
    <w:rPr>
      <w:rFonts w:ascii="Arial" w:hAnsi="Arial"/>
      <w:sz w:val="24"/>
    </w:rPr>
  </w:style>
  <w:style w:type="character" w:customStyle="1" w:styleId="Char4">
    <w:name w:val="Σώμα κειμένου Char"/>
    <w:semiHidden/>
    <w:rsid w:val="004B6FE3"/>
    <w:rPr>
      <w:rFonts w:ascii="Arial" w:hAnsi="Arial"/>
      <w:sz w:val="24"/>
    </w:rPr>
  </w:style>
  <w:style w:type="character" w:customStyle="1" w:styleId="2Char">
    <w:name w:val="Σώμα κείμενου 2 Char"/>
    <w:rsid w:val="004B6FE3"/>
    <w:rPr>
      <w:rFonts w:ascii="Arial" w:hAnsi="Arial"/>
      <w:sz w:val="24"/>
    </w:rPr>
  </w:style>
  <w:style w:type="paragraph" w:styleId="afc">
    <w:name w:val="annotation subject"/>
    <w:basedOn w:val="ae"/>
    <w:next w:val="ae"/>
    <w:semiHidden/>
    <w:rsid w:val="004B6FE3"/>
    <w:pPr>
      <w:overflowPunct/>
      <w:autoSpaceDE/>
      <w:autoSpaceDN/>
      <w:adjustRightInd/>
      <w:jc w:val="left"/>
      <w:textAlignment w:val="auto"/>
    </w:pPr>
    <w:rPr>
      <w:b/>
      <w:bCs/>
      <w:sz w:val="20"/>
    </w:rPr>
  </w:style>
  <w:style w:type="paragraph" w:customStyle="1" w:styleId="15">
    <w:name w:val="Παράγραφος λίστας1"/>
    <w:basedOn w:val="a1"/>
    <w:qFormat/>
    <w:rsid w:val="004B6FE3"/>
    <w:pPr>
      <w:spacing w:after="200" w:line="276" w:lineRule="auto"/>
      <w:ind w:left="720"/>
      <w:contextualSpacing/>
    </w:pPr>
    <w:rPr>
      <w:rFonts w:ascii="Calibri" w:hAnsi="Calibri"/>
      <w:sz w:val="22"/>
      <w:szCs w:val="22"/>
      <w:lang w:eastAsia="en-US"/>
    </w:rPr>
  </w:style>
  <w:style w:type="paragraph" w:styleId="afd">
    <w:name w:val="List Paragraph"/>
    <w:basedOn w:val="a1"/>
    <w:uiPriority w:val="34"/>
    <w:qFormat/>
    <w:rsid w:val="00AC51EC"/>
    <w:pPr>
      <w:ind w:left="720"/>
      <w:contextualSpacing/>
    </w:pPr>
  </w:style>
  <w:style w:type="character" w:customStyle="1" w:styleId="5Char">
    <w:name w:val="Επικεφαλίδα 5 Char"/>
    <w:basedOn w:val="a2"/>
    <w:link w:val="5"/>
    <w:rsid w:val="009C39E6"/>
    <w:rPr>
      <w:rFonts w:ascii="Arial" w:hAnsi="Arial"/>
      <w:sz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16.png"/><Relationship Id="rId21" Type="http://schemas.openxmlformats.org/officeDocument/2006/relationships/image" Target="media/image1.emf"/><Relationship Id="rId42" Type="http://schemas.openxmlformats.org/officeDocument/2006/relationships/image" Target="media/image9.jpeg"/><Relationship Id="rId47" Type="http://schemas.openxmlformats.org/officeDocument/2006/relationships/header" Target="header14.xml"/><Relationship Id="rId63" Type="http://schemas.openxmlformats.org/officeDocument/2006/relationships/header" Target="header21.xml"/><Relationship Id="rId68" Type="http://schemas.openxmlformats.org/officeDocument/2006/relationships/footer" Target="footer23.xml"/><Relationship Id="rId84" Type="http://schemas.openxmlformats.org/officeDocument/2006/relationships/header" Target="header31.xml"/><Relationship Id="rId89" Type="http://schemas.openxmlformats.org/officeDocument/2006/relationships/footer" Target="footer33.xml"/><Relationship Id="rId112" Type="http://schemas.openxmlformats.org/officeDocument/2006/relationships/footer" Target="footer41.xml"/><Relationship Id="rId133" Type="http://schemas.openxmlformats.org/officeDocument/2006/relationships/theme" Target="theme/theme1.xml"/><Relationship Id="rId16" Type="http://schemas.openxmlformats.org/officeDocument/2006/relationships/hyperlink" Target="https://prodiagrafes.army.gr" TargetMode="External"/><Relationship Id="rId107" Type="http://schemas.openxmlformats.org/officeDocument/2006/relationships/header" Target="header44.xml"/><Relationship Id="rId11" Type="http://schemas.openxmlformats.org/officeDocument/2006/relationships/footer" Target="footer3.xml"/><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footer" Target="footer17.xml"/><Relationship Id="rId58" Type="http://schemas.openxmlformats.org/officeDocument/2006/relationships/header" Target="header19.xml"/><Relationship Id="rId74" Type="http://schemas.openxmlformats.org/officeDocument/2006/relationships/header" Target="header26.xml"/><Relationship Id="rId79" Type="http://schemas.openxmlformats.org/officeDocument/2006/relationships/footer" Target="footer28.xml"/><Relationship Id="rId102" Type="http://schemas.openxmlformats.org/officeDocument/2006/relationships/image" Target="media/image15.png"/><Relationship Id="rId123" Type="http://schemas.openxmlformats.org/officeDocument/2006/relationships/footer" Target="footer46.xml"/><Relationship Id="rId128" Type="http://schemas.openxmlformats.org/officeDocument/2006/relationships/header" Target="header54.xml"/><Relationship Id="rId5" Type="http://schemas.openxmlformats.org/officeDocument/2006/relationships/footnotes" Target="footnotes.xml"/><Relationship Id="rId90" Type="http://schemas.openxmlformats.org/officeDocument/2006/relationships/header" Target="header34.xml"/><Relationship Id="rId95" Type="http://schemas.openxmlformats.org/officeDocument/2006/relationships/header" Target="header37.xml"/><Relationship Id="rId14" Type="http://schemas.openxmlformats.org/officeDocument/2006/relationships/hyperlink" Target="file:///C:\Documents%20and%20Settings\dyp_2_3\&#917;&#960;&#953;&#966;&#940;&#957;&#949;&#953;&#945;%20&#949;&#961;&#947;&#945;&#963;&#943;&#945;&#962;\&#923;&#947;&#959;&#962;(&#933;&#928;)%20&#922;&#945;&#961;&#945;&#954;&#959;&#955;&#943;&#948;&#951;&#962;\11.&#928;&#961;&#959;&#948;&#953;&#945;&#947;&#961;&#945;&#966;&#941;&#962;\00&#945;.&#928;&#961;&#959;&#948;&#953;&#945;&#947;&#961;&#945;&#966;&#941;&#962;%20&#960;&#959;&#965;%20&#963;&#965;&#957;&#941;&#964;&#945;&#958;&#945;\01.&#914;&#945;&#956;&#946;&#945;&#954;&#949;&#961;&#940;%20&#922;&#959;&#961;&#948;&#972;&#957;&#953;&#945;_OK\Sampling" TargetMode="External"/><Relationship Id="rId22" Type="http://schemas.openxmlformats.org/officeDocument/2006/relationships/image" Target="media/image2.emf"/><Relationship Id="rId27" Type="http://schemas.openxmlformats.org/officeDocument/2006/relationships/header" Target="header8.xml"/><Relationship Id="rId30" Type="http://schemas.openxmlformats.org/officeDocument/2006/relationships/image" Target="media/image5.emf"/><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footer" Target="footer14.xml"/><Relationship Id="rId56" Type="http://schemas.openxmlformats.org/officeDocument/2006/relationships/header" Target="header18.xml"/><Relationship Id="rId64" Type="http://schemas.openxmlformats.org/officeDocument/2006/relationships/footer" Target="footer22.xml"/><Relationship Id="rId69" Type="http://schemas.openxmlformats.org/officeDocument/2006/relationships/header" Target="header23.xml"/><Relationship Id="rId77" Type="http://schemas.openxmlformats.org/officeDocument/2006/relationships/footer" Target="footer27.xml"/><Relationship Id="rId100" Type="http://schemas.openxmlformats.org/officeDocument/2006/relationships/footer" Target="footer36.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126" Type="http://schemas.openxmlformats.org/officeDocument/2006/relationships/header" Target="header53.xml"/><Relationship Id="rId8" Type="http://schemas.openxmlformats.org/officeDocument/2006/relationships/footer" Target="footer1.xml"/><Relationship Id="rId51" Type="http://schemas.openxmlformats.org/officeDocument/2006/relationships/footer" Target="footer16.xml"/><Relationship Id="rId72" Type="http://schemas.openxmlformats.org/officeDocument/2006/relationships/footer" Target="footer25.xml"/><Relationship Id="rId80" Type="http://schemas.openxmlformats.org/officeDocument/2006/relationships/header" Target="header29.xml"/><Relationship Id="rId85" Type="http://schemas.openxmlformats.org/officeDocument/2006/relationships/footer" Target="footer31.xml"/><Relationship Id="rId93" Type="http://schemas.openxmlformats.org/officeDocument/2006/relationships/footer" Target="footer35.xml"/><Relationship Id="rId98" Type="http://schemas.openxmlformats.org/officeDocument/2006/relationships/header" Target="header40.xml"/><Relationship Id="rId121" Type="http://schemas.openxmlformats.org/officeDocument/2006/relationships/header" Target="header5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oter" Target="footer13.xml"/><Relationship Id="rId59" Type="http://schemas.openxmlformats.org/officeDocument/2006/relationships/footer" Target="footer20.xml"/><Relationship Id="rId67" Type="http://schemas.openxmlformats.org/officeDocument/2006/relationships/header" Target="header22.xml"/><Relationship Id="rId103" Type="http://schemas.openxmlformats.org/officeDocument/2006/relationships/header" Target="header42.xml"/><Relationship Id="rId108" Type="http://schemas.openxmlformats.org/officeDocument/2006/relationships/footer" Target="footer39.xml"/><Relationship Id="rId116" Type="http://schemas.openxmlformats.org/officeDocument/2006/relationships/footer" Target="footer43.xml"/><Relationship Id="rId124" Type="http://schemas.openxmlformats.org/officeDocument/2006/relationships/header" Target="header52.xml"/><Relationship Id="rId129" Type="http://schemas.openxmlformats.org/officeDocument/2006/relationships/footer" Target="footer49.xml"/><Relationship Id="rId20" Type="http://schemas.openxmlformats.org/officeDocument/2006/relationships/footer" Target="footer6.xml"/><Relationship Id="rId41" Type="http://schemas.openxmlformats.org/officeDocument/2006/relationships/image" Target="media/image8.jpeg"/><Relationship Id="rId54" Type="http://schemas.openxmlformats.org/officeDocument/2006/relationships/header" Target="header17.xml"/><Relationship Id="rId62" Type="http://schemas.openxmlformats.org/officeDocument/2006/relationships/footer" Target="footer21.xml"/><Relationship Id="rId70" Type="http://schemas.openxmlformats.org/officeDocument/2006/relationships/footer" Target="footer24.xml"/><Relationship Id="rId75"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header" Target="header33.xml"/><Relationship Id="rId91" Type="http://schemas.openxmlformats.org/officeDocument/2006/relationships/footer" Target="footer34.xml"/><Relationship Id="rId96" Type="http://schemas.openxmlformats.org/officeDocument/2006/relationships/header" Target="header38.xml"/><Relationship Id="rId111" Type="http://schemas.openxmlformats.org/officeDocument/2006/relationships/header" Target="header46.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rodiagrafes.army.gr" TargetMode="Externa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image" Target="media/image7.jpeg"/><Relationship Id="rId49" Type="http://schemas.openxmlformats.org/officeDocument/2006/relationships/footer" Target="footer15.xml"/><Relationship Id="rId57" Type="http://schemas.openxmlformats.org/officeDocument/2006/relationships/footer" Target="footer19.xml"/><Relationship Id="rId106" Type="http://schemas.openxmlformats.org/officeDocument/2006/relationships/footer" Target="footer38.xml"/><Relationship Id="rId114" Type="http://schemas.openxmlformats.org/officeDocument/2006/relationships/footer" Target="footer42.xml"/><Relationship Id="rId119" Type="http://schemas.openxmlformats.org/officeDocument/2006/relationships/footer" Target="footer44.xml"/><Relationship Id="rId127" Type="http://schemas.openxmlformats.org/officeDocument/2006/relationships/footer" Target="footer48.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1.png"/><Relationship Id="rId52" Type="http://schemas.openxmlformats.org/officeDocument/2006/relationships/header" Target="header16.xml"/><Relationship Id="rId60" Type="http://schemas.openxmlformats.org/officeDocument/2006/relationships/image" Target="media/image12.jpeg"/><Relationship Id="rId65" Type="http://schemas.openxmlformats.org/officeDocument/2006/relationships/image" Target="media/image13.wmf"/><Relationship Id="rId73" Type="http://schemas.openxmlformats.org/officeDocument/2006/relationships/header" Target="header25.xml"/><Relationship Id="rId78" Type="http://schemas.openxmlformats.org/officeDocument/2006/relationships/header" Target="header28.xml"/><Relationship Id="rId81" Type="http://schemas.openxmlformats.org/officeDocument/2006/relationships/footer" Target="footer29.xml"/><Relationship Id="rId86" Type="http://schemas.openxmlformats.org/officeDocument/2006/relationships/header" Target="header32.xml"/><Relationship Id="rId94" Type="http://schemas.openxmlformats.org/officeDocument/2006/relationships/header" Target="header36.xml"/><Relationship Id="rId99" Type="http://schemas.openxmlformats.org/officeDocument/2006/relationships/header" Target="header41.xml"/><Relationship Id="rId101" Type="http://schemas.openxmlformats.org/officeDocument/2006/relationships/image" Target="media/image14.png"/><Relationship Id="rId122" Type="http://schemas.openxmlformats.org/officeDocument/2006/relationships/footer" Target="footer45.xml"/><Relationship Id="rId130" Type="http://schemas.openxmlformats.org/officeDocument/2006/relationships/header" Target="header55.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5.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footer" Target="footer10.xml"/><Relationship Id="rId50" Type="http://schemas.openxmlformats.org/officeDocument/2006/relationships/header" Target="header15.xml"/><Relationship Id="rId55" Type="http://schemas.openxmlformats.org/officeDocument/2006/relationships/footer" Target="footer18.xml"/><Relationship Id="rId76" Type="http://schemas.openxmlformats.org/officeDocument/2006/relationships/header" Target="header27.xml"/><Relationship Id="rId97" Type="http://schemas.openxmlformats.org/officeDocument/2006/relationships/header" Target="header39.xml"/><Relationship Id="rId104" Type="http://schemas.openxmlformats.org/officeDocument/2006/relationships/footer" Target="footer37.xml"/><Relationship Id="rId120" Type="http://schemas.openxmlformats.org/officeDocument/2006/relationships/header" Target="header50.xml"/><Relationship Id="rId125" Type="http://schemas.openxmlformats.org/officeDocument/2006/relationships/footer" Target="footer47.xml"/><Relationship Id="rId7" Type="http://schemas.openxmlformats.org/officeDocument/2006/relationships/header" Target="header1.xml"/><Relationship Id="rId71" Type="http://schemas.openxmlformats.org/officeDocument/2006/relationships/header" Target="header24.xml"/><Relationship Id="rId92" Type="http://schemas.openxmlformats.org/officeDocument/2006/relationships/header" Target="header35.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header" Target="header6.xml"/><Relationship Id="rId40" Type="http://schemas.openxmlformats.org/officeDocument/2006/relationships/footer" Target="footer12.xml"/><Relationship Id="rId45" Type="http://schemas.openxmlformats.org/officeDocument/2006/relationships/header" Target="header13.xml"/><Relationship Id="rId66" Type="http://schemas.openxmlformats.org/officeDocument/2006/relationships/oleObject" Target="embeddings/oleObject1.bin"/><Relationship Id="rId87" Type="http://schemas.openxmlformats.org/officeDocument/2006/relationships/footer" Target="footer32.xml"/><Relationship Id="rId110" Type="http://schemas.openxmlformats.org/officeDocument/2006/relationships/footer" Target="footer40.xml"/><Relationship Id="rId115" Type="http://schemas.openxmlformats.org/officeDocument/2006/relationships/header" Target="header48.xml"/><Relationship Id="rId131" Type="http://schemas.openxmlformats.org/officeDocument/2006/relationships/footer" Target="footer50.xml"/><Relationship Id="rId61" Type="http://schemas.openxmlformats.org/officeDocument/2006/relationships/header" Target="header20.xml"/><Relationship Id="rId82" Type="http://schemas.openxmlformats.org/officeDocument/2006/relationships/header" Target="header30.xml"/><Relationship Id="rId19" Type="http://schemas.openxmlformats.org/officeDocument/2006/relationships/header" Target="header5.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86</Pages>
  <Words>22459</Words>
  <Characters>125067</Characters>
  <Application>Microsoft Office Word</Application>
  <DocSecurity>0</DocSecurity>
  <Lines>1042</Lines>
  <Paragraphs>294</Paragraphs>
  <ScaleCrop>false</ScaleCrop>
  <HeadingPairs>
    <vt:vector size="2" baseType="variant">
      <vt:variant>
        <vt:lpstr>Τίτλος</vt:lpstr>
      </vt:variant>
      <vt:variant>
        <vt:i4>1</vt:i4>
      </vt:variant>
    </vt:vector>
  </HeadingPairs>
  <TitlesOfParts>
    <vt:vector size="1" baseType="lpstr">
      <vt:lpstr>ΠΡΟΔΙΑΓΡΑΦΗ ΕΝΟΠΛΩΝ ΔΥΝΑΜΕΩΝ</vt:lpstr>
    </vt:vector>
  </TitlesOfParts>
  <Company>GREEK-ARMY</Company>
  <LinksUpToDate>false</LinksUpToDate>
  <CharactersWithSpaces>147232</CharactersWithSpaces>
  <SharedDoc>false</SharedDoc>
  <HLinks>
    <vt:vector size="12" baseType="variant">
      <vt:variant>
        <vt:i4>5308439</vt:i4>
      </vt:variant>
      <vt:variant>
        <vt:i4>3</vt:i4>
      </vt:variant>
      <vt:variant>
        <vt:i4>0</vt:i4>
      </vt:variant>
      <vt:variant>
        <vt:i4>5</vt:i4>
      </vt:variant>
      <vt:variant>
        <vt:lpwstr>https://prodiagrafes.army.gr/</vt:lpwstr>
      </vt:variant>
      <vt:variant>
        <vt:lpwstr/>
      </vt:variant>
      <vt:variant>
        <vt:i4>5308439</vt:i4>
      </vt:variant>
      <vt:variant>
        <vt:i4>0</vt:i4>
      </vt:variant>
      <vt:variant>
        <vt:i4>0</vt:i4>
      </vt:variant>
      <vt:variant>
        <vt:i4>5</vt:i4>
      </vt:variant>
      <vt:variant>
        <vt:lpwstr>https://prodiagrafes.army.gr/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ΠΡΟΔΙΑΓΡΑΦΗ ΕΝΟΠΛΩΝ ΔΥΝΑΜΕΩΝ</dc:title>
  <dc:creator>TME_1</dc:creator>
  <cp:lastModifiedBy>DYP_2_2</cp:lastModifiedBy>
  <cp:revision>21</cp:revision>
  <cp:lastPrinted>2018-11-08T09:44:00Z</cp:lastPrinted>
  <dcterms:created xsi:type="dcterms:W3CDTF">2018-11-07T08:12:00Z</dcterms:created>
  <dcterms:modified xsi:type="dcterms:W3CDTF">2019-01-09T12:46:00Z</dcterms:modified>
</cp:coreProperties>
</file>