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F976F" w14:textId="77777777"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A14748" w14:textId="77777777"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14:paraId="2E385359" w14:textId="77777777"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14:paraId="3FC4ABC6" w14:textId="77777777" w:rsidTr="00F70C8C">
        <w:trPr>
          <w:jc w:val="center"/>
        </w:trPr>
        <w:tc>
          <w:tcPr>
            <w:tcW w:w="4224" w:type="dxa"/>
            <w:shd w:val="clear" w:color="auto" w:fill="auto"/>
          </w:tcPr>
          <w:p w14:paraId="41E24E08" w14:textId="77777777" w:rsidR="0090461B" w:rsidRDefault="0090461B" w:rsidP="00F70C8C">
            <w:pPr>
              <w:ind w:left="147" w:right="-108" w:hanging="147"/>
              <w:rPr>
                <w:rFonts w:ascii="Arial" w:hAnsi="Arial" w:cs="Arial"/>
                <w:u w:val="single"/>
              </w:rPr>
            </w:pPr>
          </w:p>
          <w:p w14:paraId="21D85470" w14:textId="77777777" w:rsidR="0090461B" w:rsidRDefault="0090461B" w:rsidP="00F70C8C">
            <w:pPr>
              <w:ind w:right="-108" w:firstLine="0"/>
              <w:rPr>
                <w:rFonts w:ascii="Arial" w:hAnsi="Arial" w:cs="Arial"/>
                <w:u w:val="single"/>
              </w:rPr>
            </w:pPr>
          </w:p>
          <w:p w14:paraId="032C03C4" w14:textId="77777777" w:rsidR="0090461B" w:rsidRDefault="0090461B" w:rsidP="00F70C8C">
            <w:pPr>
              <w:ind w:right="-108" w:firstLine="0"/>
              <w:rPr>
                <w:rFonts w:ascii="Arial" w:hAnsi="Arial" w:cs="Arial"/>
                <w:u w:val="single"/>
              </w:rPr>
            </w:pPr>
          </w:p>
          <w:p w14:paraId="4A9916B9" w14:textId="77777777" w:rsidR="0090461B" w:rsidRPr="003D4439" w:rsidRDefault="0090461B" w:rsidP="00F70C8C">
            <w:pPr>
              <w:ind w:right="-108" w:firstLine="0"/>
              <w:rPr>
                <w:rFonts w:ascii="Arial" w:hAnsi="Arial" w:cs="Arial"/>
                <w:u w:val="single"/>
              </w:rPr>
            </w:pPr>
          </w:p>
        </w:tc>
        <w:tc>
          <w:tcPr>
            <w:tcW w:w="5072" w:type="dxa"/>
            <w:gridSpan w:val="2"/>
          </w:tcPr>
          <w:p w14:paraId="6E098A9A" w14:textId="77777777"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14:paraId="7F172D27" w14:textId="77777777"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72C3112" w14:textId="77777777"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14:paraId="35635BC7" w14:textId="077EBFB9" w:rsidR="0090461B" w:rsidRPr="00EC6115" w:rsidRDefault="00C15161" w:rsidP="0068071E">
            <w:pPr>
              <w:ind w:firstLine="0"/>
              <w:rPr>
                <w:rFonts w:ascii="Arial" w:hAnsi="Arial" w:cs="Arial"/>
              </w:rPr>
            </w:pPr>
            <w:r>
              <w:rPr>
                <w:rFonts w:ascii="Arial" w:hAnsi="Arial" w:cs="Arial"/>
              </w:rPr>
              <w:t>09</w:t>
            </w:r>
            <w:bookmarkStart w:id="0" w:name="_GoBack"/>
            <w:bookmarkEnd w:id="0"/>
            <w:r w:rsidR="0068071E">
              <w:rPr>
                <w:rFonts w:ascii="Arial" w:hAnsi="Arial" w:cs="Arial"/>
                <w:color w:val="FF0000"/>
              </w:rPr>
              <w:t xml:space="preserve"> </w:t>
            </w:r>
            <w:r w:rsidR="0068071E" w:rsidRPr="0068071E">
              <w:rPr>
                <w:rFonts w:ascii="Arial" w:hAnsi="Arial" w:cs="Arial"/>
              </w:rPr>
              <w:t>Φεβ 21</w:t>
            </w:r>
          </w:p>
        </w:tc>
      </w:tr>
      <w:tr w:rsidR="0090461B" w14:paraId="782139B2" w14:textId="77777777" w:rsidTr="00F70C8C">
        <w:trPr>
          <w:jc w:val="center"/>
        </w:trPr>
        <w:tc>
          <w:tcPr>
            <w:tcW w:w="5309" w:type="dxa"/>
            <w:gridSpan w:val="2"/>
            <w:shd w:val="clear" w:color="auto" w:fill="auto"/>
          </w:tcPr>
          <w:p w14:paraId="76FE9388" w14:textId="77777777" w:rsidR="0090461B" w:rsidRPr="003D4439" w:rsidRDefault="0090461B" w:rsidP="00F70C8C">
            <w:pPr>
              <w:ind w:right="-108" w:firstLine="122"/>
              <w:rPr>
                <w:rFonts w:ascii="Arial" w:hAnsi="Arial" w:cs="Arial"/>
                <w:u w:val="single"/>
              </w:rPr>
            </w:pPr>
          </w:p>
        </w:tc>
        <w:tc>
          <w:tcPr>
            <w:tcW w:w="3987" w:type="dxa"/>
          </w:tcPr>
          <w:p w14:paraId="1F6EC8FC" w14:textId="77777777" w:rsidR="0090461B" w:rsidRPr="00EC6115" w:rsidRDefault="0090461B" w:rsidP="00F70C8C">
            <w:pPr>
              <w:ind w:left="-108" w:firstLine="108"/>
              <w:rPr>
                <w:rFonts w:ascii="Arial" w:hAnsi="Arial" w:cs="Arial"/>
              </w:rPr>
            </w:pPr>
          </w:p>
        </w:tc>
      </w:tr>
    </w:tbl>
    <w:p w14:paraId="2DAF4CD0" w14:textId="77777777"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14:paraId="392297D0" w14:textId="2F8F4708"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C15161">
        <w:rPr>
          <w:rFonts w:ascii="Arial" w:hAnsi="Arial" w:cs="Arial"/>
          <w:u w:val="single"/>
        </w:rPr>
        <w:t>2350</w:t>
      </w:r>
      <w:r w:rsidR="006E493D">
        <w:rPr>
          <w:rFonts w:ascii="Arial" w:hAnsi="Arial" w:cs="Arial"/>
          <w:u w:val="single"/>
        </w:rPr>
        <w:t>/Σ.</w:t>
      </w:r>
      <w:r w:rsidR="00C15161">
        <w:rPr>
          <w:rFonts w:ascii="Arial" w:hAnsi="Arial" w:cs="Arial"/>
          <w:u w:val="single"/>
        </w:rPr>
        <w:t>797</w:t>
      </w:r>
    </w:p>
    <w:p w14:paraId="7F26CEA4" w14:textId="77777777" w:rsidR="00997F74" w:rsidRPr="00997F74" w:rsidRDefault="00997F74" w:rsidP="000054D5">
      <w:pPr>
        <w:autoSpaceDE w:val="0"/>
        <w:autoSpaceDN w:val="0"/>
        <w:adjustRightInd w:val="0"/>
        <w:ind w:firstLine="0"/>
        <w:jc w:val="left"/>
        <w:rPr>
          <w:rFonts w:ascii="Arial" w:hAnsi="Arial" w:cs="Arial"/>
          <w:bCs/>
        </w:rPr>
      </w:pPr>
    </w:p>
    <w:p w14:paraId="0ED25FBE" w14:textId="77777777"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14:paraId="37AFC0BC" w14:textId="77777777" w:rsidR="00380F5A" w:rsidRDefault="00380F5A" w:rsidP="00380F5A">
      <w:pPr>
        <w:ind w:firstLine="0"/>
        <w:rPr>
          <w:rFonts w:ascii="Arial" w:hAnsi="Arial" w:cs="Arial"/>
        </w:rPr>
      </w:pPr>
    </w:p>
    <w:p w14:paraId="6C81B56D" w14:textId="77777777"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14:paraId="4719FB3A" w14:textId="77777777" w:rsidR="00DF5B1E" w:rsidRPr="00DF5B1E" w:rsidRDefault="00DF5B1E" w:rsidP="00DF5B1E">
      <w:pPr>
        <w:pStyle w:val="34"/>
        <w:tabs>
          <w:tab w:val="left" w:pos="567"/>
          <w:tab w:val="left" w:pos="1134"/>
          <w:tab w:val="left" w:pos="1701"/>
          <w:tab w:val="left" w:pos="2268"/>
        </w:tabs>
        <w:spacing w:before="0" w:after="0"/>
        <w:jc w:val="center"/>
      </w:pPr>
    </w:p>
    <w:p w14:paraId="4AC7B7D0"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14:paraId="6AE374EF"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14:paraId="3309F4E1"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14:paraId="20041F8D" w14:textId="77777777"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14:paraId="063B82E1" w14:textId="77777777"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14:paraId="593B267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14:paraId="4D3F463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14:paraId="0F75CBE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14:paraId="351B420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1C1688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14:paraId="23D3D64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0D0A73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14:paraId="2FAC4DD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14:paraId="0031F41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14:paraId="176CD8F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14:paraId="21A97E00" w14:textId="0B2812C5" w:rsidR="00DF5B1E" w:rsidRPr="00DF5B1E" w:rsidRDefault="00116C6E" w:rsidP="00116C6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Pr>
                <w:rStyle w:val="290"/>
                <w:sz w:val="22"/>
                <w:szCs w:val="22"/>
              </w:rPr>
              <w:t>ΤΕΜΑΧΙΑ</w:t>
            </w:r>
          </w:p>
          <w:p w14:paraId="7E538815" w14:textId="77777777" w:rsidR="00DF5B1E" w:rsidRPr="00DF5B1E" w:rsidRDefault="00DF5B1E" w:rsidP="00116C6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14:paraId="659895C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14:paraId="29B6A86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14:paraId="5F67E26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ΜΕΓΙΣΤΟ ΚΟΣΤΟΣ ΕΠΙΣΚΕΥΗΣ ΑΝΑ ΜΟΝΑΔΑ</w:t>
            </w:r>
          </w:p>
          <w:p w14:paraId="2F65082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14:paraId="51F649E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07E3AA5" w14:textId="77777777"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14:paraId="359CC554"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14:paraId="5A4AE4E1"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14:paraId="47B861F1" w14:textId="77777777"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34189DDF"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2F6D4D5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3C56C7"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8D9B9C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73B9DF7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3CBDB018" w14:textId="0540D3B2"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54194B7B" w14:textId="4B875540" w:rsidR="00DF5B1E" w:rsidRPr="00DF5B1E" w:rsidRDefault="00116C6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Pr>
                <w:sz w:val="22"/>
                <w:szCs w:val="22"/>
              </w:rPr>
              <w:t>3</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6971817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2801BD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0AC4C67E" w14:textId="77777777"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079230C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0E66B83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5B5A8A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51357D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021CEEA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2AFB5A26"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07BE3E7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286F6A32"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549C98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1EBC9B56"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39FF74B7" w14:textId="77777777" w:rsidR="00DF5B1E" w:rsidRPr="00DF5B1E" w:rsidRDefault="00DF5B1E" w:rsidP="005979D0">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ΣΥΝΟΛΙΚΟ ΚΟΣΤΟΣ 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182D5904" w14:textId="77777777" w:rsidR="00DF5B1E" w:rsidRPr="00DF5B1E" w:rsidRDefault="00DF5B1E" w:rsidP="005950BE">
            <w:pPr>
              <w:tabs>
                <w:tab w:val="left" w:pos="2268"/>
              </w:tabs>
              <w:jc w:val="center"/>
              <w:rPr>
                <w:rFonts w:ascii="Arial" w:hAnsi="Arial" w:cs="Arial"/>
                <w:sz w:val="22"/>
                <w:szCs w:val="22"/>
              </w:rPr>
            </w:pPr>
          </w:p>
        </w:tc>
      </w:tr>
      <w:tr w:rsidR="00DF5B1E" w:rsidRPr="00DF5B1E" w14:paraId="4B4CC368"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44A00483"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9DA005D" w14:textId="77777777" w:rsidR="00DF5B1E" w:rsidRPr="00DF5B1E" w:rsidRDefault="00DF5B1E" w:rsidP="005950BE">
            <w:pPr>
              <w:tabs>
                <w:tab w:val="left" w:pos="2268"/>
              </w:tabs>
              <w:jc w:val="center"/>
              <w:rPr>
                <w:rFonts w:ascii="Arial" w:hAnsi="Arial" w:cs="Arial"/>
                <w:sz w:val="22"/>
                <w:szCs w:val="22"/>
              </w:rPr>
            </w:pPr>
          </w:p>
        </w:tc>
      </w:tr>
      <w:tr w:rsidR="00DF5B1E" w:rsidRPr="00DF5B1E" w14:paraId="69542AE5" w14:textId="77777777"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AF13B8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385A692" w14:textId="77777777" w:rsidR="00DF5B1E" w:rsidRPr="00DF5B1E" w:rsidRDefault="00C5276A" w:rsidP="00F13C55">
            <w:pPr>
              <w:tabs>
                <w:tab w:val="left" w:pos="2268"/>
              </w:tabs>
              <w:ind w:firstLine="0"/>
              <w:rPr>
                <w:rFonts w:ascii="Arial" w:hAnsi="Arial" w:cs="Arial"/>
                <w:b/>
                <w:sz w:val="22"/>
                <w:szCs w:val="22"/>
              </w:rPr>
            </w:pPr>
            <w:r>
              <w:rPr>
                <w:rFonts w:ascii="Arial" w:hAnsi="Arial" w:cs="Arial"/>
                <w:sz w:val="22"/>
                <w:szCs w:val="22"/>
              </w:rPr>
              <w:t>Ε</w:t>
            </w:r>
            <w:r w:rsidR="00F13C55">
              <w:rPr>
                <w:rFonts w:ascii="Arial" w:hAnsi="Arial" w:cs="Arial"/>
                <w:sz w:val="22"/>
                <w:szCs w:val="22"/>
              </w:rPr>
              <w:t>ΚΑΤΟΝ ΕΙΚΟΣΙ</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sidR="00F13C55">
              <w:rPr>
                <w:rFonts w:ascii="Arial" w:hAnsi="Arial" w:cs="Arial"/>
                <w:sz w:val="22"/>
                <w:szCs w:val="22"/>
              </w:rPr>
              <w:t>12</w:t>
            </w:r>
            <w:r>
              <w:rPr>
                <w:rFonts w:ascii="Arial" w:hAnsi="Arial" w:cs="Arial"/>
                <w:sz w:val="22"/>
                <w:szCs w:val="22"/>
              </w:rPr>
              <w:t>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14:paraId="30D0D5F1"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CFE76C5" w14:textId="77777777"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91F4CC4" w14:textId="77777777" w:rsidR="00F90D7A" w:rsidRDefault="00F90D7A" w:rsidP="00FC01B5">
            <w:pPr>
              <w:tabs>
                <w:tab w:val="left" w:pos="2268"/>
              </w:tabs>
              <w:ind w:firstLine="0"/>
              <w:rPr>
                <w:rFonts w:ascii="Arial" w:hAnsi="Arial" w:cs="Arial"/>
                <w:sz w:val="22"/>
                <w:szCs w:val="22"/>
              </w:rPr>
            </w:pPr>
          </w:p>
        </w:tc>
      </w:tr>
      <w:tr w:rsidR="00637955" w:rsidRPr="00DF5B1E" w14:paraId="3456BF40"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6AC571D" w14:textId="77777777" w:rsidR="00637955" w:rsidRDefault="00637955" w:rsidP="00BD5B6D">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w:t>
            </w:r>
            <w:r w:rsidR="00BD5B6D">
              <w:rPr>
                <w:rStyle w:val="291"/>
                <w:b/>
                <w:sz w:val="22"/>
                <w:szCs w:val="22"/>
              </w:rPr>
              <w:t>4</w:t>
            </w:r>
            <w:r>
              <w:rPr>
                <w:rStyle w:val="291"/>
                <w:b/>
                <w:sz w:val="22"/>
                <w:szCs w:val="22"/>
              </w:rPr>
              <w:t>)</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C96E833" w14:textId="77777777" w:rsidR="00637955" w:rsidRDefault="00637955" w:rsidP="00FC01B5">
            <w:pPr>
              <w:tabs>
                <w:tab w:val="left" w:pos="2268"/>
              </w:tabs>
              <w:ind w:firstLine="0"/>
              <w:rPr>
                <w:rFonts w:ascii="Arial" w:hAnsi="Arial" w:cs="Arial"/>
                <w:sz w:val="22"/>
                <w:szCs w:val="22"/>
              </w:rPr>
            </w:pPr>
          </w:p>
        </w:tc>
      </w:tr>
    </w:tbl>
    <w:p w14:paraId="7EF3C21A" w14:textId="77777777" w:rsidR="00DF5B1E" w:rsidRDefault="00DF5B1E" w:rsidP="00DF5B1E">
      <w:pPr>
        <w:pStyle w:val="34"/>
        <w:shd w:val="clear" w:color="auto" w:fill="auto"/>
        <w:tabs>
          <w:tab w:val="left" w:pos="567"/>
          <w:tab w:val="left" w:pos="1134"/>
          <w:tab w:val="left" w:pos="1701"/>
          <w:tab w:val="left" w:pos="2268"/>
        </w:tabs>
        <w:spacing w:before="0" w:after="0"/>
      </w:pPr>
    </w:p>
    <w:p w14:paraId="686A6710" w14:textId="77777777"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14:paraId="5500C852" w14:textId="77777777" w:rsidR="00DF5B1E" w:rsidRDefault="00DF5B1E" w:rsidP="00DF5B1E">
      <w:pPr>
        <w:ind w:firstLine="0"/>
        <w:rPr>
          <w:rFonts w:ascii="Arial" w:eastAsia="SimSun" w:hAnsi="Arial" w:cs="Arial"/>
          <w:i/>
          <w:u w:val="single"/>
          <w:lang w:eastAsia="en-US"/>
        </w:rPr>
      </w:pPr>
    </w:p>
    <w:p w14:paraId="1A341929" w14:textId="6793ED20" w:rsidR="00DF5B1E" w:rsidRDefault="00DF5B1E" w:rsidP="00DF5B1E">
      <w:pPr>
        <w:pStyle w:val="34"/>
        <w:shd w:val="clear" w:color="auto" w:fill="auto"/>
        <w:tabs>
          <w:tab w:val="left" w:pos="567"/>
          <w:tab w:val="left" w:pos="1134"/>
          <w:tab w:val="left" w:pos="1701"/>
          <w:tab w:val="left" w:pos="2268"/>
        </w:tabs>
        <w:spacing w:before="0" w:after="0"/>
        <w:jc w:val="center"/>
      </w:pPr>
    </w:p>
    <w:p w14:paraId="30FCE042" w14:textId="77777777" w:rsidR="00116C6E" w:rsidRPr="00DF5B1E" w:rsidRDefault="00116C6E" w:rsidP="00DF5B1E">
      <w:pPr>
        <w:pStyle w:val="34"/>
        <w:shd w:val="clear" w:color="auto" w:fill="auto"/>
        <w:tabs>
          <w:tab w:val="left" w:pos="567"/>
          <w:tab w:val="left" w:pos="1134"/>
          <w:tab w:val="left" w:pos="1701"/>
          <w:tab w:val="left" w:pos="2268"/>
        </w:tabs>
        <w:spacing w:before="0" w:after="0"/>
        <w:jc w:val="center"/>
      </w:pPr>
    </w:p>
    <w:p w14:paraId="5BB5F829" w14:textId="28CB716A" w:rsid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14:paraId="1FCAB006" w14:textId="77777777" w:rsidR="00116C6E" w:rsidRPr="00DF5B1E" w:rsidRDefault="00116C6E" w:rsidP="00DF5B1E">
      <w:pPr>
        <w:pStyle w:val="34"/>
        <w:tabs>
          <w:tab w:val="left" w:pos="567"/>
          <w:tab w:val="left" w:pos="1134"/>
          <w:tab w:val="left" w:pos="1701"/>
          <w:tab w:val="left" w:pos="2268"/>
        </w:tabs>
        <w:spacing w:before="0" w:after="0"/>
        <w:jc w:val="both"/>
        <w:rPr>
          <w:u w:val="single"/>
        </w:rPr>
      </w:pPr>
    </w:p>
    <w:p w14:paraId="6EFE148F" w14:textId="77777777" w:rsidR="00DF5B1E" w:rsidRPr="00DF5B1E" w:rsidRDefault="00DF5B1E" w:rsidP="00DF5B1E">
      <w:pPr>
        <w:pStyle w:val="34"/>
        <w:tabs>
          <w:tab w:val="left" w:pos="567"/>
          <w:tab w:val="left" w:pos="1134"/>
          <w:tab w:val="left" w:pos="1701"/>
          <w:tab w:val="left" w:pos="2268"/>
        </w:tabs>
        <w:spacing w:before="0" w:after="0"/>
        <w:jc w:val="both"/>
      </w:pPr>
      <w:r w:rsidRPr="00DF5B1E">
        <w:rPr>
          <w:b w:val="0"/>
        </w:rPr>
        <w:t xml:space="preserve">1. Στην ανωτέρω τιμή συμπεριλαμβάνονται οι κρατήσεις ποσοστού 6,27868% και η παρακράτηση Φόρου Εισοδήματος (Φ.Ε.), τα οποία θα </w:t>
      </w:r>
      <w:proofErr w:type="spellStart"/>
      <w:r w:rsidRPr="00DF5B1E">
        <w:rPr>
          <w:b w:val="0"/>
        </w:rPr>
        <w:t>παρακρατούνται</w:t>
      </w:r>
      <w:proofErr w:type="spellEnd"/>
      <w:r w:rsidRPr="00DF5B1E">
        <w:rPr>
          <w:b w:val="0"/>
        </w:rPr>
        <w:t xml:space="preserve"> κατά την πληρωμή του προσφέροντος.</w:t>
      </w:r>
    </w:p>
    <w:p w14:paraId="24679FB9"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Ο προσφέρων </w:t>
      </w:r>
      <w:proofErr w:type="spellStart"/>
      <w:r w:rsidRPr="00DF5B1E">
        <w:rPr>
          <w:b w:val="0"/>
        </w:rPr>
        <w:t>βαρύνεται</w:t>
      </w:r>
      <w:proofErr w:type="spellEnd"/>
      <w:r w:rsidRPr="00DF5B1E">
        <w:rPr>
          <w:b w:val="0"/>
        </w:rPr>
        <w:t xml:space="preserve">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14:paraId="366733BB"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14:paraId="30385744"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7C78865E"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14:paraId="36C7CCF8" w14:textId="77777777"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lastRenderedPageBreak/>
        <w:t>Οδηγίες Συμπλήρωσης:</w:t>
      </w:r>
    </w:p>
    <w:p w14:paraId="2A0F13A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14:paraId="1F717AB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Συμβάσεις(Common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14:paraId="5F7D3C7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14:paraId="62853203"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5) Αναγράφεται η Περιγραφή εκάστου είδους (αγαθού ή υπηρεσίας), όπως ζητείται με την Τεχνική Προδιαγραφή της Διακήρυξης</w:t>
      </w:r>
    </w:p>
    <w:p w14:paraId="2ADC914E"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w:t>
      </w:r>
      <w:proofErr w:type="spellStart"/>
      <w:r w:rsidRPr="00DF5B1E">
        <w:rPr>
          <w:b w:val="0"/>
        </w:rPr>
        <w:t>έκαστου</w:t>
      </w:r>
      <w:proofErr w:type="spellEnd"/>
      <w:r w:rsidRPr="00DF5B1E">
        <w:rPr>
          <w:b w:val="0"/>
        </w:rPr>
        <w:t xml:space="preserve">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14:paraId="6ABF2C9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14:paraId="431F3D41"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14:paraId="207DC5A0"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14:paraId="14134AE4"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14:paraId="432CD668"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14:paraId="2A2A3BD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14:paraId="314725DD"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14:paraId="118458F1"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(14) Αναγράφεται ο χρόν</w:t>
      </w:r>
      <w:r w:rsidR="002444BD">
        <w:rPr>
          <w:b w:val="0"/>
        </w:rPr>
        <w:t>ος παράδοσης καινούργιου υλικού</w:t>
      </w:r>
      <w:r w:rsidRPr="00DF5B1E">
        <w:rPr>
          <w:b w:val="0"/>
        </w:rPr>
        <w:t xml:space="preserve">, εφόσον αυτό είναι διαθέσιμο. </w:t>
      </w:r>
    </w:p>
    <w:p w14:paraId="1D54DE3C"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5BDE5E9D" w14:textId="77777777"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14:paraId="0D3B889B" w14:textId="77777777" w:rsidTr="00FE2EBE">
        <w:tc>
          <w:tcPr>
            <w:tcW w:w="4400" w:type="dxa"/>
          </w:tcPr>
          <w:p w14:paraId="7CE09D6D" w14:textId="77777777" w:rsidR="00FE2EBE" w:rsidRDefault="00FE2EBE" w:rsidP="00FE2EBE">
            <w:pPr>
              <w:suppressAutoHyphens/>
              <w:ind w:firstLine="0"/>
              <w:jc w:val="center"/>
              <w:rPr>
                <w:rFonts w:ascii="Arial" w:hAnsi="Arial" w:cs="Arial"/>
                <w:b/>
                <w:bCs/>
                <w:color w:val="000000"/>
                <w:u w:val="single"/>
                <w:lang w:eastAsia="zh-CN"/>
              </w:rPr>
            </w:pPr>
          </w:p>
          <w:p w14:paraId="50044A1E" w14:textId="77777777"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14:paraId="4F9C53EA" w14:textId="77777777" w:rsidR="003476EE" w:rsidRDefault="003476EE" w:rsidP="00FE2EBE">
            <w:pPr>
              <w:suppressAutoHyphens/>
              <w:ind w:firstLine="0"/>
              <w:jc w:val="center"/>
              <w:rPr>
                <w:rFonts w:ascii="Arial" w:hAnsi="Arial" w:cs="Arial"/>
                <w:bCs/>
                <w:color w:val="000000"/>
                <w:lang w:eastAsia="zh-CN"/>
              </w:rPr>
            </w:pPr>
          </w:p>
          <w:p w14:paraId="3B4C0AE1" w14:textId="77777777" w:rsidR="003476EE" w:rsidRPr="003476EE" w:rsidRDefault="003476EE" w:rsidP="00FE2EBE">
            <w:pPr>
              <w:suppressAutoHyphens/>
              <w:ind w:firstLine="0"/>
              <w:jc w:val="center"/>
              <w:rPr>
                <w:rFonts w:ascii="Arial" w:hAnsi="Arial" w:cs="Arial"/>
                <w:bCs/>
                <w:color w:val="000000"/>
                <w:lang w:eastAsia="zh-CN"/>
              </w:rPr>
            </w:pPr>
          </w:p>
          <w:p w14:paraId="6F4A2F87" w14:textId="77777777"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14:paraId="0C0E4D6D" w14:textId="77777777"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14:paraId="74D06B07" w14:textId="77777777" w:rsidR="00250E7F" w:rsidRDefault="00250E7F" w:rsidP="00250E7F">
            <w:pPr>
              <w:suppressAutoHyphens/>
              <w:ind w:firstLine="0"/>
              <w:jc w:val="center"/>
              <w:rPr>
                <w:rFonts w:ascii="Arial" w:hAnsi="Arial" w:cs="Arial"/>
                <w:bCs/>
                <w:color w:val="000000"/>
                <w:lang w:eastAsia="zh-CN"/>
              </w:rPr>
            </w:pPr>
            <w:r>
              <w:rPr>
                <w:rFonts w:ascii="Arial" w:hAnsi="Arial" w:cs="Arial"/>
                <w:bCs/>
                <w:color w:val="000000"/>
                <w:lang w:eastAsia="zh-CN"/>
              </w:rPr>
              <w:t>Σμήναρχος (Ο) Ιωάννης Βερέμης</w:t>
            </w:r>
          </w:p>
          <w:p w14:paraId="3BCEF28B" w14:textId="7AA6ED2A" w:rsidR="00BD5B6D" w:rsidRPr="00FE2EBE" w:rsidRDefault="00250E7F" w:rsidP="00250E7F">
            <w:pPr>
              <w:suppressAutoHyphens/>
              <w:ind w:firstLine="0"/>
              <w:jc w:val="center"/>
              <w:rPr>
                <w:rFonts w:ascii="Arial" w:hAnsi="Arial" w:cs="Arial"/>
                <w:b/>
                <w:bCs/>
                <w:color w:val="000000"/>
                <w:u w:val="single"/>
                <w:lang w:eastAsia="zh-CN"/>
              </w:rPr>
            </w:pPr>
            <w:proofErr w:type="spellStart"/>
            <w:r>
              <w:rPr>
                <w:rFonts w:ascii="Arial" w:hAnsi="Arial" w:cs="Arial"/>
                <w:bCs/>
                <w:color w:val="000000"/>
                <w:lang w:eastAsia="zh-CN"/>
              </w:rPr>
              <w:t>Δντης</w:t>
            </w:r>
            <w:proofErr w:type="spellEnd"/>
            <w:r>
              <w:rPr>
                <w:rFonts w:ascii="Arial" w:hAnsi="Arial" w:cs="Arial"/>
                <w:bCs/>
                <w:color w:val="000000"/>
                <w:lang w:eastAsia="zh-CN"/>
              </w:rPr>
              <w:t xml:space="preserve"> Δ5</w:t>
            </w:r>
          </w:p>
        </w:tc>
      </w:tr>
      <w:tr w:rsidR="00FE2EBE" w:rsidRPr="00FE2EBE" w14:paraId="3E159B6C" w14:textId="77777777" w:rsidTr="00FE2EBE">
        <w:trPr>
          <w:trHeight w:val="1115"/>
        </w:trPr>
        <w:tc>
          <w:tcPr>
            <w:tcW w:w="4400" w:type="dxa"/>
          </w:tcPr>
          <w:p w14:paraId="3FF44813" w14:textId="77777777"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14:paraId="197DC95C" w14:textId="77777777" w:rsidR="00FE2EBE" w:rsidRPr="00FE2EBE" w:rsidRDefault="00FE2EBE" w:rsidP="00FE2EBE">
            <w:pPr>
              <w:suppressAutoHyphens/>
              <w:ind w:firstLine="0"/>
              <w:jc w:val="center"/>
              <w:rPr>
                <w:rFonts w:ascii="Arial" w:hAnsi="Arial" w:cs="Arial"/>
                <w:b/>
                <w:bCs/>
                <w:color w:val="000000"/>
                <w:u w:val="single"/>
                <w:lang w:eastAsia="zh-CN"/>
              </w:rPr>
            </w:pPr>
          </w:p>
          <w:p w14:paraId="09A29AB4" w14:textId="77777777" w:rsidR="00FE2EBE" w:rsidRPr="00FE2EBE" w:rsidRDefault="00FE2EBE" w:rsidP="00FE2EBE">
            <w:pPr>
              <w:suppressAutoHyphens/>
              <w:ind w:firstLine="0"/>
              <w:jc w:val="center"/>
              <w:rPr>
                <w:rFonts w:ascii="Arial" w:hAnsi="Arial" w:cs="Arial"/>
                <w:b/>
                <w:bCs/>
                <w:color w:val="000000"/>
                <w:u w:val="single"/>
                <w:lang w:eastAsia="zh-CN"/>
              </w:rPr>
            </w:pPr>
          </w:p>
        </w:tc>
      </w:tr>
      <w:tr w:rsidR="00FE2EBE" w:rsidRPr="00FE2EBE" w14:paraId="31FA5C9C" w14:textId="77777777" w:rsidTr="00FE2EBE">
        <w:tc>
          <w:tcPr>
            <w:tcW w:w="4400" w:type="dxa"/>
          </w:tcPr>
          <w:p w14:paraId="5DF84245" w14:textId="77777777" w:rsidR="00FE2EBE" w:rsidRPr="00FE2EBE" w:rsidRDefault="00FE2EBE" w:rsidP="00FE2EBE">
            <w:pPr>
              <w:suppressAutoHyphens/>
              <w:ind w:firstLine="0"/>
              <w:jc w:val="center"/>
              <w:rPr>
                <w:rFonts w:ascii="Arial" w:hAnsi="Arial" w:cs="Arial"/>
                <w:b/>
                <w:bCs/>
                <w:color w:val="000000"/>
                <w:u w:val="single"/>
                <w:lang w:eastAsia="zh-CN"/>
              </w:rPr>
            </w:pPr>
            <w:r w:rsidRPr="00FE2EBE">
              <w:rPr>
                <w:rFonts w:ascii="Arial" w:hAnsi="Arial" w:cs="Arial"/>
                <w:bCs/>
                <w:color w:val="000000"/>
                <w:lang w:eastAsia="zh-CN"/>
              </w:rPr>
              <w:t xml:space="preserve"> </w:t>
            </w:r>
          </w:p>
        </w:tc>
        <w:tc>
          <w:tcPr>
            <w:tcW w:w="5670" w:type="dxa"/>
          </w:tcPr>
          <w:p w14:paraId="18132836" w14:textId="77777777" w:rsidR="00FE2EBE" w:rsidRPr="00FE2EBE" w:rsidRDefault="00FE2EBE" w:rsidP="00FE2EBE">
            <w:pPr>
              <w:suppressAutoHyphens/>
              <w:ind w:firstLine="0"/>
              <w:jc w:val="center"/>
              <w:rPr>
                <w:rFonts w:ascii="Arial" w:hAnsi="Arial" w:cs="Arial"/>
                <w:b/>
                <w:bCs/>
                <w:color w:val="000000"/>
                <w:u w:val="single"/>
                <w:lang w:eastAsia="zh-CN"/>
              </w:rPr>
            </w:pPr>
          </w:p>
        </w:tc>
      </w:tr>
    </w:tbl>
    <w:p w14:paraId="6CBFA0F7" w14:textId="77777777" w:rsidR="003A3019" w:rsidRPr="00FC01B5" w:rsidRDefault="003A3019" w:rsidP="00FC01B5">
      <w:pPr>
        <w:ind w:right="-99" w:firstLine="0"/>
        <w:rPr>
          <w:rFonts w:ascii="Arial" w:hAnsi="Arial" w:cs="Arial"/>
          <w:sz w:val="20"/>
          <w:szCs w:val="20"/>
        </w:rPr>
      </w:pPr>
    </w:p>
    <w:sectPr w:rsidR="003A3019" w:rsidRPr="00FC01B5" w:rsidSect="003476EE">
      <w:headerReference w:type="default" r:id="rId8"/>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57F12" w14:textId="77777777" w:rsidR="00365DA3" w:rsidRDefault="00365DA3" w:rsidP="007F5D3B">
      <w:r>
        <w:separator/>
      </w:r>
    </w:p>
  </w:endnote>
  <w:endnote w:type="continuationSeparator" w:id="0">
    <w:p w14:paraId="1BADD01E" w14:textId="77777777" w:rsidR="00365DA3" w:rsidRDefault="00365DA3"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BAD8B" w14:textId="77777777" w:rsidR="00365DA3" w:rsidRDefault="00365DA3">
      <w:r>
        <w:separator/>
      </w:r>
    </w:p>
  </w:footnote>
  <w:footnote w:type="continuationSeparator" w:id="0">
    <w:p w14:paraId="52B8E873" w14:textId="77777777" w:rsidR="00365DA3" w:rsidRDefault="0036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4F88" w14:textId="4EBA0DAB"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C15161">
          <w:rPr>
            <w:rFonts w:ascii="Arial" w:hAnsi="Arial" w:cs="Arial"/>
            <w:noProof/>
          </w:rPr>
          <w:t>1</w:t>
        </w:r>
        <w:r w:rsidRPr="00795248">
          <w:rPr>
            <w:rFonts w:ascii="Arial" w:hAnsi="Arial" w:cs="Arial"/>
          </w:rPr>
          <w:fldChar w:fldCharType="end"/>
        </w:r>
      </w:sdtContent>
    </w:sdt>
  </w:p>
  <w:p w14:paraId="104014FD" w14:textId="77777777"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73A"/>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16C6E"/>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1FEF"/>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44BD"/>
    <w:rsid w:val="0024579F"/>
    <w:rsid w:val="00245C9A"/>
    <w:rsid w:val="002476C5"/>
    <w:rsid w:val="00250240"/>
    <w:rsid w:val="0025034D"/>
    <w:rsid w:val="00250E7F"/>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7E"/>
    <w:rsid w:val="0028418D"/>
    <w:rsid w:val="00284B81"/>
    <w:rsid w:val="00284F84"/>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D7853"/>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658"/>
    <w:rsid w:val="00355E21"/>
    <w:rsid w:val="00356281"/>
    <w:rsid w:val="00357D15"/>
    <w:rsid w:val="00357E63"/>
    <w:rsid w:val="0036015F"/>
    <w:rsid w:val="003615CA"/>
    <w:rsid w:val="00361946"/>
    <w:rsid w:val="0036199D"/>
    <w:rsid w:val="003619D1"/>
    <w:rsid w:val="00362D0B"/>
    <w:rsid w:val="0036432F"/>
    <w:rsid w:val="003648D5"/>
    <w:rsid w:val="00365DA3"/>
    <w:rsid w:val="00366038"/>
    <w:rsid w:val="0036780C"/>
    <w:rsid w:val="00370452"/>
    <w:rsid w:val="00372AD9"/>
    <w:rsid w:val="003736B1"/>
    <w:rsid w:val="003739E8"/>
    <w:rsid w:val="00374451"/>
    <w:rsid w:val="00374DF9"/>
    <w:rsid w:val="00374F30"/>
    <w:rsid w:val="003750CF"/>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53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D0"/>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71E"/>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B73A1"/>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93D"/>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0EE"/>
    <w:rsid w:val="007B6215"/>
    <w:rsid w:val="007B6C43"/>
    <w:rsid w:val="007B732A"/>
    <w:rsid w:val="007C0BD3"/>
    <w:rsid w:val="007C1105"/>
    <w:rsid w:val="007C2E51"/>
    <w:rsid w:val="007C319B"/>
    <w:rsid w:val="007C3330"/>
    <w:rsid w:val="007C4165"/>
    <w:rsid w:val="007C4758"/>
    <w:rsid w:val="007C5437"/>
    <w:rsid w:val="007C5606"/>
    <w:rsid w:val="007C57E8"/>
    <w:rsid w:val="007C6395"/>
    <w:rsid w:val="007C7CEC"/>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27B4"/>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1B04"/>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758"/>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B7B"/>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436B"/>
    <w:rsid w:val="009C6221"/>
    <w:rsid w:val="009C6964"/>
    <w:rsid w:val="009C705C"/>
    <w:rsid w:val="009D0129"/>
    <w:rsid w:val="009D08ED"/>
    <w:rsid w:val="009D0947"/>
    <w:rsid w:val="009D1103"/>
    <w:rsid w:val="009D13B6"/>
    <w:rsid w:val="009D2051"/>
    <w:rsid w:val="009D43CF"/>
    <w:rsid w:val="009D49E9"/>
    <w:rsid w:val="009D5A70"/>
    <w:rsid w:val="009D5FE9"/>
    <w:rsid w:val="009D640A"/>
    <w:rsid w:val="009D7029"/>
    <w:rsid w:val="009D7BA8"/>
    <w:rsid w:val="009E23B6"/>
    <w:rsid w:val="009E23F9"/>
    <w:rsid w:val="009E26C8"/>
    <w:rsid w:val="009E2880"/>
    <w:rsid w:val="009E3EF5"/>
    <w:rsid w:val="009E48EC"/>
    <w:rsid w:val="009E5408"/>
    <w:rsid w:val="009E59B1"/>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433"/>
    <w:rsid w:val="00A679DB"/>
    <w:rsid w:val="00A702D0"/>
    <w:rsid w:val="00A70FF8"/>
    <w:rsid w:val="00A71DD7"/>
    <w:rsid w:val="00A72514"/>
    <w:rsid w:val="00A73DEE"/>
    <w:rsid w:val="00A75FBC"/>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C35"/>
    <w:rsid w:val="00AA5DE3"/>
    <w:rsid w:val="00AA6863"/>
    <w:rsid w:val="00AB033E"/>
    <w:rsid w:val="00AB0AB3"/>
    <w:rsid w:val="00AB0D84"/>
    <w:rsid w:val="00AB167E"/>
    <w:rsid w:val="00AB1B6C"/>
    <w:rsid w:val="00AB20E2"/>
    <w:rsid w:val="00AB2337"/>
    <w:rsid w:val="00AB28AA"/>
    <w:rsid w:val="00AB3FC0"/>
    <w:rsid w:val="00AB4F5B"/>
    <w:rsid w:val="00AB5E33"/>
    <w:rsid w:val="00AB6E1E"/>
    <w:rsid w:val="00AB6EB7"/>
    <w:rsid w:val="00AC2853"/>
    <w:rsid w:val="00AC44F1"/>
    <w:rsid w:val="00AC50A0"/>
    <w:rsid w:val="00AC586E"/>
    <w:rsid w:val="00AC6BCB"/>
    <w:rsid w:val="00AC7461"/>
    <w:rsid w:val="00AC7B99"/>
    <w:rsid w:val="00AD2D01"/>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5B6D"/>
    <w:rsid w:val="00BD6641"/>
    <w:rsid w:val="00BD67C2"/>
    <w:rsid w:val="00BD740B"/>
    <w:rsid w:val="00BE04B5"/>
    <w:rsid w:val="00BE0B2E"/>
    <w:rsid w:val="00BE0DC1"/>
    <w:rsid w:val="00BE1992"/>
    <w:rsid w:val="00BE294B"/>
    <w:rsid w:val="00BE2ED5"/>
    <w:rsid w:val="00BE3512"/>
    <w:rsid w:val="00BE5A83"/>
    <w:rsid w:val="00BE6224"/>
    <w:rsid w:val="00BF05BD"/>
    <w:rsid w:val="00BF0DBE"/>
    <w:rsid w:val="00BF167F"/>
    <w:rsid w:val="00BF1F3A"/>
    <w:rsid w:val="00BF2193"/>
    <w:rsid w:val="00BF2451"/>
    <w:rsid w:val="00BF2D65"/>
    <w:rsid w:val="00BF3CF5"/>
    <w:rsid w:val="00BF5BBB"/>
    <w:rsid w:val="00BF6928"/>
    <w:rsid w:val="00BF6C40"/>
    <w:rsid w:val="00BF71A2"/>
    <w:rsid w:val="00C0071B"/>
    <w:rsid w:val="00C0178C"/>
    <w:rsid w:val="00C01996"/>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161"/>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51C9"/>
    <w:rsid w:val="00CE5F77"/>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592"/>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15"/>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3C55"/>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27C"/>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41AFA"/>
  <w15:docId w15:val="{C1973594-D613-4C4F-998E-028A6816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3993">
      <w:bodyDiv w:val="1"/>
      <w:marLeft w:val="0"/>
      <w:marRight w:val="0"/>
      <w:marTop w:val="0"/>
      <w:marBottom w:val="0"/>
      <w:divBdr>
        <w:top w:val="none" w:sz="0" w:space="0" w:color="auto"/>
        <w:left w:val="none" w:sz="0" w:space="0" w:color="auto"/>
        <w:bottom w:val="none" w:sz="0" w:space="0" w:color="auto"/>
        <w:right w:val="none" w:sz="0" w:space="0" w:color="auto"/>
      </w:divBdr>
    </w:div>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930971598">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941C-FDD5-49DB-8CFD-75B8D385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3003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3551</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6</cp:revision>
  <cp:lastPrinted>2020-09-30T07:42:00Z</cp:lastPrinted>
  <dcterms:created xsi:type="dcterms:W3CDTF">2021-02-04T11:28:00Z</dcterms:created>
  <dcterms:modified xsi:type="dcterms:W3CDTF">2021-02-10T05:44:00Z</dcterms:modified>
</cp:coreProperties>
</file>