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6C" w:rsidRDefault="00235A6C" w:rsidP="00235A6C">
      <w:pPr>
        <w:ind w:firstLine="0"/>
        <w:jc w:val="center"/>
        <w:rPr>
          <w:rFonts w:ascii="Arial" w:hAnsi="Arial" w:cs="Arial"/>
          <w:u w:val="single"/>
        </w:rPr>
      </w:pPr>
      <w:r w:rsidRPr="00D34DE1">
        <w:rPr>
          <w:rFonts w:ascii="Arial" w:hAnsi="Arial" w:cs="Arial"/>
          <w:u w:val="single"/>
        </w:rPr>
        <w:t>ΥΠΟΔΕΙΓΜΑ ΦΥΛΛΟΥ ΣΥΜΜΟΡΦΩΣΗΣ</w:t>
      </w:r>
    </w:p>
    <w:p w:rsidR="00235A6C" w:rsidRDefault="00235A6C" w:rsidP="00235A6C">
      <w:pPr>
        <w:ind w:firstLine="0"/>
        <w:jc w:val="center"/>
        <w:rPr>
          <w:rFonts w:ascii="Arial" w:hAnsi="Arial" w:cs="Arial"/>
          <w:u w:val="single"/>
        </w:rPr>
      </w:pPr>
    </w:p>
    <w:p w:rsidR="00235A6C" w:rsidRDefault="00235A6C" w:rsidP="00235A6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235A6C" w:rsidRDefault="00235A6C" w:rsidP="00235A6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235A6C" w:rsidRDefault="00235A6C" w:rsidP="00235A6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235A6C" w:rsidRPr="00D34DE1" w:rsidRDefault="00235A6C" w:rsidP="00235A6C">
      <w:pPr>
        <w:ind w:firstLine="0"/>
        <w:jc w:val="left"/>
        <w:rPr>
          <w:rFonts w:ascii="Arial" w:hAnsi="Arial" w:cs="Arial"/>
        </w:rPr>
      </w:pPr>
    </w:p>
    <w:p w:rsidR="00235A6C" w:rsidRPr="00C65BB4" w:rsidRDefault="00235A6C" w:rsidP="00235A6C">
      <w:pPr>
        <w:ind w:firstLine="0"/>
        <w:jc w:val="center"/>
        <w:rPr>
          <w:rFonts w:ascii="Arial" w:hAnsi="Arial" w:cs="Arial"/>
          <w:color w:val="00B050"/>
        </w:rPr>
      </w:pPr>
    </w:p>
    <w:tbl>
      <w:tblPr>
        <w:tblW w:w="13841" w:type="dxa"/>
        <w:jc w:val="center"/>
        <w:tblLook w:val="04A0"/>
      </w:tblPr>
      <w:tblGrid>
        <w:gridCol w:w="1904"/>
        <w:gridCol w:w="4130"/>
        <w:gridCol w:w="1704"/>
        <w:gridCol w:w="3036"/>
        <w:gridCol w:w="3067"/>
      </w:tblGrid>
      <w:tr w:rsidR="00235A6C" w:rsidRPr="00471A23" w:rsidTr="00F81824">
        <w:trPr>
          <w:cantSplit/>
          <w:trHeight w:val="1275"/>
          <w:tblHeader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Παράγραφος Τεχνικής προδιαγραφής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Απαίτηση Τεχνικής Προδιαγραφής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Συμμόρφωση</w:t>
            </w:r>
          </w:p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(ΝΑΙ / ΟΧΙ)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Τεχνική Προσφορά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A23">
              <w:rPr>
                <w:rFonts w:ascii="Arial" w:hAnsi="Arial" w:cs="Arial"/>
                <w:b/>
                <w:bCs/>
                <w:sz w:val="22"/>
                <w:szCs w:val="22"/>
              </w:rPr>
              <w:t>Παραπομπή σε Τεχνικό Φυλλάδιο - Εγχειρίδιο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αναφερθεί ο κατασκευαστής και το μοντέλο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Δυνατότητα για ανάλυση φάσματος (</w:t>
            </w:r>
            <w:r w:rsidRPr="00471A23">
              <w:rPr>
                <w:szCs w:val="20"/>
              </w:rPr>
              <w:t>spectrum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analyzer</w:t>
            </w:r>
            <w:r w:rsidRPr="00471A23">
              <w:rPr>
                <w:szCs w:val="20"/>
                <w:lang w:val="el-GR"/>
              </w:rPr>
              <w:t>) και ανάλυσης δικτυωμάτων (</w:t>
            </w:r>
            <w:r w:rsidRPr="00471A23">
              <w:rPr>
                <w:szCs w:val="20"/>
              </w:rPr>
              <w:t>network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analyzer</w:t>
            </w:r>
            <w:r w:rsidRPr="00471A23">
              <w:rPr>
                <w:szCs w:val="20"/>
                <w:lang w:val="el-GR"/>
              </w:rPr>
              <w:t xml:space="preserve">) σε εύρος συχνοτήτων από 2 </w:t>
            </w:r>
            <w:r w:rsidRPr="00471A23">
              <w:rPr>
                <w:szCs w:val="20"/>
              </w:rPr>
              <w:t>MHz</w:t>
            </w:r>
            <w:r w:rsidRPr="00471A23">
              <w:rPr>
                <w:szCs w:val="20"/>
                <w:lang w:val="el-GR"/>
              </w:rPr>
              <w:t xml:space="preserve"> έως 18 </w:t>
            </w:r>
            <w:r w:rsidRPr="00471A23">
              <w:rPr>
                <w:szCs w:val="20"/>
              </w:rPr>
              <w:t>GHz</w:t>
            </w:r>
            <w:r w:rsidRPr="00471A23">
              <w:rPr>
                <w:szCs w:val="20"/>
                <w:lang w:val="el-GR"/>
              </w:rPr>
              <w:t xml:space="preserve">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"1.3"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παρέχει εύρος μετρήσεων τουλάχιστον από +10 έως -120 </w:t>
            </w:r>
            <w:proofErr w:type="spellStart"/>
            <w:r w:rsidRPr="00471A23">
              <w:rPr>
                <w:szCs w:val="20"/>
              </w:rPr>
              <w:t>dBm</w:t>
            </w:r>
            <w:proofErr w:type="spellEnd"/>
            <w:r w:rsidRPr="00471A23">
              <w:rPr>
                <w:szCs w:val="20"/>
                <w:lang w:val="el-GR"/>
              </w:rPr>
              <w:t xml:space="preserve"> χωρίς χρήση </w:t>
            </w:r>
            <w:proofErr w:type="spellStart"/>
            <w:r w:rsidRPr="00471A23">
              <w:rPr>
                <w:szCs w:val="20"/>
                <w:lang w:val="el-GR"/>
              </w:rPr>
              <w:t>προενισχυτή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"1.4"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λαμβάνει σήματα ισχύος -150 </w:t>
            </w:r>
            <w:proofErr w:type="spellStart"/>
            <w:r w:rsidRPr="00471A23">
              <w:rPr>
                <w:szCs w:val="20"/>
              </w:rPr>
              <w:t>dBm</w:t>
            </w:r>
            <w:proofErr w:type="spellEnd"/>
            <w:r w:rsidRPr="00471A23">
              <w:rPr>
                <w:szCs w:val="20"/>
                <w:lang w:val="el-GR"/>
              </w:rPr>
              <w:t xml:space="preserve"> (ή χαμηλότερης) σε εύρος συχνοτήτων από 2 </w:t>
            </w:r>
            <w:r w:rsidRPr="00471A23">
              <w:rPr>
                <w:szCs w:val="20"/>
              </w:rPr>
              <w:t>MHz</w:t>
            </w:r>
            <w:r w:rsidRPr="00471A23">
              <w:rPr>
                <w:szCs w:val="20"/>
                <w:lang w:val="el-GR"/>
              </w:rPr>
              <w:t xml:space="preserve"> έως 18 </w:t>
            </w:r>
            <w:r w:rsidRPr="00471A23">
              <w:rPr>
                <w:szCs w:val="20"/>
              </w:rPr>
              <w:t>GHz</w:t>
            </w:r>
            <w:r w:rsidRPr="00471A23">
              <w:rPr>
                <w:szCs w:val="20"/>
                <w:lang w:val="el-GR"/>
              </w:rPr>
              <w:t xml:space="preserve"> τουλάχιστον με χρήση </w:t>
            </w:r>
            <w:proofErr w:type="spellStart"/>
            <w:r w:rsidRPr="00471A23">
              <w:rPr>
                <w:szCs w:val="20"/>
                <w:lang w:val="el-GR"/>
              </w:rPr>
              <w:t>προενισχυτή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lastRenderedPageBreak/>
              <w:t>Παρ. "1.5"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διαθέτει ακρίβεια στη μέτρηση πλάτους με μέγιστο σφάλμα ± 1.2 </w:t>
            </w:r>
            <w:r w:rsidRPr="00471A23">
              <w:rPr>
                <w:szCs w:val="20"/>
              </w:rPr>
              <w:t>dB</w:t>
            </w:r>
            <w:r w:rsidRPr="00471A23">
              <w:rPr>
                <w:szCs w:val="20"/>
                <w:lang w:val="el-GR"/>
              </w:rPr>
              <w:t xml:space="preserve"> σε εύρος συχνοτήτων από 2 </w:t>
            </w:r>
            <w:r w:rsidRPr="00471A23">
              <w:rPr>
                <w:szCs w:val="20"/>
              </w:rPr>
              <w:t>MHz</w:t>
            </w:r>
            <w:r w:rsidRPr="00471A23">
              <w:rPr>
                <w:szCs w:val="20"/>
                <w:lang w:val="el-GR"/>
              </w:rPr>
              <w:t xml:space="preserve"> έως 18 </w:t>
            </w:r>
            <w:r w:rsidRPr="00471A23">
              <w:rPr>
                <w:szCs w:val="20"/>
              </w:rPr>
              <w:t>GHz</w:t>
            </w:r>
            <w:r w:rsidRPr="00471A23">
              <w:rPr>
                <w:szCs w:val="20"/>
                <w:lang w:val="el-GR"/>
              </w:rPr>
              <w:t xml:space="preserve"> τουλάχιστον, με την έναρξη λειτουργίας της συσκευής και χωρίς να απαιτείται χρόνος για την προετοιμασία/προθέρμανσή της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"1.6"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παρέχει μετρήσεις </w:t>
            </w:r>
            <w:r w:rsidRPr="00471A23">
              <w:rPr>
                <w:szCs w:val="20"/>
              </w:rPr>
              <w:t>Channel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Power</w:t>
            </w:r>
            <w:r w:rsidRPr="00471A23">
              <w:rPr>
                <w:szCs w:val="20"/>
                <w:lang w:val="el-GR"/>
              </w:rPr>
              <w:t xml:space="preserve"> και </w:t>
            </w:r>
            <w:r w:rsidRPr="00471A23">
              <w:rPr>
                <w:szCs w:val="20"/>
              </w:rPr>
              <w:t>Occupied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Bandwidth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"1.7"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παρέχει λειτουργία </w:t>
            </w:r>
            <w:r w:rsidRPr="00471A23">
              <w:rPr>
                <w:szCs w:val="20"/>
              </w:rPr>
              <w:t>Max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Hold</w:t>
            </w:r>
            <w:r w:rsidRPr="00471A23">
              <w:rPr>
                <w:szCs w:val="20"/>
                <w:lang w:val="el-GR"/>
              </w:rPr>
              <w:t xml:space="preserve"> στο </w:t>
            </w:r>
            <w:r w:rsidRPr="00471A23">
              <w:rPr>
                <w:szCs w:val="20"/>
              </w:rPr>
              <w:t>Trace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"1.8"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Σε λειτουργία αναλυτή φάσματος, να παρέχει λειτουργία ανάλυσης παρεμβολών (</w:t>
            </w:r>
            <w:r w:rsidRPr="00471A23">
              <w:rPr>
                <w:szCs w:val="20"/>
              </w:rPr>
              <w:t>Interference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Analysis</w:t>
            </w:r>
            <w:r w:rsidRPr="00471A23">
              <w:rPr>
                <w:szCs w:val="20"/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"1.9"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φάσματος, να διαθέτει </w:t>
            </w:r>
            <w:r w:rsidRPr="00471A23">
              <w:rPr>
                <w:szCs w:val="20"/>
              </w:rPr>
              <w:t>SSB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Phase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Noise</w:t>
            </w:r>
            <w:r w:rsidRPr="00471A23">
              <w:rPr>
                <w:szCs w:val="20"/>
                <w:lang w:val="el-GR"/>
              </w:rPr>
              <w:t xml:space="preserve"> μεγαλύτερο από 105 </w:t>
            </w:r>
            <w:proofErr w:type="spellStart"/>
            <w:r w:rsidRPr="00471A23">
              <w:rPr>
                <w:szCs w:val="20"/>
              </w:rPr>
              <w:t>dBc</w:t>
            </w:r>
            <w:proofErr w:type="spellEnd"/>
            <w:r w:rsidRPr="00471A23">
              <w:rPr>
                <w:szCs w:val="20"/>
                <w:lang w:val="el-GR"/>
              </w:rPr>
              <w:t xml:space="preserve"> σε συχνότητα 1 </w:t>
            </w:r>
            <w:r w:rsidRPr="00471A23">
              <w:rPr>
                <w:szCs w:val="20"/>
              </w:rPr>
              <w:t>GHz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"1.10"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δικτυωμάτων, να παρέχει μετρήσεις </w:t>
            </w:r>
            <w:r w:rsidRPr="00471A23">
              <w:rPr>
                <w:szCs w:val="20"/>
              </w:rPr>
              <w:t>Full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Two</w:t>
            </w:r>
            <w:r w:rsidRPr="00471A23">
              <w:rPr>
                <w:szCs w:val="20"/>
                <w:lang w:val="el-GR"/>
              </w:rPr>
              <w:t>-</w:t>
            </w:r>
            <w:r w:rsidRPr="00471A23">
              <w:rPr>
                <w:szCs w:val="20"/>
              </w:rPr>
              <w:t>Port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S</w:t>
            </w:r>
            <w:r w:rsidRPr="00471A23">
              <w:rPr>
                <w:szCs w:val="20"/>
                <w:lang w:val="el-GR"/>
              </w:rPr>
              <w:t>-</w:t>
            </w:r>
            <w:r w:rsidRPr="00471A23">
              <w:rPr>
                <w:szCs w:val="20"/>
              </w:rPr>
              <w:t>parameters</w:t>
            </w:r>
            <w:r w:rsidRPr="00471A23">
              <w:rPr>
                <w:szCs w:val="20"/>
                <w:lang w:val="el-GR"/>
              </w:rPr>
              <w:t xml:space="preserve"> (</w:t>
            </w:r>
            <w:r w:rsidRPr="00471A23">
              <w:rPr>
                <w:szCs w:val="20"/>
              </w:rPr>
              <w:t>S</w:t>
            </w:r>
            <w:r w:rsidRPr="00471A23">
              <w:rPr>
                <w:szCs w:val="20"/>
                <w:lang w:val="el-GR"/>
              </w:rPr>
              <w:t xml:space="preserve">11, </w:t>
            </w:r>
            <w:r w:rsidRPr="00471A23">
              <w:rPr>
                <w:szCs w:val="20"/>
              </w:rPr>
              <w:t>S</w:t>
            </w:r>
            <w:r w:rsidRPr="00471A23">
              <w:rPr>
                <w:szCs w:val="20"/>
                <w:lang w:val="el-GR"/>
              </w:rPr>
              <w:t xml:space="preserve">12, </w:t>
            </w:r>
            <w:r w:rsidRPr="00471A23">
              <w:rPr>
                <w:szCs w:val="20"/>
              </w:rPr>
              <w:t>S</w:t>
            </w:r>
            <w:r w:rsidRPr="00471A23">
              <w:rPr>
                <w:szCs w:val="20"/>
                <w:lang w:val="el-GR"/>
              </w:rPr>
              <w:t xml:space="preserve">21, </w:t>
            </w:r>
            <w:r w:rsidRPr="00471A23">
              <w:rPr>
                <w:szCs w:val="20"/>
              </w:rPr>
              <w:t>S</w:t>
            </w:r>
            <w:r w:rsidRPr="00471A23">
              <w:rPr>
                <w:szCs w:val="20"/>
                <w:lang w:val="el-GR"/>
              </w:rPr>
              <w:t>22) με πλάτος και φάση (</w:t>
            </w:r>
            <w:r w:rsidRPr="00471A23">
              <w:rPr>
                <w:szCs w:val="20"/>
              </w:rPr>
              <w:t>Vector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Network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Analyzer</w:t>
            </w:r>
            <w:r w:rsidRPr="00471A23">
              <w:rPr>
                <w:szCs w:val="20"/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lastRenderedPageBreak/>
              <w:t>Παρ. "1.11"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Σε λειτουργία αναλυτή δικτυωμάτων, να παρέχει μετρήσεις </w:t>
            </w:r>
            <w:r w:rsidRPr="00471A23">
              <w:rPr>
                <w:szCs w:val="20"/>
              </w:rPr>
              <w:t>Time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Domain</w:t>
            </w:r>
            <w:r w:rsidRPr="00471A23">
              <w:rPr>
                <w:szCs w:val="20"/>
                <w:lang w:val="el-GR"/>
              </w:rPr>
              <w:t xml:space="preserve"> και </w:t>
            </w:r>
            <w:r w:rsidRPr="00471A23">
              <w:rPr>
                <w:szCs w:val="20"/>
              </w:rPr>
              <w:t>Time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Domain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Gating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"1.12"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Να διαθέτει λειτουργία σύνδεσης με το σύστημα </w:t>
            </w:r>
            <w:r w:rsidRPr="00471A23">
              <w:rPr>
                <w:szCs w:val="20"/>
              </w:rPr>
              <w:t>GPS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"1.13"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διαθέτει ανάλυση φάσματος πραγματικού χρόνου (</w:t>
            </w:r>
            <w:r w:rsidRPr="00471A23">
              <w:rPr>
                <w:szCs w:val="20"/>
              </w:rPr>
              <w:t>Real</w:t>
            </w:r>
            <w:r w:rsidRPr="00471A23">
              <w:rPr>
                <w:szCs w:val="20"/>
                <w:lang w:val="el-GR"/>
              </w:rPr>
              <w:t>-</w:t>
            </w:r>
            <w:r w:rsidRPr="00471A23">
              <w:rPr>
                <w:szCs w:val="20"/>
              </w:rPr>
              <w:t>Time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Spectrum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Analysis</w:t>
            </w:r>
            <w:r w:rsidRPr="00471A23">
              <w:rPr>
                <w:szCs w:val="20"/>
                <w:lang w:val="el-GR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"1.14"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Η λειτουργία </w:t>
            </w:r>
            <w:r w:rsidRPr="00471A23">
              <w:rPr>
                <w:szCs w:val="20"/>
              </w:rPr>
              <w:t>Real</w:t>
            </w:r>
            <w:r w:rsidRPr="00471A23">
              <w:rPr>
                <w:szCs w:val="20"/>
                <w:lang w:val="el-GR"/>
              </w:rPr>
              <w:t>-</w:t>
            </w:r>
            <w:r w:rsidRPr="00471A23">
              <w:rPr>
                <w:szCs w:val="20"/>
              </w:rPr>
              <w:t>Time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Spectrum</w:t>
            </w:r>
            <w:r w:rsidRPr="00471A23">
              <w:rPr>
                <w:szCs w:val="20"/>
                <w:lang w:val="el-GR"/>
              </w:rPr>
              <w:t xml:space="preserve"> </w:t>
            </w:r>
            <w:r w:rsidRPr="00471A23">
              <w:rPr>
                <w:szCs w:val="20"/>
              </w:rPr>
              <w:t>Analyzer</w:t>
            </w:r>
            <w:r w:rsidRPr="00471A23">
              <w:rPr>
                <w:szCs w:val="20"/>
                <w:lang w:val="el-GR"/>
              </w:rPr>
              <w:t xml:space="preserve"> να παρέχεται για εύρος ζώνης τουλάχιστον 40 </w:t>
            </w:r>
            <w:r w:rsidRPr="00471A23">
              <w:rPr>
                <w:szCs w:val="20"/>
              </w:rPr>
              <w:t>MHz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"1.15"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διαθέτει ενσωματωμένη μπαταρία με διάρκεια λειτουργίας τουλάχιστον 3.5 ώρες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"1.16"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είναι φορητή και να διαθέτει βάρος (μαζί με την μπαταρία) μικρότερο από 3.5 κιλά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"1.17"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Να διαθέτει ενσωματωμένο δέκτη/κεραία </w:t>
            </w:r>
            <w:r w:rsidRPr="00471A23">
              <w:rPr>
                <w:szCs w:val="20"/>
              </w:rPr>
              <w:t>GPS</w:t>
            </w:r>
            <w:r w:rsidRPr="00471A23">
              <w:rPr>
                <w:szCs w:val="20"/>
                <w:lang w:val="el-GR"/>
              </w:rPr>
              <w:t xml:space="preserve"> ή εξωτερικό δέκτη/κεραία </w:t>
            </w:r>
            <w:r w:rsidRPr="00471A23">
              <w:rPr>
                <w:szCs w:val="20"/>
              </w:rPr>
              <w:t>GPS</w:t>
            </w:r>
            <w:r w:rsidRPr="00471A23">
              <w:rPr>
                <w:szCs w:val="20"/>
                <w:lang w:val="el-GR"/>
              </w:rPr>
              <w:t xml:space="preserve"> συμβατό με τη συσκευή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lastRenderedPageBreak/>
              <w:t>Παρ. "1.18"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Να διαθέτει ενσωματωμένο </w:t>
            </w:r>
            <w:proofErr w:type="spellStart"/>
            <w:r w:rsidRPr="00471A23">
              <w:rPr>
                <w:szCs w:val="20"/>
                <w:lang w:val="el-GR"/>
              </w:rPr>
              <w:t>προενισχυτή</w:t>
            </w:r>
            <w:proofErr w:type="spellEnd"/>
            <w:r w:rsidRPr="00471A23">
              <w:rPr>
                <w:szCs w:val="20"/>
                <w:lang w:val="el-GR"/>
              </w:rPr>
              <w:t xml:space="preserve"> σε εύρος συχνοτήτων από 2 </w:t>
            </w:r>
            <w:r w:rsidRPr="00471A23">
              <w:rPr>
                <w:szCs w:val="20"/>
              </w:rPr>
              <w:t>MHz</w:t>
            </w:r>
            <w:r w:rsidRPr="00471A23">
              <w:rPr>
                <w:szCs w:val="20"/>
                <w:lang w:val="el-GR"/>
              </w:rPr>
              <w:t xml:space="preserve"> έως 18 </w:t>
            </w:r>
            <w:r w:rsidRPr="00471A23">
              <w:rPr>
                <w:szCs w:val="20"/>
              </w:rPr>
              <w:t>GHz</w:t>
            </w:r>
            <w:r w:rsidRPr="00471A23">
              <w:rPr>
                <w:szCs w:val="20"/>
                <w:lang w:val="el-GR"/>
              </w:rPr>
              <w:t xml:space="preserve"> τουλάχιστον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"1.19"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διαθέτει δυνατότητα σύνδεσης με Η/Υ και λήψης (</w:t>
            </w:r>
            <w:r w:rsidRPr="00471A23">
              <w:rPr>
                <w:szCs w:val="20"/>
              </w:rPr>
              <w:t>downloading</w:t>
            </w:r>
            <w:r w:rsidRPr="00471A23">
              <w:rPr>
                <w:szCs w:val="20"/>
                <w:lang w:val="el-GR"/>
              </w:rPr>
              <w:t>) των μετρήσεων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"1.20"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 xml:space="preserve">Να περιλαμβάνεται σετ διακρίβωσης με δυνατότητα </w:t>
            </w:r>
            <w:r w:rsidRPr="00471A23">
              <w:rPr>
                <w:szCs w:val="20"/>
              </w:rPr>
              <w:t>Open</w:t>
            </w:r>
            <w:r w:rsidRPr="00471A23">
              <w:rPr>
                <w:szCs w:val="20"/>
                <w:lang w:val="el-GR"/>
              </w:rPr>
              <w:t xml:space="preserve">, </w:t>
            </w:r>
            <w:r w:rsidRPr="00471A23">
              <w:rPr>
                <w:szCs w:val="20"/>
              </w:rPr>
              <w:t>Short</w:t>
            </w:r>
            <w:r w:rsidRPr="00471A23">
              <w:rPr>
                <w:szCs w:val="20"/>
                <w:lang w:val="el-GR"/>
              </w:rPr>
              <w:t xml:space="preserve">, </w:t>
            </w:r>
            <w:r w:rsidRPr="00471A23">
              <w:rPr>
                <w:szCs w:val="20"/>
              </w:rPr>
              <w:t>Load</w:t>
            </w:r>
            <w:r w:rsidRPr="00471A23">
              <w:rPr>
                <w:szCs w:val="20"/>
                <w:lang w:val="el-GR"/>
              </w:rPr>
              <w:t xml:space="preserve"> και </w:t>
            </w:r>
            <w:r w:rsidRPr="00471A23">
              <w:rPr>
                <w:szCs w:val="20"/>
              </w:rPr>
              <w:t>Through</w:t>
            </w:r>
            <w:r w:rsidRPr="00471A23">
              <w:rPr>
                <w:szCs w:val="20"/>
                <w:lang w:val="el-GR"/>
              </w:rPr>
              <w:t>, που να καλύπτει το εύρος συχνοτήτων της συσκευής και η διασύνδεσή του να είναι συμβατή με τη συσκευή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"1.21"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περιλαμβάνεται φορτιστής για την μπαταρία, ο οποίος να συνδέεται απευθείας στη συσκευή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"1.22"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περιλαμβάνεται θήκη μεταφοράς/αποθήκευσης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"1.23"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συμμορφώνεται με διεθνή πρότυπα εξοπλισμού ηλεκτρολογικής ασφάλειας (CE), ηλεκτρομαγνητικής συμβατότητας (EMC), ηλεκτρομαγνητικών παρεμβολών (EMI)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lastRenderedPageBreak/>
              <w:t>Παρ. "1.24"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παραδοθεί πιστοποιητικό διακρίβωσης της συσκευής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"1.25"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Να παραδοθεί, εφόσον υπάρχει, σε ψηφιακή μορφή λογισμικό διασύνδεσης της συσκευής με Η/Υ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71A23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C84DC1" w:rsidRDefault="00235A6C" w:rsidP="00F81824">
            <w:pPr>
              <w:pStyle w:val="TableParagraph"/>
              <w:spacing w:line="256" w:lineRule="exact"/>
              <w:ind w:left="0"/>
              <w:rPr>
                <w:lang w:val="el-GR"/>
              </w:rPr>
            </w:pPr>
            <w:r w:rsidRPr="00C84DC1">
              <w:rPr>
                <w:lang w:val="el-GR"/>
              </w:rPr>
              <w:t>Να παρασχεθεί εκπαίδευση – επίδειξη της λειτουργίας της συσκευής στις εγκαταστάσεις του ΕΤΗΜ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  <w:tr w:rsidR="00235A6C" w:rsidRPr="00471A23" w:rsidTr="00F81824">
        <w:trPr>
          <w:cantSplit/>
          <w:trHeight w:val="104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Παρ. "1.2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471A23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6C" w:rsidRPr="00471A23" w:rsidRDefault="00235A6C" w:rsidP="00F81824">
            <w:pPr>
              <w:pStyle w:val="TableParagraph"/>
              <w:spacing w:line="256" w:lineRule="exact"/>
              <w:ind w:left="0"/>
              <w:rPr>
                <w:szCs w:val="20"/>
                <w:lang w:val="el-GR"/>
              </w:rPr>
            </w:pPr>
            <w:r w:rsidRPr="00471A23">
              <w:rPr>
                <w:szCs w:val="20"/>
                <w:lang w:val="el-GR"/>
              </w:rPr>
              <w:t>Η συσκευή και τα παρελκόμενά της να διαθέτουν εγγύηση ενός (1) έτους τουλάχιστον, επιθυμητό «</w:t>
            </w:r>
            <w:proofErr w:type="spellStart"/>
            <w:r w:rsidRPr="00471A23">
              <w:rPr>
                <w:szCs w:val="20"/>
                <w:lang w:val="el-GR"/>
              </w:rPr>
              <w:t>On</w:t>
            </w:r>
            <w:proofErr w:type="spellEnd"/>
            <w:r w:rsidRPr="00471A23">
              <w:rPr>
                <w:szCs w:val="20"/>
                <w:lang w:val="el-GR"/>
              </w:rPr>
              <w:t xml:space="preserve"> </w:t>
            </w:r>
            <w:proofErr w:type="spellStart"/>
            <w:r w:rsidRPr="00471A23">
              <w:rPr>
                <w:szCs w:val="20"/>
                <w:lang w:val="el-GR"/>
              </w:rPr>
              <w:t>Site</w:t>
            </w:r>
            <w:proofErr w:type="spellEnd"/>
            <w:r w:rsidRPr="00471A23">
              <w:rPr>
                <w:szCs w:val="20"/>
                <w:lang w:val="el-GR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6C" w:rsidRPr="00471A23" w:rsidRDefault="00235A6C" w:rsidP="00F8182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1A23">
              <w:rPr>
                <w:rFonts w:ascii="Arial" w:hAnsi="Arial" w:cs="Arial"/>
                <w:sz w:val="22"/>
                <w:szCs w:val="22"/>
              </w:rPr>
              <w:t xml:space="preserve">Βλέπε φυλλάδιο </w:t>
            </w:r>
            <w:proofErr w:type="spellStart"/>
            <w:r w:rsidRPr="00471A23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  <w:r w:rsidRPr="00471A23">
              <w:rPr>
                <w:rFonts w:ascii="Arial" w:hAnsi="Arial" w:cs="Arial"/>
                <w:sz w:val="22"/>
                <w:szCs w:val="22"/>
              </w:rPr>
              <w:t>. ............... της τεχνικής προσφοράς</w:t>
            </w:r>
          </w:p>
        </w:tc>
      </w:tr>
    </w:tbl>
    <w:p w:rsidR="00A85E4F" w:rsidRDefault="00A85E4F"/>
    <w:sectPr w:rsidR="00A85E4F" w:rsidSect="00235A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A6C"/>
    <w:rsid w:val="00235A6C"/>
    <w:rsid w:val="00A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6C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5A6C"/>
    <w:pPr>
      <w:widowControl w:val="0"/>
      <w:autoSpaceDE w:val="0"/>
      <w:autoSpaceDN w:val="0"/>
      <w:ind w:left="107" w:firstLine="0"/>
      <w:jc w:val="left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1</cp:revision>
  <dcterms:created xsi:type="dcterms:W3CDTF">2020-12-19T18:45:00Z</dcterms:created>
  <dcterms:modified xsi:type="dcterms:W3CDTF">2020-12-19T18:46:00Z</dcterms:modified>
</cp:coreProperties>
</file>